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AA8" w:rsidRPr="001C4213" w:rsidRDefault="007110EB" w:rsidP="00917AA8">
      <w:pPr>
        <w:jc w:val="center"/>
        <w:rPr>
          <w:rFonts w:ascii="Traditional Arabic" w:hAnsi="Traditional Arabic" w:cs="Traditional Arabic"/>
          <w:lang w:bidi="ar-EG"/>
        </w:rPr>
      </w:pPr>
      <w:r w:rsidRPr="007110EB">
        <w:rPr>
          <w:rFonts w:ascii="Traditional Arabic" w:hAnsi="Traditional Arabic" w:cs="Traditional Arabic"/>
          <w:noProof/>
          <w:rtl/>
        </w:rPr>
        <w:drawing>
          <wp:anchor distT="0" distB="0" distL="114300" distR="114300" simplePos="0" relativeHeight="251658240" behindDoc="0" locked="0" layoutInCell="1" allowOverlap="1">
            <wp:simplePos x="0" y="0"/>
            <wp:positionH relativeFrom="column">
              <wp:posOffset>-680333</wp:posOffset>
            </wp:positionH>
            <wp:positionV relativeFrom="paragraph">
              <wp:posOffset>-700212</wp:posOffset>
            </wp:positionV>
            <wp:extent cx="7583556" cy="10673481"/>
            <wp:effectExtent l="0" t="0" r="0" b="0"/>
            <wp:wrapNone/>
            <wp:docPr id="1" name="صورة 1" descr="C:\Users\W-Kotb\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809" cy="1068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AA8" w:rsidRPr="001C4213" w:rsidRDefault="00917AA8" w:rsidP="00917AA8">
      <w:pPr>
        <w:jc w:val="center"/>
        <w:rPr>
          <w:rFonts w:ascii="Traditional Arabic" w:hAnsi="Traditional Arabic" w:cs="Traditional Arabic"/>
          <w:rtl/>
        </w:rPr>
      </w:pPr>
    </w:p>
    <w:p w:rsidR="00917AA8" w:rsidRPr="001C4213" w:rsidRDefault="00917AA8" w:rsidP="00917AA8">
      <w:pPr>
        <w:jc w:val="center"/>
        <w:rPr>
          <w:rFonts w:ascii="Traditional Arabic" w:hAnsi="Traditional Arabic" w:cs="Traditional Arabic"/>
          <w:rtl/>
        </w:rPr>
      </w:pPr>
    </w:p>
    <w:p w:rsidR="00917AA8" w:rsidRPr="001C4213" w:rsidRDefault="00D104D8" w:rsidP="00917AA8">
      <w:pPr>
        <w:jc w:val="center"/>
        <w:rPr>
          <w:rFonts w:ascii="Traditional Arabic" w:hAnsi="Traditional Arabic" w:cs="Traditional Arabic"/>
          <w:rtl/>
          <w:lang w:bidi="ar-EG"/>
        </w:rPr>
      </w:pPr>
      <w:r w:rsidRPr="001C4213">
        <w:rPr>
          <w:rFonts w:ascii="Traditional Arabic" w:hAnsi="Traditional Arabic" w:cs="Traditional Arabic"/>
          <w:rtl/>
          <w:lang w:bidi="ar-EG"/>
        </w:rPr>
        <w:br w:type="page"/>
      </w:r>
    </w:p>
    <w:p w:rsidR="00587DE9" w:rsidRPr="001C4213" w:rsidRDefault="00CE5B7D" w:rsidP="00917AA8">
      <w:pPr>
        <w:jc w:val="center"/>
        <w:rPr>
          <w:rFonts w:ascii="Traditional Arabic" w:hAnsi="Traditional Arabic" w:cs="Traditional Arabic"/>
          <w:rtl/>
          <w:lang w:bidi="ar-EG"/>
        </w:rPr>
      </w:pPr>
      <w:bookmarkStart w:id="0" w:name="_GoBack"/>
      <w:r>
        <w:rPr>
          <w:rFonts w:cs="Traditional Arabic"/>
          <w:noProof/>
          <w:sz w:val="36"/>
          <w:szCs w:val="36"/>
        </w:rPr>
        <w:lastRenderedPageBreak/>
        <w:drawing>
          <wp:anchor distT="0" distB="0" distL="114300" distR="114300" simplePos="0" relativeHeight="251660288" behindDoc="0" locked="0" layoutInCell="1" allowOverlap="1" wp14:anchorId="0757A46A" wp14:editId="484B18D3">
            <wp:simplePos x="0" y="0"/>
            <wp:positionH relativeFrom="column">
              <wp:posOffset>-730029</wp:posOffset>
            </wp:positionH>
            <wp:positionV relativeFrom="paragraph">
              <wp:posOffset>-759847</wp:posOffset>
            </wp:positionV>
            <wp:extent cx="7575081" cy="10727583"/>
            <wp:effectExtent l="0" t="0" r="6985" b="0"/>
            <wp:wrapNone/>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6200" cy="1072916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E5B7D" w:rsidRDefault="00CE5B7D">
      <w:pPr>
        <w:bidi w:val="0"/>
        <w:rPr>
          <w:rFonts w:ascii="Traditional Arabic" w:hAnsi="Traditional Arabic" w:cs="Traditional Arabic"/>
          <w:rtl/>
        </w:rPr>
      </w:pPr>
      <w:r>
        <w:rPr>
          <w:rFonts w:ascii="Traditional Arabic" w:hAnsi="Traditional Arabic" w:cs="Traditional Arabic"/>
          <w:rtl/>
        </w:rPr>
        <w:br w:type="page"/>
      </w:r>
    </w:p>
    <w:p w:rsidR="00917AA8" w:rsidRPr="001C4213" w:rsidRDefault="00917AA8" w:rsidP="00917AA8">
      <w:pPr>
        <w:jc w:val="center"/>
        <w:rPr>
          <w:rFonts w:ascii="Traditional Arabic" w:hAnsi="Traditional Arabic" w:cs="Traditional Arabic"/>
          <w:rtl/>
        </w:rPr>
      </w:pPr>
    </w:p>
    <w:p w:rsidR="00917AA8" w:rsidRPr="001C4213" w:rsidRDefault="00917AA8" w:rsidP="00917AA8">
      <w:pPr>
        <w:jc w:val="center"/>
        <w:rPr>
          <w:rFonts w:ascii="Traditional Arabic" w:hAnsi="Traditional Arabic" w:cs="Traditional Arabic"/>
          <w:rtl/>
        </w:rPr>
      </w:pPr>
    </w:p>
    <w:p w:rsidR="00917AA8" w:rsidRPr="001C4213" w:rsidRDefault="00917AA8" w:rsidP="00917AA8">
      <w:pPr>
        <w:jc w:val="center"/>
        <w:rPr>
          <w:rFonts w:ascii="Traditional Arabic" w:hAnsi="Traditional Arabic" w:cs="Traditional Arabic"/>
          <w:rtl/>
        </w:rPr>
      </w:pPr>
    </w:p>
    <w:p w:rsidR="00CE5B7D" w:rsidRPr="00CE5B7D" w:rsidRDefault="00E01AE2" w:rsidP="00917AA8">
      <w:pPr>
        <w:jc w:val="center"/>
        <w:rPr>
          <w:rFonts w:ascii="Traditional Arabic" w:hAnsi="Traditional Arabic" w:cs="Traditional Arabic"/>
          <w:bCs/>
          <w:sz w:val="198"/>
          <w:szCs w:val="198"/>
          <w:rtl/>
        </w:rPr>
      </w:pPr>
      <w:r w:rsidRPr="00CE5B7D">
        <w:rPr>
          <w:rFonts w:ascii="Traditional Arabic" w:hAnsi="Traditional Arabic" w:cs="Traditional Arabic"/>
          <w:bCs/>
          <w:sz w:val="198"/>
          <w:szCs w:val="198"/>
          <w:rtl/>
        </w:rPr>
        <w:t>المباهلة</w:t>
      </w:r>
    </w:p>
    <w:p w:rsidR="00917AA8" w:rsidRPr="00CE5B7D" w:rsidRDefault="00E01AE2" w:rsidP="00917AA8">
      <w:pPr>
        <w:jc w:val="center"/>
        <w:rPr>
          <w:rFonts w:ascii="Traditional Arabic" w:hAnsi="Traditional Arabic" w:cs="Traditional Arabic"/>
          <w:sz w:val="90"/>
          <w:szCs w:val="90"/>
          <w:rtl/>
        </w:rPr>
      </w:pPr>
      <w:r w:rsidRPr="00CE5B7D">
        <w:rPr>
          <w:rFonts w:ascii="Traditional Arabic" w:hAnsi="Traditional Arabic" w:cs="Traditional Arabic"/>
          <w:bCs/>
          <w:sz w:val="90"/>
          <w:szCs w:val="90"/>
          <w:rtl/>
        </w:rPr>
        <w:t xml:space="preserve"> في الإسلام</w:t>
      </w:r>
      <w:r w:rsidR="001C4213" w:rsidRPr="00CE5B7D">
        <w:rPr>
          <w:rFonts w:ascii="Traditional Arabic" w:hAnsi="Traditional Arabic" w:cs="Traditional Arabic"/>
          <w:bCs/>
          <w:sz w:val="90"/>
          <w:szCs w:val="90"/>
          <w:rtl/>
        </w:rPr>
        <w:t xml:space="preserve"> </w:t>
      </w:r>
    </w:p>
    <w:p w:rsidR="00E01AE2" w:rsidRPr="001C4213" w:rsidRDefault="00E01AE2" w:rsidP="00917AA8">
      <w:pPr>
        <w:jc w:val="center"/>
        <w:rPr>
          <w:rFonts w:ascii="Traditional Arabic" w:hAnsi="Traditional Arabic" w:cs="Traditional Arabic"/>
          <w:rtl/>
        </w:rPr>
      </w:pPr>
    </w:p>
    <w:p w:rsidR="00E01AE2" w:rsidRPr="001C4213" w:rsidRDefault="00E01AE2" w:rsidP="00917AA8">
      <w:pPr>
        <w:jc w:val="center"/>
        <w:rPr>
          <w:rFonts w:ascii="Traditional Arabic" w:hAnsi="Traditional Arabic" w:cs="Traditional Arabic"/>
          <w:rtl/>
        </w:rPr>
      </w:pPr>
    </w:p>
    <w:p w:rsidR="00E01AE2" w:rsidRDefault="00E01AE2" w:rsidP="00917AA8">
      <w:pPr>
        <w:jc w:val="center"/>
        <w:rPr>
          <w:rFonts w:ascii="Traditional Arabic" w:hAnsi="Traditional Arabic" w:cs="Traditional Arabic"/>
          <w:rtl/>
        </w:rPr>
      </w:pPr>
    </w:p>
    <w:p w:rsidR="00CE5B7D" w:rsidRDefault="00CE5B7D" w:rsidP="00917AA8">
      <w:pPr>
        <w:jc w:val="center"/>
        <w:rPr>
          <w:rFonts w:ascii="Traditional Arabic" w:hAnsi="Traditional Arabic" w:cs="Traditional Arabic"/>
          <w:rtl/>
        </w:rPr>
      </w:pPr>
    </w:p>
    <w:p w:rsidR="00CE5B7D" w:rsidRDefault="00CE5B7D" w:rsidP="00917AA8">
      <w:pPr>
        <w:jc w:val="center"/>
        <w:rPr>
          <w:rFonts w:ascii="Traditional Arabic" w:hAnsi="Traditional Arabic" w:cs="Traditional Arabic"/>
          <w:rtl/>
        </w:rPr>
      </w:pPr>
    </w:p>
    <w:p w:rsidR="00CE5B7D" w:rsidRDefault="00CE5B7D" w:rsidP="00917AA8">
      <w:pPr>
        <w:jc w:val="center"/>
        <w:rPr>
          <w:rFonts w:ascii="Traditional Arabic" w:hAnsi="Traditional Arabic" w:cs="Traditional Arabic"/>
          <w:rtl/>
        </w:rPr>
      </w:pPr>
    </w:p>
    <w:p w:rsidR="00CE5B7D" w:rsidRPr="001C4213" w:rsidRDefault="00CE5B7D" w:rsidP="00917AA8">
      <w:pPr>
        <w:jc w:val="center"/>
        <w:rPr>
          <w:rFonts w:ascii="Traditional Arabic" w:hAnsi="Traditional Arabic" w:cs="Traditional Arabic"/>
          <w:rtl/>
        </w:rPr>
      </w:pPr>
    </w:p>
    <w:p w:rsidR="00917AA8" w:rsidRPr="001C4213" w:rsidRDefault="004D73AC" w:rsidP="00917AA8">
      <w:pPr>
        <w:jc w:val="center"/>
        <w:rPr>
          <w:rFonts w:ascii="Traditional Arabic" w:hAnsi="Traditional Arabic" w:cs="Traditional Arabic"/>
          <w:sz w:val="40"/>
          <w:szCs w:val="40"/>
          <w:rtl/>
        </w:rPr>
      </w:pPr>
      <w:r w:rsidRPr="001C4213">
        <w:rPr>
          <w:rFonts w:ascii="Traditional Arabic" w:hAnsi="Traditional Arabic" w:cs="Traditional Arabic"/>
          <w:sz w:val="40"/>
          <w:szCs w:val="40"/>
          <w:rtl/>
        </w:rPr>
        <w:t xml:space="preserve">تأليف </w:t>
      </w:r>
    </w:p>
    <w:p w:rsidR="004D73AC" w:rsidRPr="001C4213" w:rsidRDefault="004D73AC" w:rsidP="00917AA8">
      <w:pPr>
        <w:jc w:val="center"/>
        <w:rPr>
          <w:rFonts w:ascii="Traditional Arabic" w:hAnsi="Traditional Arabic" w:cs="Traditional Arabic"/>
          <w:sz w:val="40"/>
          <w:szCs w:val="40"/>
          <w:rtl/>
        </w:rPr>
      </w:pPr>
      <w:r w:rsidRPr="001C4213">
        <w:rPr>
          <w:rFonts w:ascii="Traditional Arabic" w:hAnsi="Traditional Arabic" w:cs="Traditional Arabic"/>
          <w:sz w:val="40"/>
          <w:szCs w:val="40"/>
          <w:rtl/>
        </w:rPr>
        <w:t xml:space="preserve">أبي همام </w:t>
      </w:r>
    </w:p>
    <w:p w:rsidR="004D73AC" w:rsidRPr="00CE5B7D" w:rsidRDefault="004D73AC" w:rsidP="00917AA8">
      <w:pPr>
        <w:jc w:val="center"/>
        <w:rPr>
          <w:rFonts w:ascii="Traditional Arabic" w:hAnsi="Traditional Arabic" w:cs="Traditional Arabic"/>
          <w:b/>
          <w:bCs/>
          <w:sz w:val="70"/>
          <w:szCs w:val="70"/>
          <w:rtl/>
          <w:lang w:bidi="ar-EG"/>
        </w:rPr>
      </w:pPr>
      <w:r w:rsidRPr="00CE5B7D">
        <w:rPr>
          <w:rFonts w:ascii="Traditional Arabic" w:hAnsi="Traditional Arabic" w:cs="Traditional Arabic"/>
          <w:b/>
          <w:bCs/>
          <w:sz w:val="70"/>
          <w:szCs w:val="70"/>
          <w:rtl/>
        </w:rPr>
        <w:t xml:space="preserve">الشيخ السيد مراد سلامة </w:t>
      </w:r>
    </w:p>
    <w:p w:rsidR="00917AA8" w:rsidRPr="001C4213" w:rsidRDefault="00917AA8" w:rsidP="00917AA8">
      <w:pPr>
        <w:jc w:val="center"/>
        <w:rPr>
          <w:rFonts w:ascii="Traditional Arabic" w:hAnsi="Traditional Arabic" w:cs="Traditional Arabic"/>
          <w:rtl/>
          <w:lang w:bidi="ar-EG"/>
        </w:rPr>
      </w:pPr>
    </w:p>
    <w:p w:rsidR="00917AA8" w:rsidRPr="001C4213" w:rsidRDefault="00917AA8" w:rsidP="00917AA8">
      <w:pPr>
        <w:jc w:val="center"/>
        <w:rPr>
          <w:rFonts w:ascii="Traditional Arabic" w:hAnsi="Traditional Arabic" w:cs="Traditional Arabic"/>
          <w:rtl/>
          <w:lang w:bidi="ar-EG"/>
        </w:rPr>
      </w:pPr>
    </w:p>
    <w:p w:rsidR="00917AA8" w:rsidRPr="001C4213" w:rsidRDefault="00917AA8" w:rsidP="00917AA8">
      <w:pPr>
        <w:jc w:val="center"/>
        <w:rPr>
          <w:rFonts w:ascii="Traditional Arabic" w:hAnsi="Traditional Arabic" w:cs="Traditional Arabic"/>
          <w:rtl/>
          <w:lang w:bidi="ar-EG"/>
        </w:rPr>
      </w:pPr>
    </w:p>
    <w:p w:rsidR="00917AA8" w:rsidRPr="001C4213" w:rsidRDefault="00917AA8" w:rsidP="00917AA8">
      <w:pPr>
        <w:jc w:val="center"/>
        <w:rPr>
          <w:rFonts w:ascii="Traditional Arabic" w:hAnsi="Traditional Arabic" w:cs="Traditional Arabic"/>
          <w:rtl/>
          <w:lang w:bidi="ar-EG"/>
        </w:rPr>
      </w:pPr>
    </w:p>
    <w:p w:rsidR="00917AA8" w:rsidRPr="001C4213" w:rsidRDefault="00917AA8" w:rsidP="00917AA8">
      <w:pPr>
        <w:jc w:val="center"/>
        <w:rPr>
          <w:rFonts w:ascii="Traditional Arabic" w:hAnsi="Traditional Arabic" w:cs="Traditional Arabic"/>
          <w:rtl/>
          <w:lang w:bidi="ar-EG"/>
        </w:rPr>
      </w:pPr>
    </w:p>
    <w:p w:rsidR="00917AA8" w:rsidRPr="001C4213" w:rsidRDefault="00917AA8" w:rsidP="00917AA8">
      <w:pPr>
        <w:jc w:val="center"/>
        <w:rPr>
          <w:rFonts w:ascii="Traditional Arabic" w:hAnsi="Traditional Arabic" w:cs="Traditional Arabic"/>
          <w:rtl/>
          <w:lang w:bidi="ar-EG"/>
        </w:rPr>
      </w:pPr>
    </w:p>
    <w:p w:rsidR="00E01AE2" w:rsidRPr="001C4213" w:rsidRDefault="00E01AE2">
      <w:pPr>
        <w:bidi w:val="0"/>
        <w:rPr>
          <w:rFonts w:ascii="Traditional Arabic" w:hAnsi="Traditional Arabic" w:cs="Traditional Arabic" w:hint="cs"/>
          <w:lang w:bidi="ar-EG"/>
        </w:rPr>
      </w:pPr>
      <w:r w:rsidRPr="001C4213">
        <w:rPr>
          <w:rFonts w:ascii="Traditional Arabic" w:hAnsi="Traditional Arabic" w:cs="Traditional Arabic"/>
          <w:rtl/>
          <w:lang w:bidi="ar-EG"/>
        </w:rPr>
        <w:br w:type="page"/>
      </w:r>
    </w:p>
    <w:p w:rsidR="00917AA8" w:rsidRPr="001C4213" w:rsidRDefault="00917AA8" w:rsidP="00917AA8">
      <w:pPr>
        <w:rPr>
          <w:rFonts w:ascii="Traditional Arabic" w:hAnsi="Traditional Arabic" w:cs="Traditional Arabic"/>
          <w:sz w:val="36"/>
          <w:szCs w:val="36"/>
          <w:rtl/>
          <w:lang w:bidi="ar-EG"/>
        </w:rPr>
      </w:pPr>
    </w:p>
    <w:p w:rsidR="00917AA8" w:rsidRPr="001C4213" w:rsidRDefault="00917AA8" w:rsidP="00917AA8">
      <w:pPr>
        <w:jc w:val="center"/>
        <w:rPr>
          <w:rFonts w:ascii="Traditional Arabic" w:hAnsi="Traditional Arabic" w:cs="Traditional Arabic"/>
          <w:b/>
          <w:bCs/>
          <w:color w:val="FF0000"/>
          <w:sz w:val="32"/>
          <w:szCs w:val="32"/>
          <w:rtl/>
        </w:rPr>
      </w:pPr>
      <w:r w:rsidRPr="001C4213">
        <w:rPr>
          <w:rFonts w:ascii="Traditional Arabic" w:hAnsi="Traditional Arabic" w:cs="Traditional Arabic"/>
          <w:b/>
          <w:bCs/>
          <w:color w:val="FF0000"/>
          <w:sz w:val="32"/>
          <w:szCs w:val="32"/>
          <w:rtl/>
        </w:rPr>
        <w:t>{رَبَّنَا تَقَبَّلْ مِنَّا إِنَّكَ أَنْتَ السَّمِيعُ الْعَلِيمُ} [البقرة: 127]</w:t>
      </w:r>
    </w:p>
    <w:p w:rsidR="00917AA8" w:rsidRPr="001C4213" w:rsidRDefault="00917AA8" w:rsidP="00917AA8">
      <w:pPr>
        <w:jc w:val="center"/>
        <w:rPr>
          <w:rFonts w:ascii="Traditional Arabic" w:hAnsi="Traditional Arabic" w:cs="Traditional Arabic"/>
          <w:b/>
          <w:bCs/>
          <w:color w:val="FF0000"/>
          <w:sz w:val="32"/>
          <w:szCs w:val="32"/>
          <w:rtl/>
        </w:rPr>
      </w:pPr>
    </w:p>
    <w:p w:rsidR="00917AA8" w:rsidRPr="001C4213" w:rsidRDefault="00917AA8" w:rsidP="00917AA8">
      <w:pPr>
        <w:jc w:val="center"/>
        <w:rPr>
          <w:rFonts w:ascii="Traditional Arabic" w:hAnsi="Traditional Arabic" w:cs="Traditional Arabic"/>
          <w:b/>
          <w:bCs/>
          <w:color w:val="FF0000"/>
          <w:sz w:val="32"/>
          <w:szCs w:val="32"/>
          <w:rtl/>
        </w:rPr>
      </w:pPr>
      <w:r w:rsidRPr="001C4213">
        <w:rPr>
          <w:rFonts w:ascii="Traditional Arabic" w:hAnsi="Traditional Arabic" w:cs="Traditional Arabic"/>
          <w:b/>
          <w:bCs/>
          <w:color w:val="FF0000"/>
          <w:sz w:val="32"/>
          <w:szCs w:val="32"/>
          <w:rtl/>
        </w:rPr>
        <w:t>كتاب قد حوى درراً</w:t>
      </w:r>
      <w:r w:rsidR="001C4213">
        <w:rPr>
          <w:rFonts w:ascii="Traditional Arabic" w:hAnsi="Traditional Arabic" w:cs="Traditional Arabic"/>
          <w:b/>
          <w:bCs/>
          <w:color w:val="FF0000"/>
          <w:sz w:val="32"/>
          <w:szCs w:val="32"/>
          <w:rtl/>
        </w:rPr>
        <w:t xml:space="preserve">       </w:t>
      </w:r>
      <w:r w:rsidRPr="001C4213">
        <w:rPr>
          <w:rFonts w:ascii="Traditional Arabic" w:hAnsi="Traditional Arabic" w:cs="Traditional Arabic"/>
          <w:b/>
          <w:bCs/>
          <w:color w:val="FF0000"/>
          <w:sz w:val="32"/>
          <w:szCs w:val="32"/>
          <w:rtl/>
        </w:rPr>
        <w:t>بعين الحسن ملحوظة</w:t>
      </w:r>
    </w:p>
    <w:p w:rsidR="00917AA8" w:rsidRPr="001C4213" w:rsidRDefault="00917AA8" w:rsidP="00917AA8">
      <w:pPr>
        <w:jc w:val="center"/>
        <w:rPr>
          <w:rFonts w:ascii="Traditional Arabic" w:hAnsi="Traditional Arabic" w:cs="Traditional Arabic"/>
          <w:b/>
          <w:bCs/>
          <w:color w:val="FF0000"/>
          <w:sz w:val="32"/>
          <w:szCs w:val="32"/>
          <w:rtl/>
        </w:rPr>
      </w:pPr>
      <w:r w:rsidRPr="001C4213">
        <w:rPr>
          <w:rFonts w:ascii="Traditional Arabic" w:hAnsi="Traditional Arabic" w:cs="Traditional Arabic"/>
          <w:b/>
          <w:bCs/>
          <w:color w:val="FF0000"/>
          <w:sz w:val="32"/>
          <w:szCs w:val="32"/>
          <w:rtl/>
        </w:rPr>
        <w:t>لهذا قلت تنبيهاً</w:t>
      </w:r>
      <w:r w:rsidR="001C4213">
        <w:rPr>
          <w:rFonts w:ascii="Traditional Arabic" w:hAnsi="Traditional Arabic" w:cs="Traditional Arabic"/>
          <w:b/>
          <w:bCs/>
          <w:color w:val="FF0000"/>
          <w:sz w:val="32"/>
          <w:szCs w:val="32"/>
          <w:rtl/>
        </w:rPr>
        <w:t xml:space="preserve">          </w:t>
      </w:r>
      <w:r w:rsidRPr="001C4213">
        <w:rPr>
          <w:rFonts w:ascii="Traditional Arabic" w:hAnsi="Traditional Arabic" w:cs="Traditional Arabic"/>
          <w:b/>
          <w:bCs/>
          <w:color w:val="FF0000"/>
          <w:sz w:val="32"/>
          <w:szCs w:val="32"/>
          <w:rtl/>
        </w:rPr>
        <w:t>حقوق الطبع محفوظة</w:t>
      </w:r>
    </w:p>
    <w:p w:rsidR="00917AA8" w:rsidRPr="001C4213" w:rsidRDefault="00917AA8" w:rsidP="00917AA8">
      <w:pPr>
        <w:jc w:val="center"/>
        <w:rPr>
          <w:rFonts w:ascii="Traditional Arabic" w:hAnsi="Traditional Arabic" w:cs="Traditional Arabic"/>
          <w:b/>
          <w:bCs/>
          <w:sz w:val="32"/>
          <w:szCs w:val="32"/>
          <w:rtl/>
        </w:rPr>
      </w:pPr>
      <w:r w:rsidRPr="001C4213">
        <w:rPr>
          <w:rFonts w:ascii="Traditional Arabic" w:hAnsi="Traditional Arabic" w:cs="Traditional Arabic"/>
          <w:b/>
          <w:bCs/>
          <w:sz w:val="32"/>
          <w:szCs w:val="32"/>
          <w:rtl/>
        </w:rPr>
        <w:t>حقوق الطبع والنشر محفوظة للمؤلف</w:t>
      </w:r>
    </w:p>
    <w:p w:rsidR="00917AA8" w:rsidRPr="001C4213" w:rsidRDefault="00917AA8" w:rsidP="00917AA8">
      <w:pPr>
        <w:jc w:val="center"/>
        <w:rPr>
          <w:rFonts w:ascii="Traditional Arabic" w:hAnsi="Traditional Arabic" w:cs="Traditional Arabic"/>
          <w:b/>
          <w:bCs/>
          <w:sz w:val="32"/>
          <w:szCs w:val="32"/>
          <w:rtl/>
        </w:rPr>
      </w:pPr>
      <w:r w:rsidRPr="001C4213">
        <w:rPr>
          <w:rFonts w:ascii="Traditional Arabic" w:hAnsi="Traditional Arabic" w:cs="Traditional Arabic"/>
          <w:b/>
          <w:bCs/>
          <w:sz w:val="32"/>
          <w:szCs w:val="32"/>
          <w:rtl/>
        </w:rPr>
        <w:t xml:space="preserve">الناشر المكتبة المرادية </w:t>
      </w:r>
    </w:p>
    <w:p w:rsidR="00917AA8" w:rsidRPr="001C4213" w:rsidRDefault="00917AA8" w:rsidP="00917AA8">
      <w:pPr>
        <w:jc w:val="center"/>
        <w:rPr>
          <w:rFonts w:ascii="Traditional Arabic" w:hAnsi="Traditional Arabic" w:cs="Traditional Arabic"/>
          <w:b/>
          <w:bCs/>
          <w:sz w:val="32"/>
          <w:szCs w:val="32"/>
          <w:rtl/>
        </w:rPr>
      </w:pPr>
      <w:r w:rsidRPr="001C4213">
        <w:rPr>
          <w:rFonts w:ascii="Traditional Arabic" w:hAnsi="Traditional Arabic" w:cs="Traditional Arabic"/>
          <w:b/>
          <w:bCs/>
          <w:sz w:val="32"/>
          <w:szCs w:val="32"/>
          <w:rtl/>
        </w:rPr>
        <w:t xml:space="preserve">2014 </w:t>
      </w:r>
    </w:p>
    <w:p w:rsidR="00917AA8" w:rsidRPr="001C4213" w:rsidRDefault="00917AA8" w:rsidP="00917AA8">
      <w:pPr>
        <w:bidi w:val="0"/>
        <w:jc w:val="both"/>
        <w:rPr>
          <w:rFonts w:ascii="Traditional Arabic" w:hAnsi="Traditional Arabic" w:cs="Traditional Arabic"/>
          <w:lang w:bidi="ar-EG"/>
        </w:rPr>
      </w:pPr>
      <w:r w:rsidRPr="001C4213">
        <w:rPr>
          <w:rFonts w:ascii="Traditional Arabic" w:hAnsi="Traditional Arabic" w:cs="Traditional Arabic"/>
          <w:b/>
          <w:bCs/>
          <w:sz w:val="32"/>
          <w:szCs w:val="32"/>
          <w:rtl/>
          <w:lang w:bidi="ar-EG"/>
        </w:rPr>
        <w:br w:type="page"/>
      </w:r>
    </w:p>
    <w:p w:rsidR="00ED13E4" w:rsidRPr="001C4213" w:rsidRDefault="00ED13E4" w:rsidP="001C4213">
      <w:pPr>
        <w:pStyle w:val="1"/>
        <w:rPr>
          <w:rtl/>
          <w:lang w:bidi="ar-EG"/>
        </w:rPr>
      </w:pPr>
      <w:bookmarkStart w:id="1" w:name="_Toc469998041"/>
      <w:r w:rsidRPr="001C4213">
        <w:rPr>
          <w:rtl/>
        </w:rPr>
        <w:lastRenderedPageBreak/>
        <w:t>المقدمة</w:t>
      </w:r>
      <w:bookmarkEnd w:id="1"/>
    </w:p>
    <w:p w:rsidR="00ED13E4" w:rsidRPr="001C4213" w:rsidRDefault="00ED13E4"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إن الحمد لله</w:t>
      </w:r>
      <w:r w:rsid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نحمده </w:t>
      </w:r>
      <w:proofErr w:type="spellStart"/>
      <w:r w:rsidRPr="001C4213">
        <w:rPr>
          <w:rFonts w:ascii="Traditional Arabic" w:hAnsi="Traditional Arabic" w:cs="Traditional Arabic"/>
          <w:sz w:val="32"/>
          <w:szCs w:val="32"/>
          <w:rtl/>
        </w:rPr>
        <w:t>ونستعينه</w:t>
      </w:r>
      <w:proofErr w:type="spellEnd"/>
      <w:r w:rsidRPr="001C4213">
        <w:rPr>
          <w:rFonts w:ascii="Traditional Arabic" w:hAnsi="Traditional Arabic" w:cs="Traditional Arabic"/>
          <w:sz w:val="32"/>
          <w:szCs w:val="32"/>
          <w:rtl/>
        </w:rPr>
        <w:t xml:space="preserve"> ونستغفره ونعوذ بالله من شرور أنفسنا ومن سيئات</w:t>
      </w:r>
      <w:r w:rsidR="008976C5" w:rsidRPr="001C4213">
        <w:rPr>
          <w:rFonts w:ascii="Traditional Arabic" w:hAnsi="Traditional Arabic" w:cs="Traditional Arabic"/>
          <w:sz w:val="32"/>
          <w:szCs w:val="32"/>
          <w:rtl/>
        </w:rPr>
        <w:t xml:space="preserve"> أعمالنا</w:t>
      </w:r>
      <w:r w:rsidR="001C4213">
        <w:rPr>
          <w:rFonts w:ascii="Traditional Arabic" w:hAnsi="Traditional Arabic" w:cs="Traditional Arabic"/>
          <w:sz w:val="32"/>
          <w:szCs w:val="32"/>
          <w:rtl/>
        </w:rPr>
        <w:t>،</w:t>
      </w:r>
      <w:r w:rsidR="008976C5" w:rsidRPr="001C4213">
        <w:rPr>
          <w:rFonts w:ascii="Traditional Arabic" w:hAnsi="Traditional Arabic" w:cs="Traditional Arabic"/>
          <w:sz w:val="32"/>
          <w:szCs w:val="32"/>
          <w:rtl/>
        </w:rPr>
        <w:t xml:space="preserve"> من يهده الله فلا مضل</w:t>
      </w:r>
      <w:r w:rsidRPr="001C4213">
        <w:rPr>
          <w:rFonts w:ascii="Traditional Arabic" w:hAnsi="Traditional Arabic" w:cs="Traditional Arabic"/>
          <w:sz w:val="32"/>
          <w:szCs w:val="32"/>
          <w:rtl/>
        </w:rPr>
        <w:t xml:space="preserve"> له</w:t>
      </w:r>
      <w:r w:rsid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ومن يضلل فلا هادى له</w:t>
      </w:r>
      <w:r w:rsid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و</w:t>
      </w:r>
      <w:r w:rsidR="008976C5" w:rsidRPr="001C4213">
        <w:rPr>
          <w:rFonts w:ascii="Traditional Arabic" w:hAnsi="Traditional Arabic" w:cs="Traditional Arabic"/>
          <w:sz w:val="32"/>
          <w:szCs w:val="32"/>
          <w:rtl/>
        </w:rPr>
        <w:t>أ</w:t>
      </w:r>
      <w:r w:rsidRPr="001C4213">
        <w:rPr>
          <w:rFonts w:ascii="Traditional Arabic" w:hAnsi="Traditional Arabic" w:cs="Traditional Arabic"/>
          <w:sz w:val="32"/>
          <w:szCs w:val="32"/>
          <w:rtl/>
        </w:rPr>
        <w:t xml:space="preserve">شهد </w:t>
      </w:r>
      <w:proofErr w:type="gramStart"/>
      <w:r w:rsidRPr="001C4213">
        <w:rPr>
          <w:rFonts w:ascii="Traditional Arabic" w:hAnsi="Traditional Arabic" w:cs="Traditional Arabic"/>
          <w:sz w:val="32"/>
          <w:szCs w:val="32"/>
          <w:rtl/>
        </w:rPr>
        <w:t>أن لا</w:t>
      </w:r>
      <w:proofErr w:type="gramEnd"/>
      <w:r w:rsidRPr="001C4213">
        <w:rPr>
          <w:rFonts w:ascii="Traditional Arabic" w:hAnsi="Traditional Arabic" w:cs="Traditional Arabic"/>
          <w:sz w:val="32"/>
          <w:szCs w:val="32"/>
          <w:rtl/>
        </w:rPr>
        <w:t xml:space="preserve"> اله إلا الله وحده لا شريك له</w:t>
      </w:r>
      <w:r w:rsid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و</w:t>
      </w:r>
      <w:r w:rsidR="008976C5" w:rsidRPr="001C4213">
        <w:rPr>
          <w:rFonts w:ascii="Traditional Arabic" w:hAnsi="Traditional Arabic" w:cs="Traditional Arabic"/>
          <w:sz w:val="32"/>
          <w:szCs w:val="32"/>
          <w:rtl/>
        </w:rPr>
        <w:t>أ</w:t>
      </w:r>
      <w:r w:rsidRPr="001C4213">
        <w:rPr>
          <w:rFonts w:ascii="Traditional Arabic" w:hAnsi="Traditional Arabic" w:cs="Traditional Arabic"/>
          <w:sz w:val="32"/>
          <w:szCs w:val="32"/>
          <w:rtl/>
        </w:rPr>
        <w:t>شهد أن محمدا عبده ورسوله</w:t>
      </w:r>
      <w:r w:rsid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w:t>
      </w:r>
    </w:p>
    <w:p w:rsidR="00ED13E4" w:rsidRPr="001C4213" w:rsidRDefault="00ED13E4" w:rsidP="001C4213">
      <w:pPr>
        <w:ind w:left="-82"/>
        <w:jc w:val="both"/>
        <w:rPr>
          <w:rFonts w:ascii="Traditional Arabic" w:hAnsi="Traditional Arabic" w:cs="Traditional Arabic"/>
          <w:sz w:val="32"/>
          <w:szCs w:val="32"/>
          <w:rtl/>
        </w:rPr>
      </w:pPr>
      <w:r w:rsidRPr="001C4213">
        <w:rPr>
          <w:rFonts w:ascii="Traditional Arabic" w:hAnsi="Traditional Arabic" w:cs="Traditional Arabic"/>
          <w:sz w:val="32"/>
          <w:szCs w:val="32"/>
          <w:rtl/>
        </w:rPr>
        <w:t>{ يَا أَيُّهَا الَّذِينَ آمَنُوا اتَّقُوا اللَّهَ حَقَّ تُقَاتِهِ وَلَا تَمُوتُنَّ إِلَّا وَأَنْتُمْ مُسْلِمُونَ } (آل عمران 102)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 1) وقال تعالى { يَا أَيُّهَا الَّذِينَ آمَنُوا اتَّقُوا اللَّهَ وَقُولُوا قَوْلًا سَدِيدًا (70) يُصْلِحْ لَكُمْ أَعْمَالَكُمْ وَيَغْفِرْ لَكُمْ ذُنُوبَكُمْ وَمَنْ يُطِعِ اللَّهَ وَرَسُولَهُ فَقَدْ فَازَ فَوْزًا عَظِيمًا (71)*} ( الأحزاب 71:70)</w:t>
      </w:r>
    </w:p>
    <w:p w:rsidR="00ED13E4" w:rsidRPr="001C4213" w:rsidRDefault="00ED13E4" w:rsidP="001C4213">
      <w:pPr>
        <w:ind w:left="-82"/>
        <w:jc w:val="both"/>
        <w:rPr>
          <w:rFonts w:ascii="Traditional Arabic" w:hAnsi="Traditional Arabic" w:cs="Traditional Arabic"/>
          <w:color w:val="000000"/>
          <w:sz w:val="32"/>
          <w:szCs w:val="32"/>
          <w:rtl/>
        </w:rPr>
      </w:pPr>
      <w:r w:rsidRPr="001C4213">
        <w:rPr>
          <w:rFonts w:ascii="Traditional Arabic" w:hAnsi="Traditional Arabic" w:cs="Traditional Arabic"/>
          <w:sz w:val="32"/>
          <w:szCs w:val="32"/>
          <w:rtl/>
        </w:rPr>
        <w:t xml:space="preserve">أما بعد: فإنًّ أصدق الحديث كتاب الله وخير الهدى هدى محمد </w:t>
      </w:r>
      <w:proofErr w:type="gramStart"/>
      <w:r w:rsidRPr="001C4213">
        <w:rPr>
          <w:rFonts w:ascii="Traditional Arabic" w:hAnsi="Traditional Arabic" w:cs="Traditional Arabic"/>
          <w:sz w:val="32"/>
          <w:szCs w:val="32"/>
          <w:rtl/>
        </w:rPr>
        <w:t xml:space="preserve">- </w:t>
      </w:r>
      <w:r w:rsidR="001C4213">
        <w:rPr>
          <w:rFonts w:ascii="Traditional Arabic" w:hAnsi="Traditional Arabic" w:cs="Traditional Arabic"/>
          <w:w w:val="200"/>
          <w:sz w:val="32"/>
          <w:szCs w:val="32"/>
          <w:rtl/>
        </w:rPr>
        <w:t>صلى</w:t>
      </w:r>
      <w:proofErr w:type="gramEnd"/>
      <w:r w:rsidR="001C4213">
        <w:rPr>
          <w:rFonts w:ascii="Traditional Arabic" w:hAnsi="Traditional Arabic" w:cs="Traditional Arabic"/>
          <w:w w:val="200"/>
          <w:sz w:val="32"/>
          <w:szCs w:val="32"/>
          <w:rtl/>
        </w:rPr>
        <w:t xml:space="preserve"> الله عليه وسلم</w:t>
      </w:r>
      <w:r w:rsidRPr="001C4213">
        <w:rPr>
          <w:rFonts w:ascii="Traditional Arabic" w:hAnsi="Traditional Arabic" w:cs="Traditional Arabic"/>
          <w:sz w:val="32"/>
          <w:szCs w:val="32"/>
          <w:rtl/>
        </w:rPr>
        <w:t xml:space="preserve"> - وشر الأمور محدثاتها, وكل محدثة بدعة وكل بدعة ضلالة وكل ضلالة في النار (</w:t>
      </w:r>
      <w:r w:rsidRPr="001C4213">
        <w:rPr>
          <w:rStyle w:val="a4"/>
          <w:rFonts w:ascii="Traditional Arabic" w:hAnsi="Traditional Arabic" w:cs="Traditional Arabic"/>
          <w:sz w:val="32"/>
          <w:szCs w:val="32"/>
          <w:rtl/>
        </w:rPr>
        <w:footnoteReference w:id="1"/>
      </w:r>
      <w:r w:rsidRPr="001C4213">
        <w:rPr>
          <w:rFonts w:ascii="Traditional Arabic" w:hAnsi="Traditional Arabic" w:cs="Traditional Arabic"/>
          <w:sz w:val="32"/>
          <w:szCs w:val="32"/>
          <w:rtl/>
        </w:rPr>
        <w:t>)</w:t>
      </w:r>
    </w:p>
    <w:p w:rsidR="00452922" w:rsidRPr="001C4213" w:rsidRDefault="00AC5753"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اعلم علمني الله</w:t>
      </w:r>
      <w:r w:rsidR="001C4213">
        <w:rPr>
          <w:rFonts w:ascii="Traditional Arabic" w:hAnsi="Traditional Arabic" w:cs="Traditional Arabic"/>
          <w:sz w:val="32"/>
          <w:szCs w:val="32"/>
          <w:rtl/>
        </w:rPr>
        <w:t xml:space="preserve"> و</w:t>
      </w:r>
      <w:r w:rsidR="00766E49" w:rsidRPr="001C4213">
        <w:rPr>
          <w:rFonts w:ascii="Traditional Arabic" w:hAnsi="Traditional Arabic" w:cs="Traditional Arabic"/>
          <w:sz w:val="32"/>
          <w:szCs w:val="32"/>
          <w:rtl/>
        </w:rPr>
        <w:t>إياك</w:t>
      </w:r>
      <w:r w:rsid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w:t>
      </w:r>
      <w:r w:rsidR="008976C5" w:rsidRPr="001C4213">
        <w:rPr>
          <w:rFonts w:ascii="Traditional Arabic" w:hAnsi="Traditional Arabic" w:cs="Traditional Arabic"/>
          <w:sz w:val="32"/>
          <w:szCs w:val="32"/>
          <w:rtl/>
        </w:rPr>
        <w:t>أ</w:t>
      </w:r>
      <w:r w:rsidRPr="001C4213">
        <w:rPr>
          <w:rFonts w:ascii="Traditional Arabic" w:hAnsi="Traditional Arabic" w:cs="Traditional Arabic"/>
          <w:sz w:val="32"/>
          <w:szCs w:val="32"/>
          <w:rtl/>
        </w:rPr>
        <w:t xml:space="preserve">نه لما حدثت المباهلة بين الداعية </w:t>
      </w:r>
      <w:r w:rsidR="00766E49" w:rsidRPr="001C4213">
        <w:rPr>
          <w:rFonts w:ascii="Traditional Arabic" w:hAnsi="Traditional Arabic" w:cs="Traditional Arabic"/>
          <w:sz w:val="32"/>
          <w:szCs w:val="32"/>
          <w:rtl/>
        </w:rPr>
        <w:t>الإسلامي</w:t>
      </w:r>
      <w:r w:rsidRPr="001C4213">
        <w:rPr>
          <w:rFonts w:ascii="Traditional Arabic" w:hAnsi="Traditional Arabic" w:cs="Traditional Arabic"/>
          <w:sz w:val="32"/>
          <w:szCs w:val="32"/>
          <w:rtl/>
        </w:rPr>
        <w:t xml:space="preserve"> </w:t>
      </w:r>
      <w:r w:rsidR="00E16E98" w:rsidRPr="001C4213">
        <w:rPr>
          <w:rFonts w:ascii="Traditional Arabic" w:hAnsi="Traditional Arabic" w:cs="Traditional Arabic"/>
          <w:sz w:val="32"/>
          <w:szCs w:val="32"/>
          <w:rtl/>
        </w:rPr>
        <w:t xml:space="preserve">الشيخ محمد بن عبد الرحمن الكوس </w:t>
      </w:r>
      <w:proofErr w:type="gramStart"/>
      <w:r w:rsidR="00E16E98" w:rsidRPr="001C4213">
        <w:rPr>
          <w:rFonts w:ascii="Traditional Arabic" w:hAnsi="Traditional Arabic" w:cs="Traditional Arabic"/>
          <w:sz w:val="32"/>
          <w:szCs w:val="32"/>
          <w:rtl/>
        </w:rPr>
        <w:t>-</w:t>
      </w:r>
      <w:r w:rsidR="001C4213">
        <w:rPr>
          <w:rFonts w:ascii="Traditional Arabic" w:hAnsi="Traditional Arabic" w:cs="Traditional Arabic"/>
          <w:sz w:val="32"/>
          <w:szCs w:val="32"/>
          <w:rtl/>
        </w:rPr>
        <w:t xml:space="preserve"> </w:t>
      </w:r>
      <w:r w:rsidR="00E16E98" w:rsidRPr="001C4213">
        <w:rPr>
          <w:rFonts w:ascii="Traditional Arabic" w:hAnsi="Traditional Arabic" w:cs="Traditional Arabic"/>
          <w:sz w:val="32"/>
          <w:szCs w:val="32"/>
          <w:rtl/>
        </w:rPr>
        <w:t>حفظه</w:t>
      </w:r>
      <w:proofErr w:type="gramEnd"/>
      <w:r w:rsidR="00E16E98" w:rsidRPr="001C4213">
        <w:rPr>
          <w:rFonts w:ascii="Traditional Arabic" w:hAnsi="Traditional Arabic" w:cs="Traditional Arabic"/>
          <w:sz w:val="32"/>
          <w:szCs w:val="32"/>
          <w:rtl/>
        </w:rPr>
        <w:t xml:space="preserve"> الله –</w:t>
      </w:r>
      <w:r w:rsidR="001C4213">
        <w:rPr>
          <w:rFonts w:ascii="Traditional Arabic" w:hAnsi="Traditional Arabic" w:cs="Traditional Arabic"/>
          <w:sz w:val="32"/>
          <w:szCs w:val="32"/>
          <w:rtl/>
        </w:rPr>
        <w:t xml:space="preserve"> و</w:t>
      </w:r>
      <w:r w:rsidR="00262ED6" w:rsidRPr="001C4213">
        <w:rPr>
          <w:rFonts w:ascii="Traditional Arabic" w:hAnsi="Traditional Arabic" w:cs="Traditional Arabic"/>
          <w:sz w:val="32"/>
          <w:szCs w:val="32"/>
          <w:rtl/>
        </w:rPr>
        <w:t>بين ياسر الحبيب- عامله الله بما يستحق-</w:t>
      </w:r>
      <w:r w:rsidR="001C4213">
        <w:rPr>
          <w:rFonts w:ascii="Traditional Arabic" w:hAnsi="Traditional Arabic" w:cs="Traditional Arabic"/>
          <w:sz w:val="32"/>
          <w:szCs w:val="32"/>
          <w:rtl/>
        </w:rPr>
        <w:t xml:space="preserve"> </w:t>
      </w:r>
      <w:r w:rsidR="00AA5FFD" w:rsidRPr="001C4213">
        <w:rPr>
          <w:rFonts w:ascii="Traditional Arabic" w:hAnsi="Traditional Arabic" w:cs="Traditional Arabic"/>
          <w:sz w:val="32"/>
          <w:szCs w:val="32"/>
          <w:rtl/>
        </w:rPr>
        <w:t>على قناة الحكمة المباركة</w:t>
      </w:r>
      <w:r w:rsidR="00224223" w:rsidRPr="001C4213">
        <w:rPr>
          <w:rFonts w:ascii="Traditional Arabic" w:hAnsi="Traditional Arabic" w:cs="Traditional Arabic"/>
          <w:sz w:val="32"/>
          <w:szCs w:val="32"/>
          <w:rtl/>
        </w:rPr>
        <w:t xml:space="preserve"> باستضافة الأستاذ وسام عبد الوارث مدير قناة الحكمة الفضائية-حفظه الله-</w:t>
      </w:r>
      <w:r w:rsidR="001C4213">
        <w:rPr>
          <w:rFonts w:ascii="Traditional Arabic" w:hAnsi="Traditional Arabic" w:cs="Traditional Arabic"/>
          <w:sz w:val="32"/>
          <w:szCs w:val="32"/>
          <w:rtl/>
        </w:rPr>
        <w:t>.</w:t>
      </w:r>
      <w:r w:rsidR="00224223" w:rsidRPr="001C4213">
        <w:rPr>
          <w:rFonts w:ascii="Traditional Arabic" w:hAnsi="Traditional Arabic" w:cs="Traditional Arabic"/>
          <w:sz w:val="32"/>
          <w:szCs w:val="32"/>
          <w:rtl/>
        </w:rPr>
        <w:t>..</w:t>
      </w:r>
      <w:r w:rsidR="00AA5FFD" w:rsidRPr="001C4213">
        <w:rPr>
          <w:rFonts w:ascii="Traditional Arabic" w:hAnsi="Traditional Arabic" w:cs="Traditional Arabic"/>
          <w:sz w:val="32"/>
          <w:szCs w:val="32"/>
          <w:rtl/>
        </w:rPr>
        <w:t xml:space="preserve"> </w:t>
      </w:r>
      <w:r w:rsidR="00262ED6" w:rsidRPr="001C4213">
        <w:rPr>
          <w:rFonts w:ascii="Traditional Arabic" w:hAnsi="Traditional Arabic" w:cs="Traditional Arabic"/>
          <w:sz w:val="32"/>
          <w:szCs w:val="32"/>
          <w:rtl/>
        </w:rPr>
        <w:t>تسا</w:t>
      </w:r>
      <w:r w:rsidR="008976C5" w:rsidRPr="001C4213">
        <w:rPr>
          <w:rFonts w:ascii="Traditional Arabic" w:hAnsi="Traditional Arabic" w:cs="Traditional Arabic"/>
          <w:sz w:val="32"/>
          <w:szCs w:val="32"/>
          <w:rtl/>
        </w:rPr>
        <w:t>ءل</w:t>
      </w:r>
      <w:r w:rsidR="00262ED6" w:rsidRPr="001C4213">
        <w:rPr>
          <w:rFonts w:ascii="Traditional Arabic" w:hAnsi="Traditional Arabic" w:cs="Traditional Arabic"/>
          <w:sz w:val="32"/>
          <w:szCs w:val="32"/>
          <w:rtl/>
        </w:rPr>
        <w:t xml:space="preserve"> كثير من المسلمين ما معنى المباهلة</w:t>
      </w:r>
      <w:r w:rsidR="001C4213">
        <w:rPr>
          <w:rFonts w:ascii="Traditional Arabic" w:hAnsi="Traditional Arabic" w:cs="Traditional Arabic"/>
          <w:sz w:val="32"/>
          <w:szCs w:val="32"/>
          <w:rtl/>
        </w:rPr>
        <w:t>؟</w:t>
      </w:r>
    </w:p>
    <w:p w:rsidR="00452922" w:rsidRPr="001C4213" w:rsidRDefault="00262ED6" w:rsidP="001C4213">
      <w:pPr>
        <w:jc w:val="both"/>
        <w:rPr>
          <w:rFonts w:ascii="Traditional Arabic" w:hAnsi="Traditional Arabic" w:cs="Traditional Arabic"/>
          <w:sz w:val="32"/>
          <w:szCs w:val="32"/>
          <w:rtl/>
        </w:rPr>
      </w:pPr>
      <w:proofErr w:type="gramStart"/>
      <w:r w:rsidRPr="001C4213">
        <w:rPr>
          <w:rFonts w:ascii="Traditional Arabic" w:hAnsi="Traditional Arabic" w:cs="Traditional Arabic"/>
          <w:sz w:val="32"/>
          <w:szCs w:val="32"/>
          <w:rtl/>
        </w:rPr>
        <w:t>و كيف</w:t>
      </w:r>
      <w:proofErr w:type="gramEnd"/>
      <w:r w:rsidRPr="001C4213">
        <w:rPr>
          <w:rFonts w:ascii="Traditional Arabic" w:hAnsi="Traditional Arabic" w:cs="Traditional Arabic"/>
          <w:sz w:val="32"/>
          <w:szCs w:val="32"/>
          <w:rtl/>
        </w:rPr>
        <w:t xml:space="preserve"> تكون</w:t>
      </w:r>
      <w:r w:rsidR="00826CE9" w:rsidRP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w:t>
      </w:r>
    </w:p>
    <w:p w:rsidR="00452922" w:rsidRPr="001C4213" w:rsidRDefault="00262ED6" w:rsidP="001C4213">
      <w:pPr>
        <w:jc w:val="both"/>
        <w:rPr>
          <w:rFonts w:ascii="Traditional Arabic" w:hAnsi="Traditional Arabic" w:cs="Traditional Arabic"/>
          <w:sz w:val="32"/>
          <w:szCs w:val="32"/>
          <w:rtl/>
        </w:rPr>
      </w:pPr>
      <w:proofErr w:type="gramStart"/>
      <w:r w:rsidRPr="001C4213">
        <w:rPr>
          <w:rFonts w:ascii="Traditional Arabic" w:hAnsi="Traditional Arabic" w:cs="Traditional Arabic"/>
          <w:sz w:val="32"/>
          <w:szCs w:val="32"/>
          <w:rtl/>
        </w:rPr>
        <w:t>و في</w:t>
      </w:r>
      <w:proofErr w:type="gramEnd"/>
      <w:r w:rsidRPr="001C4213">
        <w:rPr>
          <w:rFonts w:ascii="Traditional Arabic" w:hAnsi="Traditional Arabic" w:cs="Traditional Arabic"/>
          <w:sz w:val="32"/>
          <w:szCs w:val="32"/>
          <w:rtl/>
        </w:rPr>
        <w:t xml:space="preserve"> أي </w:t>
      </w:r>
      <w:r w:rsidR="00766E49" w:rsidRPr="001C4213">
        <w:rPr>
          <w:rFonts w:ascii="Traditional Arabic" w:hAnsi="Traditional Arabic" w:cs="Traditional Arabic"/>
          <w:sz w:val="32"/>
          <w:szCs w:val="32"/>
          <w:rtl/>
        </w:rPr>
        <w:t>أمر</w:t>
      </w:r>
      <w:r w:rsidRPr="001C4213">
        <w:rPr>
          <w:rFonts w:ascii="Traditional Arabic" w:hAnsi="Traditional Arabic" w:cs="Traditional Arabic"/>
          <w:sz w:val="32"/>
          <w:szCs w:val="32"/>
          <w:rtl/>
        </w:rPr>
        <w:t xml:space="preserve"> تكون</w:t>
      </w:r>
      <w:r w:rsidR="001C4213">
        <w:rPr>
          <w:rFonts w:ascii="Traditional Arabic" w:hAnsi="Traditional Arabic" w:cs="Traditional Arabic"/>
          <w:sz w:val="32"/>
          <w:szCs w:val="32"/>
          <w:rtl/>
        </w:rPr>
        <w:t>؟</w:t>
      </w:r>
    </w:p>
    <w:p w:rsidR="00452922" w:rsidRPr="001C4213" w:rsidRDefault="00262ED6" w:rsidP="001C4213">
      <w:pPr>
        <w:jc w:val="both"/>
        <w:rPr>
          <w:rFonts w:ascii="Traditional Arabic" w:hAnsi="Traditional Arabic" w:cs="Traditional Arabic"/>
          <w:sz w:val="32"/>
          <w:szCs w:val="32"/>
          <w:rtl/>
        </w:rPr>
      </w:pPr>
      <w:proofErr w:type="gramStart"/>
      <w:r w:rsidRPr="001C4213">
        <w:rPr>
          <w:rFonts w:ascii="Traditional Arabic" w:hAnsi="Traditional Arabic" w:cs="Traditional Arabic"/>
          <w:sz w:val="32"/>
          <w:szCs w:val="32"/>
          <w:rtl/>
        </w:rPr>
        <w:t>و هل</w:t>
      </w:r>
      <w:proofErr w:type="gramEnd"/>
      <w:r w:rsidRPr="001C4213">
        <w:rPr>
          <w:rFonts w:ascii="Traditional Arabic" w:hAnsi="Traditional Arabic" w:cs="Traditional Arabic"/>
          <w:sz w:val="32"/>
          <w:szCs w:val="32"/>
          <w:rtl/>
        </w:rPr>
        <w:t xml:space="preserve"> هي م</w:t>
      </w:r>
      <w:r w:rsidR="00564E52" w:rsidRPr="001C4213">
        <w:rPr>
          <w:rFonts w:ascii="Traditional Arabic" w:hAnsi="Traditional Arabic" w:cs="Traditional Arabic"/>
          <w:sz w:val="32"/>
          <w:szCs w:val="32"/>
          <w:rtl/>
        </w:rPr>
        <w:t>شروعة</w:t>
      </w:r>
      <w:r w:rsid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w:t>
      </w:r>
    </w:p>
    <w:p w:rsidR="00452922" w:rsidRPr="001C4213" w:rsidRDefault="00262ED6" w:rsidP="001C4213">
      <w:pPr>
        <w:jc w:val="both"/>
        <w:rPr>
          <w:rFonts w:ascii="Traditional Arabic" w:hAnsi="Traditional Arabic" w:cs="Traditional Arabic"/>
          <w:sz w:val="32"/>
          <w:szCs w:val="32"/>
          <w:rtl/>
        </w:rPr>
      </w:pPr>
      <w:proofErr w:type="gramStart"/>
      <w:r w:rsidRPr="001C4213">
        <w:rPr>
          <w:rFonts w:ascii="Traditional Arabic" w:hAnsi="Traditional Arabic" w:cs="Traditional Arabic"/>
          <w:sz w:val="32"/>
          <w:szCs w:val="32"/>
          <w:rtl/>
        </w:rPr>
        <w:t>و ما</w:t>
      </w:r>
      <w:proofErr w:type="gramEnd"/>
      <w:r w:rsidRPr="001C4213">
        <w:rPr>
          <w:rFonts w:ascii="Traditional Arabic" w:hAnsi="Traditional Arabic" w:cs="Traditional Arabic"/>
          <w:sz w:val="32"/>
          <w:szCs w:val="32"/>
          <w:rtl/>
        </w:rPr>
        <w:t xml:space="preserve"> دليل</w:t>
      </w:r>
      <w:r w:rsidR="001C4213">
        <w:rPr>
          <w:rFonts w:ascii="Traditional Arabic" w:hAnsi="Traditional Arabic" w:cs="Traditional Arabic"/>
          <w:sz w:val="32"/>
          <w:szCs w:val="32"/>
          <w:rtl/>
        </w:rPr>
        <w:t xml:space="preserve"> </w:t>
      </w:r>
      <w:r w:rsidR="00564E52" w:rsidRPr="001C4213">
        <w:rPr>
          <w:rFonts w:ascii="Traditional Arabic" w:hAnsi="Traditional Arabic" w:cs="Traditional Arabic"/>
          <w:sz w:val="32"/>
          <w:szCs w:val="32"/>
          <w:rtl/>
        </w:rPr>
        <w:t>مشروعيتها</w:t>
      </w:r>
      <w:r w:rsidR="001C4213">
        <w:rPr>
          <w:rFonts w:ascii="Traditional Arabic" w:hAnsi="Traditional Arabic" w:cs="Traditional Arabic"/>
          <w:sz w:val="32"/>
          <w:szCs w:val="32"/>
          <w:rtl/>
        </w:rPr>
        <w:t>؟</w:t>
      </w:r>
    </w:p>
    <w:p w:rsidR="00452922" w:rsidRPr="001C4213" w:rsidRDefault="001C4213" w:rsidP="001C4213">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826CE9" w:rsidRPr="001C4213">
        <w:rPr>
          <w:rFonts w:ascii="Traditional Arabic" w:hAnsi="Traditional Arabic" w:cs="Traditional Arabic"/>
          <w:sz w:val="32"/>
          <w:szCs w:val="32"/>
          <w:rtl/>
        </w:rPr>
        <w:t xml:space="preserve">ما هي الشروط التي ينبغي </w:t>
      </w:r>
      <w:r w:rsidR="008976C5" w:rsidRPr="001C4213">
        <w:rPr>
          <w:rFonts w:ascii="Traditional Arabic" w:hAnsi="Traditional Arabic" w:cs="Traditional Arabic"/>
          <w:sz w:val="32"/>
          <w:szCs w:val="32"/>
          <w:rtl/>
        </w:rPr>
        <w:t>أن</w:t>
      </w:r>
      <w:r w:rsidR="00826CE9" w:rsidRPr="001C4213">
        <w:rPr>
          <w:rFonts w:ascii="Traditional Arabic" w:hAnsi="Traditional Arabic" w:cs="Traditional Arabic"/>
          <w:sz w:val="32"/>
          <w:szCs w:val="32"/>
          <w:rtl/>
        </w:rPr>
        <w:t xml:space="preserve"> تتوفر في </w:t>
      </w:r>
      <w:proofErr w:type="spellStart"/>
      <w:r w:rsidR="00826CE9" w:rsidRPr="001C4213">
        <w:rPr>
          <w:rFonts w:ascii="Traditional Arabic" w:hAnsi="Traditional Arabic" w:cs="Traditional Arabic"/>
          <w:sz w:val="32"/>
          <w:szCs w:val="32"/>
          <w:rtl/>
        </w:rPr>
        <w:t>المباهل</w:t>
      </w:r>
      <w:proofErr w:type="spellEnd"/>
      <w:r>
        <w:rPr>
          <w:rFonts w:ascii="Traditional Arabic" w:hAnsi="Traditional Arabic" w:cs="Traditional Arabic"/>
          <w:sz w:val="32"/>
          <w:szCs w:val="32"/>
          <w:rtl/>
        </w:rPr>
        <w:t>؟</w:t>
      </w:r>
    </w:p>
    <w:p w:rsidR="00B32FA7" w:rsidRPr="001C4213" w:rsidRDefault="00826CE9" w:rsidP="001C4213">
      <w:pPr>
        <w:jc w:val="both"/>
        <w:rPr>
          <w:rFonts w:ascii="Traditional Arabic" w:hAnsi="Traditional Arabic" w:cs="Traditional Arabic"/>
          <w:sz w:val="32"/>
          <w:szCs w:val="32"/>
          <w:rtl/>
        </w:rPr>
      </w:pPr>
      <w:proofErr w:type="gramStart"/>
      <w:r w:rsidRPr="001C4213">
        <w:rPr>
          <w:rFonts w:ascii="Traditional Arabic" w:hAnsi="Traditional Arabic" w:cs="Traditional Arabic"/>
          <w:sz w:val="32"/>
          <w:szCs w:val="32"/>
          <w:rtl/>
        </w:rPr>
        <w:t xml:space="preserve">و </w:t>
      </w:r>
      <w:r w:rsidR="00012CE5" w:rsidRPr="001C4213">
        <w:rPr>
          <w:rFonts w:ascii="Traditional Arabic" w:hAnsi="Traditional Arabic" w:cs="Traditional Arabic"/>
          <w:sz w:val="32"/>
          <w:szCs w:val="32"/>
          <w:rtl/>
        </w:rPr>
        <w:t>هل</w:t>
      </w:r>
      <w:proofErr w:type="gramEnd"/>
      <w:r w:rsidR="00012CE5" w:rsidRPr="001C4213">
        <w:rPr>
          <w:rFonts w:ascii="Traditional Arabic" w:hAnsi="Traditional Arabic" w:cs="Traditional Arabic"/>
          <w:sz w:val="32"/>
          <w:szCs w:val="32"/>
          <w:rtl/>
        </w:rPr>
        <w:t xml:space="preserve"> لابد </w:t>
      </w:r>
      <w:r w:rsidR="008976C5" w:rsidRPr="001C4213">
        <w:rPr>
          <w:rFonts w:ascii="Traditional Arabic" w:hAnsi="Traditional Arabic" w:cs="Traditional Arabic"/>
          <w:sz w:val="32"/>
          <w:szCs w:val="32"/>
          <w:rtl/>
        </w:rPr>
        <w:t>أن</w:t>
      </w:r>
      <w:r w:rsidR="00012CE5" w:rsidRPr="001C4213">
        <w:rPr>
          <w:rFonts w:ascii="Traditional Arabic" w:hAnsi="Traditional Arabic" w:cs="Traditional Arabic"/>
          <w:sz w:val="32"/>
          <w:szCs w:val="32"/>
          <w:rtl/>
        </w:rPr>
        <w:t xml:space="preserve"> تظهر نتيجة المباهلة في حق المبطل في الحال أم أن العقاب ليس بشرط</w:t>
      </w:r>
      <w:r w:rsidR="001C4213">
        <w:rPr>
          <w:rFonts w:ascii="Traditional Arabic" w:hAnsi="Traditional Arabic" w:cs="Traditional Arabic"/>
          <w:sz w:val="32"/>
          <w:szCs w:val="32"/>
          <w:rtl/>
        </w:rPr>
        <w:t>؟</w:t>
      </w:r>
    </w:p>
    <w:p w:rsidR="00012CE5" w:rsidRPr="001C4213" w:rsidRDefault="00012CE5" w:rsidP="001C4213">
      <w:pPr>
        <w:jc w:val="both"/>
        <w:rPr>
          <w:rFonts w:ascii="Traditional Arabic" w:hAnsi="Traditional Arabic" w:cs="Traditional Arabic"/>
          <w:sz w:val="32"/>
          <w:szCs w:val="32"/>
          <w:rtl/>
        </w:rPr>
      </w:pPr>
      <w:proofErr w:type="gramStart"/>
      <w:r w:rsidRPr="001C4213">
        <w:rPr>
          <w:rFonts w:ascii="Traditional Arabic" w:hAnsi="Traditional Arabic" w:cs="Traditional Arabic"/>
          <w:sz w:val="32"/>
          <w:szCs w:val="32"/>
          <w:rtl/>
        </w:rPr>
        <w:t>و غيرها</w:t>
      </w:r>
      <w:proofErr w:type="gramEnd"/>
      <w:r w:rsidRPr="001C4213">
        <w:rPr>
          <w:rFonts w:ascii="Traditional Arabic" w:hAnsi="Traditional Arabic" w:cs="Traditional Arabic"/>
          <w:sz w:val="32"/>
          <w:szCs w:val="32"/>
          <w:rtl/>
        </w:rPr>
        <w:t xml:space="preserve"> من </w:t>
      </w:r>
      <w:r w:rsidR="00940656" w:rsidRPr="001C4213">
        <w:rPr>
          <w:rFonts w:ascii="Traditional Arabic" w:hAnsi="Traditional Arabic" w:cs="Traditional Arabic"/>
          <w:sz w:val="32"/>
          <w:szCs w:val="32"/>
          <w:rtl/>
        </w:rPr>
        <w:t>الأسئلة</w:t>
      </w:r>
      <w:r w:rsidRPr="001C4213">
        <w:rPr>
          <w:rFonts w:ascii="Traditional Arabic" w:hAnsi="Traditional Arabic" w:cs="Traditional Arabic"/>
          <w:sz w:val="32"/>
          <w:szCs w:val="32"/>
          <w:rtl/>
        </w:rPr>
        <w:t xml:space="preserve"> الكثيرة التي سيجد القارئ بغيته في تلك الرسالة </w:t>
      </w:r>
      <w:r w:rsidR="00073C6C" w:rsidRPr="001C4213">
        <w:rPr>
          <w:rFonts w:ascii="Traditional Arabic" w:hAnsi="Traditional Arabic" w:cs="Traditional Arabic"/>
          <w:sz w:val="32"/>
          <w:szCs w:val="32"/>
          <w:rtl/>
        </w:rPr>
        <w:t xml:space="preserve">التي </w:t>
      </w:r>
      <w:r w:rsidR="008C2E27" w:rsidRPr="001C4213">
        <w:rPr>
          <w:rFonts w:ascii="Traditional Arabic" w:hAnsi="Traditional Arabic" w:cs="Traditional Arabic"/>
          <w:sz w:val="32"/>
          <w:szCs w:val="32"/>
          <w:rtl/>
        </w:rPr>
        <w:t>أس</w:t>
      </w:r>
      <w:r w:rsidR="008976C5" w:rsidRPr="001C4213">
        <w:rPr>
          <w:rFonts w:ascii="Traditional Arabic" w:hAnsi="Traditional Arabic" w:cs="Traditional Arabic"/>
          <w:sz w:val="32"/>
          <w:szCs w:val="32"/>
          <w:rtl/>
        </w:rPr>
        <w:t>أ</w:t>
      </w:r>
      <w:r w:rsidR="008C2E27" w:rsidRPr="001C4213">
        <w:rPr>
          <w:rFonts w:ascii="Traditional Arabic" w:hAnsi="Traditional Arabic" w:cs="Traditional Arabic"/>
          <w:sz w:val="32"/>
          <w:szCs w:val="32"/>
          <w:rtl/>
        </w:rPr>
        <w:t>ل</w:t>
      </w:r>
      <w:r w:rsidR="00073C6C" w:rsidRPr="001C4213">
        <w:rPr>
          <w:rFonts w:ascii="Traditional Arabic" w:hAnsi="Traditional Arabic" w:cs="Traditional Arabic"/>
          <w:sz w:val="32"/>
          <w:szCs w:val="32"/>
          <w:rtl/>
        </w:rPr>
        <w:t xml:space="preserve"> الله تعالى </w:t>
      </w:r>
      <w:r w:rsidR="008C2E27" w:rsidRPr="001C4213">
        <w:rPr>
          <w:rFonts w:ascii="Traditional Arabic" w:hAnsi="Traditional Arabic" w:cs="Traditional Arabic"/>
          <w:sz w:val="32"/>
          <w:szCs w:val="32"/>
          <w:rtl/>
        </w:rPr>
        <w:t>أن</w:t>
      </w:r>
      <w:r w:rsidR="00073C6C" w:rsidRPr="001C4213">
        <w:rPr>
          <w:rFonts w:ascii="Traditional Arabic" w:hAnsi="Traditional Arabic" w:cs="Traditional Arabic"/>
          <w:sz w:val="32"/>
          <w:szCs w:val="32"/>
          <w:rtl/>
        </w:rPr>
        <w:t xml:space="preserve"> ينفع بها المسلمين</w:t>
      </w:r>
      <w:r w:rsidR="001C4213">
        <w:rPr>
          <w:rFonts w:ascii="Traditional Arabic" w:hAnsi="Traditional Arabic" w:cs="Traditional Arabic"/>
          <w:sz w:val="32"/>
          <w:szCs w:val="32"/>
          <w:rtl/>
        </w:rPr>
        <w:t xml:space="preserve"> و</w:t>
      </w:r>
      <w:r w:rsidR="00073C6C" w:rsidRPr="001C4213">
        <w:rPr>
          <w:rFonts w:ascii="Traditional Arabic" w:hAnsi="Traditional Arabic" w:cs="Traditional Arabic"/>
          <w:sz w:val="32"/>
          <w:szCs w:val="32"/>
          <w:rtl/>
        </w:rPr>
        <w:t>المسلمات</w:t>
      </w:r>
      <w:r w:rsidR="001C4213">
        <w:rPr>
          <w:rFonts w:ascii="Traditional Arabic" w:hAnsi="Traditional Arabic" w:cs="Traditional Arabic"/>
          <w:sz w:val="32"/>
          <w:szCs w:val="32"/>
          <w:rtl/>
        </w:rPr>
        <w:t>.</w:t>
      </w:r>
    </w:p>
    <w:p w:rsidR="0051472E" w:rsidRPr="001C4213" w:rsidRDefault="00073C6C" w:rsidP="001C4213">
      <w:pPr>
        <w:jc w:val="both"/>
        <w:rPr>
          <w:rFonts w:ascii="Traditional Arabic" w:hAnsi="Traditional Arabic" w:cs="Traditional Arabic"/>
          <w:sz w:val="32"/>
          <w:szCs w:val="32"/>
          <w:rtl/>
        </w:rPr>
      </w:pPr>
      <w:proofErr w:type="gramStart"/>
      <w:r w:rsidRPr="001C4213">
        <w:rPr>
          <w:rFonts w:ascii="Traditional Arabic" w:hAnsi="Traditional Arabic" w:cs="Traditional Arabic"/>
          <w:sz w:val="32"/>
          <w:szCs w:val="32"/>
          <w:rtl/>
        </w:rPr>
        <w:t>و جاءت</w:t>
      </w:r>
      <w:proofErr w:type="gramEnd"/>
      <w:r w:rsidRPr="001C4213">
        <w:rPr>
          <w:rFonts w:ascii="Traditional Arabic" w:hAnsi="Traditional Arabic" w:cs="Traditional Arabic"/>
          <w:sz w:val="32"/>
          <w:szCs w:val="32"/>
          <w:rtl/>
        </w:rPr>
        <w:t xml:space="preserve"> الدراسة في عدة فصول</w:t>
      </w:r>
      <w:r w:rsidR="001C4213">
        <w:rPr>
          <w:rFonts w:ascii="Traditional Arabic" w:hAnsi="Traditional Arabic" w:cs="Traditional Arabic"/>
          <w:sz w:val="32"/>
          <w:szCs w:val="32"/>
          <w:rtl/>
        </w:rPr>
        <w:t xml:space="preserve"> و</w:t>
      </w:r>
      <w:r w:rsidRPr="001C4213">
        <w:rPr>
          <w:rFonts w:ascii="Traditional Arabic" w:hAnsi="Traditional Arabic" w:cs="Traditional Arabic"/>
          <w:sz w:val="32"/>
          <w:szCs w:val="32"/>
          <w:rtl/>
        </w:rPr>
        <w:t>هي</w:t>
      </w:r>
      <w:r w:rsidR="001C4213" w:rsidRPr="001C4213">
        <w:rPr>
          <w:rFonts w:ascii="Traditional Arabic" w:hAnsi="Traditional Arabic" w:cs="Traditional Arabic"/>
          <w:sz w:val="32"/>
          <w:szCs w:val="32"/>
          <w:rtl/>
        </w:rPr>
        <w:t>:</w:t>
      </w:r>
      <w:r w:rsidRPr="001C4213">
        <w:rPr>
          <w:rFonts w:ascii="Traditional Arabic" w:hAnsi="Traditional Arabic" w:cs="Traditional Arabic"/>
          <w:sz w:val="32"/>
          <w:szCs w:val="32"/>
          <w:rtl/>
        </w:rPr>
        <w:t xml:space="preserve"> </w:t>
      </w:r>
    </w:p>
    <w:p w:rsidR="00073C6C" w:rsidRPr="001C4213" w:rsidRDefault="00AA5FFD"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 </w:t>
      </w:r>
      <w:r w:rsidR="00073C6C" w:rsidRPr="001C4213">
        <w:rPr>
          <w:rFonts w:ascii="Traditional Arabic" w:hAnsi="Traditional Arabic" w:cs="Traditional Arabic"/>
          <w:sz w:val="32"/>
          <w:szCs w:val="32"/>
          <w:rtl/>
        </w:rPr>
        <w:t xml:space="preserve">الفصل </w:t>
      </w:r>
      <w:r w:rsidR="005A5464" w:rsidRPr="001C4213">
        <w:rPr>
          <w:rFonts w:ascii="Traditional Arabic" w:hAnsi="Traditional Arabic" w:cs="Traditional Arabic"/>
          <w:sz w:val="32"/>
          <w:szCs w:val="32"/>
          <w:rtl/>
        </w:rPr>
        <w:t>الأول: تعريف</w:t>
      </w:r>
      <w:r w:rsidR="00073C6C" w:rsidRPr="001C4213">
        <w:rPr>
          <w:rFonts w:ascii="Traditional Arabic" w:hAnsi="Traditional Arabic" w:cs="Traditional Arabic"/>
          <w:sz w:val="32"/>
          <w:szCs w:val="32"/>
          <w:rtl/>
        </w:rPr>
        <w:t xml:space="preserve"> </w:t>
      </w:r>
      <w:r w:rsidR="005A5464" w:rsidRPr="001C4213">
        <w:rPr>
          <w:rFonts w:ascii="Traditional Arabic" w:hAnsi="Traditional Arabic" w:cs="Traditional Arabic"/>
          <w:sz w:val="32"/>
          <w:szCs w:val="32"/>
          <w:rtl/>
        </w:rPr>
        <w:t>المباهلة: وفيه سيتعرف</w:t>
      </w:r>
      <w:r w:rsidR="00073C6C" w:rsidRPr="001C4213">
        <w:rPr>
          <w:rFonts w:ascii="Traditional Arabic" w:hAnsi="Traditional Arabic" w:cs="Traditional Arabic"/>
          <w:sz w:val="32"/>
          <w:szCs w:val="32"/>
          <w:rtl/>
        </w:rPr>
        <w:t xml:space="preserve"> القارئ على معنى المباهلة </w:t>
      </w:r>
      <w:proofErr w:type="spellStart"/>
      <w:r w:rsidR="005A5464" w:rsidRPr="001C4213">
        <w:rPr>
          <w:rFonts w:ascii="Traditional Arabic" w:hAnsi="Traditional Arabic" w:cs="Traditional Arabic"/>
          <w:sz w:val="32"/>
          <w:szCs w:val="32"/>
          <w:rtl/>
        </w:rPr>
        <w:t>ومقصودها</w:t>
      </w:r>
      <w:proofErr w:type="spellEnd"/>
      <w:r w:rsidR="005A5464" w:rsidRPr="001C4213">
        <w:rPr>
          <w:rFonts w:ascii="Traditional Arabic" w:hAnsi="Traditional Arabic" w:cs="Traditional Arabic"/>
          <w:sz w:val="32"/>
          <w:szCs w:val="32"/>
          <w:rtl/>
        </w:rPr>
        <w:t xml:space="preserve"> في</w:t>
      </w:r>
      <w:r w:rsidR="00073C6C" w:rsidRPr="001C4213">
        <w:rPr>
          <w:rFonts w:ascii="Traditional Arabic" w:hAnsi="Traditional Arabic" w:cs="Traditional Arabic"/>
          <w:sz w:val="32"/>
          <w:szCs w:val="32"/>
          <w:rtl/>
        </w:rPr>
        <w:t xml:space="preserve"> اللغة </w:t>
      </w:r>
      <w:r w:rsidR="005A5464" w:rsidRPr="001C4213">
        <w:rPr>
          <w:rFonts w:ascii="Traditional Arabic" w:hAnsi="Traditional Arabic" w:cs="Traditional Arabic"/>
          <w:sz w:val="32"/>
          <w:szCs w:val="32"/>
          <w:rtl/>
        </w:rPr>
        <w:t>والشرع</w:t>
      </w:r>
      <w:r w:rsidR="00073C6C" w:rsidRPr="001C4213">
        <w:rPr>
          <w:rFonts w:ascii="Traditional Arabic" w:hAnsi="Traditional Arabic" w:cs="Traditional Arabic"/>
          <w:sz w:val="32"/>
          <w:szCs w:val="32"/>
          <w:rtl/>
        </w:rPr>
        <w:t xml:space="preserve"> </w:t>
      </w:r>
    </w:p>
    <w:p w:rsidR="00073C6C" w:rsidRPr="001C4213" w:rsidRDefault="00073C6C"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الفصل الثاني: مشروعية المباهلة: </w:t>
      </w:r>
      <w:r w:rsidR="005A5464" w:rsidRPr="001C4213">
        <w:rPr>
          <w:rFonts w:ascii="Traditional Arabic" w:hAnsi="Traditional Arabic" w:cs="Traditional Arabic"/>
          <w:sz w:val="32"/>
          <w:szCs w:val="32"/>
          <w:rtl/>
        </w:rPr>
        <w:t>وسقتُ الأدلة</w:t>
      </w:r>
      <w:r w:rsidR="00C71497" w:rsidRPr="001C4213">
        <w:rPr>
          <w:rFonts w:ascii="Traditional Arabic" w:hAnsi="Traditional Arabic" w:cs="Traditional Arabic"/>
          <w:sz w:val="32"/>
          <w:szCs w:val="32"/>
          <w:rtl/>
        </w:rPr>
        <w:t xml:space="preserve"> على بيان مشروعيتها من الكتاب </w:t>
      </w:r>
      <w:r w:rsidR="005A5464" w:rsidRPr="001C4213">
        <w:rPr>
          <w:rFonts w:ascii="Traditional Arabic" w:hAnsi="Traditional Arabic" w:cs="Traditional Arabic"/>
          <w:sz w:val="32"/>
          <w:szCs w:val="32"/>
          <w:rtl/>
        </w:rPr>
        <w:t>والسنة</w:t>
      </w:r>
    </w:p>
    <w:p w:rsidR="00073C6C" w:rsidRPr="001C4213" w:rsidRDefault="00073C6C"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الفصل </w:t>
      </w:r>
      <w:r w:rsidR="005A5464" w:rsidRPr="001C4213">
        <w:rPr>
          <w:rFonts w:ascii="Traditional Arabic" w:hAnsi="Traditional Arabic" w:cs="Traditional Arabic"/>
          <w:sz w:val="32"/>
          <w:szCs w:val="32"/>
          <w:rtl/>
        </w:rPr>
        <w:t>الثالث:</w:t>
      </w:r>
      <w:r w:rsidRPr="001C4213">
        <w:rPr>
          <w:rFonts w:ascii="Traditional Arabic" w:hAnsi="Traditional Arabic" w:cs="Traditional Arabic"/>
          <w:sz w:val="32"/>
          <w:szCs w:val="32"/>
          <w:rtl/>
        </w:rPr>
        <w:t xml:space="preserve"> المباهلة في القران الكريم</w:t>
      </w:r>
      <w:r w:rsidR="00C71497" w:rsidRPr="001C4213">
        <w:rPr>
          <w:rFonts w:ascii="Traditional Arabic" w:hAnsi="Traditional Arabic" w:cs="Traditional Arabic"/>
          <w:sz w:val="32"/>
          <w:szCs w:val="32"/>
          <w:rtl/>
        </w:rPr>
        <w:t xml:space="preserve"> </w:t>
      </w:r>
      <w:r w:rsidR="005A5464" w:rsidRPr="001C4213">
        <w:rPr>
          <w:rFonts w:ascii="Traditional Arabic" w:hAnsi="Traditional Arabic" w:cs="Traditional Arabic"/>
          <w:sz w:val="32"/>
          <w:szCs w:val="32"/>
          <w:rtl/>
        </w:rPr>
        <w:t>وذكرت فيه:</w:t>
      </w:r>
    </w:p>
    <w:p w:rsidR="00073C6C" w:rsidRPr="001C4213" w:rsidRDefault="00073C6C"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مباهلة النبي –صلى الله عليه </w:t>
      </w:r>
      <w:r w:rsidR="005A5464" w:rsidRPr="001C4213">
        <w:rPr>
          <w:rFonts w:ascii="Traditional Arabic" w:hAnsi="Traditional Arabic" w:cs="Traditional Arabic"/>
          <w:sz w:val="32"/>
          <w:szCs w:val="32"/>
          <w:rtl/>
        </w:rPr>
        <w:t>وسلم –</w:t>
      </w:r>
      <w:r w:rsidRPr="001C4213">
        <w:rPr>
          <w:rFonts w:ascii="Traditional Arabic" w:hAnsi="Traditional Arabic" w:cs="Traditional Arabic"/>
          <w:sz w:val="32"/>
          <w:szCs w:val="32"/>
          <w:rtl/>
        </w:rPr>
        <w:t xml:space="preserve"> لليهود</w:t>
      </w:r>
    </w:p>
    <w:p w:rsidR="00073C6C" w:rsidRPr="001C4213" w:rsidRDefault="00073C6C"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مباهلة النبي – صلى الله عليه </w:t>
      </w:r>
      <w:r w:rsidR="005A5464" w:rsidRPr="001C4213">
        <w:rPr>
          <w:rFonts w:ascii="Traditional Arabic" w:hAnsi="Traditional Arabic" w:cs="Traditional Arabic"/>
          <w:sz w:val="32"/>
          <w:szCs w:val="32"/>
          <w:rtl/>
        </w:rPr>
        <w:t>وسلم-للنصارى</w:t>
      </w:r>
      <w:r w:rsidR="001C4213">
        <w:rPr>
          <w:rFonts w:ascii="Traditional Arabic" w:hAnsi="Traditional Arabic" w:cs="Traditional Arabic"/>
          <w:sz w:val="32"/>
          <w:szCs w:val="32"/>
          <w:rtl/>
        </w:rPr>
        <w:t xml:space="preserve"> </w:t>
      </w:r>
    </w:p>
    <w:p w:rsidR="00073C6C" w:rsidRPr="001C4213" w:rsidRDefault="00073C6C"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الفصل </w:t>
      </w:r>
      <w:r w:rsidR="005A5464" w:rsidRPr="001C4213">
        <w:rPr>
          <w:rFonts w:ascii="Traditional Arabic" w:hAnsi="Traditional Arabic" w:cs="Traditional Arabic"/>
          <w:sz w:val="32"/>
          <w:szCs w:val="32"/>
          <w:rtl/>
        </w:rPr>
        <w:t>الرابع:</w:t>
      </w:r>
      <w:r w:rsidRPr="001C4213">
        <w:rPr>
          <w:rFonts w:ascii="Traditional Arabic" w:hAnsi="Traditional Arabic" w:cs="Traditional Arabic"/>
          <w:sz w:val="32"/>
          <w:szCs w:val="32"/>
          <w:rtl/>
        </w:rPr>
        <w:t xml:space="preserve"> شروط </w:t>
      </w:r>
      <w:r w:rsidR="005A5464" w:rsidRPr="001C4213">
        <w:rPr>
          <w:rFonts w:ascii="Traditional Arabic" w:hAnsi="Traditional Arabic" w:cs="Traditional Arabic"/>
          <w:sz w:val="32"/>
          <w:szCs w:val="32"/>
          <w:rtl/>
        </w:rPr>
        <w:t>المباهلة:</w:t>
      </w:r>
      <w:r w:rsidR="001C4213">
        <w:rPr>
          <w:rFonts w:ascii="Traditional Arabic" w:hAnsi="Traditional Arabic" w:cs="Traditional Arabic"/>
          <w:sz w:val="32"/>
          <w:szCs w:val="32"/>
          <w:rtl/>
        </w:rPr>
        <w:t xml:space="preserve"> و</w:t>
      </w:r>
      <w:r w:rsidR="00C71497" w:rsidRPr="001C4213">
        <w:rPr>
          <w:rFonts w:ascii="Traditional Arabic" w:hAnsi="Traditional Arabic" w:cs="Traditional Arabic"/>
          <w:sz w:val="32"/>
          <w:szCs w:val="32"/>
          <w:rtl/>
        </w:rPr>
        <w:t>وضعت</w:t>
      </w:r>
      <w:r w:rsidR="008976C5" w:rsidRPr="001C4213">
        <w:rPr>
          <w:rFonts w:ascii="Traditional Arabic" w:hAnsi="Traditional Arabic" w:cs="Traditional Arabic"/>
          <w:sz w:val="32"/>
          <w:szCs w:val="32"/>
          <w:rtl/>
        </w:rPr>
        <w:t>ُ</w:t>
      </w:r>
      <w:r w:rsidR="00C71497" w:rsidRPr="001C4213">
        <w:rPr>
          <w:rFonts w:ascii="Traditional Arabic" w:hAnsi="Traditional Arabic" w:cs="Traditional Arabic"/>
          <w:sz w:val="32"/>
          <w:szCs w:val="32"/>
          <w:rtl/>
        </w:rPr>
        <w:t xml:space="preserve"> بين يدي القارئ الكريم الشروط</w:t>
      </w:r>
      <w:r w:rsidR="001C4213">
        <w:rPr>
          <w:rFonts w:ascii="Traditional Arabic" w:hAnsi="Traditional Arabic" w:cs="Traditional Arabic"/>
          <w:sz w:val="32"/>
          <w:szCs w:val="32"/>
          <w:rtl/>
        </w:rPr>
        <w:t xml:space="preserve"> و</w:t>
      </w:r>
      <w:r w:rsidR="00C71497" w:rsidRPr="001C4213">
        <w:rPr>
          <w:rFonts w:ascii="Traditional Arabic" w:hAnsi="Traditional Arabic" w:cs="Traditional Arabic"/>
          <w:sz w:val="32"/>
          <w:szCs w:val="32"/>
          <w:rtl/>
        </w:rPr>
        <w:t xml:space="preserve">الضوابط التي ينبغي </w:t>
      </w:r>
      <w:r w:rsidR="008C2E27" w:rsidRPr="001C4213">
        <w:rPr>
          <w:rFonts w:ascii="Traditional Arabic" w:hAnsi="Traditional Arabic" w:cs="Traditional Arabic"/>
          <w:sz w:val="32"/>
          <w:szCs w:val="32"/>
          <w:rtl/>
        </w:rPr>
        <w:t>أن</w:t>
      </w:r>
      <w:r w:rsidR="00C71497" w:rsidRPr="001C4213">
        <w:rPr>
          <w:rFonts w:ascii="Traditional Arabic" w:hAnsi="Traditional Arabic" w:cs="Traditional Arabic"/>
          <w:sz w:val="32"/>
          <w:szCs w:val="32"/>
          <w:rtl/>
        </w:rPr>
        <w:t xml:space="preserve"> تتوفر في </w:t>
      </w:r>
      <w:proofErr w:type="spellStart"/>
      <w:r w:rsidR="00C71497" w:rsidRPr="001C4213">
        <w:rPr>
          <w:rFonts w:ascii="Traditional Arabic" w:hAnsi="Traditional Arabic" w:cs="Traditional Arabic"/>
          <w:sz w:val="32"/>
          <w:szCs w:val="32"/>
          <w:rtl/>
        </w:rPr>
        <w:t>المباهل</w:t>
      </w:r>
      <w:proofErr w:type="spellEnd"/>
      <w:r w:rsidR="001C4213">
        <w:rPr>
          <w:rFonts w:ascii="Traditional Arabic" w:hAnsi="Traditional Arabic" w:cs="Traditional Arabic"/>
          <w:sz w:val="32"/>
          <w:szCs w:val="32"/>
          <w:rtl/>
        </w:rPr>
        <w:t xml:space="preserve"> و</w:t>
      </w:r>
      <w:r w:rsidR="005A5464" w:rsidRPr="001C4213">
        <w:rPr>
          <w:rFonts w:ascii="Traditional Arabic" w:hAnsi="Traditional Arabic" w:cs="Traditional Arabic"/>
          <w:sz w:val="32"/>
          <w:szCs w:val="32"/>
          <w:rtl/>
        </w:rPr>
        <w:t>متى يدعو</w:t>
      </w:r>
      <w:r w:rsidR="00C71497" w:rsidRPr="001C4213">
        <w:rPr>
          <w:rFonts w:ascii="Traditional Arabic" w:hAnsi="Traditional Arabic" w:cs="Traditional Arabic"/>
          <w:sz w:val="32"/>
          <w:szCs w:val="32"/>
          <w:rtl/>
        </w:rPr>
        <w:t xml:space="preserve"> للمباهلة</w:t>
      </w:r>
      <w:r w:rsidR="001C4213">
        <w:rPr>
          <w:rFonts w:ascii="Traditional Arabic" w:hAnsi="Traditional Arabic" w:cs="Traditional Arabic"/>
          <w:sz w:val="32"/>
          <w:szCs w:val="32"/>
          <w:rtl/>
        </w:rPr>
        <w:t>؟</w:t>
      </w:r>
    </w:p>
    <w:p w:rsidR="00073C6C" w:rsidRPr="001C4213" w:rsidRDefault="00073C6C" w:rsidP="001C4213">
      <w:pPr>
        <w:jc w:val="both"/>
        <w:rPr>
          <w:rFonts w:ascii="Traditional Arabic" w:hAnsi="Traditional Arabic" w:cs="Traditional Arabic"/>
          <w:sz w:val="32"/>
          <w:szCs w:val="32"/>
          <w:rtl/>
        </w:rPr>
      </w:pPr>
      <w:r w:rsidRPr="001C4213">
        <w:rPr>
          <w:rFonts w:ascii="Traditional Arabic" w:hAnsi="Traditional Arabic" w:cs="Traditional Arabic"/>
          <w:sz w:val="32"/>
          <w:szCs w:val="32"/>
          <w:rtl/>
        </w:rPr>
        <w:lastRenderedPageBreak/>
        <w:t xml:space="preserve">الفصل </w:t>
      </w:r>
      <w:r w:rsidR="005A5464" w:rsidRPr="001C4213">
        <w:rPr>
          <w:rFonts w:ascii="Traditional Arabic" w:hAnsi="Traditional Arabic" w:cs="Traditional Arabic"/>
          <w:sz w:val="32"/>
          <w:szCs w:val="32"/>
          <w:rtl/>
        </w:rPr>
        <w:t>الخامس: شبه</w:t>
      </w:r>
      <w:r w:rsidRPr="001C4213">
        <w:rPr>
          <w:rFonts w:ascii="Traditional Arabic" w:hAnsi="Traditional Arabic" w:cs="Traditional Arabic"/>
          <w:sz w:val="32"/>
          <w:szCs w:val="32"/>
          <w:rtl/>
        </w:rPr>
        <w:t xml:space="preserve"> الروافض في آية المباهلة</w:t>
      </w:r>
      <w:r w:rsidR="009015FB" w:rsidRPr="001C4213">
        <w:rPr>
          <w:rFonts w:ascii="Traditional Arabic" w:hAnsi="Traditional Arabic" w:cs="Traditional Arabic"/>
          <w:sz w:val="32"/>
          <w:szCs w:val="32"/>
          <w:rtl/>
        </w:rPr>
        <w:t xml:space="preserve">: </w:t>
      </w:r>
      <w:r w:rsidR="005A5464" w:rsidRPr="001C4213">
        <w:rPr>
          <w:rFonts w:ascii="Traditional Arabic" w:hAnsi="Traditional Arabic" w:cs="Traditional Arabic"/>
          <w:sz w:val="32"/>
          <w:szCs w:val="32"/>
          <w:rtl/>
        </w:rPr>
        <w:t>وأوقفتُ القارئ</w:t>
      </w:r>
      <w:r w:rsidR="009015FB" w:rsidRPr="001C4213">
        <w:rPr>
          <w:rFonts w:ascii="Traditional Arabic" w:hAnsi="Traditional Arabic" w:cs="Traditional Arabic"/>
          <w:sz w:val="32"/>
          <w:szCs w:val="32"/>
          <w:rtl/>
        </w:rPr>
        <w:t xml:space="preserve"> في هذا الفصل على كلمة الفصل في تلك</w:t>
      </w:r>
      <w:r w:rsidR="00441367" w:rsidRPr="001C4213">
        <w:rPr>
          <w:rFonts w:ascii="Traditional Arabic" w:hAnsi="Traditional Arabic" w:cs="Traditional Arabic"/>
          <w:sz w:val="32"/>
          <w:szCs w:val="32"/>
          <w:rtl/>
        </w:rPr>
        <w:t xml:space="preserve"> </w:t>
      </w:r>
      <w:r w:rsidR="009015FB" w:rsidRPr="001C4213">
        <w:rPr>
          <w:rFonts w:ascii="Traditional Arabic" w:hAnsi="Traditional Arabic" w:cs="Traditional Arabic"/>
          <w:sz w:val="32"/>
          <w:szCs w:val="32"/>
          <w:rtl/>
        </w:rPr>
        <w:t>الشبه التي يتعلق بها الرافضة</w:t>
      </w:r>
      <w:r w:rsidR="001C4213">
        <w:rPr>
          <w:rFonts w:ascii="Traditional Arabic" w:hAnsi="Traditional Arabic" w:cs="Traditional Arabic"/>
          <w:sz w:val="32"/>
          <w:szCs w:val="32"/>
          <w:rtl/>
        </w:rPr>
        <w:t xml:space="preserve"> و</w:t>
      </w:r>
      <w:r w:rsidR="009015FB" w:rsidRPr="001C4213">
        <w:rPr>
          <w:rFonts w:ascii="Traditional Arabic" w:hAnsi="Traditional Arabic" w:cs="Traditional Arabic"/>
          <w:sz w:val="32"/>
          <w:szCs w:val="32"/>
          <w:rtl/>
        </w:rPr>
        <w:t xml:space="preserve">يبنون عليها </w:t>
      </w:r>
      <w:r w:rsidR="00441367" w:rsidRPr="001C4213">
        <w:rPr>
          <w:rFonts w:ascii="Traditional Arabic" w:hAnsi="Traditional Arabic" w:cs="Traditional Arabic"/>
          <w:sz w:val="32"/>
          <w:szCs w:val="32"/>
          <w:rtl/>
        </w:rPr>
        <w:t>أوهاما</w:t>
      </w:r>
      <w:r w:rsidR="009015FB" w:rsidRPr="001C4213">
        <w:rPr>
          <w:rFonts w:ascii="Traditional Arabic" w:hAnsi="Traditional Arabic" w:cs="Traditional Arabic"/>
          <w:sz w:val="32"/>
          <w:szCs w:val="32"/>
          <w:rtl/>
        </w:rPr>
        <w:t xml:space="preserve"> هي </w:t>
      </w:r>
      <w:r w:rsidR="00441367" w:rsidRPr="001C4213">
        <w:rPr>
          <w:rFonts w:ascii="Traditional Arabic" w:hAnsi="Traditional Arabic" w:cs="Traditional Arabic"/>
          <w:sz w:val="32"/>
          <w:szCs w:val="32"/>
          <w:rtl/>
        </w:rPr>
        <w:t>أوهى</w:t>
      </w:r>
      <w:r w:rsidR="009015FB" w:rsidRPr="001C4213">
        <w:rPr>
          <w:rFonts w:ascii="Traditional Arabic" w:hAnsi="Traditional Arabic" w:cs="Traditional Arabic"/>
          <w:sz w:val="32"/>
          <w:szCs w:val="32"/>
          <w:rtl/>
        </w:rPr>
        <w:t xml:space="preserve"> من بيت العنكبوت </w:t>
      </w:r>
    </w:p>
    <w:p w:rsidR="00073C6C" w:rsidRPr="001C4213" w:rsidRDefault="00073C6C" w:rsidP="001C4213">
      <w:pPr>
        <w:jc w:val="both"/>
        <w:rPr>
          <w:rFonts w:ascii="Traditional Arabic" w:hAnsi="Traditional Arabic" w:cs="Traditional Arabic"/>
          <w:sz w:val="32"/>
          <w:szCs w:val="32"/>
          <w:rtl/>
          <w:lang w:bidi="ar-EG"/>
        </w:rPr>
      </w:pPr>
      <w:r w:rsidRPr="001C4213">
        <w:rPr>
          <w:rFonts w:ascii="Traditional Arabic" w:hAnsi="Traditional Arabic" w:cs="Traditional Arabic"/>
          <w:sz w:val="32"/>
          <w:szCs w:val="32"/>
          <w:rtl/>
          <w:lang w:bidi="ar-EG"/>
        </w:rPr>
        <w:t xml:space="preserve">الفصل </w:t>
      </w:r>
      <w:r w:rsidR="005A5464" w:rsidRPr="001C4213">
        <w:rPr>
          <w:rFonts w:ascii="Traditional Arabic" w:hAnsi="Traditional Arabic" w:cs="Traditional Arabic"/>
          <w:sz w:val="32"/>
          <w:szCs w:val="32"/>
          <w:rtl/>
          <w:lang w:bidi="ar-EG"/>
        </w:rPr>
        <w:t>السادس: صور</w:t>
      </w:r>
      <w:r w:rsidRPr="001C4213">
        <w:rPr>
          <w:rFonts w:ascii="Traditional Arabic" w:hAnsi="Traditional Arabic" w:cs="Traditional Arabic"/>
          <w:sz w:val="32"/>
          <w:szCs w:val="32"/>
          <w:rtl/>
          <w:lang w:bidi="ar-EG"/>
        </w:rPr>
        <w:t xml:space="preserve"> من </w:t>
      </w:r>
      <w:proofErr w:type="spellStart"/>
      <w:r w:rsidRPr="001C4213">
        <w:rPr>
          <w:rFonts w:ascii="Traditional Arabic" w:hAnsi="Traditional Arabic" w:cs="Traditional Arabic"/>
          <w:sz w:val="32"/>
          <w:szCs w:val="32"/>
          <w:rtl/>
          <w:lang w:bidi="ar-EG"/>
        </w:rPr>
        <w:t>مباهلات</w:t>
      </w:r>
      <w:proofErr w:type="spellEnd"/>
      <w:r w:rsidRPr="001C4213">
        <w:rPr>
          <w:rFonts w:ascii="Traditional Arabic" w:hAnsi="Traditional Arabic" w:cs="Traditional Arabic"/>
          <w:sz w:val="32"/>
          <w:szCs w:val="32"/>
          <w:rtl/>
          <w:lang w:bidi="ar-EG"/>
        </w:rPr>
        <w:t xml:space="preserve"> العلماء</w:t>
      </w:r>
      <w:r w:rsidR="009015FB" w:rsidRPr="001C4213">
        <w:rPr>
          <w:rFonts w:ascii="Traditional Arabic" w:hAnsi="Traditional Arabic" w:cs="Traditional Arabic"/>
          <w:sz w:val="32"/>
          <w:szCs w:val="32"/>
          <w:rtl/>
          <w:lang w:bidi="ar-EG"/>
        </w:rPr>
        <w:t xml:space="preserve">: </w:t>
      </w:r>
      <w:r w:rsidR="005A5464" w:rsidRPr="001C4213">
        <w:rPr>
          <w:rFonts w:ascii="Traditional Arabic" w:hAnsi="Traditional Arabic" w:cs="Traditional Arabic"/>
          <w:sz w:val="32"/>
          <w:szCs w:val="32"/>
          <w:rtl/>
          <w:lang w:bidi="ar-EG"/>
        </w:rPr>
        <w:t>وذكرتُ في</w:t>
      </w:r>
      <w:r w:rsidR="009015FB" w:rsidRPr="001C4213">
        <w:rPr>
          <w:rFonts w:ascii="Traditional Arabic" w:hAnsi="Traditional Arabic" w:cs="Traditional Arabic"/>
          <w:sz w:val="32"/>
          <w:szCs w:val="32"/>
          <w:rtl/>
          <w:lang w:bidi="ar-EG"/>
        </w:rPr>
        <w:t xml:space="preserve"> هذا الفصل </w:t>
      </w:r>
      <w:r w:rsidR="005A5464" w:rsidRPr="001C4213">
        <w:rPr>
          <w:rFonts w:ascii="Traditional Arabic" w:hAnsi="Traditional Arabic" w:cs="Traditional Arabic"/>
          <w:sz w:val="32"/>
          <w:szCs w:val="32"/>
          <w:rtl/>
          <w:lang w:bidi="ar-EG"/>
        </w:rPr>
        <w:t>صورا كثيرة</w:t>
      </w:r>
      <w:r w:rsidR="009015FB" w:rsidRPr="001C4213">
        <w:rPr>
          <w:rFonts w:ascii="Traditional Arabic" w:hAnsi="Traditional Arabic" w:cs="Traditional Arabic"/>
          <w:sz w:val="32"/>
          <w:szCs w:val="32"/>
          <w:rtl/>
          <w:lang w:bidi="ar-EG"/>
        </w:rPr>
        <w:t xml:space="preserve"> من </w:t>
      </w:r>
      <w:proofErr w:type="spellStart"/>
      <w:r w:rsidR="009015FB" w:rsidRPr="001C4213">
        <w:rPr>
          <w:rFonts w:ascii="Traditional Arabic" w:hAnsi="Traditional Arabic" w:cs="Traditional Arabic"/>
          <w:sz w:val="32"/>
          <w:szCs w:val="32"/>
          <w:rtl/>
          <w:lang w:bidi="ar-EG"/>
        </w:rPr>
        <w:t>مباهلات</w:t>
      </w:r>
      <w:proofErr w:type="spellEnd"/>
      <w:r w:rsidR="009015FB" w:rsidRPr="001C4213">
        <w:rPr>
          <w:rFonts w:ascii="Traditional Arabic" w:hAnsi="Traditional Arabic" w:cs="Traditional Arabic"/>
          <w:sz w:val="32"/>
          <w:szCs w:val="32"/>
          <w:rtl/>
          <w:lang w:bidi="ar-EG"/>
        </w:rPr>
        <w:t xml:space="preserve"> </w:t>
      </w:r>
      <w:r w:rsidR="00B74B57" w:rsidRPr="001C4213">
        <w:rPr>
          <w:rFonts w:ascii="Traditional Arabic" w:hAnsi="Traditional Arabic" w:cs="Traditional Arabic"/>
          <w:sz w:val="32"/>
          <w:szCs w:val="32"/>
          <w:rtl/>
          <w:lang w:bidi="ar-EG"/>
        </w:rPr>
        <w:t>أهل</w:t>
      </w:r>
      <w:r w:rsidR="009015FB" w:rsidRPr="001C4213">
        <w:rPr>
          <w:rFonts w:ascii="Traditional Arabic" w:hAnsi="Traditional Arabic" w:cs="Traditional Arabic"/>
          <w:sz w:val="32"/>
          <w:szCs w:val="32"/>
          <w:rtl/>
          <w:lang w:bidi="ar-EG"/>
        </w:rPr>
        <w:t xml:space="preserve"> السنة لمن خالفهم </w:t>
      </w:r>
    </w:p>
    <w:p w:rsidR="00073C6C" w:rsidRPr="001C4213" w:rsidRDefault="00073C6C" w:rsidP="001C4213">
      <w:pPr>
        <w:jc w:val="both"/>
        <w:rPr>
          <w:rFonts w:ascii="Traditional Arabic" w:hAnsi="Traditional Arabic" w:cs="Traditional Arabic"/>
          <w:sz w:val="32"/>
          <w:szCs w:val="32"/>
          <w:rtl/>
          <w:lang w:bidi="ar-EG"/>
        </w:rPr>
      </w:pPr>
      <w:r w:rsidRPr="001C4213">
        <w:rPr>
          <w:rFonts w:ascii="Traditional Arabic" w:hAnsi="Traditional Arabic" w:cs="Traditional Arabic"/>
          <w:sz w:val="32"/>
          <w:szCs w:val="32"/>
          <w:rtl/>
          <w:lang w:bidi="ar-EG"/>
        </w:rPr>
        <w:t xml:space="preserve">نص المباهلة بين الشيخ الكوس والمتطاول على السيدة </w:t>
      </w:r>
      <w:r w:rsidR="005A5464" w:rsidRPr="001C4213">
        <w:rPr>
          <w:rFonts w:ascii="Traditional Arabic" w:hAnsi="Traditional Arabic" w:cs="Traditional Arabic"/>
          <w:sz w:val="32"/>
          <w:szCs w:val="32"/>
          <w:rtl/>
          <w:lang w:bidi="ar-EG"/>
        </w:rPr>
        <w:t>عائشة-رضي</w:t>
      </w:r>
      <w:r w:rsidRPr="001C4213">
        <w:rPr>
          <w:rFonts w:ascii="Traditional Arabic" w:hAnsi="Traditional Arabic" w:cs="Traditional Arabic"/>
          <w:sz w:val="32"/>
          <w:szCs w:val="32"/>
          <w:rtl/>
          <w:lang w:bidi="ar-EG"/>
        </w:rPr>
        <w:t xml:space="preserve"> الله عنها-</w:t>
      </w:r>
    </w:p>
    <w:p w:rsidR="00073C6C" w:rsidRPr="001C4213" w:rsidRDefault="00073C6C" w:rsidP="001C4213">
      <w:pPr>
        <w:jc w:val="both"/>
        <w:rPr>
          <w:rFonts w:ascii="Traditional Arabic" w:hAnsi="Traditional Arabic" w:cs="Traditional Arabic"/>
          <w:sz w:val="32"/>
          <w:szCs w:val="32"/>
          <w:rtl/>
          <w:lang w:bidi="ar-EG"/>
        </w:rPr>
      </w:pPr>
      <w:r w:rsidRPr="001C4213">
        <w:rPr>
          <w:rFonts w:ascii="Traditional Arabic" w:hAnsi="Traditional Arabic" w:cs="Traditional Arabic"/>
          <w:sz w:val="32"/>
          <w:szCs w:val="32"/>
          <w:rtl/>
          <w:lang w:bidi="ar-EG"/>
        </w:rPr>
        <w:t xml:space="preserve">الفصل </w:t>
      </w:r>
      <w:r w:rsidR="005A5464" w:rsidRPr="001C4213">
        <w:rPr>
          <w:rFonts w:ascii="Traditional Arabic" w:hAnsi="Traditional Arabic" w:cs="Traditional Arabic"/>
          <w:sz w:val="32"/>
          <w:szCs w:val="32"/>
          <w:rtl/>
          <w:lang w:bidi="ar-EG"/>
        </w:rPr>
        <w:t>السابع:</w:t>
      </w:r>
      <w:r w:rsidRPr="001C4213">
        <w:rPr>
          <w:rFonts w:ascii="Traditional Arabic" w:hAnsi="Traditional Arabic" w:cs="Traditional Arabic"/>
          <w:sz w:val="32"/>
          <w:szCs w:val="32"/>
          <w:rtl/>
          <w:lang w:bidi="ar-EG"/>
        </w:rPr>
        <w:t xml:space="preserve"> فتاوى العلماء في المباهلة</w:t>
      </w:r>
      <w:r w:rsidR="009015FB" w:rsidRPr="001C4213">
        <w:rPr>
          <w:rFonts w:ascii="Traditional Arabic" w:hAnsi="Traditional Arabic" w:cs="Traditional Arabic"/>
          <w:sz w:val="32"/>
          <w:szCs w:val="32"/>
          <w:rtl/>
          <w:lang w:bidi="ar-EG"/>
        </w:rPr>
        <w:t xml:space="preserve">: </w:t>
      </w:r>
      <w:r w:rsidR="005A5464" w:rsidRPr="001C4213">
        <w:rPr>
          <w:rFonts w:ascii="Traditional Arabic" w:hAnsi="Traditional Arabic" w:cs="Traditional Arabic"/>
          <w:sz w:val="32"/>
          <w:szCs w:val="32"/>
          <w:rtl/>
          <w:lang w:bidi="ar-EG"/>
        </w:rPr>
        <w:t>وحتى</w:t>
      </w:r>
      <w:r w:rsidR="001C4213">
        <w:rPr>
          <w:rFonts w:ascii="Traditional Arabic" w:hAnsi="Traditional Arabic" w:cs="Traditional Arabic"/>
          <w:sz w:val="32"/>
          <w:szCs w:val="32"/>
          <w:rtl/>
          <w:lang w:bidi="ar-EG"/>
        </w:rPr>
        <w:t xml:space="preserve"> </w:t>
      </w:r>
      <w:r w:rsidR="009015FB" w:rsidRPr="001C4213">
        <w:rPr>
          <w:rFonts w:ascii="Traditional Arabic" w:hAnsi="Traditional Arabic" w:cs="Traditional Arabic"/>
          <w:sz w:val="32"/>
          <w:szCs w:val="32"/>
          <w:rtl/>
          <w:lang w:bidi="ar-EG"/>
        </w:rPr>
        <w:t xml:space="preserve">يكون المسلم على بينة من دينه ذكرت له فتاوى العلماء في </w:t>
      </w:r>
      <w:r w:rsidR="005A5464" w:rsidRPr="001C4213">
        <w:rPr>
          <w:rFonts w:ascii="Traditional Arabic" w:hAnsi="Traditional Arabic" w:cs="Traditional Arabic"/>
          <w:sz w:val="32"/>
          <w:szCs w:val="32"/>
          <w:rtl/>
          <w:lang w:bidi="ar-EG"/>
        </w:rPr>
        <w:t>المباهلة.</w:t>
      </w:r>
    </w:p>
    <w:p w:rsidR="00B74B57" w:rsidRPr="001C4213" w:rsidRDefault="00B74B57" w:rsidP="001C4213">
      <w:pPr>
        <w:jc w:val="both"/>
        <w:rPr>
          <w:rFonts w:ascii="Traditional Arabic" w:hAnsi="Traditional Arabic" w:cs="Traditional Arabic"/>
          <w:sz w:val="32"/>
          <w:szCs w:val="32"/>
          <w:rtl/>
          <w:lang w:bidi="ar-EG"/>
        </w:rPr>
      </w:pPr>
      <w:r w:rsidRPr="001C4213">
        <w:rPr>
          <w:rFonts w:ascii="Traditional Arabic" w:hAnsi="Traditional Arabic" w:cs="Traditional Arabic"/>
          <w:sz w:val="32"/>
          <w:szCs w:val="32"/>
          <w:rtl/>
          <w:lang w:bidi="ar-EG"/>
        </w:rPr>
        <w:t>فالله أسأل أن ي</w:t>
      </w:r>
      <w:r w:rsidR="00AA5FFD" w:rsidRPr="001C4213">
        <w:rPr>
          <w:rFonts w:ascii="Traditional Arabic" w:hAnsi="Traditional Arabic" w:cs="Traditional Arabic"/>
          <w:sz w:val="32"/>
          <w:szCs w:val="32"/>
          <w:rtl/>
          <w:lang w:bidi="ar-EG"/>
        </w:rPr>
        <w:t>ُ</w:t>
      </w:r>
      <w:r w:rsidRPr="001C4213">
        <w:rPr>
          <w:rFonts w:ascii="Traditional Arabic" w:hAnsi="Traditional Arabic" w:cs="Traditional Arabic"/>
          <w:sz w:val="32"/>
          <w:szCs w:val="32"/>
          <w:rtl/>
          <w:lang w:bidi="ar-EG"/>
        </w:rPr>
        <w:t>بصر المسلمين</w:t>
      </w:r>
      <w:r w:rsidR="001C4213">
        <w:rPr>
          <w:rFonts w:ascii="Traditional Arabic" w:hAnsi="Traditional Arabic" w:cs="Traditional Arabic"/>
          <w:sz w:val="32"/>
          <w:szCs w:val="32"/>
          <w:rtl/>
          <w:lang w:bidi="ar-EG"/>
        </w:rPr>
        <w:t xml:space="preserve"> و</w:t>
      </w:r>
      <w:r w:rsidRPr="001C4213">
        <w:rPr>
          <w:rFonts w:ascii="Traditional Arabic" w:hAnsi="Traditional Arabic" w:cs="Traditional Arabic"/>
          <w:sz w:val="32"/>
          <w:szCs w:val="32"/>
          <w:rtl/>
          <w:lang w:bidi="ar-EG"/>
        </w:rPr>
        <w:t>المسلمات</w:t>
      </w:r>
      <w:r w:rsidR="001C4213">
        <w:rPr>
          <w:rFonts w:ascii="Traditional Arabic" w:hAnsi="Traditional Arabic" w:cs="Traditional Arabic"/>
          <w:sz w:val="32"/>
          <w:szCs w:val="32"/>
          <w:rtl/>
          <w:lang w:bidi="ar-EG"/>
        </w:rPr>
        <w:t xml:space="preserve"> و</w:t>
      </w:r>
      <w:r w:rsidRPr="001C4213">
        <w:rPr>
          <w:rFonts w:ascii="Traditional Arabic" w:hAnsi="Traditional Arabic" w:cs="Traditional Arabic"/>
          <w:sz w:val="32"/>
          <w:szCs w:val="32"/>
          <w:rtl/>
          <w:lang w:bidi="ar-EG"/>
        </w:rPr>
        <w:t>أن ي</w:t>
      </w:r>
      <w:r w:rsidR="00AA5FFD" w:rsidRPr="001C4213">
        <w:rPr>
          <w:rFonts w:ascii="Traditional Arabic" w:hAnsi="Traditional Arabic" w:cs="Traditional Arabic"/>
          <w:sz w:val="32"/>
          <w:szCs w:val="32"/>
          <w:rtl/>
          <w:lang w:bidi="ar-EG"/>
        </w:rPr>
        <w:t>َ</w:t>
      </w:r>
      <w:r w:rsidRPr="001C4213">
        <w:rPr>
          <w:rFonts w:ascii="Traditional Arabic" w:hAnsi="Traditional Arabic" w:cs="Traditional Arabic"/>
          <w:sz w:val="32"/>
          <w:szCs w:val="32"/>
          <w:rtl/>
          <w:lang w:bidi="ar-EG"/>
        </w:rPr>
        <w:t>كف عنهم شر الأشرار</w:t>
      </w:r>
      <w:r w:rsidR="001C4213">
        <w:rPr>
          <w:rFonts w:ascii="Traditional Arabic" w:hAnsi="Traditional Arabic" w:cs="Traditional Arabic"/>
          <w:sz w:val="32"/>
          <w:szCs w:val="32"/>
          <w:rtl/>
          <w:lang w:bidi="ar-EG"/>
        </w:rPr>
        <w:t xml:space="preserve"> و</w:t>
      </w:r>
      <w:r w:rsidRPr="001C4213">
        <w:rPr>
          <w:rFonts w:ascii="Traditional Arabic" w:hAnsi="Traditional Arabic" w:cs="Traditional Arabic"/>
          <w:sz w:val="32"/>
          <w:szCs w:val="32"/>
          <w:rtl/>
          <w:lang w:bidi="ar-EG"/>
        </w:rPr>
        <w:t xml:space="preserve">كيد الرافضة </w:t>
      </w:r>
      <w:r w:rsidR="005A5464" w:rsidRPr="001C4213">
        <w:rPr>
          <w:rFonts w:ascii="Traditional Arabic" w:hAnsi="Traditional Arabic" w:cs="Traditional Arabic"/>
          <w:sz w:val="32"/>
          <w:szCs w:val="32"/>
          <w:rtl/>
          <w:lang w:bidi="ar-EG"/>
        </w:rPr>
        <w:t>الفجار، والله</w:t>
      </w:r>
      <w:r w:rsidRPr="001C4213">
        <w:rPr>
          <w:rFonts w:ascii="Traditional Arabic" w:hAnsi="Traditional Arabic" w:cs="Traditional Arabic"/>
          <w:sz w:val="32"/>
          <w:szCs w:val="32"/>
          <w:rtl/>
          <w:lang w:bidi="ar-EG"/>
        </w:rPr>
        <w:t xml:space="preserve"> أسأل أن يجعل عملي هذا خالصًا لوجهه الكريم، وأن ينفع به كل المسلمين، وصلى الله على سيدنا محمد وعلى </w:t>
      </w:r>
      <w:proofErr w:type="spellStart"/>
      <w:r w:rsidRPr="001C4213">
        <w:rPr>
          <w:rFonts w:ascii="Traditional Arabic" w:hAnsi="Traditional Arabic" w:cs="Traditional Arabic"/>
          <w:sz w:val="32"/>
          <w:szCs w:val="32"/>
          <w:rtl/>
          <w:lang w:bidi="ar-EG"/>
        </w:rPr>
        <w:t>آله</w:t>
      </w:r>
      <w:proofErr w:type="spellEnd"/>
      <w:r w:rsidRPr="001C4213">
        <w:rPr>
          <w:rFonts w:ascii="Traditional Arabic" w:hAnsi="Traditional Arabic" w:cs="Traditional Arabic"/>
          <w:sz w:val="32"/>
          <w:szCs w:val="32"/>
          <w:rtl/>
          <w:lang w:bidi="ar-EG"/>
        </w:rPr>
        <w:t xml:space="preserve"> وصبحه وسلم.</w:t>
      </w:r>
    </w:p>
    <w:p w:rsidR="00AA5FFD" w:rsidRPr="001C4213" w:rsidRDefault="00AA5FFD" w:rsidP="00AA5FFD">
      <w:pPr>
        <w:jc w:val="center"/>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ومــا ذاك مني بل مــن الله وحده *** بعـــفو </w:t>
      </w:r>
      <w:r w:rsidR="005A5464" w:rsidRPr="001C4213">
        <w:rPr>
          <w:rFonts w:ascii="Traditional Arabic" w:hAnsi="Traditional Arabic" w:cs="Traditional Arabic"/>
          <w:sz w:val="32"/>
          <w:szCs w:val="32"/>
          <w:rtl/>
        </w:rPr>
        <w:t>وإمداد وفـضل ونعم</w:t>
      </w:r>
    </w:p>
    <w:p w:rsidR="00AA5FFD" w:rsidRPr="001C4213" w:rsidRDefault="00AA5FFD" w:rsidP="00AA5FFD">
      <w:pPr>
        <w:jc w:val="center"/>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فإن أَكُ فيها مخطئا أو مغالطا ***فمن ذات نفسي كل خطئي </w:t>
      </w:r>
      <w:r w:rsidR="005A5464" w:rsidRPr="001C4213">
        <w:rPr>
          <w:rFonts w:ascii="Traditional Arabic" w:hAnsi="Traditional Arabic" w:cs="Traditional Arabic"/>
          <w:sz w:val="32"/>
          <w:szCs w:val="32"/>
          <w:rtl/>
        </w:rPr>
        <w:t>وغلطتي</w:t>
      </w:r>
    </w:p>
    <w:p w:rsidR="00AA5FFD" w:rsidRPr="001C4213" w:rsidRDefault="00AA5FFD" w:rsidP="00AA5FFD">
      <w:pPr>
        <w:jc w:val="center"/>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أتوب إلى الرحمن من كل غلطة *** </w:t>
      </w:r>
      <w:r w:rsidR="005A5464" w:rsidRPr="001C4213">
        <w:rPr>
          <w:rFonts w:ascii="Traditional Arabic" w:hAnsi="Traditional Arabic" w:cs="Traditional Arabic"/>
          <w:sz w:val="32"/>
          <w:szCs w:val="32"/>
          <w:rtl/>
        </w:rPr>
        <w:t>واستغفر الرحمن</w:t>
      </w:r>
      <w:r w:rsidRPr="001C4213">
        <w:rPr>
          <w:rFonts w:ascii="Traditional Arabic" w:hAnsi="Traditional Arabic" w:cs="Traditional Arabic"/>
          <w:sz w:val="32"/>
          <w:szCs w:val="32"/>
          <w:rtl/>
        </w:rPr>
        <w:t xml:space="preserve"> لي </w:t>
      </w:r>
      <w:r w:rsidR="005A5464" w:rsidRPr="001C4213">
        <w:rPr>
          <w:rFonts w:ascii="Traditional Arabic" w:hAnsi="Traditional Arabic" w:cs="Traditional Arabic"/>
          <w:sz w:val="32"/>
          <w:szCs w:val="32"/>
          <w:rtl/>
        </w:rPr>
        <w:t>ولإخوتي</w:t>
      </w:r>
    </w:p>
    <w:p w:rsidR="00AA5FFD" w:rsidRPr="001C4213" w:rsidRDefault="005A5464" w:rsidP="00731FE5">
      <w:pPr>
        <w:jc w:val="center"/>
        <w:rPr>
          <w:rFonts w:ascii="Traditional Arabic" w:hAnsi="Traditional Arabic" w:cs="Traditional Arabic"/>
          <w:sz w:val="32"/>
          <w:szCs w:val="32"/>
        </w:rPr>
      </w:pPr>
      <w:r w:rsidRPr="001C4213">
        <w:rPr>
          <w:rFonts w:ascii="Traditional Arabic" w:hAnsi="Traditional Arabic" w:cs="Traditional Arabic"/>
          <w:sz w:val="32"/>
          <w:szCs w:val="32"/>
          <w:rtl/>
        </w:rPr>
        <w:t>وأسأله جــل</w:t>
      </w:r>
      <w:r w:rsidR="00AA5FFD" w:rsidRPr="001C4213">
        <w:rPr>
          <w:rFonts w:ascii="Traditional Arabic" w:hAnsi="Traditional Arabic" w:cs="Traditional Arabic"/>
          <w:sz w:val="32"/>
          <w:szCs w:val="32"/>
          <w:rtl/>
        </w:rPr>
        <w:t xml:space="preserve"> اسمه بصفاته *** </w:t>
      </w:r>
      <w:r w:rsidRPr="001C4213">
        <w:rPr>
          <w:rFonts w:ascii="Traditional Arabic" w:hAnsi="Traditional Arabic" w:cs="Traditional Arabic"/>
          <w:sz w:val="32"/>
          <w:szCs w:val="32"/>
          <w:rtl/>
        </w:rPr>
        <w:t>وأسمائه الحسني</w:t>
      </w:r>
      <w:r w:rsidR="00AA5FFD" w:rsidRPr="001C4213">
        <w:rPr>
          <w:rFonts w:ascii="Traditional Arabic" w:hAnsi="Traditional Arabic" w:cs="Traditional Arabic"/>
          <w:sz w:val="32"/>
          <w:szCs w:val="32"/>
          <w:rtl/>
        </w:rPr>
        <w:t xml:space="preserve"> قبول رسالتي</w:t>
      </w:r>
    </w:p>
    <w:p w:rsidR="00B74B57" w:rsidRPr="001C4213" w:rsidRDefault="00B74B57" w:rsidP="00B74B57">
      <w:pPr>
        <w:jc w:val="center"/>
        <w:rPr>
          <w:rFonts w:ascii="Traditional Arabic" w:hAnsi="Traditional Arabic" w:cs="Traditional Arabic"/>
          <w:sz w:val="32"/>
          <w:szCs w:val="32"/>
          <w:lang w:bidi="ar-EG"/>
        </w:rPr>
      </w:pPr>
      <w:r w:rsidRPr="001C4213">
        <w:rPr>
          <w:rFonts w:ascii="Traditional Arabic" w:hAnsi="Traditional Arabic" w:cs="Traditional Arabic"/>
          <w:sz w:val="32"/>
          <w:szCs w:val="32"/>
          <w:rtl/>
          <w:lang w:bidi="ar-EG"/>
        </w:rPr>
        <w:t>تأليف</w:t>
      </w:r>
    </w:p>
    <w:p w:rsidR="00B74B57" w:rsidRPr="001C4213" w:rsidRDefault="00B74B57" w:rsidP="00B74B57">
      <w:pPr>
        <w:jc w:val="center"/>
        <w:rPr>
          <w:rFonts w:ascii="Traditional Arabic" w:hAnsi="Traditional Arabic" w:cs="Traditional Arabic"/>
          <w:sz w:val="32"/>
          <w:szCs w:val="32"/>
          <w:lang w:bidi="ar-EG"/>
        </w:rPr>
      </w:pPr>
      <w:r w:rsidRPr="001C4213">
        <w:rPr>
          <w:rFonts w:ascii="Traditional Arabic" w:hAnsi="Traditional Arabic" w:cs="Traditional Arabic"/>
          <w:sz w:val="32"/>
          <w:szCs w:val="32"/>
          <w:rtl/>
          <w:lang w:bidi="ar-EG"/>
        </w:rPr>
        <w:t>أبو همـــــام / السيد مراد عبد العزيز سلامة</w:t>
      </w:r>
    </w:p>
    <w:p w:rsidR="00505833" w:rsidRPr="001C4213" w:rsidRDefault="00B74B57" w:rsidP="00B74B57">
      <w:pPr>
        <w:jc w:val="center"/>
        <w:rPr>
          <w:rFonts w:ascii="Traditional Arabic" w:hAnsi="Traditional Arabic" w:cs="Traditional Arabic"/>
          <w:sz w:val="32"/>
          <w:szCs w:val="32"/>
          <w:rtl/>
          <w:lang w:bidi="ar-EG"/>
        </w:rPr>
      </w:pPr>
      <w:r w:rsidRPr="001C4213">
        <w:rPr>
          <w:rFonts w:ascii="Traditional Arabic" w:hAnsi="Traditional Arabic" w:cs="Traditional Arabic"/>
          <w:sz w:val="32"/>
          <w:szCs w:val="32"/>
          <w:rtl/>
          <w:lang w:bidi="ar-EG"/>
        </w:rPr>
        <w:t>غفر الله له ولوالديه ولجميع المسلمين</w:t>
      </w:r>
    </w:p>
    <w:p w:rsidR="009867FA" w:rsidRPr="001C4213" w:rsidRDefault="00123F58" w:rsidP="00B32FA7">
      <w:pPr>
        <w:jc w:val="center"/>
        <w:rPr>
          <w:rFonts w:ascii="Traditional Arabic" w:hAnsi="Traditional Arabic" w:cs="Traditional Arabic"/>
          <w:sz w:val="32"/>
          <w:szCs w:val="32"/>
          <w:rtl/>
        </w:rPr>
      </w:pPr>
      <w:r w:rsidRPr="001C4213">
        <w:rPr>
          <w:rFonts w:ascii="Traditional Arabic" w:hAnsi="Traditional Arabic" w:cs="Traditional Arabic"/>
          <w:sz w:val="32"/>
          <w:szCs w:val="32"/>
          <w:rtl/>
        </w:rPr>
        <w:t xml:space="preserve"> </w:t>
      </w:r>
    </w:p>
    <w:p w:rsidR="00B74BB3" w:rsidRPr="001C4213" w:rsidRDefault="00B74BB3">
      <w:pPr>
        <w:bidi w:val="0"/>
        <w:rPr>
          <w:rFonts w:ascii="Traditional Arabic" w:hAnsi="Traditional Arabic" w:cs="Traditional Arabic"/>
          <w:sz w:val="36"/>
          <w:szCs w:val="36"/>
          <w:rtl/>
        </w:rPr>
      </w:pPr>
      <w:r w:rsidRPr="001C4213">
        <w:rPr>
          <w:rFonts w:ascii="Traditional Arabic" w:hAnsi="Traditional Arabic" w:cs="Traditional Arabic"/>
          <w:sz w:val="36"/>
          <w:szCs w:val="36"/>
          <w:rtl/>
        </w:rPr>
        <w:br w:type="page"/>
      </w:r>
    </w:p>
    <w:p w:rsidR="009867FA" w:rsidRPr="001C4213" w:rsidRDefault="009867FA" w:rsidP="00B32FA7">
      <w:pPr>
        <w:jc w:val="center"/>
        <w:rPr>
          <w:rFonts w:ascii="Traditional Arabic" w:hAnsi="Traditional Arabic" w:cs="Traditional Arabic"/>
          <w:sz w:val="36"/>
          <w:szCs w:val="36"/>
          <w:highlight w:val="cyan"/>
          <w:rtl/>
        </w:rPr>
      </w:pPr>
    </w:p>
    <w:p w:rsidR="00F8145F" w:rsidRPr="001C4213" w:rsidRDefault="002A4EE4" w:rsidP="001C4213">
      <w:pPr>
        <w:pStyle w:val="1"/>
        <w:rPr>
          <w:rtl/>
        </w:rPr>
      </w:pPr>
      <w:bookmarkStart w:id="2" w:name="_Toc469998042"/>
      <w:r w:rsidRPr="001C4213">
        <w:rPr>
          <w:rtl/>
        </w:rPr>
        <w:t xml:space="preserve">الفصل </w:t>
      </w:r>
      <w:r w:rsidR="005A5464" w:rsidRPr="001C4213">
        <w:rPr>
          <w:rtl/>
        </w:rPr>
        <w:t>الأول: تعريف</w:t>
      </w:r>
      <w:r w:rsidR="00F8145F" w:rsidRPr="001C4213">
        <w:rPr>
          <w:rtl/>
        </w:rPr>
        <w:t xml:space="preserve"> </w:t>
      </w:r>
      <w:r w:rsidR="005A5464" w:rsidRPr="001C4213">
        <w:rPr>
          <w:rtl/>
        </w:rPr>
        <w:t>المباهلة</w:t>
      </w:r>
      <w:bookmarkEnd w:id="2"/>
    </w:p>
    <w:p w:rsidR="001D05D3" w:rsidRPr="001C4213" w:rsidRDefault="008976C5" w:rsidP="00AA5FFD">
      <w:pPr>
        <w:rPr>
          <w:rFonts w:ascii="Traditional Arabic" w:hAnsi="Traditional Arabic" w:cs="Traditional Arabic"/>
          <w:sz w:val="36"/>
          <w:szCs w:val="36"/>
          <w:rtl/>
        </w:rPr>
      </w:pPr>
      <w:r w:rsidRPr="001C4213">
        <w:rPr>
          <w:rFonts w:ascii="Traditional Arabic" w:hAnsi="Traditional Arabic" w:cs="Traditional Arabic"/>
          <w:sz w:val="36"/>
          <w:szCs w:val="36"/>
          <w:rtl/>
        </w:rPr>
        <w:t>أخي</w:t>
      </w:r>
      <w:r w:rsidR="00441367" w:rsidRPr="001C4213">
        <w:rPr>
          <w:rFonts w:ascii="Traditional Arabic" w:hAnsi="Traditional Arabic" w:cs="Traditional Arabic"/>
          <w:sz w:val="36"/>
          <w:szCs w:val="36"/>
          <w:rtl/>
        </w:rPr>
        <w:t xml:space="preserve"> المسلم في بداية الحد</w:t>
      </w:r>
      <w:r w:rsidRPr="001C4213">
        <w:rPr>
          <w:rFonts w:ascii="Traditional Arabic" w:hAnsi="Traditional Arabic" w:cs="Traditional Arabic"/>
          <w:sz w:val="36"/>
          <w:szCs w:val="36"/>
          <w:rtl/>
        </w:rPr>
        <w:t>ي</w:t>
      </w:r>
      <w:r w:rsidR="00441367" w:rsidRPr="001C4213">
        <w:rPr>
          <w:rFonts w:ascii="Traditional Arabic" w:hAnsi="Traditional Arabic" w:cs="Traditional Arabic"/>
          <w:sz w:val="36"/>
          <w:szCs w:val="36"/>
          <w:rtl/>
        </w:rPr>
        <w:t xml:space="preserve">ث عن أي مصطلح من المصطلحات ينبغي </w:t>
      </w:r>
      <w:r w:rsidR="001D05D3" w:rsidRPr="001C4213">
        <w:rPr>
          <w:rFonts w:ascii="Traditional Arabic" w:hAnsi="Traditional Arabic" w:cs="Traditional Arabic"/>
          <w:sz w:val="36"/>
          <w:szCs w:val="36"/>
          <w:rtl/>
        </w:rPr>
        <w:t xml:space="preserve">على المتكلم </w:t>
      </w:r>
      <w:r w:rsidRPr="001C4213">
        <w:rPr>
          <w:rFonts w:ascii="Traditional Arabic" w:hAnsi="Traditional Arabic" w:cs="Traditional Arabic"/>
          <w:sz w:val="36"/>
          <w:szCs w:val="36"/>
          <w:rtl/>
        </w:rPr>
        <w:t>أن</w:t>
      </w:r>
      <w:r w:rsidR="001D05D3" w:rsidRPr="001C4213">
        <w:rPr>
          <w:rFonts w:ascii="Traditional Arabic" w:hAnsi="Traditional Arabic" w:cs="Traditional Arabic"/>
          <w:sz w:val="36"/>
          <w:szCs w:val="36"/>
          <w:rtl/>
        </w:rPr>
        <w:t xml:space="preserve"> ي</w:t>
      </w:r>
      <w:r w:rsidR="00AA5FFD" w:rsidRPr="001C4213">
        <w:rPr>
          <w:rFonts w:ascii="Traditional Arabic" w:hAnsi="Traditional Arabic" w:cs="Traditional Arabic"/>
          <w:sz w:val="36"/>
          <w:szCs w:val="36"/>
          <w:rtl/>
        </w:rPr>
        <w:t>ُ</w:t>
      </w:r>
      <w:r w:rsidR="001D05D3" w:rsidRPr="001C4213">
        <w:rPr>
          <w:rFonts w:ascii="Traditional Arabic" w:hAnsi="Traditional Arabic" w:cs="Traditional Arabic"/>
          <w:sz w:val="36"/>
          <w:szCs w:val="36"/>
          <w:rtl/>
        </w:rPr>
        <w:t>بن لنا معنى</w:t>
      </w:r>
      <w:r w:rsidR="001C4213">
        <w:rPr>
          <w:rFonts w:ascii="Traditional Arabic" w:hAnsi="Traditional Arabic" w:cs="Traditional Arabic"/>
          <w:sz w:val="36"/>
          <w:szCs w:val="36"/>
          <w:rtl/>
        </w:rPr>
        <w:t xml:space="preserve"> و</w:t>
      </w:r>
      <w:r w:rsidR="001D05D3" w:rsidRPr="001C4213">
        <w:rPr>
          <w:rFonts w:ascii="Traditional Arabic" w:hAnsi="Traditional Arabic" w:cs="Traditional Arabic"/>
          <w:sz w:val="36"/>
          <w:szCs w:val="36"/>
          <w:rtl/>
        </w:rPr>
        <w:t>مدلول ذلك المصطلح عن علماء اللغة ثم ي</w:t>
      </w:r>
      <w:r w:rsidR="00AA5FFD" w:rsidRPr="001C4213">
        <w:rPr>
          <w:rFonts w:ascii="Traditional Arabic" w:hAnsi="Traditional Arabic" w:cs="Traditional Arabic"/>
          <w:sz w:val="36"/>
          <w:szCs w:val="36"/>
          <w:rtl/>
        </w:rPr>
        <w:t>ُ</w:t>
      </w:r>
      <w:r w:rsidR="001D05D3" w:rsidRPr="001C4213">
        <w:rPr>
          <w:rFonts w:ascii="Traditional Arabic" w:hAnsi="Traditional Arabic" w:cs="Traditional Arabic"/>
          <w:sz w:val="36"/>
          <w:szCs w:val="36"/>
          <w:rtl/>
        </w:rPr>
        <w:t>وضح معناه عن علماء الشر</w:t>
      </w:r>
      <w:r w:rsidR="00AA5FFD" w:rsidRPr="001C4213">
        <w:rPr>
          <w:rFonts w:ascii="Traditional Arabic" w:hAnsi="Traditional Arabic" w:cs="Traditional Arabic"/>
          <w:sz w:val="36"/>
          <w:szCs w:val="36"/>
          <w:rtl/>
        </w:rPr>
        <w:t>ع</w:t>
      </w:r>
      <w:r w:rsidR="001C4213">
        <w:rPr>
          <w:rFonts w:ascii="Traditional Arabic" w:hAnsi="Traditional Arabic" w:cs="Traditional Arabic"/>
          <w:sz w:val="36"/>
          <w:szCs w:val="36"/>
          <w:rtl/>
        </w:rPr>
        <w:t xml:space="preserve"> و</w:t>
      </w:r>
      <w:r w:rsidR="0051472E" w:rsidRPr="001C4213">
        <w:rPr>
          <w:rFonts w:ascii="Traditional Arabic" w:hAnsi="Traditional Arabic" w:cs="Traditional Arabic"/>
          <w:sz w:val="36"/>
          <w:szCs w:val="36"/>
          <w:rtl/>
        </w:rPr>
        <w:t xml:space="preserve">أهل </w:t>
      </w:r>
      <w:r w:rsidR="00FD0CCE" w:rsidRPr="001C4213">
        <w:rPr>
          <w:rFonts w:ascii="Traditional Arabic" w:hAnsi="Traditional Arabic" w:cs="Traditional Arabic"/>
          <w:sz w:val="36"/>
          <w:szCs w:val="36"/>
          <w:rtl/>
        </w:rPr>
        <w:t>الاصطلاح.</w:t>
      </w:r>
    </w:p>
    <w:p w:rsidR="0022612B" w:rsidRPr="001C4213" w:rsidRDefault="0022612B" w:rsidP="00F8145F">
      <w:pPr>
        <w:rPr>
          <w:rFonts w:ascii="Traditional Arabic" w:hAnsi="Traditional Arabic" w:cs="Traditional Arabic"/>
          <w:sz w:val="36"/>
          <w:szCs w:val="36"/>
          <w:rtl/>
        </w:rPr>
      </w:pPr>
      <w:r w:rsidRPr="001C4213">
        <w:rPr>
          <w:rFonts w:ascii="Traditional Arabic" w:hAnsi="Traditional Arabic" w:cs="Traditional Arabic"/>
          <w:sz w:val="36"/>
          <w:szCs w:val="36"/>
          <w:rtl/>
        </w:rPr>
        <w:t>فت</w:t>
      </w:r>
      <w:r w:rsidR="008976C5"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رى ما معنى المباهلة</w:t>
      </w:r>
      <w:r w:rsidR="00AA5FFD" w:rsidRPr="001C4213">
        <w:rPr>
          <w:rFonts w:ascii="Traditional Arabic" w:hAnsi="Traditional Arabic" w:cs="Traditional Arabic"/>
          <w:sz w:val="36"/>
          <w:szCs w:val="36"/>
          <w:rtl/>
        </w:rPr>
        <w:t xml:space="preserve"> عند </w:t>
      </w:r>
      <w:r w:rsidR="005A5464" w:rsidRPr="001C4213">
        <w:rPr>
          <w:rFonts w:ascii="Traditional Arabic" w:hAnsi="Traditional Arabic" w:cs="Traditional Arabic"/>
          <w:sz w:val="36"/>
          <w:szCs w:val="36"/>
          <w:rtl/>
        </w:rPr>
        <w:t>أهل</w:t>
      </w:r>
      <w:r w:rsidR="00AA5FFD" w:rsidRPr="001C4213">
        <w:rPr>
          <w:rFonts w:ascii="Traditional Arabic" w:hAnsi="Traditional Arabic" w:cs="Traditional Arabic"/>
          <w:sz w:val="36"/>
          <w:szCs w:val="36"/>
          <w:rtl/>
        </w:rPr>
        <w:t xml:space="preserve"> </w:t>
      </w:r>
      <w:proofErr w:type="spellStart"/>
      <w:proofErr w:type="gramStart"/>
      <w:r w:rsidR="00917AA8" w:rsidRPr="001C4213">
        <w:rPr>
          <w:rFonts w:ascii="Traditional Arabic" w:hAnsi="Traditional Arabic" w:cs="Traditional Arabic"/>
          <w:sz w:val="36"/>
          <w:szCs w:val="36"/>
          <w:rtl/>
        </w:rPr>
        <w:t>اللغة</w:t>
      </w:r>
      <w:r w:rsidR="001C4213">
        <w:rPr>
          <w:rFonts w:ascii="Traditional Arabic" w:hAnsi="Traditional Arabic" w:cs="Traditional Arabic"/>
          <w:sz w:val="36"/>
          <w:szCs w:val="36"/>
          <w:rtl/>
        </w:rPr>
        <w:t>؟</w:t>
      </w:r>
      <w:r w:rsidR="00AA5FFD" w:rsidRPr="001C4213">
        <w:rPr>
          <w:rFonts w:ascii="Traditional Arabic" w:hAnsi="Traditional Arabic" w:cs="Traditional Arabic"/>
          <w:sz w:val="36"/>
          <w:szCs w:val="36"/>
          <w:rtl/>
        </w:rPr>
        <w:t>وما</w:t>
      </w:r>
      <w:proofErr w:type="spellEnd"/>
      <w:proofErr w:type="gramEnd"/>
      <w:r w:rsidR="00AA5FFD" w:rsidRPr="001C4213">
        <w:rPr>
          <w:rFonts w:ascii="Traditional Arabic" w:hAnsi="Traditional Arabic" w:cs="Traditional Arabic"/>
          <w:sz w:val="36"/>
          <w:szCs w:val="36"/>
          <w:rtl/>
        </w:rPr>
        <w:t xml:space="preserve"> معناها عند علماء الشريعة</w:t>
      </w:r>
      <w:r w:rsidR="001C4213">
        <w:rPr>
          <w:rFonts w:ascii="Traditional Arabic" w:hAnsi="Traditional Arabic" w:cs="Traditional Arabic"/>
          <w:sz w:val="36"/>
          <w:szCs w:val="36"/>
          <w:rtl/>
        </w:rPr>
        <w:t>؟</w:t>
      </w:r>
    </w:p>
    <w:p w:rsidR="00AA5FFD" w:rsidRPr="001C4213" w:rsidRDefault="00AA5FFD" w:rsidP="00AA5FFD">
      <w:pPr>
        <w:jc w:val="center"/>
        <w:rPr>
          <w:rFonts w:ascii="Traditional Arabic" w:hAnsi="Traditional Arabic" w:cs="Traditional Arabic"/>
          <w:color w:val="FF0000"/>
          <w:sz w:val="36"/>
          <w:szCs w:val="36"/>
          <w:rtl/>
        </w:rPr>
      </w:pPr>
      <w:r w:rsidRPr="001C4213">
        <w:rPr>
          <w:rFonts w:ascii="Traditional Arabic" w:hAnsi="Traditional Arabic" w:cs="Traditional Arabic"/>
          <w:color w:val="FF0000"/>
          <w:sz w:val="36"/>
          <w:szCs w:val="36"/>
          <w:rtl/>
        </w:rPr>
        <w:t>الجواب بعون الملك الوهاب</w:t>
      </w:r>
    </w:p>
    <w:p w:rsidR="004946D9" w:rsidRPr="001C4213" w:rsidRDefault="0022612B" w:rsidP="001C4213">
      <w:pPr>
        <w:pStyle w:val="1"/>
        <w:jc w:val="both"/>
        <w:rPr>
          <w:color w:val="FF0000"/>
          <w:rtl/>
        </w:rPr>
      </w:pPr>
      <w:bookmarkStart w:id="3" w:name="_Toc469998043"/>
      <w:r w:rsidRPr="001C4213">
        <w:rPr>
          <w:color w:val="FF0000"/>
          <w:rtl/>
        </w:rPr>
        <w:t>المباهلة في لغتنا الجميلة</w:t>
      </w:r>
      <w:bookmarkEnd w:id="3"/>
      <w:r w:rsidRPr="001C4213">
        <w:rPr>
          <w:color w:val="FF0000"/>
          <w:rtl/>
        </w:rPr>
        <w:t xml:space="preserve"> </w:t>
      </w:r>
    </w:p>
    <w:p w:rsidR="00F8145F" w:rsidRPr="001C4213" w:rsidRDefault="00F8145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تعريف </w:t>
      </w:r>
      <w:r w:rsidR="005A5464" w:rsidRPr="001C4213">
        <w:rPr>
          <w:rFonts w:ascii="Traditional Arabic" w:hAnsi="Traditional Arabic" w:cs="Traditional Arabic"/>
          <w:sz w:val="36"/>
          <w:szCs w:val="36"/>
          <w:rtl/>
        </w:rPr>
        <w:t>المباهلة:</w:t>
      </w:r>
      <w:r w:rsidR="00EE7717"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قال ابن منظور </w:t>
      </w:r>
      <w:r w:rsidR="0053761D" w:rsidRPr="001C4213">
        <w:rPr>
          <w:rFonts w:ascii="Traditional Arabic" w:hAnsi="Traditional Arabic" w:cs="Traditional Arabic"/>
          <w:sz w:val="36"/>
          <w:szCs w:val="36"/>
          <w:rtl/>
        </w:rPr>
        <w:t xml:space="preserve">– رحمه الله </w:t>
      </w:r>
      <w:r w:rsidR="005A5464"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«البَهْل:</w:t>
      </w:r>
      <w:r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اللعن،</w:t>
      </w:r>
      <w:r w:rsidRPr="001C4213">
        <w:rPr>
          <w:rFonts w:ascii="Traditional Arabic" w:hAnsi="Traditional Arabic" w:cs="Traditional Arabic"/>
          <w:sz w:val="36"/>
          <w:szCs w:val="36"/>
          <w:rtl/>
        </w:rPr>
        <w:t xml:space="preserve"> وبَهَله الله بَهْلاً أي</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لعنه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وباهل القوم</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بعضهم بعضاً وتباهلوا وابتهلوا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تلاعنوا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والمباهلة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الملاعنة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يقال</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باهلت</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فلاناً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أي </w:t>
      </w:r>
      <w:proofErr w:type="gramStart"/>
      <w:r w:rsidRPr="001C4213">
        <w:rPr>
          <w:rFonts w:ascii="Traditional Arabic" w:hAnsi="Traditional Arabic" w:cs="Traditional Arabic"/>
          <w:sz w:val="36"/>
          <w:szCs w:val="36"/>
          <w:rtl/>
        </w:rPr>
        <w:t>لاعنته »</w:t>
      </w:r>
      <w:proofErr w:type="gramEnd"/>
      <w:r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w:t>
      </w:r>
      <w:r w:rsidR="00633F74" w:rsidRPr="001C4213">
        <w:rPr>
          <w:rStyle w:val="a4"/>
          <w:rFonts w:ascii="Traditional Arabic" w:hAnsi="Traditional Arabic" w:cs="Traditional Arabic"/>
          <w:sz w:val="36"/>
          <w:szCs w:val="36"/>
          <w:rtl/>
        </w:rPr>
        <w:footnoteReference w:id="2"/>
      </w:r>
      <w:r w:rsidR="00633F74"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w:t>
      </w:r>
    </w:p>
    <w:p w:rsidR="00F8145F" w:rsidRPr="001C4213" w:rsidRDefault="00F8145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وقال الراغب الأصفهاني </w:t>
      </w:r>
      <w:r w:rsidR="0053761D" w:rsidRPr="001C4213">
        <w:rPr>
          <w:rFonts w:ascii="Traditional Arabic" w:hAnsi="Traditional Arabic" w:cs="Traditional Arabic"/>
          <w:sz w:val="36"/>
          <w:szCs w:val="36"/>
          <w:rtl/>
        </w:rPr>
        <w:t xml:space="preserve">– رحمه الله </w:t>
      </w:r>
      <w:r w:rsidR="005A5464"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«والبهل</w:t>
      </w:r>
      <w:r w:rsidRPr="001C4213">
        <w:rPr>
          <w:rFonts w:ascii="Traditional Arabic" w:hAnsi="Traditional Arabic" w:cs="Traditional Arabic"/>
          <w:sz w:val="36"/>
          <w:szCs w:val="36"/>
          <w:rtl/>
        </w:rPr>
        <w:t xml:space="preserve"> والابتهال في الدعاء الاسترسال </w:t>
      </w:r>
      <w:r w:rsidR="005A5464" w:rsidRPr="001C4213">
        <w:rPr>
          <w:rFonts w:ascii="Traditional Arabic" w:hAnsi="Traditional Arabic" w:cs="Traditional Arabic"/>
          <w:sz w:val="36"/>
          <w:szCs w:val="36"/>
          <w:rtl/>
        </w:rPr>
        <w:t>فيه، والتضرع؛</w:t>
      </w:r>
      <w:r w:rsidRPr="001C4213">
        <w:rPr>
          <w:rFonts w:ascii="Traditional Arabic" w:hAnsi="Traditional Arabic" w:cs="Traditional Arabic"/>
          <w:sz w:val="36"/>
          <w:szCs w:val="36"/>
          <w:rtl/>
        </w:rPr>
        <w:t xml:space="preserve"> نحو قوله عز </w:t>
      </w:r>
      <w:r w:rsidR="005A5464" w:rsidRPr="001C4213">
        <w:rPr>
          <w:rFonts w:ascii="Traditional Arabic" w:hAnsi="Traditional Arabic" w:cs="Traditional Arabic"/>
          <w:sz w:val="36"/>
          <w:szCs w:val="36"/>
          <w:rtl/>
        </w:rPr>
        <w:t>وجل:</w:t>
      </w:r>
      <w:r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[ثُمَّ</w:t>
      </w:r>
      <w:r w:rsidRPr="001C4213">
        <w:rPr>
          <w:rFonts w:ascii="Traditional Arabic" w:hAnsi="Traditional Arabic" w:cs="Traditional Arabic"/>
          <w:sz w:val="36"/>
          <w:szCs w:val="36"/>
          <w:rtl/>
        </w:rPr>
        <w:t xml:space="preserve"> نَبْتَهِلْ فَنَجْعَل لَّعْنَةَ اللَّهِ عَلَى </w:t>
      </w:r>
      <w:r w:rsidR="005A5464" w:rsidRPr="001C4213">
        <w:rPr>
          <w:rFonts w:ascii="Traditional Arabic" w:hAnsi="Traditional Arabic" w:cs="Traditional Arabic"/>
          <w:sz w:val="36"/>
          <w:szCs w:val="36"/>
          <w:rtl/>
        </w:rPr>
        <w:t>الكَاذِبِينَ]</w:t>
      </w:r>
      <w:r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(آل</w:t>
      </w:r>
      <w:r w:rsidR="00A15011"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عمران:</w:t>
      </w:r>
      <w:r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61)،</w:t>
      </w:r>
      <w:r w:rsidRPr="001C4213">
        <w:rPr>
          <w:rFonts w:ascii="Traditional Arabic" w:hAnsi="Traditional Arabic" w:cs="Traditional Arabic"/>
          <w:sz w:val="36"/>
          <w:szCs w:val="36"/>
          <w:rtl/>
        </w:rPr>
        <w:t xml:space="preserve"> ومن فسر الابتهال باللعن فلأجل أن الاسترسال في هذا المكان</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لأجل </w:t>
      </w:r>
      <w:r w:rsidR="005A5464" w:rsidRPr="001C4213">
        <w:rPr>
          <w:rFonts w:ascii="Traditional Arabic" w:hAnsi="Traditional Arabic" w:cs="Traditional Arabic"/>
          <w:sz w:val="36"/>
          <w:szCs w:val="36"/>
          <w:rtl/>
        </w:rPr>
        <w:t>اللعن» (</w:t>
      </w:r>
      <w:r w:rsidR="00633F74" w:rsidRPr="001C4213">
        <w:rPr>
          <w:rStyle w:val="a4"/>
          <w:rFonts w:ascii="Traditional Arabic" w:hAnsi="Traditional Arabic" w:cs="Traditional Arabic"/>
          <w:sz w:val="36"/>
          <w:szCs w:val="36"/>
          <w:rtl/>
        </w:rPr>
        <w:footnoteReference w:id="3"/>
      </w:r>
      <w:r w:rsidR="00633F74" w:rsidRPr="001C4213">
        <w:rPr>
          <w:rFonts w:ascii="Traditional Arabic" w:hAnsi="Traditional Arabic" w:cs="Traditional Arabic"/>
          <w:sz w:val="36"/>
          <w:szCs w:val="36"/>
          <w:rtl/>
        </w:rPr>
        <w:t>)</w:t>
      </w:r>
    </w:p>
    <w:p w:rsidR="00DA2D54" w:rsidRPr="001C4213" w:rsidRDefault="0053761D"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وقال</w:t>
      </w:r>
      <w:r w:rsidRPr="001C4213">
        <w:rPr>
          <w:rFonts w:ascii="Traditional Arabic" w:hAnsi="Traditional Arabic" w:cs="Traditional Arabic"/>
          <w:b/>
          <w:bCs/>
          <w:color w:val="000000"/>
          <w:sz w:val="32"/>
          <w:szCs w:val="32"/>
          <w:rtl/>
          <w:lang w:bidi="ar-EG"/>
        </w:rPr>
        <w:t xml:space="preserve"> </w:t>
      </w:r>
      <w:r w:rsidR="005A5464" w:rsidRPr="001C4213">
        <w:rPr>
          <w:rFonts w:ascii="Traditional Arabic" w:hAnsi="Traditional Arabic" w:cs="Traditional Arabic"/>
          <w:b/>
          <w:bCs/>
          <w:color w:val="000000"/>
          <w:sz w:val="32"/>
          <w:szCs w:val="32"/>
          <w:rtl/>
          <w:lang w:bidi="ar-EG"/>
        </w:rPr>
        <w:t>المطرزي-رحمه</w:t>
      </w:r>
      <w:r w:rsidRPr="001C4213">
        <w:rPr>
          <w:rFonts w:ascii="Traditional Arabic" w:hAnsi="Traditional Arabic" w:cs="Traditional Arabic"/>
          <w:b/>
          <w:bCs/>
          <w:color w:val="000000"/>
          <w:sz w:val="32"/>
          <w:szCs w:val="32"/>
          <w:rtl/>
          <w:lang w:bidi="ar-EG"/>
        </w:rPr>
        <w:t xml:space="preserve"> الله </w:t>
      </w:r>
      <w:r w:rsidR="005A5464" w:rsidRPr="001C4213">
        <w:rPr>
          <w:rFonts w:ascii="Traditional Arabic" w:hAnsi="Traditional Arabic" w:cs="Traditional Arabic"/>
          <w:b/>
          <w:bCs/>
          <w:color w:val="000000"/>
          <w:sz w:val="32"/>
          <w:szCs w:val="32"/>
          <w:rtl/>
          <w:lang w:bidi="ar-EG"/>
        </w:rPr>
        <w:t>-المُباهَلة</w:t>
      </w:r>
      <w:r w:rsidR="00DA2D54" w:rsidRPr="001C4213">
        <w:rPr>
          <w:rFonts w:ascii="Traditional Arabic" w:hAnsi="Traditional Arabic" w:cs="Traditional Arabic"/>
          <w:sz w:val="36"/>
          <w:szCs w:val="36"/>
          <w:rtl/>
        </w:rPr>
        <w:t xml:space="preserve"> المُلاعَنة مفاعَلةُ من البُهْلة وهي اللَعنة ومنها قول ابن مسعود مَن شاء باهَلْتُه أنّ سورة النساء القصرى نزلت بعد البقرة ويُروَى لاعنْتُه وذلك أنهم كانوا إذا اختلفوا في شيء اجتمعوا وقالوا بَهْلةٌ الله على الظالم منا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4"/>
      </w:r>
      <w:r w:rsidRPr="001C4213">
        <w:rPr>
          <w:rFonts w:ascii="Traditional Arabic" w:hAnsi="Traditional Arabic" w:cs="Traditional Arabic"/>
          <w:sz w:val="36"/>
          <w:szCs w:val="36"/>
          <w:rtl/>
        </w:rPr>
        <w:t>)</w:t>
      </w:r>
    </w:p>
    <w:p w:rsidR="00F8145F" w:rsidRPr="001C4213" w:rsidRDefault="005A5464"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والخلاصة:</w:t>
      </w:r>
      <w:r w:rsidR="00F8145F" w:rsidRPr="001C4213">
        <w:rPr>
          <w:rFonts w:ascii="Traditional Arabic" w:hAnsi="Traditional Arabic" w:cs="Traditional Arabic"/>
          <w:sz w:val="36"/>
          <w:szCs w:val="36"/>
          <w:rtl/>
        </w:rPr>
        <w:t xml:space="preserve"> أن معنى المباهلة في </w:t>
      </w:r>
      <w:r w:rsidRPr="001C4213">
        <w:rPr>
          <w:rFonts w:ascii="Traditional Arabic" w:hAnsi="Traditional Arabic" w:cs="Traditional Arabic"/>
          <w:sz w:val="36"/>
          <w:szCs w:val="36"/>
          <w:rtl/>
        </w:rPr>
        <w:t>اللغة:</w:t>
      </w:r>
      <w:r w:rsidR="00F8145F" w:rsidRPr="001C4213">
        <w:rPr>
          <w:rFonts w:ascii="Traditional Arabic" w:hAnsi="Traditional Arabic" w:cs="Traditional Arabic"/>
          <w:sz w:val="36"/>
          <w:szCs w:val="36"/>
          <w:rtl/>
        </w:rPr>
        <w:t xml:space="preserve"> الدعاء باللعنة بتضرع </w:t>
      </w:r>
      <w:r w:rsidRPr="001C4213">
        <w:rPr>
          <w:rFonts w:ascii="Traditional Arabic" w:hAnsi="Traditional Arabic" w:cs="Traditional Arabic"/>
          <w:sz w:val="36"/>
          <w:szCs w:val="36"/>
          <w:rtl/>
        </w:rPr>
        <w:t>واجتهاد.</w:t>
      </w:r>
    </w:p>
    <w:p w:rsidR="00B70A29" w:rsidRPr="001C4213" w:rsidRDefault="00B70A29" w:rsidP="001C4213">
      <w:pPr>
        <w:pStyle w:val="1"/>
        <w:jc w:val="both"/>
        <w:rPr>
          <w:color w:val="FF0000"/>
          <w:rtl/>
        </w:rPr>
      </w:pPr>
      <w:bookmarkStart w:id="4" w:name="_Toc469998044"/>
      <w:r w:rsidRPr="001C4213">
        <w:rPr>
          <w:color w:val="FF0000"/>
          <w:rtl/>
        </w:rPr>
        <w:t>المباهلة في شرعنا الحنيف</w:t>
      </w:r>
      <w:bookmarkEnd w:id="4"/>
      <w:r w:rsidRPr="001C4213">
        <w:rPr>
          <w:color w:val="FF0000"/>
          <w:rtl/>
        </w:rPr>
        <w:t xml:space="preserve"> </w:t>
      </w:r>
    </w:p>
    <w:p w:rsidR="00C459D1" w:rsidRPr="001C4213" w:rsidRDefault="00A46EBE"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اعلم علمني الله </w:t>
      </w:r>
      <w:r w:rsidR="005A5464" w:rsidRPr="001C4213">
        <w:rPr>
          <w:rFonts w:ascii="Traditional Arabic" w:hAnsi="Traditional Arabic" w:cs="Traditional Arabic"/>
          <w:sz w:val="36"/>
          <w:szCs w:val="36"/>
          <w:rtl/>
          <w:lang w:bidi="ar-EG"/>
        </w:rPr>
        <w:t>وإياك: أنه</w:t>
      </w:r>
      <w:r w:rsidRPr="001C4213">
        <w:rPr>
          <w:rFonts w:ascii="Traditional Arabic" w:hAnsi="Traditional Arabic" w:cs="Traditional Arabic"/>
          <w:sz w:val="36"/>
          <w:szCs w:val="36"/>
          <w:rtl/>
          <w:lang w:bidi="ar-EG"/>
        </w:rPr>
        <w:t xml:space="preserve"> </w:t>
      </w:r>
      <w:r w:rsidR="00C459D1" w:rsidRPr="001C4213">
        <w:rPr>
          <w:rFonts w:ascii="Traditional Arabic" w:hAnsi="Traditional Arabic" w:cs="Traditional Arabic"/>
          <w:sz w:val="36"/>
          <w:szCs w:val="36"/>
          <w:rtl/>
          <w:lang w:bidi="ar-EG"/>
        </w:rPr>
        <w:t>ولا يخرج معناه</w:t>
      </w:r>
      <w:r w:rsidR="00D2139F" w:rsidRPr="001C4213">
        <w:rPr>
          <w:rFonts w:ascii="Traditional Arabic" w:hAnsi="Traditional Arabic" w:cs="Traditional Arabic"/>
          <w:sz w:val="36"/>
          <w:szCs w:val="36"/>
          <w:rtl/>
          <w:lang w:bidi="ar-EG"/>
        </w:rPr>
        <w:t>ا</w:t>
      </w:r>
      <w:r w:rsidR="00C459D1" w:rsidRPr="001C4213">
        <w:rPr>
          <w:rFonts w:ascii="Traditional Arabic" w:hAnsi="Traditional Arabic" w:cs="Traditional Arabic"/>
          <w:sz w:val="36"/>
          <w:szCs w:val="36"/>
          <w:rtl/>
          <w:lang w:bidi="ar-EG"/>
        </w:rPr>
        <w:t xml:space="preserve"> الاصطلاحي عن معناه</w:t>
      </w:r>
      <w:r w:rsidR="00D2139F" w:rsidRPr="001C4213">
        <w:rPr>
          <w:rFonts w:ascii="Traditional Arabic" w:hAnsi="Traditional Arabic" w:cs="Traditional Arabic"/>
          <w:sz w:val="36"/>
          <w:szCs w:val="36"/>
          <w:rtl/>
          <w:lang w:bidi="ar-EG"/>
        </w:rPr>
        <w:t>ا</w:t>
      </w:r>
      <w:r w:rsidR="00C459D1" w:rsidRPr="001C4213">
        <w:rPr>
          <w:rFonts w:ascii="Traditional Arabic" w:hAnsi="Traditional Arabic" w:cs="Traditional Arabic"/>
          <w:sz w:val="36"/>
          <w:szCs w:val="36"/>
          <w:rtl/>
          <w:lang w:bidi="ar-EG"/>
        </w:rPr>
        <w:t xml:space="preserve"> اللغوي</w:t>
      </w:r>
    </w:p>
    <w:p w:rsidR="00F8145F" w:rsidRPr="001C4213" w:rsidRDefault="00A46EB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ف</w:t>
      </w:r>
      <w:r w:rsidR="00F8145F" w:rsidRPr="001C4213">
        <w:rPr>
          <w:rFonts w:ascii="Traditional Arabic" w:hAnsi="Traditional Arabic" w:cs="Traditional Arabic"/>
          <w:sz w:val="36"/>
          <w:szCs w:val="36"/>
          <w:rtl/>
        </w:rPr>
        <w:t xml:space="preserve">بعد التأمل في الآية </w:t>
      </w:r>
      <w:r w:rsidR="0051472E" w:rsidRPr="001C4213">
        <w:rPr>
          <w:rFonts w:ascii="Traditional Arabic" w:hAnsi="Traditional Arabic" w:cs="Traditional Arabic"/>
          <w:sz w:val="36"/>
          <w:szCs w:val="36"/>
          <w:rtl/>
        </w:rPr>
        <w:t>الكريمة:</w:t>
      </w:r>
      <w:r w:rsidR="00F8145F" w:rsidRPr="001C4213">
        <w:rPr>
          <w:rFonts w:ascii="Traditional Arabic" w:hAnsi="Traditional Arabic" w:cs="Traditional Arabic"/>
          <w:sz w:val="36"/>
          <w:szCs w:val="36"/>
          <w:rtl/>
        </w:rPr>
        <w:t xml:space="preserve"> </w:t>
      </w:r>
      <w:r w:rsidR="005A5464" w:rsidRPr="001C4213">
        <w:rPr>
          <w:rFonts w:ascii="Traditional Arabic" w:hAnsi="Traditional Arabic" w:cs="Traditional Arabic"/>
          <w:sz w:val="36"/>
          <w:szCs w:val="36"/>
          <w:rtl/>
        </w:rPr>
        <w:t>[فَمَنْ</w:t>
      </w:r>
      <w:r w:rsidR="00F8145F" w:rsidRPr="001C4213">
        <w:rPr>
          <w:rFonts w:ascii="Traditional Arabic" w:hAnsi="Traditional Arabic" w:cs="Traditional Arabic"/>
          <w:sz w:val="36"/>
          <w:szCs w:val="36"/>
          <w:rtl/>
        </w:rPr>
        <w:t xml:space="preserve"> حَاجَّكَ فِيهِ مِنْ بَعْدِ مَا جَاءَكَ مِنَ العِلْمِ</w:t>
      </w:r>
      <w:r w:rsidR="00A15011" w:rsidRPr="001C4213">
        <w:rPr>
          <w:rFonts w:ascii="Traditional Arabic" w:hAnsi="Traditional Arabic" w:cs="Traditional Arabic"/>
          <w:sz w:val="36"/>
          <w:szCs w:val="36"/>
          <w:rtl/>
        </w:rPr>
        <w:t xml:space="preserve"> </w:t>
      </w:r>
      <w:r w:rsidR="00F8145F" w:rsidRPr="001C4213">
        <w:rPr>
          <w:rFonts w:ascii="Traditional Arabic" w:hAnsi="Traditional Arabic" w:cs="Traditional Arabic"/>
          <w:sz w:val="36"/>
          <w:szCs w:val="36"/>
          <w:rtl/>
        </w:rPr>
        <w:t>فَقُلْ تَعَالَوْا نَدْعُ أَبْنَاءَنَا وَأَبْنَاءَكُمْ وَنِسَاءَنَا وَنِسَاءَكُمْ وَأَنفُسَنَا وَأَنْفُسَكُمْ ثُمَّ نَبْتَهِلْ فَنَجْعَل</w:t>
      </w:r>
      <w:r w:rsidR="00A15011" w:rsidRPr="001C4213">
        <w:rPr>
          <w:rFonts w:ascii="Traditional Arabic" w:hAnsi="Traditional Arabic" w:cs="Traditional Arabic"/>
          <w:sz w:val="36"/>
          <w:szCs w:val="36"/>
          <w:rtl/>
        </w:rPr>
        <w:t xml:space="preserve"> </w:t>
      </w:r>
      <w:r w:rsidR="00F8145F" w:rsidRPr="001C4213">
        <w:rPr>
          <w:rFonts w:ascii="Traditional Arabic" w:hAnsi="Traditional Arabic" w:cs="Traditional Arabic"/>
          <w:sz w:val="36"/>
          <w:szCs w:val="36"/>
          <w:rtl/>
        </w:rPr>
        <w:t xml:space="preserve">لَّعْنَةَ اللَّهِ عَلَى </w:t>
      </w:r>
      <w:proofErr w:type="gramStart"/>
      <w:r w:rsidR="00F8145F" w:rsidRPr="001C4213">
        <w:rPr>
          <w:rFonts w:ascii="Traditional Arabic" w:hAnsi="Traditional Arabic" w:cs="Traditional Arabic"/>
          <w:sz w:val="36"/>
          <w:szCs w:val="36"/>
          <w:rtl/>
        </w:rPr>
        <w:t>الكَاذِبِينَ ]</w:t>
      </w:r>
      <w:proofErr w:type="gramEnd"/>
      <w:r w:rsidR="00F8145F" w:rsidRPr="001C4213">
        <w:rPr>
          <w:rFonts w:ascii="Traditional Arabic" w:hAnsi="Traditional Arabic" w:cs="Traditional Arabic"/>
          <w:sz w:val="36"/>
          <w:szCs w:val="36"/>
          <w:rtl/>
        </w:rPr>
        <w:t xml:space="preserve"> ( آل </w:t>
      </w:r>
      <w:r w:rsidR="0051472E" w:rsidRPr="001C4213">
        <w:rPr>
          <w:rFonts w:ascii="Traditional Arabic" w:hAnsi="Traditional Arabic" w:cs="Traditional Arabic"/>
          <w:sz w:val="36"/>
          <w:szCs w:val="36"/>
          <w:rtl/>
        </w:rPr>
        <w:t>عمران:</w:t>
      </w:r>
      <w:r w:rsidR="00F8145F" w:rsidRPr="001C4213">
        <w:rPr>
          <w:rFonts w:ascii="Traditional Arabic" w:hAnsi="Traditional Arabic" w:cs="Traditional Arabic"/>
          <w:sz w:val="36"/>
          <w:szCs w:val="36"/>
          <w:rtl/>
        </w:rPr>
        <w:t xml:space="preserve"> 61 </w:t>
      </w:r>
      <w:r w:rsidR="0051472E" w:rsidRPr="001C4213">
        <w:rPr>
          <w:rFonts w:ascii="Traditional Arabic" w:hAnsi="Traditional Arabic" w:cs="Traditional Arabic"/>
          <w:sz w:val="36"/>
          <w:szCs w:val="36"/>
          <w:rtl/>
        </w:rPr>
        <w:t>).</w:t>
      </w:r>
      <w:r w:rsidR="00F8145F" w:rsidRPr="001C4213">
        <w:rPr>
          <w:rFonts w:ascii="Traditional Arabic" w:hAnsi="Traditional Arabic" w:cs="Traditional Arabic"/>
          <w:sz w:val="36"/>
          <w:szCs w:val="36"/>
          <w:rtl/>
        </w:rPr>
        <w:t xml:space="preserve"> وما ورد في تفسيرها من الأحاديث</w:t>
      </w:r>
      <w:r w:rsidR="00A15011" w:rsidRPr="001C4213">
        <w:rPr>
          <w:rFonts w:ascii="Traditional Arabic" w:hAnsi="Traditional Arabic" w:cs="Traditional Arabic"/>
          <w:sz w:val="36"/>
          <w:szCs w:val="36"/>
          <w:rtl/>
        </w:rPr>
        <w:t xml:space="preserve"> </w:t>
      </w:r>
      <w:r w:rsidR="00F8145F" w:rsidRPr="001C4213">
        <w:rPr>
          <w:rFonts w:ascii="Traditional Arabic" w:hAnsi="Traditional Arabic" w:cs="Traditional Arabic"/>
          <w:sz w:val="36"/>
          <w:szCs w:val="36"/>
          <w:rtl/>
        </w:rPr>
        <w:t>والآثار</w:t>
      </w:r>
      <w:r w:rsidR="001C4213">
        <w:rPr>
          <w:rFonts w:ascii="Traditional Arabic" w:hAnsi="Traditional Arabic" w:cs="Traditional Arabic"/>
          <w:sz w:val="36"/>
          <w:szCs w:val="36"/>
          <w:rtl/>
        </w:rPr>
        <w:t>،</w:t>
      </w:r>
      <w:r w:rsidR="00F8145F" w:rsidRPr="001C4213">
        <w:rPr>
          <w:rFonts w:ascii="Traditional Arabic" w:hAnsi="Traditional Arabic" w:cs="Traditional Arabic"/>
          <w:sz w:val="36"/>
          <w:szCs w:val="36"/>
          <w:rtl/>
        </w:rPr>
        <w:t xml:space="preserve"> ومن خلال ما سبق من كلام أهل اللغة يتبين أن المراد بالمباهلة الشرعية</w:t>
      </w:r>
      <w:r w:rsidR="001C4213">
        <w:rPr>
          <w:rFonts w:ascii="Traditional Arabic" w:hAnsi="Traditional Arabic" w:cs="Traditional Arabic"/>
          <w:sz w:val="36"/>
          <w:szCs w:val="36"/>
          <w:rtl/>
        </w:rPr>
        <w:t>:</w:t>
      </w:r>
      <w:r w:rsidR="00A15011" w:rsidRPr="001C4213">
        <w:rPr>
          <w:rFonts w:ascii="Traditional Arabic" w:hAnsi="Traditional Arabic" w:cs="Traditional Arabic"/>
          <w:sz w:val="36"/>
          <w:szCs w:val="36"/>
          <w:rtl/>
        </w:rPr>
        <w:t xml:space="preserve"> </w:t>
      </w:r>
      <w:r w:rsidR="00F8145F" w:rsidRPr="001C4213">
        <w:rPr>
          <w:rFonts w:ascii="Traditional Arabic" w:hAnsi="Traditional Arabic" w:cs="Traditional Arabic"/>
          <w:sz w:val="36"/>
          <w:szCs w:val="36"/>
          <w:rtl/>
        </w:rPr>
        <w:lastRenderedPageBreak/>
        <w:t>هي أن يجتمع القوم إذا اختلفوا في شيء مصطحبين أبناءهم ونساءهم فيدعون الله</w:t>
      </w:r>
      <w:r w:rsidR="00A15011" w:rsidRPr="001C4213">
        <w:rPr>
          <w:rFonts w:ascii="Traditional Arabic" w:hAnsi="Traditional Arabic" w:cs="Traditional Arabic"/>
          <w:sz w:val="36"/>
          <w:szCs w:val="36"/>
          <w:rtl/>
        </w:rPr>
        <w:t xml:space="preserve"> </w:t>
      </w:r>
      <w:r w:rsidR="00F8145F" w:rsidRPr="001C4213">
        <w:rPr>
          <w:rFonts w:ascii="Traditional Arabic" w:hAnsi="Traditional Arabic" w:cs="Traditional Arabic"/>
          <w:sz w:val="36"/>
          <w:szCs w:val="36"/>
          <w:rtl/>
        </w:rPr>
        <w:t xml:space="preserve">تعالى أن يحل لعنته وعقوبته بالكاذب من الفريقين </w:t>
      </w:r>
    </w:p>
    <w:p w:rsidR="00776B7D" w:rsidRPr="001C4213" w:rsidRDefault="00776B7D" w:rsidP="001C4213">
      <w:pPr>
        <w:jc w:val="both"/>
        <w:rPr>
          <w:rFonts w:ascii="Traditional Arabic" w:hAnsi="Traditional Arabic" w:cs="Traditional Arabic"/>
          <w:sz w:val="36"/>
          <w:szCs w:val="36"/>
          <w:rtl/>
        </w:rPr>
      </w:pPr>
      <w:proofErr w:type="gramStart"/>
      <w:r w:rsidRPr="001C4213">
        <w:rPr>
          <w:rFonts w:ascii="Traditional Arabic" w:hAnsi="Traditional Arabic" w:cs="Traditional Arabic"/>
          <w:b/>
          <w:bCs/>
          <w:color w:val="000000"/>
          <w:sz w:val="32"/>
          <w:szCs w:val="32"/>
          <w:rtl/>
        </w:rPr>
        <w:t>و قال</w:t>
      </w:r>
      <w:proofErr w:type="gramEnd"/>
      <w:r w:rsidRPr="001C4213">
        <w:rPr>
          <w:rFonts w:ascii="Traditional Arabic" w:hAnsi="Traditional Arabic" w:cs="Traditional Arabic"/>
          <w:b/>
          <w:bCs/>
          <w:color w:val="000000"/>
          <w:sz w:val="32"/>
          <w:szCs w:val="32"/>
          <w:rtl/>
        </w:rPr>
        <w:t xml:space="preserve"> </w:t>
      </w:r>
      <w:r w:rsidRPr="001C4213">
        <w:rPr>
          <w:rFonts w:ascii="Traditional Arabic" w:hAnsi="Traditional Arabic" w:cs="Traditional Arabic"/>
          <w:b/>
          <w:bCs/>
          <w:color w:val="000000"/>
          <w:sz w:val="32"/>
          <w:szCs w:val="32"/>
          <w:rtl/>
          <w:lang w:bidi="ar-EG"/>
        </w:rPr>
        <w:t>محمد رواس قلعه جي</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قول كل فريق من المختلفين لعنة الله على الظالم منا (</w:t>
      </w:r>
      <w:r w:rsidRPr="001C4213">
        <w:rPr>
          <w:rStyle w:val="a4"/>
          <w:rFonts w:ascii="Traditional Arabic" w:hAnsi="Traditional Arabic" w:cs="Traditional Arabic"/>
          <w:sz w:val="36"/>
          <w:szCs w:val="36"/>
          <w:rtl/>
        </w:rPr>
        <w:footnoteReference w:id="5"/>
      </w:r>
      <w:r w:rsidRPr="001C4213">
        <w:rPr>
          <w:rFonts w:ascii="Traditional Arabic" w:hAnsi="Traditional Arabic" w:cs="Traditional Arabic"/>
          <w:sz w:val="36"/>
          <w:szCs w:val="36"/>
          <w:rtl/>
        </w:rPr>
        <w:t>)</w:t>
      </w:r>
    </w:p>
    <w:p w:rsidR="00DF43D8" w:rsidRPr="001C4213" w:rsidRDefault="002A4EE4" w:rsidP="001C4213">
      <w:pPr>
        <w:pStyle w:val="1"/>
        <w:rPr>
          <w:rtl/>
        </w:rPr>
      </w:pPr>
      <w:bookmarkStart w:id="5" w:name="_Toc469998045"/>
      <w:r w:rsidRPr="001C4213">
        <w:rPr>
          <w:rtl/>
        </w:rPr>
        <w:t xml:space="preserve">الفصل الثاني: </w:t>
      </w:r>
      <w:r w:rsidR="00DF43D8" w:rsidRPr="001C4213">
        <w:rPr>
          <w:rtl/>
        </w:rPr>
        <w:t>مشروعية المباهلة</w:t>
      </w:r>
      <w:bookmarkEnd w:id="5"/>
    </w:p>
    <w:p w:rsidR="00A47CB5" w:rsidRPr="001C4213" w:rsidRDefault="00DC3535"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اعلم زادك الله علما: </w:t>
      </w:r>
      <w:r w:rsidR="008976C5" w:rsidRPr="001C4213">
        <w:rPr>
          <w:rFonts w:ascii="Traditional Arabic" w:hAnsi="Traditional Arabic" w:cs="Traditional Arabic"/>
          <w:sz w:val="36"/>
          <w:szCs w:val="36"/>
          <w:rtl/>
        </w:rPr>
        <w:t>أن</w:t>
      </w:r>
      <w:r w:rsidRPr="001C4213">
        <w:rPr>
          <w:rFonts w:ascii="Traditional Arabic" w:hAnsi="Traditional Arabic" w:cs="Traditional Arabic"/>
          <w:sz w:val="36"/>
          <w:szCs w:val="36"/>
          <w:rtl/>
        </w:rPr>
        <w:t xml:space="preserve"> المباهلة مشروعة بصريح القران الكريم </w:t>
      </w:r>
      <w:r w:rsidR="009270C1" w:rsidRPr="001C4213">
        <w:rPr>
          <w:rFonts w:ascii="Traditional Arabic" w:hAnsi="Traditional Arabic" w:cs="Traditional Arabic"/>
          <w:sz w:val="36"/>
          <w:szCs w:val="36"/>
          <w:rtl/>
        </w:rPr>
        <w:t>وصحيح سنة</w:t>
      </w:r>
      <w:r w:rsidRPr="001C4213">
        <w:rPr>
          <w:rFonts w:ascii="Traditional Arabic" w:hAnsi="Traditional Arabic" w:cs="Traditional Arabic"/>
          <w:sz w:val="36"/>
          <w:szCs w:val="36"/>
          <w:rtl/>
        </w:rPr>
        <w:t xml:space="preserve"> النبي – صلى الله عليه </w:t>
      </w:r>
      <w:r w:rsidR="009270C1" w:rsidRPr="001C4213">
        <w:rPr>
          <w:rFonts w:ascii="Traditional Arabic" w:hAnsi="Traditional Arabic" w:cs="Traditional Arabic"/>
          <w:sz w:val="36"/>
          <w:szCs w:val="36"/>
          <w:rtl/>
        </w:rPr>
        <w:t>وسلم-يقول</w:t>
      </w:r>
      <w:r w:rsidR="00DF43D8" w:rsidRPr="001C4213">
        <w:rPr>
          <w:rFonts w:ascii="Traditional Arabic" w:hAnsi="Traditional Arabic" w:cs="Traditional Arabic"/>
          <w:sz w:val="36"/>
          <w:szCs w:val="36"/>
          <w:rtl/>
        </w:rPr>
        <w:t xml:space="preserve"> ابن عابدين </w:t>
      </w:r>
      <w:r w:rsidR="009270C1" w:rsidRPr="001C4213">
        <w:rPr>
          <w:rFonts w:ascii="Traditional Arabic" w:hAnsi="Traditional Arabic" w:cs="Traditional Arabic"/>
          <w:sz w:val="36"/>
          <w:szCs w:val="36"/>
          <w:rtl/>
        </w:rPr>
        <w:t>-رحمه</w:t>
      </w:r>
      <w:r w:rsidR="00D04FA6" w:rsidRPr="001C4213">
        <w:rPr>
          <w:rFonts w:ascii="Traditional Arabic" w:hAnsi="Traditional Arabic" w:cs="Traditional Arabic"/>
          <w:sz w:val="36"/>
          <w:szCs w:val="36"/>
          <w:rtl/>
        </w:rPr>
        <w:t xml:space="preserve"> </w:t>
      </w:r>
      <w:r w:rsidR="009270C1" w:rsidRPr="001C4213">
        <w:rPr>
          <w:rFonts w:ascii="Traditional Arabic" w:hAnsi="Traditional Arabic" w:cs="Traditional Arabic"/>
          <w:sz w:val="36"/>
          <w:szCs w:val="36"/>
          <w:rtl/>
        </w:rPr>
        <w:t>الله-:</w:t>
      </w:r>
      <w:r w:rsidR="00DF43D8" w:rsidRPr="001C4213">
        <w:rPr>
          <w:rFonts w:ascii="Traditional Arabic" w:hAnsi="Traditional Arabic" w:cs="Traditional Arabic"/>
          <w:sz w:val="36"/>
          <w:szCs w:val="36"/>
          <w:rtl/>
        </w:rPr>
        <w:t xml:space="preserve"> المباهلة بمعنى الملاعنة مشروعة في زماننا (</w:t>
      </w:r>
      <w:r w:rsidR="00DF43D8" w:rsidRPr="001C4213">
        <w:rPr>
          <w:rStyle w:val="a4"/>
          <w:rFonts w:ascii="Traditional Arabic" w:hAnsi="Traditional Arabic" w:cs="Traditional Arabic"/>
          <w:sz w:val="36"/>
          <w:szCs w:val="36"/>
          <w:rtl/>
        </w:rPr>
        <w:footnoteReference w:id="6"/>
      </w:r>
      <w:r w:rsidR="00DF43D8" w:rsidRPr="001C4213">
        <w:rPr>
          <w:rFonts w:ascii="Traditional Arabic" w:hAnsi="Traditional Arabic" w:cs="Traditional Arabic"/>
          <w:sz w:val="36"/>
          <w:szCs w:val="36"/>
          <w:rtl/>
        </w:rPr>
        <w:t>)</w:t>
      </w:r>
    </w:p>
    <w:p w:rsidR="00A46EBE" w:rsidRPr="001C4213" w:rsidRDefault="00DF43D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وقد وردت المباهلة في الأصل في قوله </w:t>
      </w:r>
      <w:r w:rsidR="009270C1" w:rsidRPr="001C4213">
        <w:rPr>
          <w:rFonts w:ascii="Traditional Arabic" w:hAnsi="Traditional Arabic" w:cs="Traditional Arabic"/>
          <w:sz w:val="36"/>
          <w:szCs w:val="36"/>
          <w:rtl/>
        </w:rPr>
        <w:t>تعالى:</w:t>
      </w:r>
      <w:r w:rsidRPr="001C4213">
        <w:rPr>
          <w:rFonts w:ascii="Traditional Arabic" w:hAnsi="Traditional Arabic" w:cs="Traditional Arabic"/>
          <w:sz w:val="36"/>
          <w:szCs w:val="36"/>
          <w:rtl/>
        </w:rPr>
        <w:t xml:space="preserve"> </w:t>
      </w:r>
      <w:r w:rsidR="009270C1" w:rsidRPr="001C4213">
        <w:rPr>
          <w:rFonts w:ascii="Traditional Arabic" w:hAnsi="Traditional Arabic" w:cs="Traditional Arabic"/>
          <w:sz w:val="36"/>
          <w:szCs w:val="36"/>
          <w:rtl/>
        </w:rPr>
        <w:t xml:space="preserve">{ إِنَّ مَثَلَ عِيسَى عِنْدَ اللَّهِ كَمَثَلِ آدَمَ خَلَقَهُ مِنْ تُرَابٍ ثُمَّ قَالَ لَهُ كُنْ فَيَكُونُ (59) الْحَقُّ مِنْ رَبِّكَ فَلَا تَكُنْ مِنَ الْمُمْتَرِينَ (60) فَمَنْ حَاجَّكَ فِيهِ مِنْ بَعْدِ مَا جَاءَكَ مِنَ الْعِلْمِ فَقُلْ تَعَالَوْا نَدْعُ أَبْنَاءَنَا وَأَبْنَاءَكُمْ وَنِسَاءَنَا وَنِسَاءَكُمْ وَأَنْفُسَنَا وَأَنْفُسَكُمْ ثُمَّ نَبْتَهِلْ فَنَجْعَلْ لَعْنَتَ اللَّهِ عَلَى الْكَاذِبِينَ } [آل عمران: 59 - 61] </w:t>
      </w:r>
      <w:r w:rsidRPr="001C4213">
        <w:rPr>
          <w:rFonts w:ascii="Traditional Arabic" w:hAnsi="Traditional Arabic" w:cs="Traditional Arabic"/>
          <w:sz w:val="36"/>
          <w:szCs w:val="36"/>
          <w:rtl/>
        </w:rPr>
        <w:t>حيث نزلت هذه الآيات بسبب وفد نجران حين لقوا نبي الله صلى الله عليه وسلم فسألوه عن عيسى فقالوا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كل آدمي له أب فما شأن عيسى لا أب له (</w:t>
      </w:r>
      <w:r w:rsidRPr="001C4213">
        <w:rPr>
          <w:rStyle w:val="a4"/>
          <w:rFonts w:ascii="Traditional Arabic" w:hAnsi="Traditional Arabic" w:cs="Traditional Arabic"/>
          <w:sz w:val="36"/>
          <w:szCs w:val="36"/>
          <w:rtl/>
        </w:rPr>
        <w:footnoteReference w:id="7"/>
      </w:r>
      <w:r w:rsidRPr="001C4213">
        <w:rPr>
          <w:rFonts w:ascii="Traditional Arabic" w:hAnsi="Traditional Arabic" w:cs="Traditional Arabic"/>
          <w:sz w:val="36"/>
          <w:szCs w:val="36"/>
          <w:rtl/>
        </w:rPr>
        <w:t xml:space="preserve">) </w:t>
      </w:r>
    </w:p>
    <w:p w:rsidR="00A46EBE" w:rsidRPr="001C4213" w:rsidRDefault="00DF43D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وروي أنه عليه الصلاة والسلام لما دعا أسقف نجران والعاقب إلى الإسلام </w:t>
      </w:r>
      <w:r w:rsidR="009270C1" w:rsidRPr="001C4213">
        <w:rPr>
          <w:rFonts w:ascii="Traditional Arabic" w:hAnsi="Traditional Arabic" w:cs="Traditional Arabic"/>
          <w:sz w:val="36"/>
          <w:szCs w:val="36"/>
          <w:rtl/>
        </w:rPr>
        <w:t>قالوا:</w:t>
      </w:r>
      <w:r w:rsidRPr="001C4213">
        <w:rPr>
          <w:rFonts w:ascii="Traditional Arabic" w:hAnsi="Traditional Arabic" w:cs="Traditional Arabic"/>
          <w:sz w:val="36"/>
          <w:szCs w:val="36"/>
          <w:rtl/>
        </w:rPr>
        <w:t xml:space="preserve"> قد كنا مسلمين قبلك </w:t>
      </w:r>
      <w:r w:rsidR="009270C1" w:rsidRPr="001C4213">
        <w:rPr>
          <w:rFonts w:ascii="Traditional Arabic" w:hAnsi="Traditional Arabic" w:cs="Traditional Arabic"/>
          <w:sz w:val="36"/>
          <w:szCs w:val="36"/>
          <w:rtl/>
        </w:rPr>
        <w:t>فقال:</w:t>
      </w:r>
      <w:r w:rsidRPr="001C4213">
        <w:rPr>
          <w:rFonts w:ascii="Traditional Arabic" w:hAnsi="Traditional Arabic" w:cs="Traditional Arabic"/>
          <w:sz w:val="36"/>
          <w:szCs w:val="36"/>
          <w:rtl/>
        </w:rPr>
        <w:t xml:space="preserve"> كذبتما منع الإسلام منكما </w:t>
      </w:r>
      <w:r w:rsidR="009270C1" w:rsidRPr="001C4213">
        <w:rPr>
          <w:rFonts w:ascii="Traditional Arabic" w:hAnsi="Traditional Arabic" w:cs="Traditional Arabic"/>
          <w:sz w:val="36"/>
          <w:szCs w:val="36"/>
          <w:rtl/>
        </w:rPr>
        <w:t>ثلاث:</w:t>
      </w:r>
      <w:r w:rsidRPr="001C4213">
        <w:rPr>
          <w:rFonts w:ascii="Traditional Arabic" w:hAnsi="Traditional Arabic" w:cs="Traditional Arabic"/>
          <w:sz w:val="36"/>
          <w:szCs w:val="36"/>
          <w:rtl/>
        </w:rPr>
        <w:t xml:space="preserve"> قولكما اتخذ الله </w:t>
      </w:r>
      <w:r w:rsidR="009270C1" w:rsidRPr="001C4213">
        <w:rPr>
          <w:rFonts w:ascii="Traditional Arabic" w:hAnsi="Traditional Arabic" w:cs="Traditional Arabic"/>
          <w:sz w:val="36"/>
          <w:szCs w:val="36"/>
          <w:rtl/>
        </w:rPr>
        <w:t>ولدا،</w:t>
      </w:r>
      <w:r w:rsidRPr="001C4213">
        <w:rPr>
          <w:rFonts w:ascii="Traditional Arabic" w:hAnsi="Traditional Arabic" w:cs="Traditional Arabic"/>
          <w:sz w:val="36"/>
          <w:szCs w:val="36"/>
          <w:rtl/>
        </w:rPr>
        <w:t xml:space="preserve"> وسجودكما </w:t>
      </w:r>
      <w:r w:rsidR="009270C1" w:rsidRPr="001C4213">
        <w:rPr>
          <w:rFonts w:ascii="Traditional Arabic" w:hAnsi="Traditional Arabic" w:cs="Traditional Arabic"/>
          <w:sz w:val="36"/>
          <w:szCs w:val="36"/>
          <w:rtl/>
        </w:rPr>
        <w:t>للصليب،</w:t>
      </w:r>
      <w:r w:rsidRPr="001C4213">
        <w:rPr>
          <w:rFonts w:ascii="Traditional Arabic" w:hAnsi="Traditional Arabic" w:cs="Traditional Arabic"/>
          <w:sz w:val="36"/>
          <w:szCs w:val="36"/>
          <w:rtl/>
        </w:rPr>
        <w:t xml:space="preserve"> وأكلكما </w:t>
      </w:r>
      <w:r w:rsidR="009270C1" w:rsidRPr="001C4213">
        <w:rPr>
          <w:rFonts w:ascii="Traditional Arabic" w:hAnsi="Traditional Arabic" w:cs="Traditional Arabic"/>
          <w:sz w:val="36"/>
          <w:szCs w:val="36"/>
          <w:rtl/>
        </w:rPr>
        <w:t>الخنزير،</w:t>
      </w:r>
      <w:r w:rsidRPr="001C4213">
        <w:rPr>
          <w:rFonts w:ascii="Traditional Arabic" w:hAnsi="Traditional Arabic" w:cs="Traditional Arabic"/>
          <w:sz w:val="36"/>
          <w:szCs w:val="36"/>
          <w:rtl/>
        </w:rPr>
        <w:t xml:space="preserve"> </w:t>
      </w:r>
      <w:r w:rsidR="009270C1" w:rsidRPr="001C4213">
        <w:rPr>
          <w:rFonts w:ascii="Traditional Arabic" w:hAnsi="Traditional Arabic" w:cs="Traditional Arabic"/>
          <w:sz w:val="36"/>
          <w:szCs w:val="36"/>
          <w:rtl/>
        </w:rPr>
        <w:t>قالا:</w:t>
      </w:r>
      <w:r w:rsidRPr="001C4213">
        <w:rPr>
          <w:rFonts w:ascii="Traditional Arabic" w:hAnsi="Traditional Arabic" w:cs="Traditional Arabic"/>
          <w:sz w:val="36"/>
          <w:szCs w:val="36"/>
          <w:rtl/>
        </w:rPr>
        <w:t xml:space="preserve"> من أبو </w:t>
      </w:r>
      <w:r w:rsidR="009270C1" w:rsidRPr="001C4213">
        <w:rPr>
          <w:rFonts w:ascii="Traditional Arabic" w:hAnsi="Traditional Arabic" w:cs="Traditional Arabic"/>
          <w:sz w:val="36"/>
          <w:szCs w:val="36"/>
          <w:rtl/>
        </w:rPr>
        <w:t>عيسى؟</w:t>
      </w:r>
    </w:p>
    <w:p w:rsidR="00DF43D8" w:rsidRPr="001C4213" w:rsidRDefault="00DF43D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فلم يدر ما يقول فأنزل الله </w:t>
      </w:r>
      <w:r w:rsidR="009270C1" w:rsidRPr="001C4213">
        <w:rPr>
          <w:rFonts w:ascii="Traditional Arabic" w:hAnsi="Traditional Arabic" w:cs="Traditional Arabic"/>
          <w:sz w:val="36"/>
          <w:szCs w:val="36"/>
          <w:rtl/>
        </w:rPr>
        <w:t>تعالى:</w:t>
      </w:r>
      <w:r w:rsidRPr="001C4213">
        <w:rPr>
          <w:rFonts w:ascii="Traditional Arabic" w:hAnsi="Traditional Arabic" w:cs="Traditional Arabic"/>
          <w:sz w:val="36"/>
          <w:szCs w:val="36"/>
          <w:rtl/>
        </w:rPr>
        <w:t xml:space="preserve"> </w:t>
      </w:r>
      <w:proofErr w:type="gramStart"/>
      <w:r w:rsidRPr="001C4213">
        <w:rPr>
          <w:rFonts w:ascii="Traditional Arabic" w:hAnsi="Traditional Arabic" w:cs="Traditional Arabic"/>
          <w:sz w:val="36"/>
          <w:szCs w:val="36"/>
          <w:rtl/>
        </w:rPr>
        <w:t xml:space="preserve">{ </w:t>
      </w:r>
      <w:r w:rsidR="009270C1" w:rsidRPr="001C4213">
        <w:rPr>
          <w:rFonts w:ascii="Traditional Arabic" w:hAnsi="Traditional Arabic" w:cs="Traditional Arabic"/>
          <w:sz w:val="36"/>
          <w:szCs w:val="36"/>
          <w:rtl/>
        </w:rPr>
        <w:t>إِنَّ</w:t>
      </w:r>
      <w:proofErr w:type="gramEnd"/>
      <w:r w:rsidR="009270C1" w:rsidRPr="001C4213">
        <w:rPr>
          <w:rFonts w:ascii="Traditional Arabic" w:hAnsi="Traditional Arabic" w:cs="Traditional Arabic"/>
          <w:sz w:val="36"/>
          <w:szCs w:val="36"/>
          <w:rtl/>
        </w:rPr>
        <w:t xml:space="preserve"> مَثَلَ عِيسَى عِنْدَ اللَّهِ كَمَثَلِ آدَمَ خَلَقَهُ مِنْ تُرَابٍ </w:t>
      </w:r>
      <w:r w:rsidRPr="001C4213">
        <w:rPr>
          <w:rFonts w:ascii="Traditional Arabic" w:hAnsi="Traditional Arabic" w:cs="Traditional Arabic"/>
          <w:sz w:val="36"/>
          <w:szCs w:val="36"/>
          <w:rtl/>
        </w:rPr>
        <w:t xml:space="preserve">} إلى قوله { </w:t>
      </w:r>
      <w:r w:rsidR="009270C1" w:rsidRPr="001C4213">
        <w:rPr>
          <w:rFonts w:ascii="Traditional Arabic" w:hAnsi="Traditional Arabic" w:cs="Traditional Arabic"/>
          <w:sz w:val="36"/>
          <w:szCs w:val="36"/>
          <w:rtl/>
        </w:rPr>
        <w:t xml:space="preserve">فَنَجْعَلْ لَعْنَتَ اللَّهِ عَلَى الْكَاذِبِينَ </w:t>
      </w:r>
      <w:r w:rsidRPr="001C4213">
        <w:rPr>
          <w:rFonts w:ascii="Traditional Arabic" w:hAnsi="Traditional Arabic" w:cs="Traditional Arabic"/>
          <w:sz w:val="36"/>
          <w:szCs w:val="36"/>
          <w:rtl/>
        </w:rPr>
        <w:t xml:space="preserve">} فدعاهم النبي </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صلى الله عليه وسلم</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إلى المباهلة فقال بعضهم لبعض</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إن فعلتم اضطرم الوادي عليكم نارا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فإن محمدا نبي مرسل ولقد تعلمون أنه جاءكم بالفصل في أمر عيسى فقالوا أما تعرض علينا سوى </w:t>
      </w:r>
      <w:r w:rsidR="009270C1" w:rsidRPr="001C4213">
        <w:rPr>
          <w:rFonts w:ascii="Traditional Arabic" w:hAnsi="Traditional Arabic" w:cs="Traditional Arabic"/>
          <w:sz w:val="36"/>
          <w:szCs w:val="36"/>
          <w:rtl/>
        </w:rPr>
        <w:t>هذا؟</w:t>
      </w:r>
      <w:r w:rsidRPr="001C4213">
        <w:rPr>
          <w:rFonts w:ascii="Traditional Arabic" w:hAnsi="Traditional Arabic" w:cs="Traditional Arabic"/>
          <w:sz w:val="36"/>
          <w:szCs w:val="36"/>
          <w:rtl/>
        </w:rPr>
        <w:t xml:space="preserve"> فقال صلى الله عليه </w:t>
      </w:r>
      <w:r w:rsidR="009270C1" w:rsidRPr="001C4213">
        <w:rPr>
          <w:rFonts w:ascii="Traditional Arabic" w:hAnsi="Traditional Arabic" w:cs="Traditional Arabic"/>
          <w:sz w:val="36"/>
          <w:szCs w:val="36"/>
          <w:rtl/>
        </w:rPr>
        <w:t>وسلم:</w:t>
      </w:r>
      <w:r w:rsidRPr="001C4213">
        <w:rPr>
          <w:rFonts w:ascii="Traditional Arabic" w:hAnsi="Traditional Arabic" w:cs="Traditional Arabic"/>
          <w:sz w:val="36"/>
          <w:szCs w:val="36"/>
          <w:rtl/>
        </w:rPr>
        <w:t xml:space="preserve"> الإسلام أو الجزية أو الحرب فأقروا بالجزية وانصرفوا إلى بلادهم على أن يؤدوا في كل عام ألف حلة في صفر وألف حلة في رجب فصالحهم رسول الله صلى الله عليه وسلم على ذلك بدلا من الإسلام (</w:t>
      </w:r>
      <w:r w:rsidRPr="001C4213">
        <w:rPr>
          <w:rStyle w:val="a4"/>
          <w:rFonts w:ascii="Traditional Arabic" w:hAnsi="Traditional Arabic" w:cs="Traditional Arabic"/>
          <w:sz w:val="36"/>
          <w:szCs w:val="36"/>
          <w:rtl/>
        </w:rPr>
        <w:footnoteReference w:id="8"/>
      </w:r>
      <w:r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p>
    <w:p w:rsidR="00DF43D8" w:rsidRPr="001C4213" w:rsidRDefault="00DF43D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w:t>
      </w:r>
      <w:r w:rsidR="009270C1" w:rsidRPr="001C4213">
        <w:rPr>
          <w:rFonts w:ascii="Traditional Arabic" w:hAnsi="Traditional Arabic" w:cs="Traditional Arabic"/>
          <w:sz w:val="36"/>
          <w:szCs w:val="36"/>
          <w:rtl/>
        </w:rPr>
        <w:t>العلماء:</w:t>
      </w:r>
      <w:r w:rsidRPr="001C4213">
        <w:rPr>
          <w:rFonts w:ascii="Traditional Arabic" w:hAnsi="Traditional Arabic" w:cs="Traditional Arabic"/>
          <w:sz w:val="36"/>
          <w:szCs w:val="36"/>
          <w:rtl/>
        </w:rPr>
        <w:t xml:space="preserve"> وفي هذه الآيات دحض لشبه النصارى في أن عيسى إله أو ابن الإله كما أنها من أعلام نبوة النبي صلى الله عليه وسلم لأنه لما دعاهم إلى المباهلة أبوا ورضوا بالجزية بعد أن أعلمهم كبيرهم </w:t>
      </w:r>
      <w:r w:rsidR="009270C1" w:rsidRPr="001C4213">
        <w:rPr>
          <w:rFonts w:ascii="Traditional Arabic" w:hAnsi="Traditional Arabic" w:cs="Traditional Arabic"/>
          <w:sz w:val="36"/>
          <w:szCs w:val="36"/>
          <w:rtl/>
        </w:rPr>
        <w:t>العاقب:</w:t>
      </w:r>
      <w:r w:rsidRPr="001C4213">
        <w:rPr>
          <w:rFonts w:ascii="Traditional Arabic" w:hAnsi="Traditional Arabic" w:cs="Traditional Arabic"/>
          <w:sz w:val="36"/>
          <w:szCs w:val="36"/>
          <w:rtl/>
        </w:rPr>
        <w:t xml:space="preserve"> أنهم </w:t>
      </w:r>
      <w:r w:rsidRPr="001C4213">
        <w:rPr>
          <w:rFonts w:ascii="Traditional Arabic" w:hAnsi="Traditional Arabic" w:cs="Traditional Arabic"/>
          <w:sz w:val="36"/>
          <w:szCs w:val="36"/>
          <w:rtl/>
        </w:rPr>
        <w:lastRenderedPageBreak/>
        <w:t xml:space="preserve">إن باهلوه اضطرم عليهم الوادي نارا ولم يبق نصراني ولا نصرانية إلى يوم القيامة ولولا أنهم عرفوا يقينا أنه نبي ما الذي كان يمنعهم من </w:t>
      </w:r>
      <w:r w:rsidR="009270C1" w:rsidRPr="001C4213">
        <w:rPr>
          <w:rFonts w:ascii="Traditional Arabic" w:hAnsi="Traditional Arabic" w:cs="Traditional Arabic"/>
          <w:sz w:val="36"/>
          <w:szCs w:val="36"/>
          <w:rtl/>
        </w:rPr>
        <w:t>المباهلة؟</w:t>
      </w:r>
      <w:r w:rsidRPr="001C4213">
        <w:rPr>
          <w:rFonts w:ascii="Traditional Arabic" w:hAnsi="Traditional Arabic" w:cs="Traditional Arabic"/>
          <w:sz w:val="36"/>
          <w:szCs w:val="36"/>
          <w:rtl/>
        </w:rPr>
        <w:t xml:space="preserve"> فلما أحجموا وامتنعوا عنها دل على أنهم قد كانوا عرفوا صحة نبوته صلى الله عليه وسلم بالدلائل المعجزات وبما وجدوا من نعته في كتب الأنبياء المتقدمين (</w:t>
      </w:r>
      <w:r w:rsidRPr="001C4213">
        <w:rPr>
          <w:rStyle w:val="a4"/>
          <w:rFonts w:ascii="Traditional Arabic" w:hAnsi="Traditional Arabic" w:cs="Traditional Arabic"/>
          <w:sz w:val="36"/>
          <w:szCs w:val="36"/>
          <w:rtl/>
        </w:rPr>
        <w:footnoteReference w:id="9"/>
      </w:r>
      <w:r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p>
    <w:p w:rsidR="002711D4" w:rsidRPr="001C4213" w:rsidRDefault="002711D4"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جاء في شرح قصيدة ابن القيم </w:t>
      </w:r>
      <w:r w:rsidR="009270C1" w:rsidRPr="001C4213">
        <w:rPr>
          <w:rFonts w:ascii="Traditional Arabic" w:hAnsi="Traditional Arabic" w:cs="Traditional Arabic"/>
          <w:sz w:val="36"/>
          <w:szCs w:val="36"/>
          <w:rtl/>
        </w:rPr>
        <w:t>[1</w:t>
      </w:r>
      <w:r w:rsidRPr="001C4213">
        <w:rPr>
          <w:rFonts w:ascii="Traditional Arabic" w:hAnsi="Traditional Arabic" w:cs="Traditional Arabic"/>
          <w:sz w:val="36"/>
          <w:szCs w:val="36"/>
          <w:rtl/>
        </w:rPr>
        <w:t>/</w:t>
      </w:r>
      <w:r w:rsidR="009270C1" w:rsidRPr="001C4213">
        <w:rPr>
          <w:rFonts w:ascii="Traditional Arabic" w:hAnsi="Traditional Arabic" w:cs="Traditional Arabic"/>
          <w:sz w:val="36"/>
          <w:szCs w:val="36"/>
          <w:rtl/>
        </w:rPr>
        <w:t>37]:</w:t>
      </w:r>
      <w:r w:rsidRPr="001C4213">
        <w:rPr>
          <w:rFonts w:ascii="Traditional Arabic" w:hAnsi="Traditional Arabic" w:cs="Traditional Arabic"/>
          <w:sz w:val="36"/>
          <w:szCs w:val="36"/>
          <w:rtl/>
        </w:rPr>
        <w:t xml:space="preserve"> </w:t>
      </w:r>
      <w:r w:rsidR="009270C1" w:rsidRPr="001C4213">
        <w:rPr>
          <w:rFonts w:ascii="Traditional Arabic" w:hAnsi="Traditional Arabic" w:cs="Traditional Arabic"/>
          <w:sz w:val="36"/>
          <w:szCs w:val="36"/>
          <w:rtl/>
        </w:rPr>
        <w:t>(</w:t>
      </w:r>
      <w:proofErr w:type="gramStart"/>
      <w:r w:rsidR="009270C1" w:rsidRPr="001C4213">
        <w:rPr>
          <w:rFonts w:ascii="Traditional Arabic" w:hAnsi="Traditional Arabic" w:cs="Traditional Arabic"/>
          <w:sz w:val="36"/>
          <w:szCs w:val="36"/>
          <w:rtl/>
        </w:rPr>
        <w:t>و</w:t>
      </w:r>
      <w:r w:rsidRPr="001C4213">
        <w:rPr>
          <w:rFonts w:ascii="Traditional Arabic" w:hAnsi="Traditional Arabic" w:cs="Traditional Arabic"/>
          <w:sz w:val="36"/>
          <w:szCs w:val="36"/>
          <w:rtl/>
        </w:rPr>
        <w:t xml:space="preserve"> أما</w:t>
      </w:r>
      <w:proofErr w:type="gramEnd"/>
      <w:r w:rsidRPr="001C4213">
        <w:rPr>
          <w:rFonts w:ascii="Traditional Arabic" w:hAnsi="Traditional Arabic" w:cs="Traditional Arabic"/>
          <w:sz w:val="36"/>
          <w:szCs w:val="36"/>
          <w:rtl/>
        </w:rPr>
        <w:t xml:space="preserve"> حكم المباهلة فقد كتب بعض العلماء رسالة في شروطها المستنبطة من الكتاب</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السنة</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الآثار</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كلام </w:t>
      </w:r>
      <w:r w:rsidR="009270C1" w:rsidRPr="001C4213">
        <w:rPr>
          <w:rFonts w:ascii="Traditional Arabic" w:hAnsi="Traditional Arabic" w:cs="Traditional Arabic"/>
          <w:sz w:val="36"/>
          <w:szCs w:val="36"/>
          <w:rtl/>
        </w:rPr>
        <w:t>الأئمة،</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حاصل كلامه فيها أنها لا تجوز إلا في أمر مهم شرعاً وقَع فيه اشتباه</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عناد لا يتيسر دفعه إلا </w:t>
      </w:r>
      <w:r w:rsidR="009270C1" w:rsidRPr="001C4213">
        <w:rPr>
          <w:rFonts w:ascii="Traditional Arabic" w:hAnsi="Traditional Arabic" w:cs="Traditional Arabic"/>
          <w:sz w:val="36"/>
          <w:szCs w:val="36"/>
          <w:rtl/>
        </w:rPr>
        <w:t>بالمباهلة،</w:t>
      </w:r>
      <w:r w:rsidRPr="001C4213">
        <w:rPr>
          <w:rFonts w:ascii="Traditional Arabic" w:hAnsi="Traditional Arabic" w:cs="Traditional Arabic"/>
          <w:sz w:val="36"/>
          <w:szCs w:val="36"/>
          <w:rtl/>
        </w:rPr>
        <w:t xml:space="preserve"> فيُشتَرط كونها بعد إقامة الحجة</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السعي في إزالة الشبه</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تقديم النصح</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الإنذار</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عدم نفع ذلك</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مساس الضرورة </w:t>
      </w:r>
      <w:r w:rsidR="009270C1" w:rsidRPr="001C4213">
        <w:rPr>
          <w:rFonts w:ascii="Traditional Arabic" w:hAnsi="Traditional Arabic" w:cs="Traditional Arabic"/>
          <w:sz w:val="36"/>
          <w:szCs w:val="36"/>
          <w:rtl/>
        </w:rPr>
        <w:t>إليها).</w:t>
      </w:r>
    </w:p>
    <w:p w:rsidR="00CE2305" w:rsidRPr="001C4213" w:rsidRDefault="00CE2305"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يقول ابن حجر – رحمه الله </w:t>
      </w:r>
      <w:r w:rsidR="009270C1" w:rsidRPr="001C4213">
        <w:rPr>
          <w:rFonts w:ascii="Traditional Arabic" w:hAnsi="Traditional Arabic" w:cs="Traditional Arabic"/>
          <w:sz w:val="36"/>
          <w:szCs w:val="36"/>
          <w:rtl/>
        </w:rPr>
        <w:t>-وفيها</w:t>
      </w:r>
      <w:r w:rsidRPr="001C4213">
        <w:rPr>
          <w:rFonts w:ascii="Traditional Arabic" w:hAnsi="Traditional Arabic" w:cs="Traditional Arabic"/>
          <w:sz w:val="36"/>
          <w:szCs w:val="36"/>
          <w:rtl/>
        </w:rPr>
        <w:t xml:space="preserve"> جواز مجادلة أهل الكتاب وقد تجب إذا تعينت مصلحته وفيها مشروعية مباهلة المخالف إذا أصر بعد ظهور الحجة وقد دعا بن عباس إلى ذلك ثم الأوزاعي ووقع ذلك لجماعة من العلماء ومما عرف بالتجربة أن من بأهل وكان مبطلا لا </w:t>
      </w:r>
      <w:proofErr w:type="gramStart"/>
      <w:r w:rsidRPr="001C4213">
        <w:rPr>
          <w:rFonts w:ascii="Traditional Arabic" w:hAnsi="Traditional Arabic" w:cs="Traditional Arabic"/>
          <w:sz w:val="36"/>
          <w:szCs w:val="36"/>
          <w:rtl/>
        </w:rPr>
        <w:t>تمضى</w:t>
      </w:r>
      <w:proofErr w:type="gramEnd"/>
      <w:r w:rsidRPr="001C4213">
        <w:rPr>
          <w:rFonts w:ascii="Traditional Arabic" w:hAnsi="Traditional Arabic" w:cs="Traditional Arabic"/>
          <w:sz w:val="36"/>
          <w:szCs w:val="36"/>
          <w:rtl/>
        </w:rPr>
        <w:t xml:space="preserve"> عليه سنة من يوم المباهلة ووقع لي ذلك مع شخص كان يتعصب لبعض الملاحدة فلم يقم بعدها غير شهرين (</w:t>
      </w:r>
      <w:r w:rsidRPr="001C4213">
        <w:rPr>
          <w:rStyle w:val="a4"/>
          <w:rFonts w:ascii="Traditional Arabic" w:hAnsi="Traditional Arabic" w:cs="Traditional Arabic"/>
          <w:sz w:val="36"/>
          <w:szCs w:val="36"/>
          <w:rtl/>
        </w:rPr>
        <w:footnoteReference w:id="10"/>
      </w:r>
      <w:r w:rsidRPr="001C4213">
        <w:rPr>
          <w:rFonts w:ascii="Traditional Arabic" w:hAnsi="Traditional Arabic" w:cs="Traditional Arabic"/>
          <w:sz w:val="36"/>
          <w:szCs w:val="36"/>
          <w:rtl/>
        </w:rPr>
        <w:t>)</w:t>
      </w:r>
    </w:p>
    <w:p w:rsidR="00D17AAC" w:rsidRPr="001C4213" w:rsidRDefault="00903973"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والمباهلة جَائِزَة بعد النَّبِي صلى الله عَلَيْهِ وَسلم فِي أَمر مُهِمّ شرعا وَقع فِيهِ اشْتِبَاه وعناد لَا يَتَيَسَّر دَفعه إِلَّا بهَا وَقد بَاهل بعض السّلف كالحافظ ابْن الْقيم فِي مَسْأَلَة صِفَات الْبَارِي والحافظ ابْن حجر وَغَيرهمَا جمَاعَة من المقلدة فَلم يقومُوا بهَا وانهزموا وَللَّه الْحَمد وَمن منع مِنْهَا الْأمة بعد رَسُول الله صلى الله عَلَيْهِ وَسلم فَلم يصب وَلم يَأْتِ بِدَلِيل وَكَأَنَّهُ جَاهِل بمسائل الدَّين (</w:t>
      </w:r>
      <w:r w:rsidRPr="001C4213">
        <w:rPr>
          <w:rStyle w:val="a4"/>
          <w:rFonts w:ascii="Traditional Arabic" w:hAnsi="Traditional Arabic" w:cs="Traditional Arabic"/>
          <w:sz w:val="36"/>
          <w:szCs w:val="36"/>
          <w:rtl/>
          <w:lang w:bidi="ar-EG"/>
        </w:rPr>
        <w:footnoteReference w:id="11"/>
      </w:r>
      <w:r w:rsidRPr="001C4213">
        <w:rPr>
          <w:rFonts w:ascii="Traditional Arabic" w:hAnsi="Traditional Arabic" w:cs="Traditional Arabic"/>
          <w:sz w:val="36"/>
          <w:szCs w:val="36"/>
          <w:rtl/>
          <w:lang w:bidi="ar-EG"/>
        </w:rPr>
        <w:t>)</w:t>
      </w: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1C4213">
      <w:pPr>
        <w:jc w:val="both"/>
        <w:rPr>
          <w:rFonts w:ascii="Traditional Arabic" w:hAnsi="Traditional Arabic" w:cs="Traditional Arabic"/>
          <w:sz w:val="36"/>
          <w:szCs w:val="36"/>
          <w:rtl/>
          <w:lang w:bidi="ar-EG"/>
        </w:rPr>
      </w:pPr>
    </w:p>
    <w:p w:rsidR="009270C1" w:rsidRPr="001C4213" w:rsidRDefault="009270C1" w:rsidP="00D04FA6">
      <w:pPr>
        <w:rPr>
          <w:rFonts w:ascii="Traditional Arabic" w:hAnsi="Traditional Arabic" w:cs="Traditional Arabic"/>
          <w:sz w:val="36"/>
          <w:szCs w:val="36"/>
          <w:rtl/>
          <w:lang w:bidi="ar-EG"/>
        </w:rPr>
      </w:pPr>
    </w:p>
    <w:p w:rsidR="00633F74" w:rsidRPr="001C4213" w:rsidRDefault="000931A1" w:rsidP="001C4213">
      <w:pPr>
        <w:pStyle w:val="1"/>
        <w:rPr>
          <w:rtl/>
        </w:rPr>
      </w:pPr>
      <w:bookmarkStart w:id="6" w:name="_Toc469998046"/>
      <w:r w:rsidRPr="001C4213">
        <w:rPr>
          <w:rtl/>
        </w:rPr>
        <w:lastRenderedPageBreak/>
        <w:t xml:space="preserve">الفصل </w:t>
      </w:r>
      <w:r w:rsidR="009270C1" w:rsidRPr="001C4213">
        <w:rPr>
          <w:rtl/>
        </w:rPr>
        <w:t>الثالث:</w:t>
      </w:r>
      <w:r w:rsidR="00633F74" w:rsidRPr="001C4213">
        <w:rPr>
          <w:rtl/>
        </w:rPr>
        <w:t xml:space="preserve"> المباهلة في القران الكريم</w:t>
      </w:r>
      <w:bookmarkEnd w:id="6"/>
    </w:p>
    <w:p w:rsidR="00633F74" w:rsidRPr="001C4213" w:rsidRDefault="00D17AAC" w:rsidP="00D17AAC">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اعلم زادك الله </w:t>
      </w:r>
      <w:r w:rsidR="009270C1" w:rsidRPr="001C4213">
        <w:rPr>
          <w:rFonts w:ascii="Traditional Arabic" w:hAnsi="Traditional Arabic" w:cs="Traditional Arabic"/>
          <w:sz w:val="36"/>
          <w:szCs w:val="36"/>
          <w:rtl/>
        </w:rPr>
        <w:t>علما: أن</w:t>
      </w:r>
      <w:r w:rsidRPr="001C4213">
        <w:rPr>
          <w:rFonts w:ascii="Traditional Arabic" w:hAnsi="Traditional Arabic" w:cs="Traditional Arabic"/>
          <w:sz w:val="36"/>
          <w:szCs w:val="36"/>
          <w:rtl/>
        </w:rPr>
        <w:t xml:space="preserve"> </w:t>
      </w:r>
      <w:r w:rsidR="00E425B7" w:rsidRPr="001C4213">
        <w:rPr>
          <w:rFonts w:ascii="Traditional Arabic" w:hAnsi="Traditional Arabic" w:cs="Traditional Arabic"/>
          <w:sz w:val="36"/>
          <w:szCs w:val="36"/>
          <w:rtl/>
        </w:rPr>
        <w:t xml:space="preserve">المباهلة جاءت في القران الكريم </w:t>
      </w:r>
      <w:r w:rsidR="009270C1" w:rsidRPr="001C4213">
        <w:rPr>
          <w:rFonts w:ascii="Traditional Arabic" w:hAnsi="Traditional Arabic" w:cs="Traditional Arabic"/>
          <w:sz w:val="36"/>
          <w:szCs w:val="36"/>
          <w:rtl/>
        </w:rPr>
        <w:t>وأمر الله</w:t>
      </w:r>
      <w:r w:rsidR="00E425B7" w:rsidRPr="001C4213">
        <w:rPr>
          <w:rFonts w:ascii="Traditional Arabic" w:hAnsi="Traditional Arabic" w:cs="Traditional Arabic"/>
          <w:sz w:val="36"/>
          <w:szCs w:val="36"/>
          <w:rtl/>
        </w:rPr>
        <w:t xml:space="preserve"> تعالى بها نبيه – صلى الله عليه </w:t>
      </w:r>
      <w:r w:rsidR="009270C1" w:rsidRPr="001C4213">
        <w:rPr>
          <w:rFonts w:ascii="Traditional Arabic" w:hAnsi="Traditional Arabic" w:cs="Traditional Arabic"/>
          <w:sz w:val="36"/>
          <w:szCs w:val="36"/>
          <w:rtl/>
        </w:rPr>
        <w:t>وسلم –</w:t>
      </w:r>
      <w:r w:rsidR="00E425B7" w:rsidRPr="001C4213">
        <w:rPr>
          <w:rFonts w:ascii="Traditional Arabic" w:hAnsi="Traditional Arabic" w:cs="Traditional Arabic"/>
          <w:sz w:val="36"/>
          <w:szCs w:val="36"/>
          <w:rtl/>
        </w:rPr>
        <w:t xml:space="preserve">وهذا دليل على نبوته – صلى الله عليه </w:t>
      </w:r>
      <w:r w:rsidR="009270C1" w:rsidRPr="001C4213">
        <w:rPr>
          <w:rFonts w:ascii="Traditional Arabic" w:hAnsi="Traditional Arabic" w:cs="Traditional Arabic"/>
          <w:sz w:val="36"/>
          <w:szCs w:val="36"/>
          <w:rtl/>
        </w:rPr>
        <w:t>وسلم -وعلى صدقه</w:t>
      </w:r>
      <w:r w:rsidR="00E425B7" w:rsidRPr="001C4213">
        <w:rPr>
          <w:rFonts w:ascii="Traditional Arabic" w:hAnsi="Traditional Arabic" w:cs="Traditional Arabic"/>
          <w:sz w:val="36"/>
          <w:szCs w:val="36"/>
          <w:rtl/>
        </w:rPr>
        <w:t xml:space="preserve"> في رسالته </w:t>
      </w:r>
    </w:p>
    <w:p w:rsidR="00526806" w:rsidRPr="001C4213" w:rsidRDefault="00526806" w:rsidP="001C4213">
      <w:pPr>
        <w:pStyle w:val="1"/>
        <w:jc w:val="left"/>
        <w:rPr>
          <w:color w:val="FF0000"/>
          <w:rtl/>
        </w:rPr>
      </w:pPr>
      <w:bookmarkStart w:id="7" w:name="_Toc469998047"/>
      <w:r w:rsidRPr="001C4213">
        <w:rPr>
          <w:color w:val="FF0000"/>
          <w:rtl/>
        </w:rPr>
        <w:t>مباهلة المشركين للنبي</w:t>
      </w:r>
      <w:r w:rsidR="00D20667" w:rsidRPr="001C4213">
        <w:rPr>
          <w:color w:val="FF0000"/>
          <w:rtl/>
        </w:rPr>
        <w:t xml:space="preserve"> الأمين</w:t>
      </w:r>
      <w:r w:rsidRPr="001C4213">
        <w:rPr>
          <w:color w:val="FF0000"/>
          <w:rtl/>
        </w:rPr>
        <w:t xml:space="preserve"> – صلى الله عليه وسلم-</w:t>
      </w:r>
      <w:bookmarkEnd w:id="7"/>
      <w:r w:rsidRPr="001C4213">
        <w:rPr>
          <w:color w:val="FF0000"/>
          <w:rtl/>
        </w:rPr>
        <w:t xml:space="preserve"> </w:t>
      </w:r>
    </w:p>
    <w:p w:rsidR="00E510F4" w:rsidRPr="001C4213" w:rsidRDefault="00E510F4" w:rsidP="00A15011">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وها هم الكفار </w:t>
      </w:r>
      <w:r w:rsidR="006E43CE" w:rsidRPr="001C4213">
        <w:rPr>
          <w:rFonts w:ascii="Traditional Arabic" w:hAnsi="Traditional Arabic" w:cs="Traditional Arabic"/>
          <w:sz w:val="36"/>
          <w:szCs w:val="36"/>
          <w:rtl/>
        </w:rPr>
        <w:t>وعلى رأسهم</w:t>
      </w:r>
      <w:r w:rsidR="009270C1" w:rsidRPr="001C4213">
        <w:rPr>
          <w:rFonts w:ascii="Traditional Arabic" w:hAnsi="Traditional Arabic" w:cs="Traditional Arabic"/>
          <w:sz w:val="36"/>
          <w:szCs w:val="36"/>
          <w:rtl/>
        </w:rPr>
        <w:t xml:space="preserve"> فرعون</w:t>
      </w:r>
      <w:r w:rsidRPr="001C4213">
        <w:rPr>
          <w:rFonts w:ascii="Traditional Arabic" w:hAnsi="Traditional Arabic" w:cs="Traditional Arabic"/>
          <w:sz w:val="36"/>
          <w:szCs w:val="36"/>
          <w:rtl/>
        </w:rPr>
        <w:t xml:space="preserve"> هذه </w:t>
      </w:r>
      <w:r w:rsidR="00E77F75" w:rsidRPr="001C4213">
        <w:rPr>
          <w:rFonts w:ascii="Traditional Arabic" w:hAnsi="Traditional Arabic" w:cs="Traditional Arabic"/>
          <w:sz w:val="36"/>
          <w:szCs w:val="36"/>
          <w:rtl/>
        </w:rPr>
        <w:t>الأمة</w:t>
      </w:r>
      <w:r w:rsidRPr="001C4213">
        <w:rPr>
          <w:rFonts w:ascii="Traditional Arabic" w:hAnsi="Traditional Arabic" w:cs="Traditional Arabic"/>
          <w:sz w:val="36"/>
          <w:szCs w:val="36"/>
          <w:rtl/>
        </w:rPr>
        <w:t xml:space="preserve"> </w:t>
      </w:r>
      <w:r w:rsidR="00E77F75" w:rsidRPr="001C4213">
        <w:rPr>
          <w:rFonts w:ascii="Traditional Arabic" w:hAnsi="Traditional Arabic" w:cs="Traditional Arabic"/>
          <w:sz w:val="36"/>
          <w:szCs w:val="36"/>
          <w:rtl/>
        </w:rPr>
        <w:t>أبي</w:t>
      </w:r>
      <w:r w:rsidRPr="001C4213">
        <w:rPr>
          <w:rFonts w:ascii="Traditional Arabic" w:hAnsi="Traditional Arabic" w:cs="Traditional Arabic"/>
          <w:sz w:val="36"/>
          <w:szCs w:val="36"/>
          <w:rtl/>
        </w:rPr>
        <w:t xml:space="preserve"> جهل يباهل النبي المختار صلى الله على </w:t>
      </w:r>
      <w:r w:rsidR="006E43CE" w:rsidRPr="001C4213">
        <w:rPr>
          <w:rFonts w:ascii="Traditional Arabic" w:hAnsi="Traditional Arabic" w:cs="Traditional Arabic"/>
          <w:sz w:val="36"/>
          <w:szCs w:val="36"/>
          <w:rtl/>
        </w:rPr>
        <w:t>وسلم-وكانت المباهلة</w:t>
      </w:r>
      <w:r w:rsidRPr="001C4213">
        <w:rPr>
          <w:rFonts w:ascii="Traditional Arabic" w:hAnsi="Traditional Arabic" w:cs="Traditional Arabic"/>
          <w:sz w:val="36"/>
          <w:szCs w:val="36"/>
          <w:rtl/>
        </w:rPr>
        <w:t xml:space="preserve"> هنا من طرف واحد </w:t>
      </w:r>
      <w:r w:rsidR="00E77F75" w:rsidRPr="001C4213">
        <w:rPr>
          <w:rFonts w:ascii="Traditional Arabic" w:hAnsi="Traditional Arabic" w:cs="Traditional Arabic"/>
          <w:sz w:val="36"/>
          <w:szCs w:val="36"/>
          <w:rtl/>
        </w:rPr>
        <w:t>ألا</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وهو طرف</w:t>
      </w:r>
      <w:r w:rsidRPr="001C4213">
        <w:rPr>
          <w:rFonts w:ascii="Traditional Arabic" w:hAnsi="Traditional Arabic" w:cs="Traditional Arabic"/>
          <w:sz w:val="36"/>
          <w:szCs w:val="36"/>
          <w:rtl/>
        </w:rPr>
        <w:t xml:space="preserve"> </w:t>
      </w:r>
      <w:r w:rsidR="00E77F75" w:rsidRPr="001C4213">
        <w:rPr>
          <w:rFonts w:ascii="Traditional Arabic" w:hAnsi="Traditional Arabic" w:cs="Traditional Arabic"/>
          <w:sz w:val="36"/>
          <w:szCs w:val="36"/>
          <w:rtl/>
        </w:rPr>
        <w:t>أهل</w:t>
      </w:r>
      <w:r w:rsidRPr="001C4213">
        <w:rPr>
          <w:rFonts w:ascii="Traditional Arabic" w:hAnsi="Traditional Arabic" w:cs="Traditional Arabic"/>
          <w:sz w:val="36"/>
          <w:szCs w:val="36"/>
          <w:rtl/>
        </w:rPr>
        <w:t xml:space="preserve"> الكفر </w:t>
      </w:r>
      <w:r w:rsidR="006E43CE" w:rsidRPr="001C4213">
        <w:rPr>
          <w:rFonts w:ascii="Traditional Arabic" w:hAnsi="Traditional Arabic" w:cs="Traditional Arabic"/>
          <w:sz w:val="36"/>
          <w:szCs w:val="36"/>
          <w:rtl/>
        </w:rPr>
        <w:t>والعصيان.</w:t>
      </w:r>
    </w:p>
    <w:p w:rsidR="00526806" w:rsidRPr="001C4213" w:rsidRDefault="006E43CE" w:rsidP="009776BA">
      <w:pPr>
        <w:rPr>
          <w:rFonts w:ascii="Traditional Arabic" w:hAnsi="Traditional Arabic" w:cs="Traditional Arabic"/>
          <w:sz w:val="36"/>
          <w:szCs w:val="36"/>
          <w:highlight w:val="cyan"/>
          <w:rtl/>
        </w:rPr>
      </w:pPr>
      <w:proofErr w:type="spellStart"/>
      <w:r w:rsidRPr="001C4213">
        <w:rPr>
          <w:rFonts w:ascii="Traditional Arabic" w:hAnsi="Traditional Arabic" w:cs="Traditional Arabic"/>
          <w:sz w:val="36"/>
          <w:szCs w:val="36"/>
          <w:rtl/>
        </w:rPr>
        <w:t>ويا</w:t>
      </w:r>
      <w:proofErr w:type="spellEnd"/>
      <w:r w:rsidRPr="001C4213">
        <w:rPr>
          <w:rFonts w:ascii="Traditional Arabic" w:hAnsi="Traditional Arabic" w:cs="Traditional Arabic"/>
          <w:sz w:val="36"/>
          <w:szCs w:val="36"/>
          <w:rtl/>
        </w:rPr>
        <w:t xml:space="preserve"> لله</w:t>
      </w:r>
      <w:r w:rsidR="00E510F4" w:rsidRPr="001C4213">
        <w:rPr>
          <w:rFonts w:ascii="Traditional Arabic" w:hAnsi="Traditional Arabic" w:cs="Traditional Arabic"/>
          <w:sz w:val="36"/>
          <w:szCs w:val="36"/>
          <w:rtl/>
        </w:rPr>
        <w:t xml:space="preserve"> العجب عندما نرى سفاهة </w:t>
      </w:r>
      <w:r w:rsidRPr="001C4213">
        <w:rPr>
          <w:rFonts w:ascii="Traditional Arabic" w:hAnsi="Traditional Arabic" w:cs="Traditional Arabic"/>
          <w:sz w:val="36"/>
          <w:szCs w:val="36"/>
          <w:rtl/>
        </w:rPr>
        <w:t>هؤلاء قلة</w:t>
      </w:r>
      <w:r w:rsidR="009776BA" w:rsidRPr="001C4213">
        <w:rPr>
          <w:rFonts w:ascii="Traditional Arabic" w:hAnsi="Traditional Arabic" w:cs="Traditional Arabic"/>
          <w:sz w:val="36"/>
          <w:szCs w:val="36"/>
          <w:rtl/>
        </w:rPr>
        <w:t xml:space="preserve"> عقولهم حيث يقولون </w:t>
      </w:r>
      <w:r w:rsidRPr="001C4213">
        <w:rPr>
          <w:rFonts w:ascii="Traditional Arabic" w:hAnsi="Traditional Arabic" w:cs="Traditional Arabic"/>
          <w:sz w:val="36"/>
          <w:szCs w:val="36"/>
          <w:rtl/>
        </w:rPr>
        <w:t>{</w:t>
      </w:r>
      <w:r w:rsidRPr="001C4213">
        <w:rPr>
          <w:rFonts w:ascii="Traditional Arabic" w:hAnsi="Traditional Arabic" w:cs="Traditional Arabic"/>
          <w:rtl/>
        </w:rPr>
        <w:t>وَإِذْ</w:t>
      </w:r>
      <w:r w:rsidR="009776BA" w:rsidRPr="001C4213">
        <w:rPr>
          <w:rFonts w:ascii="Traditional Arabic" w:hAnsi="Traditional Arabic" w:cs="Traditional Arabic"/>
          <w:sz w:val="36"/>
          <w:szCs w:val="36"/>
          <w:rtl/>
        </w:rPr>
        <w:t xml:space="preserve"> قَالُوا اللَّهُمَّ إِنْ كَانَ هَذَا هُوَ الْحَقَّ مِنْ عِنْدِكَ فَأَمْطِرْ عَلَيْنَا حِجَارَةً مِنَ السَّمَاءِ أَوِ ائْتِنَا بِعَذَابٍ أَلِيمٍ (32) وَمَا كَانَ اللَّهُ لِيُعَذِّبَهُمْ وَأَنْتَ فِيهِمْ وَمَا كَانَ اللَّهُ مُعَذِّبَهُمْ وَهُمْ يَسْتَغْفِرُونَ (33)</w:t>
      </w:r>
      <w:r w:rsidR="00526806" w:rsidRPr="001C4213">
        <w:rPr>
          <w:rFonts w:ascii="Traditional Arabic" w:hAnsi="Traditional Arabic" w:cs="Traditional Arabic"/>
          <w:sz w:val="36"/>
          <w:szCs w:val="36"/>
          <w:rtl/>
        </w:rPr>
        <w:t>} [الأنفال: 32، 33]</w:t>
      </w:r>
    </w:p>
    <w:p w:rsidR="00A621F7" w:rsidRPr="001C4213" w:rsidRDefault="00A621F7" w:rsidP="00A621F7">
      <w:pPr>
        <w:rPr>
          <w:rFonts w:ascii="Traditional Arabic" w:hAnsi="Traditional Arabic" w:cs="Traditional Arabic"/>
          <w:sz w:val="36"/>
          <w:szCs w:val="36"/>
          <w:rtl/>
        </w:rPr>
      </w:pPr>
      <w:r w:rsidRPr="001C4213">
        <w:rPr>
          <w:rFonts w:ascii="Traditional Arabic" w:hAnsi="Traditional Arabic" w:cs="Traditional Arabic"/>
          <w:sz w:val="36"/>
          <w:szCs w:val="36"/>
          <w:rtl/>
        </w:rPr>
        <w:t>يقول ابن كثير – رحمه الله -هذا من كثرة جهلهم وعُتُوِّهم وعنادهم وشدة تكذيبهم، وهذا مما عِيبُوا به، وكان الأولى لهم أن يقولوا: "اللهم، إن كان هذا هو الحق من عندك، فاهدنا له، ووفقنا لاتباعه". ولكن استفتحوا على أنفسهم، واستعجلوا العذاب، وتقديم العقوبة كما قال تعالى: { وَيَسْتَعْجِلُونَكَ بِالْعَذَابِ وَلَوْلا أَجَلٌ مُسَمًّى لَجَاءَهُمُ الْعَذَابُ وَلَيَأْتِيَنَّهُمْ بَغْتَةً وَهُمْ لا يَشْعُرُونَ } [العنكبوت:53]</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 وَقَالُوا رَبَّنَا عَجِّلْ لَنَا قِطَّنَا قَبْلَ يَوْمِ الْحِسَابِ } [ص:16]</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 سَأَلَ سَائِلٌ بِعَذَابٍ وَاقِعٍ لِلْكَافِرينَ لَيْسَ لَهُ دَافِعٌ مِنَ اللَّهِ ذِي الْمَعَارِجِ } [المعارج: 1-3]</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وكذلك قال الجهلة من الأمم السالفة، كما قال قوم شعيب له: { فَأَسْقِطْ عَلَيْنَا كِسَفًا مِنَ السَّمَاءِ إِنْ كُنْتَ مِنَ الصَّادِقِينَ } [الشعراء: 187]</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وقال هؤلاء: { اللَّهُمَّ إِنْ كَانَ هَذَا هُوَ الْحَقَّ مِنْ عِنْدِكَ فَأَمْطِرْ عَلَيْنَا حِجَارَةً مِنَ السَّمَاءِ أَوِ ائْتِنَا بِعَذَابٍ أَلِيمٍ }</w:t>
      </w:r>
    </w:p>
    <w:p w:rsidR="00A621F7" w:rsidRPr="001C4213" w:rsidRDefault="00A621F7" w:rsidP="00A621F7">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عن أنس بن مالك قال: هو أبو جهل بن هشام قال: </w:t>
      </w:r>
      <w:proofErr w:type="gramStart"/>
      <w:r w:rsidRPr="001C4213">
        <w:rPr>
          <w:rFonts w:ascii="Traditional Arabic" w:hAnsi="Traditional Arabic" w:cs="Traditional Arabic"/>
          <w:color w:val="000000"/>
          <w:sz w:val="36"/>
          <w:szCs w:val="36"/>
          <w:rtl/>
          <w:lang w:bidi="ar-EG"/>
        </w:rPr>
        <w:t>{ اللَّهُمَّ</w:t>
      </w:r>
      <w:proofErr w:type="gramEnd"/>
      <w:r w:rsidRPr="001C4213">
        <w:rPr>
          <w:rFonts w:ascii="Traditional Arabic" w:hAnsi="Traditional Arabic" w:cs="Traditional Arabic"/>
          <w:color w:val="000000"/>
          <w:sz w:val="36"/>
          <w:szCs w:val="36"/>
          <w:rtl/>
          <w:lang w:bidi="ar-EG"/>
        </w:rPr>
        <w:t xml:space="preserve"> إِنْ كَانَ هَذَا هُوَ </w:t>
      </w:r>
      <w:proofErr w:type="spellStart"/>
      <w:r w:rsidRPr="001C4213">
        <w:rPr>
          <w:rFonts w:ascii="Traditional Arabic" w:hAnsi="Traditional Arabic" w:cs="Traditional Arabic"/>
          <w:color w:val="000000"/>
          <w:sz w:val="36"/>
          <w:szCs w:val="36"/>
          <w:rtl/>
          <w:lang w:bidi="ar-EG"/>
        </w:rPr>
        <w:t>الْحَقَّمِنْ</w:t>
      </w:r>
      <w:proofErr w:type="spellEnd"/>
      <w:r w:rsidRPr="001C4213">
        <w:rPr>
          <w:rFonts w:ascii="Traditional Arabic" w:hAnsi="Traditional Arabic" w:cs="Traditional Arabic"/>
          <w:color w:val="000000"/>
          <w:sz w:val="36"/>
          <w:szCs w:val="36"/>
          <w:rtl/>
          <w:lang w:bidi="ar-EG"/>
        </w:rPr>
        <w:t xml:space="preserve"> عِنْدِكَ فَأَمْطِرْ عَلَيْنَا حِجَارَةً مِنَ السَّمَاءِ </w:t>
      </w:r>
      <w:proofErr w:type="spellStart"/>
      <w:r w:rsidRPr="001C4213">
        <w:rPr>
          <w:rFonts w:ascii="Traditional Arabic" w:hAnsi="Traditional Arabic" w:cs="Traditional Arabic"/>
          <w:color w:val="000000"/>
          <w:sz w:val="36"/>
          <w:szCs w:val="36"/>
          <w:rtl/>
          <w:lang w:bidi="ar-EG"/>
        </w:rPr>
        <w:t>أَوِائْتِنَا</w:t>
      </w:r>
      <w:proofErr w:type="spellEnd"/>
      <w:r w:rsidRPr="001C4213">
        <w:rPr>
          <w:rFonts w:ascii="Traditional Arabic" w:hAnsi="Traditional Arabic" w:cs="Traditional Arabic"/>
          <w:color w:val="000000"/>
          <w:sz w:val="36"/>
          <w:szCs w:val="36"/>
          <w:rtl/>
          <w:lang w:bidi="ar-EG"/>
        </w:rPr>
        <w:t xml:space="preserve"> بِعَذَابٍ أَلِيمٍ } فنزلت { وَمَا كَانَ اللَّهُ لِيُعَذِّبَهُمْ وَأَنْتَ فِيهِمْ وَمَا كَانَ اللَّهُ مُعَذِّبَهُمْ وَهُمْ يَسْتَغْفِرُونَ } الآية.</w:t>
      </w:r>
    </w:p>
    <w:p w:rsidR="00A621F7" w:rsidRPr="001C4213" w:rsidRDefault="00A621F7" w:rsidP="00A621F7">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رواه البخاري عن أحمد ومحمد بن النضر، كلاهما عن عُبَيد الله بن مُعَاذ، عن أبيه، عن شعبة، به </w:t>
      </w:r>
      <w:proofErr w:type="gramStart"/>
      <w:r w:rsidRPr="001C4213">
        <w:rPr>
          <w:rFonts w:ascii="Traditional Arabic" w:hAnsi="Traditional Arabic" w:cs="Traditional Arabic"/>
          <w:color w:val="000000"/>
          <w:sz w:val="36"/>
          <w:szCs w:val="36"/>
          <w:rtl/>
          <w:lang w:bidi="ar-EG"/>
        </w:rPr>
        <w:t>(</w:t>
      </w:r>
      <w:r w:rsidRPr="001C4213">
        <w:rPr>
          <w:rStyle w:val="a4"/>
          <w:rFonts w:ascii="Traditional Arabic" w:hAnsi="Traditional Arabic" w:cs="Traditional Arabic"/>
          <w:color w:val="000000"/>
          <w:sz w:val="36"/>
          <w:szCs w:val="36"/>
          <w:rtl/>
          <w:lang w:bidi="ar-EG"/>
        </w:rPr>
        <w:footnoteReference w:id="12"/>
      </w:r>
      <w:r w:rsidRPr="001C4213">
        <w:rPr>
          <w:rFonts w:ascii="Traditional Arabic" w:hAnsi="Traditional Arabic" w:cs="Traditional Arabic"/>
          <w:color w:val="000000"/>
          <w:sz w:val="36"/>
          <w:szCs w:val="36"/>
          <w:rtl/>
          <w:lang w:bidi="ar-EG"/>
        </w:rPr>
        <w:t>)</w:t>
      </w:r>
      <w:r w:rsidR="001F70D0" w:rsidRPr="001C4213">
        <w:rPr>
          <w:rFonts w:ascii="Traditional Arabic" w:hAnsi="Traditional Arabic" w:cs="Traditional Arabic"/>
          <w:color w:val="000000"/>
          <w:sz w:val="36"/>
          <w:szCs w:val="36"/>
          <w:rtl/>
          <w:lang w:bidi="ar-EG"/>
        </w:rPr>
        <w:t>(</w:t>
      </w:r>
      <w:proofErr w:type="gramEnd"/>
      <w:r w:rsidR="001F70D0" w:rsidRPr="001C4213">
        <w:rPr>
          <w:rStyle w:val="a4"/>
          <w:rFonts w:ascii="Traditional Arabic" w:hAnsi="Traditional Arabic" w:cs="Traditional Arabic"/>
          <w:color w:val="000000"/>
          <w:sz w:val="36"/>
          <w:szCs w:val="36"/>
          <w:rtl/>
          <w:lang w:bidi="ar-EG"/>
        </w:rPr>
        <w:footnoteReference w:id="13"/>
      </w:r>
      <w:r w:rsidR="001F70D0" w:rsidRPr="001C4213">
        <w:rPr>
          <w:rFonts w:ascii="Traditional Arabic" w:hAnsi="Traditional Arabic" w:cs="Traditional Arabic"/>
          <w:color w:val="000000"/>
          <w:sz w:val="36"/>
          <w:szCs w:val="36"/>
          <w:rtl/>
          <w:lang w:bidi="ar-EG"/>
        </w:rPr>
        <w:t>)</w:t>
      </w:r>
    </w:p>
    <w:p w:rsidR="007D6D2F" w:rsidRPr="001C4213" w:rsidRDefault="007D6D2F" w:rsidP="007D6D2F">
      <w:pPr>
        <w:autoSpaceDE w:val="0"/>
        <w:autoSpaceDN w:val="0"/>
        <w:adjustRightInd w:val="0"/>
        <w:rPr>
          <w:rFonts w:ascii="Traditional Arabic" w:hAnsi="Traditional Arabic" w:cs="Traditional Arabic"/>
          <w:sz w:val="36"/>
          <w:szCs w:val="36"/>
          <w:rtl/>
          <w:lang w:bidi="ar-EG"/>
        </w:rPr>
      </w:pPr>
      <w:r w:rsidRPr="001C4213">
        <w:rPr>
          <w:rFonts w:ascii="Traditional Arabic" w:hAnsi="Traditional Arabic" w:cs="Traditional Arabic"/>
          <w:color w:val="000000"/>
          <w:sz w:val="36"/>
          <w:szCs w:val="36"/>
          <w:rtl/>
          <w:lang w:bidi="ar-EG"/>
        </w:rPr>
        <w:t>ثم ذكر الله تعالى سبب إمهالهم بالعذاب، فقال: وما كان الله</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FF0000"/>
          <w:sz w:val="36"/>
          <w:szCs w:val="36"/>
          <w:rtl/>
          <w:lang w:bidi="ar-EG"/>
        </w:rPr>
        <w:t>..</w:t>
      </w:r>
      <w:r w:rsidRPr="001C4213">
        <w:rPr>
          <w:rFonts w:ascii="Traditional Arabic" w:hAnsi="Traditional Arabic" w:cs="Traditional Arabic"/>
          <w:color w:val="000000"/>
          <w:sz w:val="36"/>
          <w:szCs w:val="36"/>
          <w:rtl/>
          <w:lang w:bidi="ar-EG"/>
        </w:rPr>
        <w:t xml:space="preserve"> أي وما كان من مقتضى سنة الله ورحمته وحكمته أن يعذبهم، والرسول موجود بينهم لأنه إنما أرسله رحمة للعالمين لا عذابا ونقمة، وما عذب الله أمة </w:t>
      </w:r>
      <w:r w:rsidRPr="001C4213">
        <w:rPr>
          <w:rFonts w:ascii="Traditional Arabic" w:hAnsi="Traditional Arabic" w:cs="Traditional Arabic"/>
          <w:color w:val="000000"/>
          <w:sz w:val="36"/>
          <w:szCs w:val="36"/>
          <w:rtl/>
          <w:lang w:bidi="ar-EG"/>
        </w:rPr>
        <w:lastRenderedPageBreak/>
        <w:t xml:space="preserve">ونبيها فيها، قال ابن عباس: لم يعذب أهل قرية، حتى يخرج النبي صلى الله عليه </w:t>
      </w:r>
      <w:proofErr w:type="spellStart"/>
      <w:r w:rsidRPr="001C4213">
        <w:rPr>
          <w:rFonts w:ascii="Traditional Arabic" w:hAnsi="Traditional Arabic" w:cs="Traditional Arabic"/>
          <w:color w:val="000000"/>
          <w:sz w:val="36"/>
          <w:szCs w:val="36"/>
          <w:rtl/>
          <w:lang w:bidi="ar-EG"/>
        </w:rPr>
        <w:t>وآله</w:t>
      </w:r>
      <w:proofErr w:type="spellEnd"/>
      <w:r w:rsidRPr="001C4213">
        <w:rPr>
          <w:rFonts w:ascii="Traditional Arabic" w:hAnsi="Traditional Arabic" w:cs="Traditional Arabic"/>
          <w:color w:val="000000"/>
          <w:sz w:val="36"/>
          <w:szCs w:val="36"/>
          <w:rtl/>
          <w:lang w:bidi="ar-EG"/>
        </w:rPr>
        <w:t xml:space="preserve"> وسلم منها والمؤمنون، ويلحقوا بحيث أمروا.</w:t>
      </w:r>
    </w:p>
    <w:p w:rsidR="00A621F7" w:rsidRPr="001C4213" w:rsidRDefault="00974EA1" w:rsidP="006E43CE">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أخرج الطبري بسنده الحسن عن علي بن أبي طلحة عن ابن عباس قوله: </w:t>
      </w:r>
      <w:r w:rsidR="006E43CE" w:rsidRPr="001C4213">
        <w:rPr>
          <w:rFonts w:ascii="Traditional Arabic" w:hAnsi="Traditional Arabic" w:cs="Traditional Arabic"/>
          <w:color w:val="000000"/>
          <w:sz w:val="36"/>
          <w:szCs w:val="36"/>
          <w:rtl/>
          <w:lang w:bidi="ar-EG"/>
        </w:rPr>
        <w:t xml:space="preserve">{وَمَا كَانَ اللَّهُ لِيُعَذِّبَهُمْ وَأَنْتَ فِيهِمْ وَمَا كَانَ اللَّهُ مُعَذِّبَهُمْ وَهُمْ </w:t>
      </w:r>
      <w:proofErr w:type="gramStart"/>
      <w:r w:rsidR="006E43CE" w:rsidRPr="001C4213">
        <w:rPr>
          <w:rFonts w:ascii="Traditional Arabic" w:hAnsi="Traditional Arabic" w:cs="Traditional Arabic"/>
          <w:color w:val="000000"/>
          <w:sz w:val="36"/>
          <w:szCs w:val="36"/>
          <w:rtl/>
          <w:lang w:bidi="ar-EG"/>
        </w:rPr>
        <w:t>يَسْتَغْفِرُونَ }</w:t>
      </w:r>
      <w:proofErr w:type="gramEnd"/>
      <w:r w:rsidR="006E43CE" w:rsidRPr="001C4213">
        <w:rPr>
          <w:rFonts w:ascii="Traditional Arabic" w:hAnsi="Traditional Arabic" w:cs="Traditional Arabic"/>
          <w:color w:val="000000"/>
          <w:sz w:val="36"/>
          <w:szCs w:val="36"/>
          <w:rtl/>
          <w:lang w:bidi="ar-EG"/>
        </w:rPr>
        <w:t xml:space="preserve"> [الأنفال: 33] </w:t>
      </w:r>
      <w:r w:rsidRPr="001C4213">
        <w:rPr>
          <w:rFonts w:ascii="Traditional Arabic" w:hAnsi="Traditional Arabic" w:cs="Traditional Arabic"/>
          <w:color w:val="000000"/>
          <w:sz w:val="36"/>
          <w:szCs w:val="36"/>
          <w:rtl/>
          <w:lang w:bidi="ar-EG"/>
        </w:rPr>
        <w:t>يقول: ما</w:t>
      </w:r>
      <w:r w:rsidR="006E43CE" w:rsidRPr="001C4213">
        <w:rPr>
          <w:rFonts w:ascii="Traditional Arabic" w:hAnsi="Traditional Arabic" w:cs="Traditional Arabic"/>
          <w:color w:val="000000"/>
          <w:sz w:val="36"/>
          <w:szCs w:val="36"/>
          <w:rtl/>
          <w:lang w:bidi="ar-EG"/>
        </w:rPr>
        <w:t xml:space="preserve"> </w:t>
      </w:r>
      <w:r w:rsidRPr="001C4213">
        <w:rPr>
          <w:rFonts w:ascii="Traditional Arabic" w:hAnsi="Traditional Arabic" w:cs="Traditional Arabic"/>
          <w:color w:val="000000"/>
          <w:sz w:val="36"/>
          <w:szCs w:val="36"/>
          <w:rtl/>
          <w:lang w:bidi="ar-EG"/>
        </w:rPr>
        <w:t xml:space="preserve">كان الله سبحانه يعذب قوما وأنبياؤهم بين أظهرهم حتى يخرجهم ثم قال: </w:t>
      </w:r>
      <w:r w:rsidR="006E43CE" w:rsidRPr="001C4213">
        <w:rPr>
          <w:rFonts w:ascii="Traditional Arabic" w:hAnsi="Traditional Arabic" w:cs="Traditional Arabic"/>
          <w:color w:val="000000"/>
          <w:sz w:val="36"/>
          <w:szCs w:val="36"/>
          <w:rtl/>
          <w:lang w:bidi="ar-EG"/>
        </w:rPr>
        <w:t xml:space="preserve">{وَمَا كَانَ اللَّهُ مُعَذِّبَهُمْ وَهُمْ يَسْتَغْفِرُونَ} [الأنفال: 33] </w:t>
      </w:r>
      <w:r w:rsidRPr="001C4213">
        <w:rPr>
          <w:rFonts w:ascii="Traditional Arabic" w:hAnsi="Traditional Arabic" w:cs="Traditional Arabic"/>
          <w:color w:val="000000"/>
          <w:sz w:val="36"/>
          <w:szCs w:val="36"/>
          <w:rtl/>
          <w:lang w:bidi="ar-EG"/>
        </w:rPr>
        <w:t>يقول: ومنهم من قد سبق له من الله الدخول في الإيمان، وهو الاستغفار.</w:t>
      </w:r>
    </w:p>
    <w:p w:rsidR="001C4213" w:rsidRPr="001C4213" w:rsidRDefault="00E34BF7" w:rsidP="001C4213">
      <w:pPr>
        <w:pStyle w:val="1"/>
        <w:jc w:val="left"/>
        <w:rPr>
          <w:color w:val="FF0000"/>
          <w:rtl/>
        </w:rPr>
      </w:pPr>
      <w:bookmarkStart w:id="8" w:name="_Toc469998048"/>
      <w:r w:rsidRPr="001C4213">
        <w:rPr>
          <w:color w:val="FF0000"/>
          <w:rtl/>
        </w:rPr>
        <w:t>مباهلة النبي –صلى الله عليه</w:t>
      </w:r>
      <w:r w:rsidR="001C4213" w:rsidRPr="001C4213">
        <w:rPr>
          <w:color w:val="FF0000"/>
          <w:rtl/>
        </w:rPr>
        <w:t xml:space="preserve"> و</w:t>
      </w:r>
      <w:r w:rsidRPr="001C4213">
        <w:rPr>
          <w:color w:val="FF0000"/>
          <w:rtl/>
        </w:rPr>
        <w:t>سلم – لليهود</w:t>
      </w:r>
      <w:bookmarkEnd w:id="8"/>
    </w:p>
    <w:p w:rsidR="00E34BF7" w:rsidRPr="001C4213" w:rsidRDefault="00E425B7" w:rsidP="001C4213">
      <w:pPr>
        <w:rPr>
          <w:rFonts w:ascii="Traditional Arabic" w:hAnsi="Traditional Arabic" w:cs="Traditional Arabic"/>
          <w:sz w:val="36"/>
          <w:szCs w:val="36"/>
          <w:rtl/>
        </w:rPr>
      </w:pPr>
      <w:r w:rsidRPr="001C4213">
        <w:rPr>
          <w:rFonts w:ascii="Traditional Arabic" w:hAnsi="Traditional Arabic" w:cs="Traditional Arabic"/>
          <w:sz w:val="36"/>
          <w:szCs w:val="36"/>
          <w:rtl/>
        </w:rPr>
        <w:t>أمر الله تعالى نبيه أن يباهل اليهود</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فقال سبحانه وتعالى </w:t>
      </w:r>
      <w:r w:rsidR="00E34BF7" w:rsidRPr="001C4213">
        <w:rPr>
          <w:rFonts w:ascii="Traditional Arabic" w:hAnsi="Traditional Arabic" w:cs="Traditional Arabic"/>
          <w:sz w:val="36"/>
          <w:szCs w:val="36"/>
          <w:rtl/>
        </w:rPr>
        <w:t>{ قُلْ إِنْ كَانَتْ لَكُمُ الدَّارُ الآخِرَةُ عِنْدَ اللَّهِ خَالِصَةً مِنْ دُونِ النَّاسِ فَتَمَنَّوُا الْمَوْتَ إِنْ كُنْتُمْ صَادِقِينَ * وَلَنْ يَتَمَنَّوْهُ أَبَدًا بِمَا قَدَّمَتْ أَيْدِيهِمْ وَال</w:t>
      </w:r>
      <w:r w:rsidR="00A15011" w:rsidRPr="001C4213">
        <w:rPr>
          <w:rFonts w:ascii="Traditional Arabic" w:hAnsi="Traditional Arabic" w:cs="Traditional Arabic"/>
          <w:sz w:val="36"/>
          <w:szCs w:val="36"/>
          <w:rtl/>
        </w:rPr>
        <w:t xml:space="preserve">لَّهُ عَلِيمٌ بِالظَّالِمِينَ * </w:t>
      </w:r>
      <w:r w:rsidR="00E34BF7" w:rsidRPr="001C4213">
        <w:rPr>
          <w:rFonts w:ascii="Traditional Arabic" w:hAnsi="Traditional Arabic" w:cs="Traditional Arabic"/>
          <w:sz w:val="36"/>
          <w:szCs w:val="36"/>
          <w:rtl/>
        </w:rPr>
        <w:t>وَلَتَجِدَنَّهُمْ أَحْرَصَ النَّاسِ عَلَى حَيَاةٍ وَمِنَ الَّذِينَ أَشْرَكُوا يَوَدُّ أَحَدُهُمْ لَوْ يُعَمَّرُ أَلْفَ سَنَةٍ وَمَا هُوَ بِمُزَحْزِحِهِ مِنَ الْعَذَابِ أَنْ يُعَمَّرَ وَاللَّهُ بَصِيرٌ بِمَا يَعْمَلُونَ }</w:t>
      </w:r>
      <w:r w:rsidR="001C4213">
        <w:rPr>
          <w:rFonts w:ascii="Traditional Arabic" w:hAnsi="Traditional Arabic" w:cs="Traditional Arabic"/>
          <w:sz w:val="36"/>
          <w:szCs w:val="36"/>
          <w:rtl/>
        </w:rPr>
        <w:t>.</w:t>
      </w:r>
    </w:p>
    <w:p w:rsidR="00E34BF7" w:rsidRPr="001C4213" w:rsidRDefault="00E34BF7" w:rsidP="00E34BF7">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أي: </w:t>
      </w:r>
      <w:r w:rsidR="006E43CE" w:rsidRPr="001C4213">
        <w:rPr>
          <w:rFonts w:ascii="Traditional Arabic" w:hAnsi="Traditional Arabic" w:cs="Traditional Arabic"/>
          <w:sz w:val="36"/>
          <w:szCs w:val="36"/>
          <w:rtl/>
        </w:rPr>
        <w:t>{قُلْ}</w:t>
      </w:r>
      <w:r w:rsidRPr="001C4213">
        <w:rPr>
          <w:rFonts w:ascii="Traditional Arabic" w:hAnsi="Traditional Arabic" w:cs="Traditional Arabic"/>
          <w:sz w:val="36"/>
          <w:szCs w:val="36"/>
          <w:rtl/>
        </w:rPr>
        <w:t xml:space="preserve"> لهم على وجه تصحيح دعواهم: </w:t>
      </w:r>
      <w:r w:rsidR="006E43CE" w:rsidRPr="001C4213">
        <w:rPr>
          <w:rFonts w:ascii="Traditional Arabic" w:hAnsi="Traditional Arabic" w:cs="Traditional Arabic"/>
          <w:sz w:val="36"/>
          <w:szCs w:val="36"/>
          <w:rtl/>
        </w:rPr>
        <w:t>{إِنْ</w:t>
      </w:r>
      <w:r w:rsidRPr="001C4213">
        <w:rPr>
          <w:rFonts w:ascii="Traditional Arabic" w:hAnsi="Traditional Arabic" w:cs="Traditional Arabic"/>
          <w:sz w:val="36"/>
          <w:szCs w:val="36"/>
          <w:rtl/>
        </w:rPr>
        <w:t xml:space="preserve"> كَانَتْ لَكُمُ الدَّارُ </w:t>
      </w:r>
      <w:r w:rsidR="006E43CE" w:rsidRPr="001C4213">
        <w:rPr>
          <w:rFonts w:ascii="Traditional Arabic" w:hAnsi="Traditional Arabic" w:cs="Traditional Arabic"/>
          <w:sz w:val="36"/>
          <w:szCs w:val="36"/>
          <w:rtl/>
        </w:rPr>
        <w:t>الآخِرَةُ}</w:t>
      </w:r>
      <w:r w:rsidRPr="001C4213">
        <w:rPr>
          <w:rFonts w:ascii="Traditional Arabic" w:hAnsi="Traditional Arabic" w:cs="Traditional Arabic"/>
          <w:sz w:val="36"/>
          <w:szCs w:val="36"/>
          <w:rtl/>
        </w:rPr>
        <w:t xml:space="preserve"> يعني الجنة </w:t>
      </w:r>
      <w:r w:rsidR="006E43CE" w:rsidRPr="001C4213">
        <w:rPr>
          <w:rFonts w:ascii="Traditional Arabic" w:hAnsi="Traditional Arabic" w:cs="Traditional Arabic"/>
          <w:sz w:val="36"/>
          <w:szCs w:val="36"/>
          <w:rtl/>
        </w:rPr>
        <w:t>{خَالِصَةً</w:t>
      </w:r>
      <w:r w:rsidRPr="001C4213">
        <w:rPr>
          <w:rFonts w:ascii="Traditional Arabic" w:hAnsi="Traditional Arabic" w:cs="Traditional Arabic"/>
          <w:sz w:val="36"/>
          <w:szCs w:val="36"/>
          <w:rtl/>
        </w:rPr>
        <w:t xml:space="preserve"> مِنْ دُونِ </w:t>
      </w:r>
      <w:r w:rsidR="006E43CE" w:rsidRPr="001C4213">
        <w:rPr>
          <w:rFonts w:ascii="Traditional Arabic" w:hAnsi="Traditional Arabic" w:cs="Traditional Arabic"/>
          <w:sz w:val="36"/>
          <w:szCs w:val="36"/>
          <w:rtl/>
        </w:rPr>
        <w:t>النَّاسِ}</w:t>
      </w:r>
      <w:r w:rsidRPr="001C4213">
        <w:rPr>
          <w:rFonts w:ascii="Traditional Arabic" w:hAnsi="Traditional Arabic" w:cs="Traditional Arabic"/>
          <w:sz w:val="36"/>
          <w:szCs w:val="36"/>
          <w:rtl/>
        </w:rPr>
        <w:t xml:space="preserve"> كما زعمتم، أنه لن يدخل الجنة إلا من كان هودا أو نصارى، وأن النار لن تمسهم إلا أياما معدودة، فإن كنتم صادقين بهذه الدعوى </w:t>
      </w:r>
      <w:r w:rsidR="006E43CE" w:rsidRPr="001C4213">
        <w:rPr>
          <w:rFonts w:ascii="Traditional Arabic" w:hAnsi="Traditional Arabic" w:cs="Traditional Arabic"/>
          <w:sz w:val="36"/>
          <w:szCs w:val="36"/>
          <w:rtl/>
        </w:rPr>
        <w:t>{فَتَمَنَّوُا</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الْمَوْتَ}</w:t>
      </w:r>
      <w:r w:rsidRPr="001C4213">
        <w:rPr>
          <w:rFonts w:ascii="Traditional Arabic" w:hAnsi="Traditional Arabic" w:cs="Traditional Arabic"/>
          <w:sz w:val="36"/>
          <w:szCs w:val="36"/>
          <w:rtl/>
        </w:rPr>
        <w:t xml:space="preserve"> وهذا نوع مباهلة بينهم وبين رسول الله صلى الله عليه وسلم.</w:t>
      </w:r>
    </w:p>
    <w:p w:rsidR="00E34BF7" w:rsidRPr="001C4213" w:rsidRDefault="00E34BF7" w:rsidP="00E34BF7">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وليس بعد هذا </w:t>
      </w:r>
      <w:proofErr w:type="spellStart"/>
      <w:r w:rsidRPr="001C4213">
        <w:rPr>
          <w:rFonts w:ascii="Traditional Arabic" w:hAnsi="Traditional Arabic" w:cs="Traditional Arabic"/>
          <w:sz w:val="36"/>
          <w:szCs w:val="36"/>
          <w:rtl/>
        </w:rPr>
        <w:t>الإلجاء</w:t>
      </w:r>
      <w:proofErr w:type="spellEnd"/>
      <w:r w:rsidRPr="001C4213">
        <w:rPr>
          <w:rFonts w:ascii="Traditional Arabic" w:hAnsi="Traditional Arabic" w:cs="Traditional Arabic"/>
          <w:sz w:val="36"/>
          <w:szCs w:val="36"/>
          <w:rtl/>
        </w:rPr>
        <w:t xml:space="preserve"> والمضايقة لهم بعد العناد منهم، إلا أحد أمرين: إما أن يؤمنوا بالله ورسوله، وإما أن يباهلوا على ما ه</w:t>
      </w:r>
      <w:r w:rsidR="006E43CE" w:rsidRPr="001C4213">
        <w:rPr>
          <w:rFonts w:ascii="Traditional Arabic" w:hAnsi="Traditional Arabic" w:cs="Traditional Arabic"/>
          <w:sz w:val="36"/>
          <w:szCs w:val="36"/>
          <w:rtl/>
        </w:rPr>
        <w:t xml:space="preserve">م عليه بأمر يسير </w:t>
      </w:r>
      <w:r w:rsidRPr="001C4213">
        <w:rPr>
          <w:rFonts w:ascii="Traditional Arabic" w:hAnsi="Traditional Arabic" w:cs="Traditional Arabic"/>
          <w:sz w:val="36"/>
          <w:szCs w:val="36"/>
          <w:rtl/>
        </w:rPr>
        <w:t>عليهم، وهو تمني الموت الذي يوصلهم إلى الدار التي هي خالصة لهم، فامتنعوا من ذلك.</w:t>
      </w:r>
    </w:p>
    <w:p w:rsidR="00E34BF7" w:rsidRPr="001C4213" w:rsidRDefault="00E34BF7" w:rsidP="00E34BF7">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فعلم كل أحد أنهم في غاية المعاندة والمحادة لله ولرسوله، مع علمهم بذلك، ولهذا قال تعالى </w:t>
      </w:r>
      <w:r w:rsidR="006E43CE" w:rsidRPr="001C4213">
        <w:rPr>
          <w:rFonts w:ascii="Traditional Arabic" w:hAnsi="Traditional Arabic" w:cs="Traditional Arabic"/>
          <w:sz w:val="36"/>
          <w:szCs w:val="36"/>
          <w:rtl/>
        </w:rPr>
        <w:t>{وَلَنْ</w:t>
      </w:r>
      <w:r w:rsidRPr="001C4213">
        <w:rPr>
          <w:rFonts w:ascii="Traditional Arabic" w:hAnsi="Traditional Arabic" w:cs="Traditional Arabic"/>
          <w:sz w:val="36"/>
          <w:szCs w:val="36"/>
          <w:rtl/>
        </w:rPr>
        <w:t xml:space="preserve"> يَتَمَنَّوْهُ أَبَدًا بِمَا قَدَّمَتْ </w:t>
      </w:r>
      <w:r w:rsidR="006E43CE" w:rsidRPr="001C4213">
        <w:rPr>
          <w:rFonts w:ascii="Traditional Arabic" w:hAnsi="Traditional Arabic" w:cs="Traditional Arabic"/>
          <w:sz w:val="36"/>
          <w:szCs w:val="36"/>
          <w:rtl/>
        </w:rPr>
        <w:t>أَيْدِيهِمْ}</w:t>
      </w:r>
      <w:r w:rsidRPr="001C4213">
        <w:rPr>
          <w:rFonts w:ascii="Traditional Arabic" w:hAnsi="Traditional Arabic" w:cs="Traditional Arabic"/>
          <w:sz w:val="36"/>
          <w:szCs w:val="36"/>
          <w:rtl/>
        </w:rPr>
        <w:t xml:space="preserve"> من الكفر والمعاصي، لأنهم يعلمون أنه طريق لهم إلى المجازاة بأعمالهم الخبيثة، فالموت أكره شيء إليهم، وهم أحرص على الحياة من كل أحد من الناس، حتى من المشركين الذين لا يؤمنون بأحد من الرسل والكتب.</w:t>
      </w:r>
    </w:p>
    <w:p w:rsidR="00E34BF7" w:rsidRPr="001C4213" w:rsidRDefault="00E34BF7" w:rsidP="00E34BF7">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ثم ذكر شدة محبتهم للدنيا فقال: </w:t>
      </w:r>
      <w:r w:rsidR="006E43CE" w:rsidRPr="001C4213">
        <w:rPr>
          <w:rFonts w:ascii="Traditional Arabic" w:hAnsi="Traditional Arabic" w:cs="Traditional Arabic"/>
          <w:sz w:val="36"/>
          <w:szCs w:val="36"/>
          <w:rtl/>
        </w:rPr>
        <w:t>{يَوَدُّ</w:t>
      </w:r>
      <w:r w:rsidRPr="001C4213">
        <w:rPr>
          <w:rFonts w:ascii="Traditional Arabic" w:hAnsi="Traditional Arabic" w:cs="Traditional Arabic"/>
          <w:sz w:val="36"/>
          <w:szCs w:val="36"/>
          <w:rtl/>
        </w:rPr>
        <w:t xml:space="preserve"> أَحَدُهُمْ لَوْ يُعَمَّرُ أَلْفَ </w:t>
      </w:r>
      <w:r w:rsidR="006E43CE" w:rsidRPr="001C4213">
        <w:rPr>
          <w:rFonts w:ascii="Traditional Arabic" w:hAnsi="Traditional Arabic" w:cs="Traditional Arabic"/>
          <w:sz w:val="36"/>
          <w:szCs w:val="36"/>
          <w:rtl/>
        </w:rPr>
        <w:t>سَنَةٍ}</w:t>
      </w:r>
      <w:r w:rsidRPr="001C4213">
        <w:rPr>
          <w:rFonts w:ascii="Traditional Arabic" w:hAnsi="Traditional Arabic" w:cs="Traditional Arabic"/>
          <w:sz w:val="36"/>
          <w:szCs w:val="36"/>
          <w:rtl/>
        </w:rPr>
        <w:t xml:space="preserve"> وهذا أبلغ ما يكون من الحرص، تمنوا حالة هي من المحالات، والحال أنهم لو عمروا العمر المذكور، لم يغن عنهم شيئا ولا دفع عنهم من العذاب شيئا.</w:t>
      </w:r>
    </w:p>
    <w:p w:rsidR="00E34BF7" w:rsidRPr="001C4213" w:rsidRDefault="006E43CE" w:rsidP="00E34BF7">
      <w:pPr>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{وَاللَّهُ</w:t>
      </w:r>
      <w:r w:rsidR="00E34BF7" w:rsidRPr="001C4213">
        <w:rPr>
          <w:rFonts w:ascii="Traditional Arabic" w:hAnsi="Traditional Arabic" w:cs="Traditional Arabic"/>
          <w:sz w:val="36"/>
          <w:szCs w:val="36"/>
          <w:rtl/>
        </w:rPr>
        <w:t xml:space="preserve"> بَصِيرٌ بِمَا </w:t>
      </w:r>
      <w:r w:rsidRPr="001C4213">
        <w:rPr>
          <w:rFonts w:ascii="Traditional Arabic" w:hAnsi="Traditional Arabic" w:cs="Traditional Arabic"/>
          <w:sz w:val="36"/>
          <w:szCs w:val="36"/>
          <w:rtl/>
        </w:rPr>
        <w:t>يَعْمَلُونَ}</w:t>
      </w:r>
      <w:r w:rsidR="00E34BF7" w:rsidRPr="001C4213">
        <w:rPr>
          <w:rFonts w:ascii="Traditional Arabic" w:hAnsi="Traditional Arabic" w:cs="Traditional Arabic"/>
          <w:sz w:val="36"/>
          <w:szCs w:val="36"/>
          <w:rtl/>
        </w:rPr>
        <w:t xml:space="preserve"> تهديد لهم على المجازاة </w:t>
      </w:r>
      <w:r w:rsidRPr="001C4213">
        <w:rPr>
          <w:rFonts w:ascii="Traditional Arabic" w:hAnsi="Traditional Arabic" w:cs="Traditional Arabic"/>
          <w:sz w:val="36"/>
          <w:szCs w:val="36"/>
          <w:rtl/>
        </w:rPr>
        <w:t>بأعمالهم. (</w:t>
      </w:r>
      <w:r w:rsidR="00E34BF7" w:rsidRPr="001C4213">
        <w:rPr>
          <w:rStyle w:val="a4"/>
          <w:rFonts w:ascii="Traditional Arabic" w:hAnsi="Traditional Arabic" w:cs="Traditional Arabic"/>
          <w:sz w:val="36"/>
          <w:szCs w:val="36"/>
          <w:rtl/>
        </w:rPr>
        <w:footnoteReference w:id="14"/>
      </w:r>
      <w:r w:rsidR="00E34BF7" w:rsidRPr="001C4213">
        <w:rPr>
          <w:rFonts w:ascii="Traditional Arabic" w:hAnsi="Traditional Arabic" w:cs="Traditional Arabic"/>
          <w:sz w:val="36"/>
          <w:szCs w:val="36"/>
          <w:rtl/>
        </w:rPr>
        <w:t>)</w:t>
      </w:r>
    </w:p>
    <w:p w:rsidR="00093632" w:rsidRPr="001C4213" w:rsidRDefault="006E43CE" w:rsidP="00093632">
      <w:pPr>
        <w:rPr>
          <w:rFonts w:ascii="Traditional Arabic" w:hAnsi="Traditional Arabic" w:cs="Traditional Arabic"/>
          <w:sz w:val="36"/>
          <w:szCs w:val="36"/>
          <w:rtl/>
        </w:rPr>
      </w:pPr>
      <w:r w:rsidRPr="001C4213">
        <w:rPr>
          <w:rFonts w:ascii="Traditional Arabic" w:hAnsi="Traditional Arabic" w:cs="Traditional Arabic"/>
          <w:sz w:val="36"/>
          <w:szCs w:val="36"/>
          <w:rtl/>
        </w:rPr>
        <w:t>ويقول سيد</w:t>
      </w:r>
      <w:r w:rsidR="00093632"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قطب-رحمه الله-وفي</w:t>
      </w:r>
      <w:r w:rsidR="00093632" w:rsidRPr="001C4213">
        <w:rPr>
          <w:rFonts w:ascii="Traditional Arabic" w:hAnsi="Traditional Arabic" w:cs="Traditional Arabic"/>
          <w:sz w:val="36"/>
          <w:szCs w:val="36"/>
          <w:rtl/>
        </w:rPr>
        <w:t xml:space="preserve"> السورة مباهلة مع </w:t>
      </w:r>
      <w:r w:rsidRPr="001C4213">
        <w:rPr>
          <w:rFonts w:ascii="Traditional Arabic" w:hAnsi="Traditional Arabic" w:cs="Traditional Arabic"/>
          <w:sz w:val="36"/>
          <w:szCs w:val="36"/>
          <w:rtl/>
        </w:rPr>
        <w:t>اليهود،</w:t>
      </w:r>
      <w:r w:rsidR="00093632" w:rsidRPr="001C4213">
        <w:rPr>
          <w:rFonts w:ascii="Traditional Arabic" w:hAnsi="Traditional Arabic" w:cs="Traditional Arabic"/>
          <w:sz w:val="36"/>
          <w:szCs w:val="36"/>
          <w:rtl/>
        </w:rPr>
        <w:t xml:space="preserve"> بدعوتهم إلى تمني الموت للمبطلين من الفريقين وذلك رداً على دعواهم أنهم أولياء الله من دون </w:t>
      </w:r>
      <w:r w:rsidRPr="001C4213">
        <w:rPr>
          <w:rFonts w:ascii="Traditional Arabic" w:hAnsi="Traditional Arabic" w:cs="Traditional Arabic"/>
          <w:sz w:val="36"/>
          <w:szCs w:val="36"/>
          <w:rtl/>
        </w:rPr>
        <w:t>الناس،</w:t>
      </w:r>
      <w:r w:rsidR="00093632" w:rsidRPr="001C4213">
        <w:rPr>
          <w:rFonts w:ascii="Traditional Arabic" w:hAnsi="Traditional Arabic" w:cs="Traditional Arabic"/>
          <w:sz w:val="36"/>
          <w:szCs w:val="36"/>
          <w:rtl/>
        </w:rPr>
        <w:t xml:space="preserve"> وأنهم شعب الله </w:t>
      </w:r>
      <w:r w:rsidRPr="001C4213">
        <w:rPr>
          <w:rFonts w:ascii="Traditional Arabic" w:hAnsi="Traditional Arabic" w:cs="Traditional Arabic"/>
          <w:sz w:val="36"/>
          <w:szCs w:val="36"/>
          <w:rtl/>
        </w:rPr>
        <w:t>المختار،</w:t>
      </w:r>
      <w:r w:rsidR="00093632" w:rsidRPr="001C4213">
        <w:rPr>
          <w:rFonts w:ascii="Traditional Arabic" w:hAnsi="Traditional Arabic" w:cs="Traditional Arabic"/>
          <w:sz w:val="36"/>
          <w:szCs w:val="36"/>
          <w:rtl/>
        </w:rPr>
        <w:t xml:space="preserve"> وأن بعثة الرسول في غيرهم لا تكون! كما كانوا يدعون! مع جزم القرآن بأنهم لن يقبلوا هذه المباهلة التي دعوا إليها فنكلوا عنها لشعورهم ببطلان </w:t>
      </w:r>
      <w:r w:rsidRPr="001C4213">
        <w:rPr>
          <w:rFonts w:ascii="Traditional Arabic" w:hAnsi="Traditional Arabic" w:cs="Traditional Arabic"/>
          <w:sz w:val="36"/>
          <w:szCs w:val="36"/>
          <w:rtl/>
        </w:rPr>
        <w:t>دعواهم. (</w:t>
      </w:r>
      <w:r w:rsidR="00093632" w:rsidRPr="001C4213">
        <w:rPr>
          <w:rStyle w:val="a4"/>
          <w:rFonts w:ascii="Traditional Arabic" w:hAnsi="Traditional Arabic" w:cs="Traditional Arabic"/>
          <w:sz w:val="36"/>
          <w:szCs w:val="36"/>
          <w:rtl/>
        </w:rPr>
        <w:footnoteReference w:id="15"/>
      </w:r>
      <w:r w:rsidR="00093632" w:rsidRPr="001C4213">
        <w:rPr>
          <w:rFonts w:ascii="Traditional Arabic" w:hAnsi="Traditional Arabic" w:cs="Traditional Arabic"/>
          <w:sz w:val="36"/>
          <w:szCs w:val="36"/>
          <w:rtl/>
        </w:rPr>
        <w:t>)</w:t>
      </w:r>
    </w:p>
    <w:p w:rsidR="006E43CE" w:rsidRPr="001C4213" w:rsidRDefault="005D5FC4" w:rsidP="007D1094">
      <w:pPr>
        <w:autoSpaceDE w:val="0"/>
        <w:autoSpaceDN w:val="0"/>
        <w:adjustRightInd w:val="0"/>
        <w:rPr>
          <w:rFonts w:ascii="Traditional Arabic" w:hAnsi="Traditional Arabic" w:cs="Traditional Arabic"/>
          <w:sz w:val="36"/>
          <w:szCs w:val="36"/>
          <w:rtl/>
          <w:lang w:bidi="ar-EG"/>
        </w:rPr>
      </w:pPr>
      <w:r w:rsidRPr="001C4213">
        <w:rPr>
          <w:rFonts w:ascii="Traditional Arabic" w:hAnsi="Traditional Arabic" w:cs="Traditional Arabic"/>
          <w:color w:val="000000"/>
          <w:sz w:val="36"/>
          <w:szCs w:val="36"/>
          <w:rtl/>
          <w:lang w:bidi="ar-EG"/>
        </w:rPr>
        <w:t xml:space="preserve">لقد كان اليهود يزعمون أنهم شعب الله </w:t>
      </w:r>
      <w:r w:rsidR="006E43CE" w:rsidRPr="001C4213">
        <w:rPr>
          <w:rFonts w:ascii="Traditional Arabic" w:hAnsi="Traditional Arabic" w:cs="Traditional Arabic"/>
          <w:color w:val="000000"/>
          <w:sz w:val="36"/>
          <w:szCs w:val="36"/>
          <w:rtl/>
          <w:lang w:bidi="ar-EG"/>
        </w:rPr>
        <w:t>المختار،</w:t>
      </w:r>
      <w:r w:rsidRPr="001C4213">
        <w:rPr>
          <w:rFonts w:ascii="Traditional Arabic" w:hAnsi="Traditional Arabic" w:cs="Traditional Arabic"/>
          <w:color w:val="000000"/>
          <w:sz w:val="36"/>
          <w:szCs w:val="36"/>
          <w:rtl/>
          <w:lang w:bidi="ar-EG"/>
        </w:rPr>
        <w:t xml:space="preserve"> وأنهم وحدهم الفائزون بمغفرة الله </w:t>
      </w:r>
      <w:r w:rsidR="006E43CE" w:rsidRPr="001C4213">
        <w:rPr>
          <w:rFonts w:ascii="Traditional Arabic" w:hAnsi="Traditional Arabic" w:cs="Traditional Arabic"/>
          <w:color w:val="000000"/>
          <w:sz w:val="36"/>
          <w:szCs w:val="36"/>
          <w:rtl/>
          <w:lang w:bidi="ar-EG"/>
        </w:rPr>
        <w:t>ورضوانه،</w:t>
      </w:r>
      <w:r w:rsidRPr="001C4213">
        <w:rPr>
          <w:rFonts w:ascii="Traditional Arabic" w:hAnsi="Traditional Arabic" w:cs="Traditional Arabic"/>
          <w:color w:val="000000"/>
          <w:sz w:val="36"/>
          <w:szCs w:val="36"/>
          <w:rtl/>
          <w:lang w:bidi="ar-EG"/>
        </w:rPr>
        <w:t xml:space="preserve"> وأنهم ليس لغيرهم من الأمم في الآخرة عند الله </w:t>
      </w:r>
      <w:r w:rsidR="006E43CE" w:rsidRPr="001C4213">
        <w:rPr>
          <w:rFonts w:ascii="Traditional Arabic" w:hAnsi="Traditional Arabic" w:cs="Traditional Arabic"/>
          <w:color w:val="000000"/>
          <w:sz w:val="36"/>
          <w:szCs w:val="36"/>
          <w:rtl/>
          <w:lang w:bidi="ar-EG"/>
        </w:rPr>
        <w:t>نصيب،</w:t>
      </w:r>
      <w:r w:rsidRPr="001C4213">
        <w:rPr>
          <w:rFonts w:ascii="Traditional Arabic" w:hAnsi="Traditional Arabic" w:cs="Traditional Arabic"/>
          <w:color w:val="000000"/>
          <w:sz w:val="36"/>
          <w:szCs w:val="36"/>
          <w:rtl/>
          <w:lang w:bidi="ar-EG"/>
        </w:rPr>
        <w:t xml:space="preserve"> كما في قوله تعالى: {وَقَالُواْ لَن يَدْخُلَ الْجَنَّةَ إِلاَّ مَن كَانَ هُوداً أَوْ نَصَارَى تِلْكَ أَمَانِيُّهُمْ قُلْ هَاتُواْ بُرْهَانَكُمْ إِن كُنتُمْ </w:t>
      </w:r>
      <w:r w:rsidRPr="001C4213">
        <w:rPr>
          <w:rFonts w:ascii="Traditional Arabic" w:hAnsi="Traditional Arabic" w:cs="Traditional Arabic"/>
          <w:sz w:val="36"/>
          <w:szCs w:val="36"/>
          <w:rtl/>
          <w:lang w:bidi="ar-EG"/>
        </w:rPr>
        <w:t xml:space="preserve">صَادِقِينَ} (سورة </w:t>
      </w:r>
      <w:r w:rsidR="006E43CE" w:rsidRPr="001C4213">
        <w:rPr>
          <w:rFonts w:ascii="Traditional Arabic" w:hAnsi="Traditional Arabic" w:cs="Traditional Arabic"/>
          <w:sz w:val="36"/>
          <w:szCs w:val="36"/>
          <w:rtl/>
          <w:lang w:bidi="ar-EG"/>
        </w:rPr>
        <w:t>البقرة،</w:t>
      </w:r>
      <w:r w:rsidRPr="001C4213">
        <w:rPr>
          <w:rFonts w:ascii="Traditional Arabic" w:hAnsi="Traditional Arabic" w:cs="Traditional Arabic"/>
          <w:sz w:val="36"/>
          <w:szCs w:val="36"/>
          <w:rtl/>
          <w:lang w:bidi="ar-EG"/>
        </w:rPr>
        <w:t xml:space="preserve"> آية </w:t>
      </w:r>
      <w:r w:rsidR="006E43CE" w:rsidRPr="001C4213">
        <w:rPr>
          <w:rFonts w:ascii="Traditional Arabic" w:hAnsi="Traditional Arabic" w:cs="Traditional Arabic"/>
          <w:sz w:val="36"/>
          <w:szCs w:val="36"/>
          <w:rtl/>
          <w:lang w:bidi="ar-EG"/>
        </w:rPr>
        <w:t>رقم:</w:t>
      </w:r>
      <w:r w:rsidRPr="001C4213">
        <w:rPr>
          <w:rFonts w:ascii="Traditional Arabic" w:hAnsi="Traditional Arabic" w:cs="Traditional Arabic"/>
          <w:sz w:val="36"/>
          <w:szCs w:val="36"/>
          <w:rtl/>
          <w:lang w:bidi="ar-EG"/>
        </w:rPr>
        <w:t xml:space="preserve"> </w:t>
      </w:r>
      <w:r w:rsidR="006E43CE" w:rsidRPr="001C4213">
        <w:rPr>
          <w:rFonts w:ascii="Traditional Arabic" w:hAnsi="Traditional Arabic" w:cs="Traditional Arabic"/>
          <w:sz w:val="36"/>
          <w:szCs w:val="36"/>
          <w:rtl/>
          <w:lang w:bidi="ar-EG"/>
        </w:rPr>
        <w:t>111.</w:t>
      </w:r>
      <w:r w:rsidRPr="001C4213">
        <w:rPr>
          <w:rFonts w:ascii="Traditional Arabic" w:hAnsi="Traditional Arabic" w:cs="Traditional Arabic"/>
          <w:sz w:val="36"/>
          <w:szCs w:val="36"/>
          <w:rtl/>
          <w:lang w:bidi="ar-EG"/>
        </w:rPr>
        <w:t xml:space="preserve">) </w:t>
      </w:r>
    </w:p>
    <w:p w:rsidR="005D5FC4" w:rsidRPr="001C4213" w:rsidRDefault="005D5FC4" w:rsidP="007D1094">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sz w:val="36"/>
          <w:szCs w:val="36"/>
          <w:rtl/>
          <w:lang w:bidi="ar-EG"/>
        </w:rPr>
        <w:t>وقوله تعالى: {وَقَالُواْ لَن تَمَسَّنَا النَّارُ إِلاَّ أَيَّاماً مَّعْدُودَةً قُلْ أَتَّخَذْتُمْ عِندَ اللّهِ عَهْدًا فَلَن يُخْلِفَ اللّهُ عَهْدَهُ أَمْ تَقُولُونَ عَلَى اللّهِ مَا لاَ تَعْلَمُونَ} (سورة البقرة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آية رقم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80</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وقد نقض الله تعالى تلك الدعاوى الباطلة بقوله تعالى: {قُلْ إِن كَانَتْ لَكُمُ الدَّارُ الآَخِرَةُ عِندَ اللّهِ خَالِصَةً مِّن دُونِ النَّاسِ فَتَمَنَّوُاْ الْمَوْتَ إِن كُنتُمْ صَادِقِينَ (94) وَلَن يَتَمَنَّوْهُ أَبَدًا بِمَا قَدَّمَتْ أَيْدِيهِمْ وَاللّهُ عَلِيمٌ بِالظَّالِمينَ (95) وَلَتَجِدَنَّهُمْ أَحْرَصَ النَّاسِ عَلَى حَيَاةٍ وَمِنَ الَّذِينَ أَشْرَكُواْ يَوَدُّ أَحَدُهُمْ لَوْ يُعَمَّرُ أَلْفَ سَنَةٍ وَمَا هُوَ بِمُزَحْزِحِهِ مِنَ الْعَذَابِ أَن يُعَمَّرَ وَاللّهُ بَصِيرٌ بِمَا يَعْمَلُونَ} (سورة البقرة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آية رقم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94 ـ 96</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w:t>
      </w:r>
      <w:r w:rsidR="0054794D" w:rsidRPr="001C4213">
        <w:rPr>
          <w:rStyle w:val="a4"/>
          <w:rFonts w:ascii="Traditional Arabic" w:hAnsi="Traditional Arabic" w:cs="Traditional Arabic"/>
          <w:sz w:val="36"/>
          <w:szCs w:val="36"/>
          <w:rtl/>
          <w:lang w:bidi="ar-EG"/>
        </w:rPr>
        <w:footnoteReference w:id="16"/>
      </w:r>
      <w:r w:rsidRPr="001C4213">
        <w:rPr>
          <w:rFonts w:ascii="Traditional Arabic" w:hAnsi="Traditional Arabic" w:cs="Traditional Arabic"/>
          <w:sz w:val="36"/>
          <w:szCs w:val="36"/>
          <w:rtl/>
          <w:lang w:bidi="ar-EG"/>
        </w:rPr>
        <w:t>)</w:t>
      </w:r>
      <w:r w:rsidRPr="001C4213">
        <w:rPr>
          <w:rFonts w:ascii="Traditional Arabic" w:hAnsi="Traditional Arabic" w:cs="Traditional Arabic"/>
          <w:color w:val="000000"/>
          <w:sz w:val="36"/>
          <w:szCs w:val="36"/>
          <w:rtl/>
          <w:lang w:bidi="ar-EG"/>
        </w:rPr>
        <w:t xml:space="preserve"> فكانت المباهلة بالموت لأن الحياة عندهم عزيزة عظيمة لما يعلمون من سوء مآلهم بعد </w:t>
      </w:r>
      <w:r w:rsidR="006E43CE" w:rsidRPr="001C4213">
        <w:rPr>
          <w:rFonts w:ascii="Traditional Arabic" w:hAnsi="Traditional Arabic" w:cs="Traditional Arabic"/>
          <w:color w:val="000000"/>
          <w:sz w:val="36"/>
          <w:szCs w:val="36"/>
          <w:rtl/>
          <w:lang w:bidi="ar-EG"/>
        </w:rPr>
        <w:t>الموت.</w:t>
      </w:r>
      <w:r w:rsidRPr="001C4213">
        <w:rPr>
          <w:rFonts w:ascii="Traditional Arabic" w:hAnsi="Traditional Arabic" w:cs="Traditional Arabic"/>
          <w:color w:val="000000"/>
          <w:sz w:val="36"/>
          <w:szCs w:val="36"/>
          <w:rtl/>
          <w:lang w:bidi="ar-EG"/>
        </w:rPr>
        <w:t xml:space="preserve"> فامتنعت اليهود من إجابة النبيّ صلى الله عليه وسلم إلى ذلك لعلمها أنها إن تمنت الموت هلكت فذهبت دنياها وصارت إلى خزي الأبد في آخرتها. </w:t>
      </w:r>
      <w:r w:rsidR="007D1094" w:rsidRPr="001C4213">
        <w:rPr>
          <w:rFonts w:ascii="Traditional Arabic" w:hAnsi="Traditional Arabic" w:cs="Traditional Arabic"/>
          <w:color w:val="000000"/>
          <w:sz w:val="36"/>
          <w:szCs w:val="36"/>
          <w:rtl/>
          <w:lang w:bidi="ar-EG"/>
        </w:rPr>
        <w:t>(</w:t>
      </w:r>
      <w:r w:rsidR="007D1094" w:rsidRPr="001C4213">
        <w:rPr>
          <w:rStyle w:val="a4"/>
          <w:rFonts w:ascii="Traditional Arabic" w:hAnsi="Traditional Arabic" w:cs="Traditional Arabic"/>
          <w:color w:val="000000"/>
          <w:sz w:val="36"/>
          <w:szCs w:val="36"/>
          <w:rtl/>
          <w:lang w:bidi="ar-EG"/>
        </w:rPr>
        <w:footnoteReference w:id="17"/>
      </w:r>
      <w:r w:rsidR="007D1094" w:rsidRPr="001C4213">
        <w:rPr>
          <w:rFonts w:ascii="Traditional Arabic" w:hAnsi="Traditional Arabic" w:cs="Traditional Arabic"/>
          <w:color w:val="000000"/>
          <w:sz w:val="36"/>
          <w:szCs w:val="36"/>
          <w:rtl/>
          <w:lang w:bidi="ar-EG"/>
        </w:rPr>
        <w:t>)</w:t>
      </w:r>
    </w:p>
    <w:p w:rsidR="001C4213" w:rsidRPr="001C4213" w:rsidRDefault="005D5FC4" w:rsidP="001C4213">
      <w:pPr>
        <w:pStyle w:val="1"/>
        <w:jc w:val="left"/>
        <w:rPr>
          <w:color w:val="FF0000"/>
          <w:rtl/>
        </w:rPr>
      </w:pPr>
      <w:bookmarkStart w:id="9" w:name="_Toc469998049"/>
      <w:r w:rsidRPr="001C4213">
        <w:rPr>
          <w:color w:val="FF0000"/>
          <w:rtl/>
        </w:rPr>
        <w:t xml:space="preserve">مباهلة النبي – صلى الله عليه </w:t>
      </w:r>
      <w:r w:rsidR="006E43CE" w:rsidRPr="001C4213">
        <w:rPr>
          <w:color w:val="FF0000"/>
          <w:rtl/>
        </w:rPr>
        <w:t>وسلم-للنصارى</w:t>
      </w:r>
      <w:bookmarkEnd w:id="9"/>
    </w:p>
    <w:p w:rsidR="00633F74" w:rsidRPr="001C4213" w:rsidRDefault="001C4213" w:rsidP="00B54930">
      <w:pPr>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A20778" w:rsidRPr="001C4213">
        <w:rPr>
          <w:rFonts w:ascii="Traditional Arabic" w:hAnsi="Traditional Arabic" w:cs="Traditional Arabic"/>
          <w:sz w:val="36"/>
          <w:szCs w:val="36"/>
          <w:rtl/>
        </w:rPr>
        <w:t xml:space="preserve">اعلم زادك الله علمان </w:t>
      </w:r>
      <w:r w:rsidR="00B54930" w:rsidRPr="001C4213">
        <w:rPr>
          <w:rFonts w:ascii="Traditional Arabic" w:hAnsi="Traditional Arabic" w:cs="Traditional Arabic"/>
          <w:sz w:val="36"/>
          <w:szCs w:val="36"/>
          <w:rtl/>
        </w:rPr>
        <w:t>أن</w:t>
      </w:r>
      <w:r w:rsidR="00A20778" w:rsidRPr="001C4213">
        <w:rPr>
          <w:rFonts w:ascii="Traditional Arabic" w:hAnsi="Traditional Arabic" w:cs="Traditional Arabic"/>
          <w:sz w:val="36"/>
          <w:szCs w:val="36"/>
          <w:rtl/>
        </w:rPr>
        <w:t xml:space="preserve"> مسلك</w:t>
      </w:r>
      <w:r>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المباهلة في مجادلة المشركين المبطلين الذين</w:t>
      </w:r>
      <w:r w:rsidR="00172A9F"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يتكبرون عن قبول الحق</w:t>
      </w:r>
      <w:r>
        <w:rPr>
          <w:rFonts w:ascii="Traditional Arabic" w:hAnsi="Traditional Arabic" w:cs="Traditional Arabic"/>
          <w:sz w:val="36"/>
          <w:szCs w:val="36"/>
          <w:rtl/>
        </w:rPr>
        <w:t>،</w:t>
      </w:r>
      <w:r w:rsidR="00633F74" w:rsidRPr="001C4213">
        <w:rPr>
          <w:rFonts w:ascii="Traditional Arabic" w:hAnsi="Traditional Arabic" w:cs="Traditional Arabic"/>
          <w:sz w:val="36"/>
          <w:szCs w:val="36"/>
          <w:rtl/>
        </w:rPr>
        <w:t xml:space="preserve"> ويصرون على باطلهم وضلالهم مع قيام الحجة عليهم</w:t>
      </w:r>
      <w:r>
        <w:rPr>
          <w:rFonts w:ascii="Traditional Arabic" w:hAnsi="Traditional Arabic" w:cs="Traditional Arabic"/>
          <w:sz w:val="36"/>
          <w:szCs w:val="36"/>
          <w:rtl/>
        </w:rPr>
        <w:t>،</w:t>
      </w:r>
      <w:r w:rsidR="00172A9F"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وظهور الحق لهم</w:t>
      </w:r>
      <w:r>
        <w:rPr>
          <w:rFonts w:ascii="Traditional Arabic" w:hAnsi="Traditional Arabic" w:cs="Traditional Arabic"/>
          <w:sz w:val="36"/>
          <w:szCs w:val="36"/>
          <w:rtl/>
        </w:rPr>
        <w:t xml:space="preserve"> </w:t>
      </w:r>
      <w:r w:rsidR="00B54930" w:rsidRPr="001C4213">
        <w:rPr>
          <w:rFonts w:ascii="Traditional Arabic" w:hAnsi="Traditional Arabic" w:cs="Traditional Arabic"/>
          <w:sz w:val="36"/>
          <w:szCs w:val="36"/>
          <w:rtl/>
        </w:rPr>
        <w:t>مسلك</w:t>
      </w:r>
      <w:r w:rsidR="00A20778" w:rsidRPr="001C4213">
        <w:rPr>
          <w:rFonts w:ascii="Traditional Arabic" w:hAnsi="Traditional Arabic" w:cs="Traditional Arabic"/>
          <w:sz w:val="36"/>
          <w:szCs w:val="36"/>
          <w:rtl/>
        </w:rPr>
        <w:t xml:space="preserve"> </w:t>
      </w:r>
      <w:proofErr w:type="gramStart"/>
      <w:r w:rsidR="00A20778" w:rsidRPr="001C4213">
        <w:rPr>
          <w:rFonts w:ascii="Traditional Arabic" w:hAnsi="Traditional Arabic" w:cs="Traditional Arabic"/>
          <w:sz w:val="36"/>
          <w:szCs w:val="36"/>
          <w:rtl/>
        </w:rPr>
        <w:t xml:space="preserve">قراني </w:t>
      </w:r>
      <w:r w:rsidR="00633F74" w:rsidRPr="001C4213">
        <w:rPr>
          <w:rFonts w:ascii="Traditional Arabic" w:hAnsi="Traditional Arabic" w:cs="Traditional Arabic"/>
          <w:sz w:val="36"/>
          <w:szCs w:val="36"/>
          <w:rtl/>
        </w:rPr>
        <w:t>؛</w:t>
      </w:r>
      <w:proofErr w:type="gramEnd"/>
      <w:r w:rsidR="00633F74" w:rsidRPr="001C4213">
        <w:rPr>
          <w:rFonts w:ascii="Traditional Arabic" w:hAnsi="Traditional Arabic" w:cs="Traditional Arabic"/>
          <w:sz w:val="36"/>
          <w:szCs w:val="36"/>
          <w:rtl/>
        </w:rPr>
        <w:t xml:space="preserve"> حيث أمر الله تعالى نبيه </w:t>
      </w:r>
      <w:r w:rsidR="00B54930"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صلى الله عليه وسلم</w:t>
      </w:r>
      <w:r w:rsidR="00B54930"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 xml:space="preserve"> أن يباهل نصارى</w:t>
      </w:r>
      <w:r w:rsidR="00172A9F"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نجران حينما جادلوه في أمر عيسى - عليه السلام - فلم يقبلوا الحق الذي جاء به</w:t>
      </w:r>
      <w:r w:rsidR="00172A9F"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من عند الله تعالى بل أصروا على عقيدتهم الفاسدة</w:t>
      </w:r>
      <w:r>
        <w:rPr>
          <w:rFonts w:ascii="Traditional Arabic" w:hAnsi="Traditional Arabic" w:cs="Traditional Arabic"/>
          <w:sz w:val="36"/>
          <w:szCs w:val="36"/>
          <w:rtl/>
        </w:rPr>
        <w:t>،</w:t>
      </w:r>
      <w:r w:rsidR="00633F74" w:rsidRPr="001C4213">
        <w:rPr>
          <w:rFonts w:ascii="Traditional Arabic" w:hAnsi="Traditional Arabic" w:cs="Traditional Arabic"/>
          <w:sz w:val="36"/>
          <w:szCs w:val="36"/>
          <w:rtl/>
        </w:rPr>
        <w:t xml:space="preserve"> ومقولتهم الباطلة في عيسى</w:t>
      </w:r>
    </w:p>
    <w:p w:rsidR="00633F74" w:rsidRPr="001C4213" w:rsidRDefault="00633F74"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 عليه السلام </w:t>
      </w:r>
      <w:r w:rsidR="006E43CE" w:rsidRPr="001C4213">
        <w:rPr>
          <w:rFonts w:ascii="Traditional Arabic" w:hAnsi="Traditional Arabic" w:cs="Traditional Arabic"/>
          <w:sz w:val="36"/>
          <w:szCs w:val="36"/>
          <w:rtl/>
        </w:rPr>
        <w:t>-.</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قال </w:t>
      </w:r>
      <w:r w:rsidR="006E43CE" w:rsidRPr="001C4213">
        <w:rPr>
          <w:rFonts w:ascii="Traditional Arabic" w:hAnsi="Traditional Arabic" w:cs="Traditional Arabic"/>
          <w:sz w:val="36"/>
          <w:szCs w:val="36"/>
          <w:rtl/>
        </w:rPr>
        <w:t>تعالى:</w:t>
      </w:r>
      <w:r w:rsidRPr="001C4213">
        <w:rPr>
          <w:rFonts w:ascii="Traditional Arabic" w:hAnsi="Traditional Arabic" w:cs="Traditional Arabic"/>
          <w:sz w:val="36"/>
          <w:szCs w:val="36"/>
          <w:rtl/>
        </w:rPr>
        <w:t xml:space="preserve"> </w:t>
      </w:r>
      <w:proofErr w:type="gramStart"/>
      <w:r w:rsidRPr="001C4213">
        <w:rPr>
          <w:rFonts w:ascii="Traditional Arabic" w:hAnsi="Traditional Arabic" w:cs="Traditional Arabic"/>
          <w:sz w:val="36"/>
          <w:szCs w:val="36"/>
          <w:rtl/>
        </w:rPr>
        <w:t>[ إِنَّ</w:t>
      </w:r>
      <w:proofErr w:type="gramEnd"/>
      <w:r w:rsidRPr="001C4213">
        <w:rPr>
          <w:rFonts w:ascii="Traditional Arabic" w:hAnsi="Traditional Arabic" w:cs="Traditional Arabic"/>
          <w:sz w:val="36"/>
          <w:szCs w:val="36"/>
          <w:rtl/>
        </w:rPr>
        <w:t xml:space="preserve"> مَثَلَ عِيسَى عِندَ اللَّهِ كَمَثَلِ آدَمَ خَلَقَهُ مِن تُرَابٍ ثُمَّ قَالَ لَهُ كُن</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فَيَكُونُ * الحَقُّ مِن رَّبِّكَ فَلاَ تَكُن مِّنَ المُمْتَرِينَ * فَمَنْ حَاجَّكَ فِيهِ مِنْ بَعْدِ مَا جَاءَكَ</w:t>
      </w:r>
    </w:p>
    <w:p w:rsidR="00633F74" w:rsidRPr="001C4213" w:rsidRDefault="00633F74" w:rsidP="00633F74">
      <w:pPr>
        <w:rPr>
          <w:rFonts w:ascii="Traditional Arabic" w:hAnsi="Traditional Arabic" w:cs="Traditional Arabic"/>
          <w:sz w:val="36"/>
          <w:szCs w:val="36"/>
          <w:rtl/>
        </w:rPr>
      </w:pPr>
      <w:r w:rsidRPr="001C4213">
        <w:rPr>
          <w:rFonts w:ascii="Traditional Arabic" w:hAnsi="Traditional Arabic" w:cs="Traditional Arabic"/>
          <w:sz w:val="36"/>
          <w:szCs w:val="36"/>
          <w:rtl/>
        </w:rPr>
        <w:t>مِنَ العِلْمِ فَقُلْ تَعَالَوْا نَدْعُ أَبْنَاءَنَا وَأَبْنَاءَكُمْ وَنِسَاءَنَا وَنِسَاءَكُمْ وَأَنفُسَنَا وَأَنْفُسَكُمْ ثُمَّ نَبْتَهِلْ</w:t>
      </w:r>
    </w:p>
    <w:p w:rsidR="00633F74" w:rsidRPr="001C4213" w:rsidRDefault="00633F74" w:rsidP="00633F74">
      <w:pPr>
        <w:rPr>
          <w:rFonts w:ascii="Traditional Arabic" w:hAnsi="Traditional Arabic" w:cs="Traditional Arabic"/>
          <w:sz w:val="36"/>
          <w:szCs w:val="36"/>
          <w:rtl/>
        </w:rPr>
      </w:pPr>
      <w:r w:rsidRPr="001C4213">
        <w:rPr>
          <w:rFonts w:ascii="Traditional Arabic" w:hAnsi="Traditional Arabic" w:cs="Traditional Arabic"/>
          <w:sz w:val="36"/>
          <w:szCs w:val="36"/>
          <w:rtl/>
        </w:rPr>
        <w:t>فَنَجْعَل لَّعْنَةَ اللَّهِ عَلَى الكَاذِبِينَ * إِنَّ هَذَا لَهُوَ القَصَصُ الحَقُّ وَمَا مِنْ إِلَهٍ إِلاَّ اللَّهُ وَإِنَّ</w:t>
      </w:r>
    </w:p>
    <w:p w:rsidR="00633F74" w:rsidRPr="001C4213" w:rsidRDefault="00633F74"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اللَّهَ لَهُوَ العَزِيزُ الحَكِيمُ * فَإِن تَوَلَّوْا فَإِنَّ اللَّهَ عَلِيمٌ </w:t>
      </w:r>
      <w:r w:rsidR="006E43CE" w:rsidRPr="001C4213">
        <w:rPr>
          <w:rFonts w:ascii="Traditional Arabic" w:hAnsi="Traditional Arabic" w:cs="Traditional Arabic"/>
          <w:sz w:val="36"/>
          <w:szCs w:val="36"/>
          <w:rtl/>
        </w:rPr>
        <w:t>بِالْمُفْسِدِينَ]</w:t>
      </w:r>
      <w:r w:rsidRPr="001C4213">
        <w:rPr>
          <w:rFonts w:ascii="Traditional Arabic" w:hAnsi="Traditional Arabic" w:cs="Traditional Arabic"/>
          <w:sz w:val="36"/>
          <w:szCs w:val="36"/>
          <w:rtl/>
        </w:rPr>
        <w:t xml:space="preserve"> </w:t>
      </w:r>
      <w:proofErr w:type="gramStart"/>
      <w:r w:rsidRPr="001C4213">
        <w:rPr>
          <w:rFonts w:ascii="Traditional Arabic" w:hAnsi="Traditional Arabic" w:cs="Traditional Arabic"/>
          <w:sz w:val="36"/>
          <w:szCs w:val="36"/>
          <w:rtl/>
        </w:rPr>
        <w:t>( آل</w:t>
      </w:r>
      <w:proofErr w:type="gramEnd"/>
      <w:r w:rsidRPr="001C4213">
        <w:rPr>
          <w:rFonts w:ascii="Traditional Arabic" w:hAnsi="Traditional Arabic" w:cs="Traditional Arabic"/>
          <w:sz w:val="36"/>
          <w:szCs w:val="36"/>
          <w:rtl/>
        </w:rPr>
        <w:t xml:space="preserve"> </w:t>
      </w:r>
      <w:r w:rsidR="00F47477" w:rsidRPr="001C4213">
        <w:rPr>
          <w:rFonts w:ascii="Traditional Arabic" w:hAnsi="Traditional Arabic" w:cs="Traditional Arabic"/>
          <w:sz w:val="36"/>
          <w:szCs w:val="36"/>
          <w:rtl/>
        </w:rPr>
        <w:t>عمران:</w:t>
      </w:r>
      <w:r w:rsidRPr="001C4213">
        <w:rPr>
          <w:rFonts w:ascii="Traditional Arabic" w:hAnsi="Traditional Arabic" w:cs="Traditional Arabic"/>
          <w:sz w:val="36"/>
          <w:szCs w:val="36"/>
          <w:rtl/>
        </w:rPr>
        <w:t xml:space="preserve"> 59-</w:t>
      </w:r>
      <w:r w:rsidR="00172A9F" w:rsidRPr="001C4213">
        <w:rPr>
          <w:rFonts w:ascii="Traditional Arabic" w:hAnsi="Traditional Arabic" w:cs="Traditional Arabic"/>
          <w:sz w:val="36"/>
          <w:szCs w:val="36"/>
          <w:rtl/>
        </w:rPr>
        <w:t>63)</w:t>
      </w:r>
      <w:r w:rsidRPr="001C4213">
        <w:rPr>
          <w:rFonts w:ascii="Traditional Arabic" w:hAnsi="Traditional Arabic" w:cs="Traditional Arabic"/>
          <w:sz w:val="36"/>
          <w:szCs w:val="36"/>
          <w:rtl/>
        </w:rPr>
        <w:t>.</w:t>
      </w:r>
    </w:p>
    <w:p w:rsidR="00633F74" w:rsidRPr="001C4213" w:rsidRDefault="00633F74" w:rsidP="006E43CE">
      <w:pPr>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 xml:space="preserve">* سبب نزول </w:t>
      </w:r>
      <w:r w:rsidR="006E43CE" w:rsidRPr="001C4213">
        <w:rPr>
          <w:rFonts w:ascii="Traditional Arabic" w:hAnsi="Traditional Arabic" w:cs="Traditional Arabic"/>
          <w:b/>
          <w:bCs/>
          <w:color w:val="FF0000"/>
          <w:sz w:val="36"/>
          <w:szCs w:val="36"/>
          <w:rtl/>
        </w:rPr>
        <w:t>الآيات: قال</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الواحدي-رحمه الله-:</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المفسرون:</w:t>
      </w:r>
      <w:r w:rsidRPr="001C4213">
        <w:rPr>
          <w:rFonts w:ascii="Traditional Arabic" w:hAnsi="Traditional Arabic" w:cs="Traditional Arabic"/>
          <w:sz w:val="36"/>
          <w:szCs w:val="36"/>
          <w:rtl/>
        </w:rPr>
        <w:t xml:space="preserve"> قدم وفد </w:t>
      </w:r>
      <w:r w:rsidR="006E43CE" w:rsidRPr="001C4213">
        <w:rPr>
          <w:rFonts w:ascii="Traditional Arabic" w:hAnsi="Traditional Arabic" w:cs="Traditional Arabic"/>
          <w:sz w:val="36"/>
          <w:szCs w:val="36"/>
          <w:rtl/>
        </w:rPr>
        <w:t>نجران،</w:t>
      </w:r>
      <w:r w:rsidRPr="001C4213">
        <w:rPr>
          <w:rFonts w:ascii="Traditional Arabic" w:hAnsi="Traditional Arabic" w:cs="Traditional Arabic"/>
          <w:sz w:val="36"/>
          <w:szCs w:val="36"/>
          <w:rtl/>
        </w:rPr>
        <w:t xml:space="preserve"> وكانوا ستين راكباً على</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رسول الله صلى الله عليه </w:t>
      </w:r>
      <w:r w:rsidR="006E43CE" w:rsidRPr="001C4213">
        <w:rPr>
          <w:rFonts w:ascii="Traditional Arabic" w:hAnsi="Traditional Arabic" w:cs="Traditional Arabic"/>
          <w:sz w:val="36"/>
          <w:szCs w:val="36"/>
          <w:rtl/>
        </w:rPr>
        <w:t>وسلم،</w:t>
      </w:r>
      <w:r w:rsidRPr="001C4213">
        <w:rPr>
          <w:rFonts w:ascii="Traditional Arabic" w:hAnsi="Traditional Arabic" w:cs="Traditional Arabic"/>
          <w:sz w:val="36"/>
          <w:szCs w:val="36"/>
          <w:rtl/>
        </w:rPr>
        <w:t xml:space="preserve"> وفيهم أربعة عشر رجلاً من </w:t>
      </w:r>
      <w:r w:rsidR="006E43CE" w:rsidRPr="001C4213">
        <w:rPr>
          <w:rFonts w:ascii="Traditional Arabic" w:hAnsi="Traditional Arabic" w:cs="Traditional Arabic"/>
          <w:sz w:val="36"/>
          <w:szCs w:val="36"/>
          <w:rtl/>
        </w:rPr>
        <w:t>أشرافهم،</w:t>
      </w:r>
      <w:r w:rsidRPr="001C4213">
        <w:rPr>
          <w:rFonts w:ascii="Traditional Arabic" w:hAnsi="Traditional Arabic" w:cs="Traditional Arabic"/>
          <w:sz w:val="36"/>
          <w:szCs w:val="36"/>
          <w:rtl/>
        </w:rPr>
        <w:t xml:space="preserve"> وفي</w:t>
      </w:r>
      <w:r w:rsidR="006E43CE"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الأربعة عشر ثلاثة نفر إليهم يؤول أمرهم ؛ فالعاقب أمير القوم وصاحب مشورتهم</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الذي لا يصدرون إلا عن رأيه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واسمه عبد المسيح</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والسيد إمامهم وصاحب</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رحلهم واسمه الأيْهم</w:t>
      </w:r>
      <w:r w:rsidR="001C4213">
        <w:rPr>
          <w:rFonts w:ascii="Traditional Arabic" w:hAnsi="Traditional Arabic" w:cs="Traditional Arabic"/>
          <w:sz w:val="36"/>
          <w:szCs w:val="36"/>
          <w:rtl/>
        </w:rPr>
        <w:t>، و</w:t>
      </w:r>
      <w:r w:rsidRPr="001C4213">
        <w:rPr>
          <w:rFonts w:ascii="Traditional Arabic" w:hAnsi="Traditional Arabic" w:cs="Traditional Arabic"/>
          <w:sz w:val="36"/>
          <w:szCs w:val="36"/>
          <w:rtl/>
        </w:rPr>
        <w:t>أبو حارثة بن علقمة أسقفهم وحبرهم وإمامهم وصاحب</w:t>
      </w:r>
      <w:r w:rsidR="00172A9F" w:rsidRPr="001C4213">
        <w:rPr>
          <w:rFonts w:ascii="Traditional Arabic" w:hAnsi="Traditional Arabic" w:cs="Traditional Arabic"/>
          <w:sz w:val="36"/>
          <w:szCs w:val="36"/>
          <w:rtl/>
        </w:rPr>
        <w:t xml:space="preserve"> مدارسهم</w:t>
      </w:r>
      <w:r w:rsidR="001C4213">
        <w:rPr>
          <w:rFonts w:ascii="Traditional Arabic" w:hAnsi="Traditional Arabic" w:cs="Traditional Arabic"/>
          <w:sz w:val="36"/>
          <w:szCs w:val="36"/>
          <w:rtl/>
        </w:rPr>
        <w:t>،</w:t>
      </w:r>
      <w:r w:rsidR="00172A9F" w:rsidRPr="001C4213">
        <w:rPr>
          <w:rFonts w:ascii="Traditional Arabic" w:hAnsi="Traditional Arabic" w:cs="Traditional Arabic"/>
          <w:sz w:val="36"/>
          <w:szCs w:val="36"/>
          <w:rtl/>
        </w:rPr>
        <w:t xml:space="preserve"> وكان شَرُف فيهم </w:t>
      </w:r>
      <w:r w:rsidRPr="001C4213">
        <w:rPr>
          <w:rFonts w:ascii="Traditional Arabic" w:hAnsi="Traditional Arabic" w:cs="Traditional Arabic"/>
          <w:sz w:val="36"/>
          <w:szCs w:val="36"/>
          <w:rtl/>
        </w:rPr>
        <w:t>ودرس كتبهم حتى حَسُن علمه في دينهم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وكانت ملوك</w:t>
      </w:r>
      <w:r w:rsidR="00D17AAC"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الروم قد شرفوه ومولوه وبنوا له الكنائس لعلمه واجتهاده</w:t>
      </w:r>
      <w:r w:rsidR="001C4213">
        <w:rPr>
          <w:rFonts w:ascii="Traditional Arabic" w:hAnsi="Traditional Arabic" w:cs="Traditional Arabic"/>
          <w:sz w:val="36"/>
          <w:szCs w:val="36"/>
          <w:rtl/>
        </w:rPr>
        <w:t>.</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فقدموا على رسول الله صلى الله عليه وسلم ودخلوا مسجده حين صلى العصر</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عليهم ثياب </w:t>
      </w:r>
      <w:r w:rsidR="006E43CE" w:rsidRPr="001C4213">
        <w:rPr>
          <w:rFonts w:ascii="Traditional Arabic" w:hAnsi="Traditional Arabic" w:cs="Traditional Arabic"/>
          <w:sz w:val="36"/>
          <w:szCs w:val="36"/>
          <w:rtl/>
        </w:rPr>
        <w:t>الحِبَرات (</w:t>
      </w:r>
      <w:r w:rsidRPr="001C4213">
        <w:rPr>
          <w:rStyle w:val="a4"/>
          <w:rFonts w:ascii="Traditional Arabic" w:hAnsi="Traditional Arabic" w:cs="Traditional Arabic"/>
          <w:sz w:val="36"/>
          <w:szCs w:val="36"/>
          <w:rtl/>
        </w:rPr>
        <w:footnoteReference w:id="18"/>
      </w:r>
      <w:r w:rsidR="006E43CE"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جباب وأردية في جمال رجال الحارث بن كعب (</w:t>
      </w:r>
      <w:r w:rsidRPr="001C4213">
        <w:rPr>
          <w:rStyle w:val="a4"/>
          <w:rFonts w:ascii="Traditional Arabic" w:hAnsi="Traditional Arabic" w:cs="Traditional Arabic"/>
          <w:sz w:val="36"/>
          <w:szCs w:val="36"/>
          <w:rtl/>
        </w:rPr>
        <w:footnoteReference w:id="19"/>
      </w:r>
      <w:r w:rsidR="006E43CE" w:rsidRPr="001C4213">
        <w:rPr>
          <w:rFonts w:ascii="Traditional Arabic" w:hAnsi="Traditional Arabic" w:cs="Traditional Arabic"/>
          <w:sz w:val="36"/>
          <w:szCs w:val="36"/>
          <w:rtl/>
        </w:rPr>
        <w:t>).</w:t>
      </w:r>
    </w:p>
    <w:p w:rsidR="00F27825" w:rsidRPr="001C4213" w:rsidRDefault="00633F74"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يقول من رآهم من أصحاب رسول الله صلى الله عليه </w:t>
      </w:r>
      <w:r w:rsidR="000B5AEF" w:rsidRPr="001C4213">
        <w:rPr>
          <w:rFonts w:ascii="Traditional Arabic" w:hAnsi="Traditional Arabic" w:cs="Traditional Arabic"/>
          <w:sz w:val="36"/>
          <w:szCs w:val="36"/>
          <w:rtl/>
        </w:rPr>
        <w:t>وسلم:</w:t>
      </w:r>
      <w:r w:rsidRPr="001C4213">
        <w:rPr>
          <w:rFonts w:ascii="Traditional Arabic" w:hAnsi="Traditional Arabic" w:cs="Traditional Arabic"/>
          <w:sz w:val="36"/>
          <w:szCs w:val="36"/>
          <w:rtl/>
        </w:rPr>
        <w:t xml:space="preserve"> ما رأينا وفداً </w:t>
      </w:r>
      <w:r w:rsidR="000B5AEF" w:rsidRPr="001C4213">
        <w:rPr>
          <w:rFonts w:ascii="Traditional Arabic" w:hAnsi="Traditional Arabic" w:cs="Traditional Arabic"/>
          <w:sz w:val="36"/>
          <w:szCs w:val="36"/>
          <w:rtl/>
        </w:rPr>
        <w:t>مثلهم،</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وقد حانت صلاتهم فقاموا فصلوا في مسجد رسول الله صلى الله عليه </w:t>
      </w:r>
      <w:r w:rsidR="000B5AEF" w:rsidRPr="001C4213">
        <w:rPr>
          <w:rFonts w:ascii="Traditional Arabic" w:hAnsi="Traditional Arabic" w:cs="Traditional Arabic"/>
          <w:sz w:val="36"/>
          <w:szCs w:val="36"/>
          <w:rtl/>
        </w:rPr>
        <w:t>وسلم،</w:t>
      </w:r>
      <w:r w:rsidRPr="001C4213">
        <w:rPr>
          <w:rFonts w:ascii="Traditional Arabic" w:hAnsi="Traditional Arabic" w:cs="Traditional Arabic"/>
          <w:sz w:val="36"/>
          <w:szCs w:val="36"/>
          <w:rtl/>
        </w:rPr>
        <w:t xml:space="preserve"> فقال</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رسول الله </w:t>
      </w:r>
      <w:r w:rsidR="00172A9F"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صلى الله عليه وسلم </w:t>
      </w:r>
      <w:r w:rsidR="00172A9F"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000B5AEF" w:rsidRPr="001C4213">
        <w:rPr>
          <w:rFonts w:ascii="Traditional Arabic" w:hAnsi="Traditional Arabic" w:cs="Traditional Arabic"/>
          <w:sz w:val="36"/>
          <w:szCs w:val="36"/>
          <w:rtl/>
        </w:rPr>
        <w:t>دعوهم.</w:t>
      </w:r>
    </w:p>
    <w:p w:rsidR="00F47477" w:rsidRPr="001C4213" w:rsidRDefault="00633F74"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فصلوا إلى </w:t>
      </w:r>
      <w:r w:rsidR="006E43CE" w:rsidRPr="001C4213">
        <w:rPr>
          <w:rFonts w:ascii="Traditional Arabic" w:hAnsi="Traditional Arabic" w:cs="Traditional Arabic"/>
          <w:sz w:val="36"/>
          <w:szCs w:val="36"/>
          <w:rtl/>
        </w:rPr>
        <w:t>المشرق.</w:t>
      </w:r>
    </w:p>
    <w:p w:rsidR="00421496" w:rsidRPr="001C4213" w:rsidRDefault="00172A9F" w:rsidP="00AE1D24">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 xml:space="preserve">فكلم السيد والعاقب رسول </w:t>
      </w:r>
      <w:r w:rsidR="006E43CE" w:rsidRPr="001C4213">
        <w:rPr>
          <w:rFonts w:ascii="Traditional Arabic" w:hAnsi="Traditional Arabic" w:cs="Traditional Arabic"/>
          <w:sz w:val="36"/>
          <w:szCs w:val="36"/>
          <w:rtl/>
        </w:rPr>
        <w:t>الله-صلى</w:t>
      </w:r>
      <w:r w:rsidR="00633F74" w:rsidRPr="001C4213">
        <w:rPr>
          <w:rFonts w:ascii="Traditional Arabic" w:hAnsi="Traditional Arabic" w:cs="Traditional Arabic"/>
          <w:sz w:val="36"/>
          <w:szCs w:val="36"/>
          <w:rtl/>
        </w:rPr>
        <w:t xml:space="preserve"> الله عليه </w:t>
      </w:r>
      <w:r w:rsidR="006E43CE" w:rsidRPr="001C4213">
        <w:rPr>
          <w:rFonts w:ascii="Traditional Arabic" w:hAnsi="Traditional Arabic" w:cs="Traditional Arabic"/>
          <w:sz w:val="36"/>
          <w:szCs w:val="36"/>
          <w:rtl/>
        </w:rPr>
        <w:t>وسلم-فقال</w:t>
      </w:r>
      <w:r w:rsidR="00633F74" w:rsidRPr="001C4213">
        <w:rPr>
          <w:rFonts w:ascii="Traditional Arabic" w:hAnsi="Traditional Arabic" w:cs="Traditional Arabic"/>
          <w:sz w:val="36"/>
          <w:szCs w:val="36"/>
          <w:rtl/>
        </w:rPr>
        <w:t xml:space="preserve"> لهما رسولُ الله صلى</w:t>
      </w:r>
      <w:r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 xml:space="preserve">الله عليه </w:t>
      </w:r>
      <w:r w:rsidR="006E43CE" w:rsidRPr="001C4213">
        <w:rPr>
          <w:rFonts w:ascii="Traditional Arabic" w:hAnsi="Traditional Arabic" w:cs="Traditional Arabic"/>
          <w:sz w:val="36"/>
          <w:szCs w:val="36"/>
          <w:rtl/>
        </w:rPr>
        <w:t>وسلم:</w:t>
      </w:r>
      <w:r w:rsidR="00633F74"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أسلما،</w:t>
      </w:r>
      <w:r w:rsidR="00633F74"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فقالا:</w:t>
      </w:r>
      <w:r w:rsidR="00633F74" w:rsidRPr="001C4213">
        <w:rPr>
          <w:rFonts w:ascii="Traditional Arabic" w:hAnsi="Traditional Arabic" w:cs="Traditional Arabic"/>
          <w:sz w:val="36"/>
          <w:szCs w:val="36"/>
          <w:rtl/>
        </w:rPr>
        <w:t xml:space="preserve"> قد أسلمنا </w:t>
      </w:r>
      <w:r w:rsidR="006E43CE" w:rsidRPr="001C4213">
        <w:rPr>
          <w:rFonts w:ascii="Traditional Arabic" w:hAnsi="Traditional Arabic" w:cs="Traditional Arabic"/>
          <w:sz w:val="36"/>
          <w:szCs w:val="36"/>
          <w:rtl/>
        </w:rPr>
        <w:t>قبلك،</w:t>
      </w:r>
      <w:r w:rsidR="00633F74"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w:t>
      </w:r>
      <w:r w:rsidR="00633F74"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كذبتما،</w:t>
      </w:r>
      <w:r w:rsidR="00633F74" w:rsidRPr="001C4213">
        <w:rPr>
          <w:rFonts w:ascii="Traditional Arabic" w:hAnsi="Traditional Arabic" w:cs="Traditional Arabic"/>
          <w:sz w:val="36"/>
          <w:szCs w:val="36"/>
          <w:rtl/>
        </w:rPr>
        <w:t xml:space="preserve"> منعكما من الإسلام</w:t>
      </w:r>
      <w:r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 xml:space="preserve">دعاؤكما لله </w:t>
      </w:r>
      <w:r w:rsidR="006E43CE" w:rsidRPr="001C4213">
        <w:rPr>
          <w:rFonts w:ascii="Traditional Arabic" w:hAnsi="Traditional Arabic" w:cs="Traditional Arabic"/>
          <w:sz w:val="36"/>
          <w:szCs w:val="36"/>
          <w:rtl/>
        </w:rPr>
        <w:t>ولداً،</w:t>
      </w:r>
      <w:r w:rsidR="00633F74" w:rsidRPr="001C4213">
        <w:rPr>
          <w:rFonts w:ascii="Traditional Arabic" w:hAnsi="Traditional Arabic" w:cs="Traditional Arabic"/>
          <w:sz w:val="36"/>
          <w:szCs w:val="36"/>
          <w:rtl/>
        </w:rPr>
        <w:t xml:space="preserve"> وعبادتكما </w:t>
      </w:r>
      <w:r w:rsidR="006E43CE" w:rsidRPr="001C4213">
        <w:rPr>
          <w:rFonts w:ascii="Traditional Arabic" w:hAnsi="Traditional Arabic" w:cs="Traditional Arabic"/>
          <w:sz w:val="36"/>
          <w:szCs w:val="36"/>
          <w:rtl/>
        </w:rPr>
        <w:t>الصليب،</w:t>
      </w:r>
      <w:r w:rsidR="00633F74" w:rsidRPr="001C4213">
        <w:rPr>
          <w:rFonts w:ascii="Traditional Arabic" w:hAnsi="Traditional Arabic" w:cs="Traditional Arabic"/>
          <w:sz w:val="36"/>
          <w:szCs w:val="36"/>
          <w:rtl/>
        </w:rPr>
        <w:t xml:space="preserve"> وأكلكما </w:t>
      </w:r>
      <w:r w:rsidR="006E43CE" w:rsidRPr="001C4213">
        <w:rPr>
          <w:rFonts w:ascii="Traditional Arabic" w:hAnsi="Traditional Arabic" w:cs="Traditional Arabic"/>
          <w:sz w:val="36"/>
          <w:szCs w:val="36"/>
          <w:rtl/>
        </w:rPr>
        <w:t>الخنزير،</w:t>
      </w:r>
      <w:r w:rsidR="00633F74"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قالا:</w:t>
      </w:r>
      <w:r w:rsidR="00633F74" w:rsidRPr="001C4213">
        <w:rPr>
          <w:rFonts w:ascii="Traditional Arabic" w:hAnsi="Traditional Arabic" w:cs="Traditional Arabic"/>
          <w:sz w:val="36"/>
          <w:szCs w:val="36"/>
          <w:rtl/>
        </w:rPr>
        <w:t xml:space="preserve"> إن لم يكن عيسى</w:t>
      </w:r>
      <w:r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 xml:space="preserve">ولداً لله فمن </w:t>
      </w:r>
      <w:r w:rsidR="006E43CE" w:rsidRPr="001C4213">
        <w:rPr>
          <w:rFonts w:ascii="Traditional Arabic" w:hAnsi="Traditional Arabic" w:cs="Traditional Arabic"/>
          <w:sz w:val="36"/>
          <w:szCs w:val="36"/>
          <w:rtl/>
        </w:rPr>
        <w:t>أبوه؟</w:t>
      </w:r>
      <w:r w:rsidR="00633F74" w:rsidRPr="001C4213">
        <w:rPr>
          <w:rFonts w:ascii="Traditional Arabic" w:hAnsi="Traditional Arabic" w:cs="Traditional Arabic"/>
          <w:sz w:val="36"/>
          <w:szCs w:val="36"/>
          <w:rtl/>
        </w:rPr>
        <w:t xml:space="preserve"> وخاصموه جميعاً في </w:t>
      </w:r>
      <w:r w:rsidR="006E43CE" w:rsidRPr="001C4213">
        <w:rPr>
          <w:rFonts w:ascii="Traditional Arabic" w:hAnsi="Traditional Arabic" w:cs="Traditional Arabic"/>
          <w:sz w:val="36"/>
          <w:szCs w:val="36"/>
          <w:rtl/>
        </w:rPr>
        <w:t>عيسى،</w:t>
      </w:r>
      <w:r w:rsidR="00633F74" w:rsidRPr="001C4213">
        <w:rPr>
          <w:rFonts w:ascii="Traditional Arabic" w:hAnsi="Traditional Arabic" w:cs="Traditional Arabic"/>
          <w:sz w:val="36"/>
          <w:szCs w:val="36"/>
          <w:rtl/>
        </w:rPr>
        <w:t xml:space="preserve"> فقال لهما </w:t>
      </w:r>
      <w:r w:rsidR="006E43CE" w:rsidRPr="001C4213">
        <w:rPr>
          <w:rFonts w:ascii="Traditional Arabic" w:hAnsi="Traditional Arabic" w:cs="Traditional Arabic"/>
          <w:sz w:val="36"/>
          <w:szCs w:val="36"/>
          <w:rtl/>
        </w:rPr>
        <w:t>النبي-صلى</w:t>
      </w:r>
      <w:r w:rsidR="00633F74" w:rsidRPr="001C4213">
        <w:rPr>
          <w:rFonts w:ascii="Traditional Arabic" w:hAnsi="Traditional Arabic" w:cs="Traditional Arabic"/>
          <w:sz w:val="36"/>
          <w:szCs w:val="36"/>
          <w:rtl/>
        </w:rPr>
        <w:t xml:space="preserve"> الله عليه</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وسلم-:</w:t>
      </w:r>
      <w:r w:rsidR="00633F74" w:rsidRPr="001C4213">
        <w:rPr>
          <w:rFonts w:ascii="Traditional Arabic" w:hAnsi="Traditional Arabic" w:cs="Traditional Arabic"/>
          <w:sz w:val="36"/>
          <w:szCs w:val="36"/>
          <w:rtl/>
        </w:rPr>
        <w:t xml:space="preserve"> ألستم تعلمون أنه لا يكون ولد إلا ويشبه </w:t>
      </w:r>
      <w:r w:rsidR="006E43CE" w:rsidRPr="001C4213">
        <w:rPr>
          <w:rFonts w:ascii="Traditional Arabic" w:hAnsi="Traditional Arabic" w:cs="Traditional Arabic"/>
          <w:sz w:val="36"/>
          <w:szCs w:val="36"/>
          <w:rtl/>
        </w:rPr>
        <w:t>أباه؟</w:t>
      </w:r>
      <w:r w:rsidR="00633F74" w:rsidRPr="001C4213">
        <w:rPr>
          <w:rFonts w:ascii="Traditional Arabic" w:hAnsi="Traditional Arabic" w:cs="Traditional Arabic"/>
          <w:sz w:val="36"/>
          <w:szCs w:val="36"/>
          <w:rtl/>
        </w:rPr>
        <w:t xml:space="preserve"> </w:t>
      </w:r>
    </w:p>
    <w:p w:rsidR="00421496" w:rsidRPr="001C4213" w:rsidRDefault="006E43CE" w:rsidP="00AE1D24">
      <w:pPr>
        <w:rPr>
          <w:rFonts w:ascii="Traditional Arabic" w:hAnsi="Traditional Arabic" w:cs="Traditional Arabic"/>
          <w:sz w:val="36"/>
          <w:szCs w:val="36"/>
          <w:rtl/>
        </w:rPr>
      </w:pPr>
      <w:r w:rsidRPr="001C4213">
        <w:rPr>
          <w:rFonts w:ascii="Traditional Arabic" w:hAnsi="Traditional Arabic" w:cs="Traditional Arabic"/>
          <w:sz w:val="36"/>
          <w:szCs w:val="36"/>
          <w:rtl/>
        </w:rPr>
        <w:t>قالوا:</w:t>
      </w:r>
      <w:r w:rsidR="00633F74"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بلى!</w:t>
      </w:r>
    </w:p>
    <w:p w:rsidR="000B5AEF" w:rsidRPr="001C4213" w:rsidRDefault="00633F74" w:rsidP="00AE1D24">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w:t>
      </w:r>
      <w:r w:rsidRPr="001C4213">
        <w:rPr>
          <w:rFonts w:ascii="Traditional Arabic" w:hAnsi="Traditional Arabic" w:cs="Traditional Arabic"/>
          <w:sz w:val="36"/>
          <w:szCs w:val="36"/>
          <w:rtl/>
        </w:rPr>
        <w:t xml:space="preserve"> ألستم</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تعلمون أن ربنا قيّم على كل شيء يحفظه </w:t>
      </w:r>
      <w:r w:rsidR="006E43CE" w:rsidRPr="001C4213">
        <w:rPr>
          <w:rFonts w:ascii="Traditional Arabic" w:hAnsi="Traditional Arabic" w:cs="Traditional Arabic"/>
          <w:sz w:val="36"/>
          <w:szCs w:val="36"/>
          <w:rtl/>
        </w:rPr>
        <w:t>ويرزقه؟</w:t>
      </w:r>
      <w:r w:rsidRPr="001C4213">
        <w:rPr>
          <w:rFonts w:ascii="Traditional Arabic" w:hAnsi="Traditional Arabic" w:cs="Traditional Arabic"/>
          <w:sz w:val="36"/>
          <w:szCs w:val="36"/>
          <w:rtl/>
        </w:rPr>
        <w:t xml:space="preserve"> </w:t>
      </w:r>
    </w:p>
    <w:p w:rsidR="000B5AEF" w:rsidRPr="001C4213" w:rsidRDefault="006E43CE" w:rsidP="00AE1D24">
      <w:pPr>
        <w:rPr>
          <w:rFonts w:ascii="Traditional Arabic" w:hAnsi="Traditional Arabic" w:cs="Traditional Arabic"/>
          <w:sz w:val="36"/>
          <w:szCs w:val="36"/>
          <w:rtl/>
        </w:rPr>
      </w:pPr>
      <w:r w:rsidRPr="001C4213">
        <w:rPr>
          <w:rFonts w:ascii="Traditional Arabic" w:hAnsi="Traditional Arabic" w:cs="Traditional Arabic"/>
          <w:sz w:val="36"/>
          <w:szCs w:val="36"/>
          <w:rtl/>
        </w:rPr>
        <w:t>قالوا:</w:t>
      </w:r>
      <w:r w:rsidR="00633F74"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بلى!</w:t>
      </w:r>
    </w:p>
    <w:p w:rsidR="000B5AEF" w:rsidRPr="001C4213" w:rsidRDefault="00633F74" w:rsidP="00AE1D24">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w:t>
      </w:r>
      <w:r w:rsidRPr="001C4213">
        <w:rPr>
          <w:rFonts w:ascii="Traditional Arabic" w:hAnsi="Traditional Arabic" w:cs="Traditional Arabic"/>
          <w:sz w:val="36"/>
          <w:szCs w:val="36"/>
          <w:rtl/>
        </w:rPr>
        <w:t xml:space="preserve"> فهل يملك</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عيسى من ذلك </w:t>
      </w:r>
      <w:r w:rsidR="006E43CE" w:rsidRPr="001C4213">
        <w:rPr>
          <w:rFonts w:ascii="Traditional Arabic" w:hAnsi="Traditional Arabic" w:cs="Traditional Arabic"/>
          <w:sz w:val="36"/>
          <w:szCs w:val="36"/>
          <w:rtl/>
        </w:rPr>
        <w:t>شيئاً؟</w:t>
      </w:r>
    </w:p>
    <w:p w:rsidR="00421496" w:rsidRPr="001C4213" w:rsidRDefault="00633F74" w:rsidP="00AE1D24">
      <w:pPr>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 </w:t>
      </w:r>
      <w:r w:rsidR="006E43CE" w:rsidRPr="001C4213">
        <w:rPr>
          <w:rFonts w:ascii="Traditional Arabic" w:hAnsi="Traditional Arabic" w:cs="Traditional Arabic"/>
          <w:sz w:val="36"/>
          <w:szCs w:val="36"/>
          <w:rtl/>
        </w:rPr>
        <w:t>قالوا:</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لا،</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w:t>
      </w:r>
      <w:r w:rsidRPr="001C4213">
        <w:rPr>
          <w:rFonts w:ascii="Traditional Arabic" w:hAnsi="Traditional Arabic" w:cs="Traditional Arabic"/>
          <w:sz w:val="36"/>
          <w:szCs w:val="36"/>
          <w:rtl/>
        </w:rPr>
        <w:t xml:space="preserve"> فإن ربنا صوَّر عيسى في الرحم كيف </w:t>
      </w:r>
      <w:r w:rsidR="006E43CE" w:rsidRPr="001C4213">
        <w:rPr>
          <w:rFonts w:ascii="Traditional Arabic" w:hAnsi="Traditional Arabic" w:cs="Traditional Arabic"/>
          <w:sz w:val="36"/>
          <w:szCs w:val="36"/>
          <w:rtl/>
        </w:rPr>
        <w:t>شاء،</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وربنا لا يأكل ولا يشرب ولا </w:t>
      </w:r>
      <w:r w:rsidR="006E43CE" w:rsidRPr="001C4213">
        <w:rPr>
          <w:rFonts w:ascii="Traditional Arabic" w:hAnsi="Traditional Arabic" w:cs="Traditional Arabic"/>
          <w:sz w:val="36"/>
          <w:szCs w:val="36"/>
          <w:rtl/>
        </w:rPr>
        <w:t>يُحدِث،</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قالوا:</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بلى!</w:t>
      </w:r>
      <w:r w:rsidRPr="001C4213">
        <w:rPr>
          <w:rFonts w:ascii="Traditional Arabic" w:hAnsi="Traditional Arabic" w:cs="Traditional Arabic"/>
          <w:sz w:val="36"/>
          <w:szCs w:val="36"/>
          <w:rtl/>
        </w:rPr>
        <w:t xml:space="preserve"> </w:t>
      </w:r>
    </w:p>
    <w:p w:rsidR="00421496" w:rsidRPr="001C4213" w:rsidRDefault="00AE1D24" w:rsidP="00AE1D24">
      <w:pPr>
        <w:rPr>
          <w:rFonts w:ascii="Traditional Arabic" w:hAnsi="Traditional Arabic" w:cs="Traditional Arabic"/>
          <w:sz w:val="36"/>
          <w:szCs w:val="36"/>
          <w:rtl/>
        </w:rPr>
      </w:pPr>
      <w:r w:rsidRPr="001C4213">
        <w:rPr>
          <w:rFonts w:ascii="Traditional Arabic" w:hAnsi="Traditional Arabic" w:cs="Traditional Arabic"/>
          <w:sz w:val="36"/>
          <w:szCs w:val="36"/>
          <w:rtl/>
        </w:rPr>
        <w:t>قال:</w:t>
      </w:r>
      <w:r w:rsidR="00633F74" w:rsidRPr="001C4213">
        <w:rPr>
          <w:rFonts w:ascii="Traditional Arabic" w:hAnsi="Traditional Arabic" w:cs="Traditional Arabic"/>
          <w:sz w:val="36"/>
          <w:szCs w:val="36"/>
          <w:rtl/>
        </w:rPr>
        <w:t xml:space="preserve"> ألستم تعلمون أن عيسى</w:t>
      </w:r>
      <w:r w:rsidR="00172A9F"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 xml:space="preserve">حملته أمه كما تحمل المرأة ثم وضعته كما تضع المرأة </w:t>
      </w:r>
      <w:r w:rsidRPr="001C4213">
        <w:rPr>
          <w:rFonts w:ascii="Traditional Arabic" w:hAnsi="Traditional Arabic" w:cs="Traditional Arabic"/>
          <w:sz w:val="36"/>
          <w:szCs w:val="36"/>
          <w:rtl/>
        </w:rPr>
        <w:t>ولدها،</w:t>
      </w:r>
      <w:r w:rsidR="00633F74" w:rsidRPr="001C4213">
        <w:rPr>
          <w:rFonts w:ascii="Traditional Arabic" w:hAnsi="Traditional Arabic" w:cs="Traditional Arabic"/>
          <w:sz w:val="36"/>
          <w:szCs w:val="36"/>
          <w:rtl/>
        </w:rPr>
        <w:t xml:space="preserve"> ثم غذي كما يغذى</w:t>
      </w:r>
      <w:r w:rsidRPr="001C4213">
        <w:rPr>
          <w:rFonts w:ascii="Traditional Arabic" w:hAnsi="Traditional Arabic" w:cs="Traditional Arabic"/>
          <w:sz w:val="36"/>
          <w:szCs w:val="36"/>
          <w:rtl/>
        </w:rPr>
        <w:t xml:space="preserve"> </w:t>
      </w:r>
      <w:r w:rsidR="00F47477" w:rsidRPr="001C4213">
        <w:rPr>
          <w:rFonts w:ascii="Traditional Arabic" w:hAnsi="Traditional Arabic" w:cs="Traditional Arabic"/>
          <w:sz w:val="36"/>
          <w:szCs w:val="36"/>
          <w:rtl/>
        </w:rPr>
        <w:t>الصبي،</w:t>
      </w:r>
      <w:r w:rsidR="00633F74" w:rsidRPr="001C4213">
        <w:rPr>
          <w:rFonts w:ascii="Traditional Arabic" w:hAnsi="Traditional Arabic" w:cs="Traditional Arabic"/>
          <w:sz w:val="36"/>
          <w:szCs w:val="36"/>
          <w:rtl/>
        </w:rPr>
        <w:t xml:space="preserve"> ثم كان يطعم ويشرب </w:t>
      </w:r>
      <w:r w:rsidR="006E43CE" w:rsidRPr="001C4213">
        <w:rPr>
          <w:rFonts w:ascii="Traditional Arabic" w:hAnsi="Traditional Arabic" w:cs="Traditional Arabic"/>
          <w:sz w:val="36"/>
          <w:szCs w:val="36"/>
          <w:rtl/>
        </w:rPr>
        <w:t>ويُحدِث؟</w:t>
      </w:r>
      <w:r w:rsidR="00633F74" w:rsidRPr="001C4213">
        <w:rPr>
          <w:rFonts w:ascii="Traditional Arabic" w:hAnsi="Traditional Arabic" w:cs="Traditional Arabic"/>
          <w:sz w:val="36"/>
          <w:szCs w:val="36"/>
          <w:rtl/>
        </w:rPr>
        <w:t xml:space="preserve"> </w:t>
      </w:r>
    </w:p>
    <w:p w:rsidR="00421496" w:rsidRPr="001C4213" w:rsidRDefault="006E43CE" w:rsidP="00421496">
      <w:pPr>
        <w:rPr>
          <w:rFonts w:ascii="Traditional Arabic" w:hAnsi="Traditional Arabic" w:cs="Traditional Arabic"/>
          <w:sz w:val="36"/>
          <w:szCs w:val="36"/>
          <w:rtl/>
        </w:rPr>
      </w:pPr>
      <w:r w:rsidRPr="001C4213">
        <w:rPr>
          <w:rFonts w:ascii="Traditional Arabic" w:hAnsi="Traditional Arabic" w:cs="Traditional Arabic"/>
          <w:sz w:val="36"/>
          <w:szCs w:val="36"/>
          <w:rtl/>
        </w:rPr>
        <w:t>قالوا:</w:t>
      </w:r>
      <w:r w:rsidR="00633F74"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بلى!</w:t>
      </w:r>
      <w:r w:rsidR="00633F74"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قال:</w:t>
      </w:r>
      <w:r w:rsidR="00633F74" w:rsidRPr="001C4213">
        <w:rPr>
          <w:rFonts w:ascii="Traditional Arabic" w:hAnsi="Traditional Arabic" w:cs="Traditional Arabic"/>
          <w:sz w:val="36"/>
          <w:szCs w:val="36"/>
          <w:rtl/>
        </w:rPr>
        <w:t xml:space="preserve"> فكيف يكون هذا كما</w:t>
      </w:r>
      <w:r w:rsidR="00421496"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زعمتم؟</w:t>
      </w:r>
    </w:p>
    <w:p w:rsidR="00633F74" w:rsidRPr="001C4213" w:rsidRDefault="00633F74" w:rsidP="00421496">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w:t>
      </w:r>
      <w:r w:rsidR="00421496" w:rsidRPr="001C4213">
        <w:rPr>
          <w:rFonts w:ascii="Traditional Arabic" w:hAnsi="Traditional Arabic" w:cs="Traditional Arabic"/>
          <w:sz w:val="36"/>
          <w:szCs w:val="36"/>
          <w:rtl/>
        </w:rPr>
        <w:t>فسكتوا،</w:t>
      </w:r>
      <w:r w:rsidRPr="001C4213">
        <w:rPr>
          <w:rFonts w:ascii="Traditional Arabic" w:hAnsi="Traditional Arabic" w:cs="Traditional Arabic"/>
          <w:sz w:val="36"/>
          <w:szCs w:val="36"/>
          <w:rtl/>
        </w:rPr>
        <w:t xml:space="preserve"> فأنزل الله عز وجل فيهم صدر سورة آل عمران إلى بضعة</w:t>
      </w:r>
      <w:r w:rsidR="00421496"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وثمانين </w:t>
      </w:r>
      <w:r w:rsidR="00421496" w:rsidRPr="001C4213">
        <w:rPr>
          <w:rFonts w:ascii="Traditional Arabic" w:hAnsi="Traditional Arabic" w:cs="Traditional Arabic"/>
          <w:sz w:val="36"/>
          <w:szCs w:val="36"/>
          <w:rtl/>
        </w:rPr>
        <w:t>آية</w:t>
      </w:r>
      <w:r w:rsidRPr="001C4213">
        <w:rPr>
          <w:rFonts w:ascii="Traditional Arabic" w:hAnsi="Traditional Arabic" w:cs="Traditional Arabic"/>
          <w:sz w:val="36"/>
          <w:szCs w:val="36"/>
          <w:rtl/>
        </w:rPr>
        <w:t xml:space="preserve"> منها </w:t>
      </w:r>
      <w:r w:rsidR="00F47477"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20"/>
      </w:r>
      <w:proofErr w:type="gramStart"/>
      <w:r w:rsidRPr="001C4213">
        <w:rPr>
          <w:rFonts w:ascii="Traditional Arabic" w:hAnsi="Traditional Arabic" w:cs="Traditional Arabic"/>
          <w:sz w:val="36"/>
          <w:szCs w:val="36"/>
          <w:rtl/>
        </w:rPr>
        <w:t>)..</w:t>
      </w:r>
      <w:proofErr w:type="gramEnd"/>
    </w:p>
    <w:p w:rsidR="00F27825" w:rsidRPr="001C4213" w:rsidRDefault="00BF5F28" w:rsidP="00AA5FFD">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قال ابن كثير -رحمه الله-</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(وكان سبب نزول هذه المباهلة وما قبلها من أول السورة إلى هنا في وفد نجران: أن النصارى لما قدموا فجعلوا يحاجون في عيسى، ويزعمون فيه ما يزعمون من البنوة والإلهية، فأنزل الله صدر في هذه السورة ردا عليهم، كما ذكره الإمام محمد بن إسحاق بن يسار وغيره</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وقدم على رسول الله </w:t>
      </w:r>
      <w:r w:rsidR="00AF3FFA" w:rsidRPr="001C4213">
        <w:rPr>
          <w:rFonts w:ascii="Traditional Arabic" w:hAnsi="Traditional Arabic" w:cs="Traditional Arabic"/>
          <w:color w:val="000000"/>
          <w:sz w:val="36"/>
          <w:szCs w:val="36"/>
          <w:rtl/>
          <w:lang w:bidi="ar-EG"/>
        </w:rPr>
        <w:t>-</w:t>
      </w:r>
      <w:r w:rsidR="001C4213">
        <w:rPr>
          <w:rFonts w:ascii="Traditional Arabic" w:hAnsi="Traditional Arabic" w:cs="Traditional Arabic"/>
          <w:color w:val="000000"/>
          <w:sz w:val="36"/>
          <w:szCs w:val="36"/>
          <w:rtl/>
          <w:lang w:bidi="ar-EG"/>
        </w:rPr>
        <w:t xml:space="preserve"> </w:t>
      </w:r>
      <w:r w:rsidRPr="001C4213">
        <w:rPr>
          <w:rFonts w:ascii="Traditional Arabic" w:hAnsi="Traditional Arabic" w:cs="Traditional Arabic"/>
          <w:color w:val="000000"/>
          <w:sz w:val="36"/>
          <w:szCs w:val="36"/>
          <w:rtl/>
          <w:lang w:bidi="ar-EG"/>
        </w:rPr>
        <w:t xml:space="preserve">صلى الله عليه وسلم </w:t>
      </w:r>
      <w:r w:rsidR="00AF3FFA"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وفد نصارى نجران ستون راكبا، وأمر هؤلاء يؤول إلى ثلاثة منهم؛ وهم العاقب وكان أمير القوم وذا رأيهم وصاحب مشورتهم والذي لا يصدرون إلا عن رأيه، والسيد وكان عالمهم وصاحب رحلهم ومجتمعهم، وأبو حارثه بن علقمة وكان أسقفهم صاحب </w:t>
      </w:r>
      <w:proofErr w:type="spellStart"/>
      <w:r w:rsidRPr="001C4213">
        <w:rPr>
          <w:rFonts w:ascii="Traditional Arabic" w:hAnsi="Traditional Arabic" w:cs="Traditional Arabic"/>
          <w:color w:val="000000"/>
          <w:sz w:val="36"/>
          <w:szCs w:val="36"/>
          <w:rtl/>
          <w:lang w:bidi="ar-EG"/>
        </w:rPr>
        <w:t>مدارستهم</w:t>
      </w:r>
      <w:proofErr w:type="spellEnd"/>
      <w:r w:rsidRPr="001C4213">
        <w:rPr>
          <w:rFonts w:ascii="Traditional Arabic" w:hAnsi="Traditional Arabic" w:cs="Traditional Arabic"/>
          <w:color w:val="000000"/>
          <w:sz w:val="36"/>
          <w:szCs w:val="36"/>
          <w:rtl/>
          <w:lang w:bidi="ar-EG"/>
        </w:rPr>
        <w:t>، وكان رجلا من العرب من بني بكر بن وائل، ولكنه تنصر فعظمته الروم وملوكها، وشرفوه وبنوا له</w:t>
      </w:r>
      <w:r w:rsidR="00172A9F" w:rsidRPr="001C4213">
        <w:rPr>
          <w:rFonts w:ascii="Traditional Arabic" w:hAnsi="Traditional Arabic" w:cs="Traditional Arabic"/>
          <w:color w:val="000000"/>
          <w:sz w:val="36"/>
          <w:szCs w:val="36"/>
          <w:rtl/>
          <w:lang w:bidi="ar-EG"/>
        </w:rPr>
        <w:t xml:space="preserve"> </w:t>
      </w:r>
      <w:r w:rsidRPr="001C4213">
        <w:rPr>
          <w:rFonts w:ascii="Traditional Arabic" w:hAnsi="Traditional Arabic" w:cs="Traditional Arabic"/>
          <w:color w:val="000000"/>
          <w:sz w:val="36"/>
          <w:szCs w:val="36"/>
          <w:rtl/>
          <w:lang w:bidi="ar-EG"/>
        </w:rPr>
        <w:t xml:space="preserve">الكنائس، وأخدموه لما يعلمونه من صلابته في دينهم، وقد كان يعرف أمر رسول الله </w:t>
      </w:r>
      <w:r w:rsidR="00AF3FFA"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صلى الله عليه وسلم </w:t>
      </w:r>
      <w:r w:rsidR="00AF3FFA"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وصفته وشأنه مما علمه من الكتب المتقدمة، ولكن حمله ذلك على الاستمرار في النصرانية ؛ لما يرى من تعظيمه فيها وجاهه عند أهلها.</w:t>
      </w:r>
    </w:p>
    <w:p w:rsidR="00F27825" w:rsidRPr="001C4213" w:rsidRDefault="00BF5F28" w:rsidP="00AA5FFD">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 قال ابن إسحاق: وحدثني محمد بن جعفر بن الزبير، قال: قدموا على رسول الله </w:t>
      </w:r>
      <w:proofErr w:type="gramStart"/>
      <w:r w:rsidR="00AF3FFA"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صلى</w:t>
      </w:r>
      <w:proofErr w:type="gramEnd"/>
      <w:r w:rsidRPr="001C4213">
        <w:rPr>
          <w:rFonts w:ascii="Traditional Arabic" w:hAnsi="Traditional Arabic" w:cs="Traditional Arabic"/>
          <w:color w:val="000000"/>
          <w:sz w:val="36"/>
          <w:szCs w:val="36"/>
          <w:rtl/>
          <w:lang w:bidi="ar-EG"/>
        </w:rPr>
        <w:t xml:space="preserve"> الله عليه وسلم </w:t>
      </w:r>
      <w:r w:rsidR="00AF3FFA"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المدينة فدخلوا عليه مسجده حين صلى </w:t>
      </w:r>
      <w:proofErr w:type="spellStart"/>
      <w:r w:rsidRPr="001C4213">
        <w:rPr>
          <w:rFonts w:ascii="Traditional Arabic" w:hAnsi="Traditional Arabic" w:cs="Traditional Arabic"/>
          <w:color w:val="000000"/>
          <w:sz w:val="36"/>
          <w:szCs w:val="36"/>
          <w:rtl/>
          <w:lang w:bidi="ar-EG"/>
        </w:rPr>
        <w:t>العصر</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فكلم</w:t>
      </w:r>
      <w:proofErr w:type="spellEnd"/>
      <w:r w:rsidRPr="001C4213">
        <w:rPr>
          <w:rFonts w:ascii="Traditional Arabic" w:hAnsi="Traditional Arabic" w:cs="Traditional Arabic"/>
          <w:color w:val="000000"/>
          <w:sz w:val="36"/>
          <w:szCs w:val="36"/>
          <w:rtl/>
          <w:lang w:bidi="ar-EG"/>
        </w:rPr>
        <w:t xml:space="preserve"> رسول الله ( صلى الله عليه وسلم ) منهم أبو حارثة بن علقمة، والعاقب </w:t>
      </w:r>
      <w:r w:rsidR="00176024" w:rsidRPr="001C4213">
        <w:rPr>
          <w:rFonts w:ascii="Traditional Arabic" w:hAnsi="Traditional Arabic" w:cs="Traditional Arabic"/>
          <w:color w:val="000000"/>
          <w:sz w:val="36"/>
          <w:szCs w:val="36"/>
          <w:rtl/>
          <w:lang w:bidi="ar-EG"/>
        </w:rPr>
        <w:t>عبد المسيح</w:t>
      </w:r>
      <w:r w:rsidRPr="001C4213">
        <w:rPr>
          <w:rFonts w:ascii="Traditional Arabic" w:hAnsi="Traditional Arabic" w:cs="Traditional Arabic"/>
          <w:color w:val="000000"/>
          <w:sz w:val="36"/>
          <w:szCs w:val="36"/>
          <w:rtl/>
          <w:lang w:bidi="ar-EG"/>
        </w:rPr>
        <w:t xml:space="preserve">، والسيد الأيهم وهم من النصرانية على دين </w:t>
      </w:r>
      <w:proofErr w:type="spellStart"/>
      <w:r w:rsidRPr="001C4213">
        <w:rPr>
          <w:rFonts w:ascii="Traditional Arabic" w:hAnsi="Traditional Arabic" w:cs="Traditional Arabic"/>
          <w:color w:val="000000"/>
          <w:sz w:val="36"/>
          <w:szCs w:val="36"/>
          <w:rtl/>
          <w:lang w:bidi="ar-EG"/>
        </w:rPr>
        <w:t>الملك</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فلما</w:t>
      </w:r>
      <w:proofErr w:type="spellEnd"/>
      <w:r w:rsidRPr="001C4213">
        <w:rPr>
          <w:rFonts w:ascii="Traditional Arabic" w:hAnsi="Traditional Arabic" w:cs="Traditional Arabic"/>
          <w:color w:val="000000"/>
          <w:sz w:val="36"/>
          <w:szCs w:val="36"/>
          <w:rtl/>
          <w:lang w:bidi="ar-EG"/>
        </w:rPr>
        <w:t xml:space="preserve"> كلمه الحبران قال لهما رسول الله </w:t>
      </w:r>
      <w:r w:rsidR="00AF3FFA"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صلى الله عليه وسلم </w:t>
      </w:r>
      <w:r w:rsidR="00AF3FFA" w:rsidRPr="001C4213">
        <w:rPr>
          <w:rFonts w:ascii="Traditional Arabic" w:hAnsi="Traditional Arabic" w:cs="Traditional Arabic"/>
          <w:color w:val="000000"/>
          <w:sz w:val="36"/>
          <w:szCs w:val="36"/>
          <w:rtl/>
          <w:lang w:bidi="ar-EG"/>
        </w:rPr>
        <w:t>-</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 أسلما ». قالا</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قد أسلمنا</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قال</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 إنكما لم تسلما، فأسلما ». </w:t>
      </w:r>
    </w:p>
    <w:p w:rsidR="007436AC" w:rsidRPr="001C4213" w:rsidRDefault="00BF5F28" w:rsidP="00AA5FFD">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قالا: بلى قد أسلمنا </w:t>
      </w:r>
      <w:r w:rsidR="006E43CE" w:rsidRPr="001C4213">
        <w:rPr>
          <w:rFonts w:ascii="Traditional Arabic" w:hAnsi="Traditional Arabic" w:cs="Traditional Arabic"/>
          <w:color w:val="000000"/>
          <w:sz w:val="36"/>
          <w:szCs w:val="36"/>
          <w:rtl/>
          <w:lang w:bidi="ar-EG"/>
        </w:rPr>
        <w:t>قبلك.</w:t>
      </w:r>
      <w:r w:rsidRPr="001C4213">
        <w:rPr>
          <w:rFonts w:ascii="Traditional Arabic" w:hAnsi="Traditional Arabic" w:cs="Traditional Arabic"/>
          <w:color w:val="000000"/>
          <w:sz w:val="36"/>
          <w:szCs w:val="36"/>
          <w:rtl/>
          <w:lang w:bidi="ar-EG"/>
        </w:rPr>
        <w:t xml:space="preserve"> </w:t>
      </w:r>
      <w:r w:rsidR="006E43CE" w:rsidRPr="001C4213">
        <w:rPr>
          <w:rFonts w:ascii="Traditional Arabic" w:hAnsi="Traditional Arabic" w:cs="Traditional Arabic"/>
          <w:color w:val="000000"/>
          <w:sz w:val="36"/>
          <w:szCs w:val="36"/>
          <w:rtl/>
          <w:lang w:bidi="ar-EG"/>
        </w:rPr>
        <w:t>قال:</w:t>
      </w:r>
      <w:r w:rsidRPr="001C4213">
        <w:rPr>
          <w:rFonts w:ascii="Traditional Arabic" w:hAnsi="Traditional Arabic" w:cs="Traditional Arabic"/>
          <w:color w:val="000000"/>
          <w:sz w:val="36"/>
          <w:szCs w:val="36"/>
          <w:rtl/>
          <w:lang w:bidi="ar-EG"/>
        </w:rPr>
        <w:t xml:space="preserve"> </w:t>
      </w:r>
      <w:r w:rsidR="006E43CE" w:rsidRPr="001C4213">
        <w:rPr>
          <w:rFonts w:ascii="Traditional Arabic" w:hAnsi="Traditional Arabic" w:cs="Traditional Arabic"/>
          <w:color w:val="000000"/>
          <w:sz w:val="36"/>
          <w:szCs w:val="36"/>
          <w:rtl/>
          <w:lang w:bidi="ar-EG"/>
        </w:rPr>
        <w:t>«كذبتما</w:t>
      </w:r>
      <w:r w:rsidRPr="001C4213">
        <w:rPr>
          <w:rFonts w:ascii="Traditional Arabic" w:hAnsi="Traditional Arabic" w:cs="Traditional Arabic"/>
          <w:color w:val="000000"/>
          <w:sz w:val="36"/>
          <w:szCs w:val="36"/>
          <w:rtl/>
          <w:lang w:bidi="ar-EG"/>
        </w:rPr>
        <w:t xml:space="preserve"> يمنعكما من الإسلام ادعاؤكما لله ولدا،</w:t>
      </w:r>
      <w:r w:rsidR="007436AC" w:rsidRPr="001C4213">
        <w:rPr>
          <w:rFonts w:ascii="Traditional Arabic" w:hAnsi="Traditional Arabic" w:cs="Traditional Arabic"/>
          <w:color w:val="000000"/>
          <w:sz w:val="36"/>
          <w:szCs w:val="36"/>
          <w:rtl/>
          <w:lang w:bidi="ar-EG"/>
        </w:rPr>
        <w:t xml:space="preserve"> </w:t>
      </w:r>
      <w:r w:rsidRPr="001C4213">
        <w:rPr>
          <w:rFonts w:ascii="Traditional Arabic" w:hAnsi="Traditional Arabic" w:cs="Traditional Arabic"/>
          <w:color w:val="000000"/>
          <w:sz w:val="36"/>
          <w:szCs w:val="36"/>
          <w:rtl/>
          <w:lang w:bidi="ar-EG"/>
        </w:rPr>
        <w:t xml:space="preserve">وعبادتكما الصليب وأكلكما </w:t>
      </w:r>
      <w:r w:rsidR="006E43CE" w:rsidRPr="001C4213">
        <w:rPr>
          <w:rFonts w:ascii="Traditional Arabic" w:hAnsi="Traditional Arabic" w:cs="Traditional Arabic"/>
          <w:color w:val="000000"/>
          <w:sz w:val="36"/>
          <w:szCs w:val="36"/>
          <w:rtl/>
          <w:lang w:bidi="ar-EG"/>
        </w:rPr>
        <w:t>الخنزير»</w:t>
      </w:r>
      <w:r w:rsidRPr="001C4213">
        <w:rPr>
          <w:rFonts w:ascii="Traditional Arabic" w:hAnsi="Traditional Arabic" w:cs="Traditional Arabic"/>
          <w:color w:val="000000"/>
          <w:sz w:val="36"/>
          <w:szCs w:val="36"/>
          <w:rtl/>
          <w:lang w:bidi="ar-EG"/>
        </w:rPr>
        <w:t>. قالا: فمن أبوه يا محمد؟</w:t>
      </w:r>
    </w:p>
    <w:p w:rsidR="00DA33C8" w:rsidRPr="001C4213" w:rsidRDefault="00BF5F28" w:rsidP="00AA5FFD">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 فصمت رسول الله </w:t>
      </w:r>
      <w:r w:rsidR="006E43CE" w:rsidRPr="001C4213">
        <w:rPr>
          <w:rFonts w:ascii="Traditional Arabic" w:hAnsi="Traditional Arabic" w:cs="Traditional Arabic"/>
          <w:color w:val="000000"/>
          <w:sz w:val="36"/>
          <w:szCs w:val="36"/>
          <w:rtl/>
          <w:lang w:bidi="ar-EG"/>
        </w:rPr>
        <w:t>-صلى</w:t>
      </w:r>
      <w:r w:rsidRPr="001C4213">
        <w:rPr>
          <w:rFonts w:ascii="Traditional Arabic" w:hAnsi="Traditional Arabic" w:cs="Traditional Arabic"/>
          <w:color w:val="000000"/>
          <w:sz w:val="36"/>
          <w:szCs w:val="36"/>
          <w:rtl/>
          <w:lang w:bidi="ar-EG"/>
        </w:rPr>
        <w:t xml:space="preserve"> الله عليه وسلم </w:t>
      </w:r>
      <w:r w:rsidR="006E43CE" w:rsidRPr="001C4213">
        <w:rPr>
          <w:rFonts w:ascii="Traditional Arabic" w:hAnsi="Traditional Arabic" w:cs="Traditional Arabic"/>
          <w:color w:val="000000"/>
          <w:sz w:val="36"/>
          <w:szCs w:val="36"/>
          <w:rtl/>
          <w:lang w:bidi="ar-EG"/>
        </w:rPr>
        <w:t>-عنهما</w:t>
      </w:r>
      <w:r w:rsidRPr="001C4213">
        <w:rPr>
          <w:rFonts w:ascii="Traditional Arabic" w:hAnsi="Traditional Arabic" w:cs="Traditional Arabic"/>
          <w:color w:val="000000"/>
          <w:sz w:val="36"/>
          <w:szCs w:val="36"/>
          <w:rtl/>
          <w:lang w:bidi="ar-EG"/>
        </w:rPr>
        <w:t xml:space="preserve"> فلم يجبهما، فأنزل الله في ذلك من قولهم واختلاف أمرهم صدر سورة آل عمران إلى بضع وثمانين آية </w:t>
      </w:r>
      <w:r w:rsidR="006E43CE" w:rsidRPr="001C4213">
        <w:rPr>
          <w:rFonts w:ascii="Traditional Arabic" w:hAnsi="Traditional Arabic" w:cs="Traditional Arabic"/>
          <w:color w:val="000000"/>
          <w:sz w:val="36"/>
          <w:szCs w:val="36"/>
          <w:rtl/>
          <w:lang w:bidi="ar-EG"/>
        </w:rPr>
        <w:t>منها، فلما</w:t>
      </w:r>
      <w:r w:rsidRPr="001C4213">
        <w:rPr>
          <w:rFonts w:ascii="Traditional Arabic" w:hAnsi="Traditional Arabic" w:cs="Traditional Arabic"/>
          <w:color w:val="000000"/>
          <w:sz w:val="36"/>
          <w:szCs w:val="36"/>
          <w:rtl/>
          <w:lang w:bidi="ar-EG"/>
        </w:rPr>
        <w:t xml:space="preserve"> أتى رسول الله </w:t>
      </w:r>
      <w:r w:rsidR="006E43CE" w:rsidRPr="001C4213">
        <w:rPr>
          <w:rFonts w:ascii="Traditional Arabic" w:hAnsi="Traditional Arabic" w:cs="Traditional Arabic"/>
          <w:color w:val="000000"/>
          <w:sz w:val="36"/>
          <w:szCs w:val="36"/>
          <w:rtl/>
          <w:lang w:bidi="ar-EG"/>
        </w:rPr>
        <w:t>-صلى</w:t>
      </w:r>
      <w:r w:rsidRPr="001C4213">
        <w:rPr>
          <w:rFonts w:ascii="Traditional Arabic" w:hAnsi="Traditional Arabic" w:cs="Traditional Arabic"/>
          <w:color w:val="000000"/>
          <w:sz w:val="36"/>
          <w:szCs w:val="36"/>
          <w:rtl/>
          <w:lang w:bidi="ar-EG"/>
        </w:rPr>
        <w:t xml:space="preserve"> الله عليه وسلم </w:t>
      </w:r>
      <w:r w:rsidR="006E43CE" w:rsidRPr="001C4213">
        <w:rPr>
          <w:rFonts w:ascii="Traditional Arabic" w:hAnsi="Traditional Arabic" w:cs="Traditional Arabic"/>
          <w:color w:val="000000"/>
          <w:sz w:val="36"/>
          <w:szCs w:val="36"/>
          <w:rtl/>
          <w:lang w:bidi="ar-EG"/>
        </w:rPr>
        <w:t>-الخبر</w:t>
      </w:r>
      <w:r w:rsidRPr="001C4213">
        <w:rPr>
          <w:rFonts w:ascii="Traditional Arabic" w:hAnsi="Traditional Arabic" w:cs="Traditional Arabic"/>
          <w:color w:val="000000"/>
          <w:sz w:val="36"/>
          <w:szCs w:val="36"/>
          <w:rtl/>
          <w:lang w:bidi="ar-EG"/>
        </w:rPr>
        <w:t xml:space="preserve"> من الله والفصل من القضاء بينه وبينهم، وأمر بما أمر به من ملاعنتهم، أن ردوا ذلك عليه دعاهم إلى ذلك، فقالوا: يا أبا القاسم دعنا ننظر في أمرنا ثم نأتيك بما نريد أن نفعل فيما دعوتنا إليه، ثم انصرفوا عنه ثم خلوا بالعاقب، وكان ذا رأيهم فقالوا: يا </w:t>
      </w:r>
      <w:r w:rsidR="00176024" w:rsidRPr="001C4213">
        <w:rPr>
          <w:rFonts w:ascii="Traditional Arabic" w:hAnsi="Traditional Arabic" w:cs="Traditional Arabic"/>
          <w:color w:val="000000"/>
          <w:sz w:val="36"/>
          <w:szCs w:val="36"/>
          <w:rtl/>
          <w:lang w:bidi="ar-EG"/>
        </w:rPr>
        <w:t>عبد المسيح</w:t>
      </w:r>
      <w:r w:rsidRPr="001C4213">
        <w:rPr>
          <w:rFonts w:ascii="Traditional Arabic" w:hAnsi="Traditional Arabic" w:cs="Traditional Arabic"/>
          <w:color w:val="000000"/>
          <w:sz w:val="36"/>
          <w:szCs w:val="36"/>
          <w:rtl/>
          <w:lang w:bidi="ar-EG"/>
        </w:rPr>
        <w:t xml:space="preserve"> ماذا ترى؟ </w:t>
      </w:r>
    </w:p>
    <w:p w:rsidR="00BF5F28" w:rsidRPr="001C4213" w:rsidRDefault="00BF5F28" w:rsidP="00AA5FFD">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lastRenderedPageBreak/>
        <w:t xml:space="preserve">فقال: والله يا معشر النصارى لقد عرفتم أن محمدًا لنبيُّ مرسلُُ، ولقد جاءكم بالفصل من خبر صاحبكم، ولقد علمتم أنه ما لاعن قوم نبيا قط فبقي كبيرهم ولا نبت صغيرهم، وإنه للاستئصال منكم إن فعلتم، فإن كنتم أبيتم إلا إلفَ دينكم والإقامة على ما أنتم عليه من القول في صاحبكم، فوادعوا الرجل وانصرفوا إلى بلادكم. فأتوا النبي </w:t>
      </w:r>
      <w:r w:rsidR="006E43CE" w:rsidRPr="001C4213">
        <w:rPr>
          <w:rFonts w:ascii="Traditional Arabic" w:hAnsi="Traditional Arabic" w:cs="Traditional Arabic"/>
          <w:color w:val="000000"/>
          <w:sz w:val="36"/>
          <w:szCs w:val="36"/>
          <w:rtl/>
          <w:lang w:bidi="ar-EG"/>
        </w:rPr>
        <w:t>-صلى</w:t>
      </w:r>
      <w:r w:rsidRPr="001C4213">
        <w:rPr>
          <w:rFonts w:ascii="Traditional Arabic" w:hAnsi="Traditional Arabic" w:cs="Traditional Arabic"/>
          <w:color w:val="000000"/>
          <w:sz w:val="36"/>
          <w:szCs w:val="36"/>
          <w:rtl/>
          <w:lang w:bidi="ar-EG"/>
        </w:rPr>
        <w:t xml:space="preserve"> الله عليه وسلم </w:t>
      </w:r>
      <w:proofErr w:type="gramStart"/>
      <w:r w:rsidR="00AF3FFA"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فقالوا</w:t>
      </w:r>
      <w:proofErr w:type="gramEnd"/>
      <w:r w:rsidRPr="001C4213">
        <w:rPr>
          <w:rFonts w:ascii="Traditional Arabic" w:hAnsi="Traditional Arabic" w:cs="Traditional Arabic"/>
          <w:color w:val="000000"/>
          <w:sz w:val="36"/>
          <w:szCs w:val="36"/>
          <w:rtl/>
          <w:lang w:bidi="ar-EG"/>
        </w:rPr>
        <w:t xml:space="preserve">: يا أبا القاسم قد رأينا أن لا نلاعنك، ونتركك على دينك ونرجع على ديننا، ولكن ابعث معنا رجلا من أصحابك </w:t>
      </w:r>
      <w:proofErr w:type="spellStart"/>
      <w:r w:rsidRPr="001C4213">
        <w:rPr>
          <w:rFonts w:ascii="Traditional Arabic" w:hAnsi="Traditional Arabic" w:cs="Traditional Arabic"/>
          <w:color w:val="000000"/>
          <w:sz w:val="36"/>
          <w:szCs w:val="36"/>
          <w:rtl/>
          <w:lang w:bidi="ar-EG"/>
        </w:rPr>
        <w:t>ترضاه</w:t>
      </w:r>
      <w:proofErr w:type="spellEnd"/>
      <w:r w:rsidRPr="001C4213">
        <w:rPr>
          <w:rFonts w:ascii="Traditional Arabic" w:hAnsi="Traditional Arabic" w:cs="Traditional Arabic"/>
          <w:color w:val="000000"/>
          <w:sz w:val="36"/>
          <w:szCs w:val="36"/>
          <w:rtl/>
          <w:lang w:bidi="ar-EG"/>
        </w:rPr>
        <w:t xml:space="preserve"> لنا، يحكم بيننا في أشياء اختلفنا فيها في أموالنا، فإنكم عندنا رضا </w:t>
      </w:r>
      <w:proofErr w:type="spellStart"/>
      <w:r w:rsidRPr="001C4213">
        <w:rPr>
          <w:rFonts w:ascii="Traditional Arabic" w:hAnsi="Traditional Arabic" w:cs="Traditional Arabic"/>
          <w:color w:val="000000"/>
          <w:sz w:val="36"/>
          <w:szCs w:val="36"/>
          <w:rtl/>
          <w:lang w:bidi="ar-EG"/>
        </w:rPr>
        <w:t>فدعى</w:t>
      </w:r>
      <w:proofErr w:type="spellEnd"/>
      <w:r w:rsidRPr="001C4213">
        <w:rPr>
          <w:rFonts w:ascii="Traditional Arabic" w:hAnsi="Traditional Arabic" w:cs="Traditional Arabic"/>
          <w:color w:val="000000"/>
          <w:sz w:val="36"/>
          <w:szCs w:val="36"/>
          <w:rtl/>
          <w:lang w:bidi="ar-EG"/>
        </w:rPr>
        <w:t xml:space="preserve"> أبا عبيدة فقال</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 اخرج معهم فاقض بينهم بالحق فيما اختلفوا فيه »(</w:t>
      </w:r>
      <w:r w:rsidRPr="001C4213">
        <w:rPr>
          <w:rStyle w:val="a4"/>
          <w:rFonts w:ascii="Traditional Arabic" w:hAnsi="Traditional Arabic" w:cs="Traditional Arabic"/>
          <w:color w:val="000000"/>
          <w:sz w:val="36"/>
          <w:szCs w:val="36"/>
          <w:rtl/>
          <w:lang w:bidi="ar-EG"/>
        </w:rPr>
        <w:footnoteReference w:id="21"/>
      </w:r>
      <w:r w:rsidRPr="001C4213">
        <w:rPr>
          <w:rFonts w:ascii="Traditional Arabic" w:hAnsi="Traditional Arabic" w:cs="Traditional Arabic"/>
          <w:color w:val="000000"/>
          <w:sz w:val="36"/>
          <w:szCs w:val="36"/>
          <w:rtl/>
          <w:lang w:bidi="ar-EG"/>
        </w:rPr>
        <w:t>)</w:t>
      </w:r>
      <w:r w:rsidR="001C4213">
        <w:rPr>
          <w:rFonts w:ascii="Traditional Arabic" w:hAnsi="Traditional Arabic" w:cs="Traditional Arabic"/>
          <w:color w:val="000000"/>
          <w:sz w:val="36"/>
          <w:szCs w:val="36"/>
          <w:rtl/>
          <w:lang w:bidi="ar-EG"/>
        </w:rPr>
        <w:t>.</w:t>
      </w:r>
    </w:p>
    <w:p w:rsidR="005A60AD" w:rsidRPr="001C4213" w:rsidRDefault="005A60AD" w:rsidP="005A60AD">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عن حذيفة – رضي الله عنه </w:t>
      </w:r>
      <w:r w:rsidR="006E43CE" w:rsidRPr="001C4213">
        <w:rPr>
          <w:rFonts w:ascii="Traditional Arabic" w:hAnsi="Traditional Arabic" w:cs="Traditional Arabic"/>
          <w:color w:val="000000"/>
          <w:sz w:val="36"/>
          <w:szCs w:val="36"/>
          <w:rtl/>
          <w:lang w:bidi="ar-EG"/>
        </w:rPr>
        <w:t>-قال</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جاء العاقب والسيد صاحبا نجران إلى رسول الله صلى الله عليه وسلم يريدان أن يلاعناه (</w:t>
      </w:r>
      <w:r w:rsidRPr="001C4213">
        <w:rPr>
          <w:rStyle w:val="a4"/>
          <w:rFonts w:ascii="Traditional Arabic" w:hAnsi="Traditional Arabic" w:cs="Traditional Arabic"/>
          <w:color w:val="000000"/>
          <w:sz w:val="36"/>
          <w:szCs w:val="36"/>
          <w:rtl/>
          <w:lang w:bidi="ar-EG"/>
        </w:rPr>
        <w:footnoteReference w:id="22"/>
      </w:r>
      <w:r w:rsidRPr="001C4213">
        <w:rPr>
          <w:rFonts w:ascii="Traditional Arabic" w:hAnsi="Traditional Arabic" w:cs="Traditional Arabic"/>
          <w:color w:val="000000"/>
          <w:sz w:val="36"/>
          <w:szCs w:val="36"/>
          <w:rtl/>
          <w:lang w:bidi="ar-EG"/>
        </w:rPr>
        <w:t xml:space="preserve">) </w:t>
      </w:r>
    </w:p>
    <w:p w:rsidR="00BF5F28" w:rsidRPr="001C4213" w:rsidRDefault="005A60AD" w:rsidP="005A60AD">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 </w:t>
      </w:r>
      <w:r w:rsidR="006E43CE" w:rsidRPr="001C4213">
        <w:rPr>
          <w:rFonts w:ascii="Traditional Arabic" w:hAnsi="Traditional Arabic" w:cs="Traditional Arabic"/>
          <w:color w:val="000000"/>
          <w:sz w:val="36"/>
          <w:szCs w:val="36"/>
          <w:rtl/>
          <w:lang w:bidi="ar-EG"/>
        </w:rPr>
        <w:t>قال: فقال</w:t>
      </w:r>
      <w:r w:rsidRPr="001C4213">
        <w:rPr>
          <w:rFonts w:ascii="Traditional Arabic" w:hAnsi="Traditional Arabic" w:cs="Traditional Arabic"/>
          <w:color w:val="000000"/>
          <w:sz w:val="36"/>
          <w:szCs w:val="36"/>
          <w:rtl/>
          <w:lang w:bidi="ar-EG"/>
        </w:rPr>
        <w:t xml:space="preserve"> أحدهما </w:t>
      </w:r>
      <w:r w:rsidR="006E43CE" w:rsidRPr="001C4213">
        <w:rPr>
          <w:rFonts w:ascii="Traditional Arabic" w:hAnsi="Traditional Arabic" w:cs="Traditional Arabic"/>
          <w:color w:val="000000"/>
          <w:sz w:val="36"/>
          <w:szCs w:val="36"/>
          <w:rtl/>
          <w:lang w:bidi="ar-EG"/>
        </w:rPr>
        <w:t>لصاحبه: لا</w:t>
      </w:r>
      <w:r w:rsidRPr="001C4213">
        <w:rPr>
          <w:rFonts w:ascii="Traditional Arabic" w:hAnsi="Traditional Arabic" w:cs="Traditional Arabic"/>
          <w:color w:val="000000"/>
          <w:sz w:val="36"/>
          <w:szCs w:val="36"/>
          <w:rtl/>
          <w:lang w:bidi="ar-EG"/>
        </w:rPr>
        <w:t xml:space="preserve"> تفعل </w:t>
      </w:r>
      <w:proofErr w:type="spellStart"/>
      <w:r w:rsidRPr="001C4213">
        <w:rPr>
          <w:rFonts w:ascii="Traditional Arabic" w:hAnsi="Traditional Arabic" w:cs="Traditional Arabic"/>
          <w:color w:val="000000"/>
          <w:sz w:val="36"/>
          <w:szCs w:val="36"/>
          <w:rtl/>
          <w:lang w:bidi="ar-EG"/>
        </w:rPr>
        <w:t>فوالله</w:t>
      </w:r>
      <w:proofErr w:type="spellEnd"/>
      <w:r w:rsidRPr="001C4213">
        <w:rPr>
          <w:rFonts w:ascii="Traditional Arabic" w:hAnsi="Traditional Arabic" w:cs="Traditional Arabic"/>
          <w:color w:val="000000"/>
          <w:sz w:val="36"/>
          <w:szCs w:val="36"/>
          <w:rtl/>
          <w:lang w:bidi="ar-EG"/>
        </w:rPr>
        <w:t xml:space="preserve"> لئن كان نبيا فلاعنا لا نفلح نحن ولا عقبنا من بعدنا قالا إنا نعطيك ما سألتنا وابعث معنا رجلا أمينا ولا تبعث معنا إلا أمينا فقال </w:t>
      </w:r>
      <w:proofErr w:type="spellStart"/>
      <w:r w:rsidRPr="001C4213">
        <w:rPr>
          <w:rFonts w:ascii="Traditional Arabic" w:hAnsi="Traditional Arabic" w:cs="Traditional Arabic"/>
          <w:color w:val="000000"/>
          <w:sz w:val="36"/>
          <w:szCs w:val="36"/>
          <w:rtl/>
          <w:lang w:bidi="ar-EG"/>
        </w:rPr>
        <w:t>لأبعثن</w:t>
      </w:r>
      <w:proofErr w:type="spellEnd"/>
      <w:r w:rsidRPr="001C4213">
        <w:rPr>
          <w:rFonts w:ascii="Traditional Arabic" w:hAnsi="Traditional Arabic" w:cs="Traditional Arabic"/>
          <w:color w:val="000000"/>
          <w:sz w:val="36"/>
          <w:szCs w:val="36"/>
          <w:rtl/>
          <w:lang w:bidi="ar-EG"/>
        </w:rPr>
        <w:t xml:space="preserve"> معكم رجلا أمينا حق أمين فاستشرف له أصحاب رسول الله صلى الله عليه وسلم فقال قم يا أبا عبيدة بن الجراح فلما قام قال رسول الله صلى الله عليه وسلم هذا أمين هذه الأمة </w:t>
      </w:r>
      <w:r w:rsidR="00BF5F28" w:rsidRPr="001C4213">
        <w:rPr>
          <w:rFonts w:ascii="Traditional Arabic" w:hAnsi="Traditional Arabic" w:cs="Traditional Arabic"/>
          <w:color w:val="000000"/>
          <w:sz w:val="36"/>
          <w:szCs w:val="36"/>
          <w:rtl/>
          <w:lang w:bidi="ar-EG"/>
        </w:rPr>
        <w:t>(</w:t>
      </w:r>
      <w:r w:rsidR="00BF5F28" w:rsidRPr="001C4213">
        <w:rPr>
          <w:rStyle w:val="a4"/>
          <w:rFonts w:ascii="Traditional Arabic" w:hAnsi="Traditional Arabic" w:cs="Traditional Arabic"/>
          <w:color w:val="000000"/>
          <w:sz w:val="36"/>
          <w:szCs w:val="36"/>
          <w:rtl/>
          <w:lang w:bidi="ar-EG"/>
        </w:rPr>
        <w:footnoteReference w:id="23"/>
      </w:r>
      <w:r w:rsidR="00BF5F28" w:rsidRPr="001C4213">
        <w:rPr>
          <w:rFonts w:ascii="Traditional Arabic" w:hAnsi="Traditional Arabic" w:cs="Traditional Arabic"/>
          <w:color w:val="000000"/>
          <w:sz w:val="36"/>
          <w:szCs w:val="36"/>
          <w:rtl/>
          <w:lang w:bidi="ar-EG"/>
        </w:rPr>
        <w:t>).</w:t>
      </w:r>
    </w:p>
    <w:p w:rsidR="00BF5F28" w:rsidRPr="001C4213" w:rsidRDefault="00686B7C" w:rsidP="00BF5F28">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عن عكرمة عن بن </w:t>
      </w:r>
      <w:r w:rsidR="006E43CE" w:rsidRPr="001C4213">
        <w:rPr>
          <w:rFonts w:ascii="Traditional Arabic" w:hAnsi="Traditional Arabic" w:cs="Traditional Arabic"/>
          <w:color w:val="000000"/>
          <w:sz w:val="36"/>
          <w:szCs w:val="36"/>
          <w:rtl/>
          <w:lang w:bidi="ar-EG"/>
        </w:rPr>
        <w:t>عباس-رضي</w:t>
      </w:r>
      <w:r w:rsidRPr="001C4213">
        <w:rPr>
          <w:rFonts w:ascii="Traditional Arabic" w:hAnsi="Traditional Arabic" w:cs="Traditional Arabic"/>
          <w:color w:val="000000"/>
          <w:sz w:val="36"/>
          <w:szCs w:val="36"/>
          <w:rtl/>
          <w:lang w:bidi="ar-EG"/>
        </w:rPr>
        <w:t xml:space="preserve"> الله عنه </w:t>
      </w:r>
      <w:r w:rsidR="006E43CE" w:rsidRPr="001C4213">
        <w:rPr>
          <w:rFonts w:ascii="Traditional Arabic" w:hAnsi="Traditional Arabic" w:cs="Traditional Arabic"/>
          <w:color w:val="000000"/>
          <w:sz w:val="36"/>
          <w:szCs w:val="36"/>
          <w:rtl/>
          <w:lang w:bidi="ar-EG"/>
        </w:rPr>
        <w:t>-قال: قال</w:t>
      </w:r>
      <w:r w:rsidRPr="001C4213">
        <w:rPr>
          <w:rFonts w:ascii="Traditional Arabic" w:hAnsi="Traditional Arabic" w:cs="Traditional Arabic"/>
          <w:color w:val="000000"/>
          <w:sz w:val="36"/>
          <w:szCs w:val="36"/>
          <w:rtl/>
          <w:lang w:bidi="ar-EG"/>
        </w:rPr>
        <w:t xml:space="preserve"> أبو </w:t>
      </w:r>
      <w:r w:rsidR="006E43CE" w:rsidRPr="001C4213">
        <w:rPr>
          <w:rFonts w:ascii="Traditional Arabic" w:hAnsi="Traditional Arabic" w:cs="Traditional Arabic"/>
          <w:color w:val="000000"/>
          <w:sz w:val="36"/>
          <w:szCs w:val="36"/>
          <w:rtl/>
          <w:lang w:bidi="ar-EG"/>
        </w:rPr>
        <w:t>جهل:</w:t>
      </w:r>
      <w:r w:rsidRPr="001C4213">
        <w:rPr>
          <w:rFonts w:ascii="Traditional Arabic" w:hAnsi="Traditional Arabic" w:cs="Traditional Arabic"/>
          <w:color w:val="000000"/>
          <w:sz w:val="36"/>
          <w:szCs w:val="36"/>
          <w:rtl/>
          <w:lang w:bidi="ar-EG"/>
        </w:rPr>
        <w:t xml:space="preserve"> لئن رأيت رسول الله صلى الله عليه</w:t>
      </w:r>
      <w:r w:rsidR="001C4213">
        <w:rPr>
          <w:rFonts w:ascii="Traditional Arabic" w:hAnsi="Traditional Arabic" w:cs="Traditional Arabic"/>
          <w:color w:val="000000"/>
          <w:sz w:val="36"/>
          <w:szCs w:val="36"/>
          <w:rtl/>
          <w:lang w:bidi="ar-EG"/>
        </w:rPr>
        <w:t xml:space="preserve"> و</w:t>
      </w:r>
      <w:r w:rsidRPr="001C4213">
        <w:rPr>
          <w:rFonts w:ascii="Traditional Arabic" w:hAnsi="Traditional Arabic" w:cs="Traditional Arabic"/>
          <w:color w:val="000000"/>
          <w:sz w:val="36"/>
          <w:szCs w:val="36"/>
          <w:rtl/>
          <w:lang w:bidi="ar-EG"/>
        </w:rPr>
        <w:t>سلم يصلي عند الكعبة لآتينه حتى أطأ على عنقه قال فقال لو فعل لأخذته الملائكة عيانا ولو أن اليهود تمنوا الموت لماتوا ورأوا مقاعدهم في النار ولو خرج الذين يباهلون رسول الله صلى الله عليه</w:t>
      </w:r>
      <w:r w:rsidR="001C4213">
        <w:rPr>
          <w:rFonts w:ascii="Traditional Arabic" w:hAnsi="Traditional Arabic" w:cs="Traditional Arabic"/>
          <w:color w:val="000000"/>
          <w:sz w:val="36"/>
          <w:szCs w:val="36"/>
          <w:rtl/>
          <w:lang w:bidi="ar-EG"/>
        </w:rPr>
        <w:t xml:space="preserve"> و</w:t>
      </w:r>
      <w:r w:rsidRPr="001C4213">
        <w:rPr>
          <w:rFonts w:ascii="Traditional Arabic" w:hAnsi="Traditional Arabic" w:cs="Traditional Arabic"/>
          <w:color w:val="000000"/>
          <w:sz w:val="36"/>
          <w:szCs w:val="36"/>
          <w:rtl/>
          <w:lang w:bidi="ar-EG"/>
        </w:rPr>
        <w:t xml:space="preserve">سلم لرجعوا لا يجدون مالا ولا </w:t>
      </w:r>
      <w:r w:rsidR="006E43CE" w:rsidRPr="001C4213">
        <w:rPr>
          <w:rFonts w:ascii="Traditional Arabic" w:hAnsi="Traditional Arabic" w:cs="Traditional Arabic"/>
          <w:color w:val="000000"/>
          <w:sz w:val="36"/>
          <w:szCs w:val="36"/>
          <w:rtl/>
          <w:lang w:bidi="ar-EG"/>
        </w:rPr>
        <w:t>أهلا» (</w:t>
      </w:r>
      <w:r w:rsidR="00BF5F28" w:rsidRPr="001C4213">
        <w:rPr>
          <w:rStyle w:val="a4"/>
          <w:rFonts w:ascii="Traditional Arabic" w:hAnsi="Traditional Arabic" w:cs="Traditional Arabic"/>
          <w:color w:val="000000"/>
          <w:sz w:val="36"/>
          <w:szCs w:val="36"/>
          <w:rtl/>
          <w:lang w:bidi="ar-EG"/>
        </w:rPr>
        <w:footnoteReference w:id="24"/>
      </w:r>
      <w:r w:rsidR="00BF5F28" w:rsidRPr="001C4213">
        <w:rPr>
          <w:rFonts w:ascii="Traditional Arabic" w:hAnsi="Traditional Arabic" w:cs="Traditional Arabic"/>
          <w:color w:val="000000"/>
          <w:sz w:val="36"/>
          <w:szCs w:val="36"/>
          <w:rtl/>
          <w:lang w:bidi="ar-EG"/>
        </w:rPr>
        <w:t>).</w:t>
      </w:r>
    </w:p>
    <w:p w:rsidR="00BF5F28" w:rsidRPr="001C4213" w:rsidRDefault="00BF5F28" w:rsidP="00BF5F28">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فكيف لرجل كاذب أن يقحم نفسه في هذه </w:t>
      </w:r>
      <w:r w:rsidR="00AA5FFD" w:rsidRPr="001C4213">
        <w:rPr>
          <w:rFonts w:ascii="Traditional Arabic" w:hAnsi="Traditional Arabic" w:cs="Traditional Arabic"/>
          <w:color w:val="000000"/>
          <w:sz w:val="36"/>
          <w:szCs w:val="36"/>
          <w:rtl/>
          <w:lang w:bidi="ar-EG"/>
        </w:rPr>
        <w:t>المذلة</w:t>
      </w:r>
      <w:r w:rsidRPr="001C4213">
        <w:rPr>
          <w:rFonts w:ascii="Traditional Arabic" w:hAnsi="Traditional Arabic" w:cs="Traditional Arabic"/>
          <w:color w:val="000000"/>
          <w:sz w:val="36"/>
          <w:szCs w:val="36"/>
          <w:rtl/>
          <w:lang w:bidi="ar-EG"/>
        </w:rPr>
        <w:t xml:space="preserve">، ويرضى أن يكون ملعونا بلعنة الله، مطرودا من </w:t>
      </w:r>
      <w:r w:rsidR="00AA5FFD" w:rsidRPr="001C4213">
        <w:rPr>
          <w:rFonts w:ascii="Traditional Arabic" w:hAnsi="Traditional Arabic" w:cs="Traditional Arabic"/>
          <w:color w:val="000000"/>
          <w:sz w:val="36"/>
          <w:szCs w:val="36"/>
          <w:rtl/>
          <w:lang w:bidi="ar-EG"/>
        </w:rPr>
        <w:t>رحمته</w:t>
      </w:r>
      <w:r w:rsidRPr="001C4213">
        <w:rPr>
          <w:rFonts w:ascii="Traditional Arabic" w:hAnsi="Traditional Arabic" w:cs="Traditional Arabic"/>
          <w:color w:val="000000"/>
          <w:sz w:val="36"/>
          <w:szCs w:val="36"/>
          <w:rtl/>
          <w:lang w:bidi="ar-EG"/>
        </w:rPr>
        <w:t xml:space="preserve"> مستوجبا الهلاك ومستعجلا انتقام الله </w:t>
      </w:r>
      <w:r w:rsidR="00F47477" w:rsidRPr="001C4213">
        <w:rPr>
          <w:rFonts w:ascii="Traditional Arabic" w:hAnsi="Traditional Arabic" w:cs="Traditional Arabic"/>
          <w:color w:val="000000"/>
          <w:sz w:val="36"/>
          <w:szCs w:val="36"/>
          <w:rtl/>
          <w:lang w:bidi="ar-EG"/>
        </w:rPr>
        <w:t>منه،</w:t>
      </w:r>
      <w:r w:rsidRPr="001C4213">
        <w:rPr>
          <w:rFonts w:ascii="Traditional Arabic" w:hAnsi="Traditional Arabic" w:cs="Traditional Arabic"/>
          <w:color w:val="000000"/>
          <w:sz w:val="36"/>
          <w:szCs w:val="36"/>
          <w:rtl/>
          <w:lang w:bidi="ar-EG"/>
        </w:rPr>
        <w:t xml:space="preserve"> إلا إن كان صادقا، عالما من صدق نفسه، واثقا بمن </w:t>
      </w:r>
      <w:r w:rsidR="00F47477" w:rsidRPr="001C4213">
        <w:rPr>
          <w:rFonts w:ascii="Traditional Arabic" w:hAnsi="Traditional Arabic" w:cs="Traditional Arabic"/>
          <w:color w:val="000000"/>
          <w:sz w:val="36"/>
          <w:szCs w:val="36"/>
          <w:rtl/>
          <w:lang w:bidi="ar-EG"/>
        </w:rPr>
        <w:t>أرسله.</w:t>
      </w:r>
    </w:p>
    <w:p w:rsidR="00713FEE" w:rsidRPr="001C4213" w:rsidRDefault="00633F74"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وأخرج ابن جرير عن ابن عباس </w:t>
      </w:r>
      <w:r w:rsidR="006E43CE" w:rsidRPr="001C4213">
        <w:rPr>
          <w:rFonts w:ascii="Traditional Arabic" w:hAnsi="Traditional Arabic" w:cs="Traditional Arabic"/>
          <w:sz w:val="36"/>
          <w:szCs w:val="36"/>
          <w:rtl/>
        </w:rPr>
        <w:t>-رضي</w:t>
      </w:r>
      <w:r w:rsidRPr="001C4213">
        <w:rPr>
          <w:rFonts w:ascii="Traditional Arabic" w:hAnsi="Traditional Arabic" w:cs="Traditional Arabic"/>
          <w:sz w:val="36"/>
          <w:szCs w:val="36"/>
          <w:rtl/>
        </w:rPr>
        <w:t xml:space="preserve"> الله عنهما </w:t>
      </w:r>
      <w:proofErr w:type="gramStart"/>
      <w:r w:rsidRPr="001C4213">
        <w:rPr>
          <w:rFonts w:ascii="Traditional Arabic" w:hAnsi="Traditional Arabic" w:cs="Traditional Arabic"/>
          <w:sz w:val="36"/>
          <w:szCs w:val="36"/>
          <w:rtl/>
        </w:rPr>
        <w:t>- في</w:t>
      </w:r>
      <w:proofErr w:type="gramEnd"/>
      <w:r w:rsidRPr="001C4213">
        <w:rPr>
          <w:rFonts w:ascii="Traditional Arabic" w:hAnsi="Traditional Arabic" w:cs="Traditional Arabic"/>
          <w:sz w:val="36"/>
          <w:szCs w:val="36"/>
          <w:rtl/>
        </w:rPr>
        <w:t xml:space="preserve"> قوله تعالى</w:t>
      </w:r>
      <w:r w:rsidR="001C4213">
        <w:rPr>
          <w:rFonts w:ascii="Traditional Arabic" w:hAnsi="Traditional Arabic" w:cs="Traditional Arabic"/>
          <w:sz w:val="36"/>
          <w:szCs w:val="36"/>
          <w:rtl/>
        </w:rPr>
        <w:t>:</w:t>
      </w:r>
      <w:r w:rsidR="00172A9F"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إِنَّ مَثَلَ عِيسَى عِندَ اللَّهِ كَمَثَلِ آدَمَ خَلَقَهُ مِن تُرَابٍ ثُمَّ قَالَ لَهُ كُن فَيَكُونُ ] ( آل</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عمران</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59 </w:t>
      </w:r>
      <w:r w:rsidR="00172A9F"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وذلك أن رهطاً من أهل نجران قدموا على </w:t>
      </w:r>
      <w:r w:rsidRPr="001C4213">
        <w:rPr>
          <w:rFonts w:ascii="Traditional Arabic" w:hAnsi="Traditional Arabic" w:cs="Traditional Arabic"/>
          <w:sz w:val="36"/>
          <w:szCs w:val="36"/>
          <w:rtl/>
        </w:rPr>
        <w:lastRenderedPageBreak/>
        <w:t>محمد صلى الله عليه</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وسلم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وكان فيهم السيد والعاقب</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فقالوا لمحمد صلى الله عليه وسلم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ما شأنك</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تذكر صاحبنا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فقال:</w:t>
      </w:r>
      <w:r w:rsidRPr="001C4213">
        <w:rPr>
          <w:rFonts w:ascii="Traditional Arabic" w:hAnsi="Traditional Arabic" w:cs="Traditional Arabic"/>
          <w:sz w:val="36"/>
          <w:szCs w:val="36"/>
          <w:rtl/>
        </w:rPr>
        <w:t xml:space="preserve"> من </w:t>
      </w:r>
      <w:r w:rsidR="006E43CE" w:rsidRPr="001C4213">
        <w:rPr>
          <w:rFonts w:ascii="Traditional Arabic" w:hAnsi="Traditional Arabic" w:cs="Traditional Arabic"/>
          <w:sz w:val="36"/>
          <w:szCs w:val="36"/>
          <w:rtl/>
        </w:rPr>
        <w:t>هو؟</w:t>
      </w:r>
      <w:r w:rsidRPr="001C4213">
        <w:rPr>
          <w:rFonts w:ascii="Traditional Arabic" w:hAnsi="Traditional Arabic" w:cs="Traditional Arabic"/>
          <w:sz w:val="36"/>
          <w:szCs w:val="36"/>
          <w:rtl/>
        </w:rPr>
        <w:t xml:space="preserve"> </w:t>
      </w:r>
    </w:p>
    <w:p w:rsidR="00110672" w:rsidRPr="001C4213" w:rsidRDefault="009E4B60"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قالوا:</w:t>
      </w:r>
      <w:r w:rsidR="00633F74"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عيسى؛</w:t>
      </w:r>
      <w:r w:rsidR="00633F74" w:rsidRPr="001C4213">
        <w:rPr>
          <w:rFonts w:ascii="Traditional Arabic" w:hAnsi="Traditional Arabic" w:cs="Traditional Arabic"/>
          <w:sz w:val="36"/>
          <w:szCs w:val="36"/>
          <w:rtl/>
        </w:rPr>
        <w:t xml:space="preserve"> تزعم أنه عبد </w:t>
      </w:r>
      <w:r w:rsidRPr="001C4213">
        <w:rPr>
          <w:rFonts w:ascii="Traditional Arabic" w:hAnsi="Traditional Arabic" w:cs="Traditional Arabic"/>
          <w:sz w:val="36"/>
          <w:szCs w:val="36"/>
          <w:rtl/>
        </w:rPr>
        <w:t>الله،</w:t>
      </w:r>
      <w:r w:rsidR="00633F74" w:rsidRPr="001C4213">
        <w:rPr>
          <w:rFonts w:ascii="Traditional Arabic" w:hAnsi="Traditional Arabic" w:cs="Traditional Arabic"/>
          <w:sz w:val="36"/>
          <w:szCs w:val="36"/>
          <w:rtl/>
        </w:rPr>
        <w:t xml:space="preserve"> فقال محمد</w:t>
      </w:r>
      <w:r w:rsidR="00172A9F" w:rsidRPr="001C4213">
        <w:rPr>
          <w:rFonts w:ascii="Traditional Arabic" w:hAnsi="Traditional Arabic" w:cs="Traditional Arabic"/>
          <w:sz w:val="36"/>
          <w:szCs w:val="36"/>
          <w:rtl/>
        </w:rPr>
        <w:t xml:space="preserve"> </w:t>
      </w:r>
      <w:r w:rsidR="00633F74" w:rsidRPr="001C4213">
        <w:rPr>
          <w:rFonts w:ascii="Traditional Arabic" w:hAnsi="Traditional Arabic" w:cs="Traditional Arabic"/>
          <w:sz w:val="36"/>
          <w:szCs w:val="36"/>
          <w:rtl/>
        </w:rPr>
        <w:t xml:space="preserve">صلى الله عليه </w:t>
      </w:r>
      <w:r w:rsidRPr="001C4213">
        <w:rPr>
          <w:rFonts w:ascii="Traditional Arabic" w:hAnsi="Traditional Arabic" w:cs="Traditional Arabic"/>
          <w:sz w:val="36"/>
          <w:szCs w:val="36"/>
          <w:rtl/>
        </w:rPr>
        <w:t>وسلم:</w:t>
      </w:r>
      <w:r w:rsidR="00633F74"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أجلْ!</w:t>
      </w:r>
      <w:r w:rsidR="00633F74" w:rsidRPr="001C4213">
        <w:rPr>
          <w:rFonts w:ascii="Traditional Arabic" w:hAnsi="Traditional Arabic" w:cs="Traditional Arabic"/>
          <w:sz w:val="36"/>
          <w:szCs w:val="36"/>
          <w:rtl/>
        </w:rPr>
        <w:t xml:space="preserve"> إنه عبد </w:t>
      </w:r>
      <w:r w:rsidR="006E43CE" w:rsidRPr="001C4213">
        <w:rPr>
          <w:rFonts w:ascii="Traditional Arabic" w:hAnsi="Traditional Arabic" w:cs="Traditional Arabic"/>
          <w:sz w:val="36"/>
          <w:szCs w:val="36"/>
          <w:rtl/>
        </w:rPr>
        <w:t>الله.</w:t>
      </w:r>
    </w:p>
    <w:p w:rsidR="00633F74" w:rsidRPr="001C4213" w:rsidRDefault="00633F74"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قالوا:</w:t>
      </w:r>
      <w:r w:rsidRPr="001C4213">
        <w:rPr>
          <w:rFonts w:ascii="Traditional Arabic" w:hAnsi="Traditional Arabic" w:cs="Traditional Arabic"/>
          <w:sz w:val="36"/>
          <w:szCs w:val="36"/>
          <w:rtl/>
        </w:rPr>
        <w:t xml:space="preserve"> فهل رأيت مثل عيسى أو أنبئتَ</w:t>
      </w:r>
      <w:r w:rsidR="00172A9F"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به؟</w:t>
      </w:r>
      <w:r w:rsidRPr="001C4213">
        <w:rPr>
          <w:rFonts w:ascii="Traditional Arabic" w:hAnsi="Traditional Arabic" w:cs="Traditional Arabic"/>
          <w:sz w:val="36"/>
          <w:szCs w:val="36"/>
          <w:rtl/>
        </w:rPr>
        <w:t xml:space="preserve"> ثم خرجوا من </w:t>
      </w:r>
      <w:r w:rsidR="006E43CE" w:rsidRPr="001C4213">
        <w:rPr>
          <w:rFonts w:ascii="Traditional Arabic" w:hAnsi="Traditional Arabic" w:cs="Traditional Arabic"/>
          <w:sz w:val="36"/>
          <w:szCs w:val="36"/>
          <w:rtl/>
        </w:rPr>
        <w:t>عنده،</w:t>
      </w:r>
      <w:r w:rsidRPr="001C4213">
        <w:rPr>
          <w:rFonts w:ascii="Traditional Arabic" w:hAnsi="Traditional Arabic" w:cs="Traditional Arabic"/>
          <w:sz w:val="36"/>
          <w:szCs w:val="36"/>
          <w:rtl/>
        </w:rPr>
        <w:t xml:space="preserve"> فجاء جبريل صلى الله عليه وسلم بأمر ربنا السميع </w:t>
      </w:r>
      <w:r w:rsidR="006E43CE" w:rsidRPr="001C4213">
        <w:rPr>
          <w:rFonts w:ascii="Traditional Arabic" w:hAnsi="Traditional Arabic" w:cs="Traditional Arabic"/>
          <w:sz w:val="36"/>
          <w:szCs w:val="36"/>
          <w:rtl/>
        </w:rPr>
        <w:t>العليم،</w:t>
      </w:r>
      <w:r w:rsidR="00172A9F"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فقال:</w:t>
      </w:r>
      <w:r w:rsidRPr="001C4213">
        <w:rPr>
          <w:rFonts w:ascii="Traditional Arabic" w:hAnsi="Traditional Arabic" w:cs="Traditional Arabic"/>
          <w:sz w:val="36"/>
          <w:szCs w:val="36"/>
          <w:rtl/>
        </w:rPr>
        <w:t xml:space="preserve"> قل لهم إذا </w:t>
      </w:r>
      <w:r w:rsidR="006E43CE" w:rsidRPr="001C4213">
        <w:rPr>
          <w:rFonts w:ascii="Traditional Arabic" w:hAnsi="Traditional Arabic" w:cs="Traditional Arabic"/>
          <w:sz w:val="36"/>
          <w:szCs w:val="36"/>
          <w:rtl/>
        </w:rPr>
        <w:t>أتوك:</w:t>
      </w:r>
      <w:r w:rsidRPr="001C4213">
        <w:rPr>
          <w:rFonts w:ascii="Traditional Arabic" w:hAnsi="Traditional Arabic" w:cs="Traditional Arabic"/>
          <w:sz w:val="36"/>
          <w:szCs w:val="36"/>
          <w:rtl/>
        </w:rPr>
        <w:t xml:space="preserve"> </w:t>
      </w:r>
      <w:r w:rsidR="006E43CE" w:rsidRPr="001C4213">
        <w:rPr>
          <w:rFonts w:ascii="Traditional Arabic" w:hAnsi="Traditional Arabic" w:cs="Traditional Arabic"/>
          <w:sz w:val="36"/>
          <w:szCs w:val="36"/>
          <w:rtl/>
        </w:rPr>
        <w:t>[إِنَّ</w:t>
      </w:r>
      <w:r w:rsidRPr="001C4213">
        <w:rPr>
          <w:rFonts w:ascii="Traditional Arabic" w:hAnsi="Traditional Arabic" w:cs="Traditional Arabic"/>
          <w:sz w:val="36"/>
          <w:szCs w:val="36"/>
          <w:rtl/>
        </w:rPr>
        <w:t xml:space="preserve"> مَثَلَ عِيسَى عِندَ اللَّهِ كَمَثَلِ </w:t>
      </w:r>
      <w:proofErr w:type="gramStart"/>
      <w:r w:rsidRPr="001C4213">
        <w:rPr>
          <w:rFonts w:ascii="Traditional Arabic" w:hAnsi="Traditional Arabic" w:cs="Traditional Arabic"/>
          <w:sz w:val="36"/>
          <w:szCs w:val="36"/>
          <w:rtl/>
        </w:rPr>
        <w:t>آدَمَ ]</w:t>
      </w:r>
      <w:proofErr w:type="gramEnd"/>
      <w:r w:rsidRPr="001C4213">
        <w:rPr>
          <w:rFonts w:ascii="Traditional Arabic" w:hAnsi="Traditional Arabic" w:cs="Traditional Arabic"/>
          <w:sz w:val="36"/>
          <w:szCs w:val="36"/>
          <w:rtl/>
        </w:rPr>
        <w:t xml:space="preserve"> ( آل عمران</w:t>
      </w:r>
      <w:r w:rsidR="001C4213">
        <w:rPr>
          <w:rFonts w:ascii="Traditional Arabic" w:hAnsi="Traditional Arabic" w:cs="Traditional Arabic"/>
          <w:sz w:val="36"/>
          <w:szCs w:val="36"/>
          <w:rtl/>
        </w:rPr>
        <w:t>:</w:t>
      </w:r>
      <w:r w:rsidR="00172A9F" w:rsidRPr="001C4213">
        <w:rPr>
          <w:rFonts w:ascii="Traditional Arabic" w:hAnsi="Traditional Arabic" w:cs="Traditional Arabic"/>
          <w:sz w:val="36"/>
          <w:szCs w:val="36"/>
          <w:rtl/>
        </w:rPr>
        <w:t xml:space="preserve"> 59 ) إلى آخر الآية (</w:t>
      </w:r>
      <w:r w:rsidR="00172A9F" w:rsidRPr="001C4213">
        <w:rPr>
          <w:rStyle w:val="a4"/>
          <w:rFonts w:ascii="Traditional Arabic" w:hAnsi="Traditional Arabic" w:cs="Traditional Arabic"/>
          <w:sz w:val="36"/>
          <w:szCs w:val="36"/>
          <w:rtl/>
        </w:rPr>
        <w:footnoteReference w:id="25"/>
      </w:r>
      <w:r w:rsidR="00172A9F" w:rsidRPr="001C4213">
        <w:rPr>
          <w:rFonts w:ascii="Traditional Arabic" w:hAnsi="Traditional Arabic" w:cs="Traditional Arabic"/>
          <w:sz w:val="36"/>
          <w:szCs w:val="36"/>
          <w:rtl/>
        </w:rPr>
        <w:t>)..</w:t>
      </w:r>
    </w:p>
    <w:p w:rsidR="00633F74" w:rsidRPr="001C4213" w:rsidRDefault="00633F74"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وكان وفودهم على النبي صلى الله عليه وسلم في السنة التاسعة من </w:t>
      </w:r>
      <w:r w:rsidR="00110672" w:rsidRPr="001C4213">
        <w:rPr>
          <w:rFonts w:ascii="Traditional Arabic" w:hAnsi="Traditional Arabic" w:cs="Traditional Arabic"/>
          <w:sz w:val="36"/>
          <w:szCs w:val="36"/>
          <w:rtl/>
        </w:rPr>
        <w:t>الهجرة،</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كما ذكر ابن </w:t>
      </w:r>
      <w:r w:rsidR="00110672" w:rsidRPr="001C4213">
        <w:rPr>
          <w:rFonts w:ascii="Traditional Arabic" w:hAnsi="Traditional Arabic" w:cs="Traditional Arabic"/>
          <w:sz w:val="36"/>
          <w:szCs w:val="36"/>
          <w:rtl/>
        </w:rPr>
        <w:t>كثير (</w:t>
      </w:r>
      <w:r w:rsidRPr="001C4213">
        <w:rPr>
          <w:rStyle w:val="a4"/>
          <w:rFonts w:ascii="Traditional Arabic" w:hAnsi="Traditional Arabic" w:cs="Traditional Arabic"/>
          <w:sz w:val="36"/>
          <w:szCs w:val="36"/>
          <w:rtl/>
        </w:rPr>
        <w:footnoteReference w:id="26"/>
      </w:r>
      <w:r w:rsidRPr="001C4213">
        <w:rPr>
          <w:rFonts w:ascii="Traditional Arabic" w:hAnsi="Traditional Arabic" w:cs="Traditional Arabic"/>
          <w:sz w:val="36"/>
          <w:szCs w:val="36"/>
          <w:rtl/>
        </w:rPr>
        <w:t>).</w:t>
      </w:r>
    </w:p>
    <w:p w:rsidR="00BF5F28" w:rsidRPr="001C4213" w:rsidRDefault="000A1AD8" w:rsidP="00E425B7">
      <w:pPr>
        <w:rPr>
          <w:rFonts w:ascii="Traditional Arabic" w:hAnsi="Traditional Arabic" w:cs="Traditional Arabic"/>
          <w:sz w:val="36"/>
          <w:szCs w:val="36"/>
          <w:lang w:bidi="ar-EG"/>
        </w:rPr>
      </w:pPr>
      <w:r w:rsidRPr="001C4213">
        <w:rPr>
          <w:rFonts w:ascii="Traditional Arabic" w:hAnsi="Traditional Arabic" w:cs="Traditional Arabic"/>
          <w:sz w:val="36"/>
          <w:szCs w:val="36"/>
          <w:rtl/>
          <w:lang w:bidi="ar-EG"/>
        </w:rPr>
        <w:t xml:space="preserve">قال </w:t>
      </w:r>
      <w:r w:rsidR="006E43CE" w:rsidRPr="001C4213">
        <w:rPr>
          <w:rFonts w:ascii="Traditional Arabic" w:hAnsi="Traditional Arabic" w:cs="Traditional Arabic"/>
          <w:sz w:val="36"/>
          <w:szCs w:val="36"/>
          <w:rtl/>
          <w:lang w:bidi="ar-EG"/>
        </w:rPr>
        <w:t>العلماء:</w:t>
      </w:r>
      <w:r w:rsidRPr="001C4213">
        <w:rPr>
          <w:rFonts w:ascii="Traditional Arabic" w:hAnsi="Traditional Arabic" w:cs="Traditional Arabic"/>
          <w:sz w:val="36"/>
          <w:szCs w:val="36"/>
          <w:rtl/>
          <w:lang w:bidi="ar-EG"/>
        </w:rPr>
        <w:t xml:space="preserve"> وفي هذه الآيات دحض لشبه النصارى في أن عيسى إله أو ابن الإله كما أنها من أعلام نبوة النبي صلى الله عليه وسلم لأنه لما دعاهم إلى المباهلة أبوا ورضوا بالجزية بعد أن أعلمهم كبيرهم </w:t>
      </w:r>
      <w:r w:rsidR="006E43CE" w:rsidRPr="001C4213">
        <w:rPr>
          <w:rFonts w:ascii="Traditional Arabic" w:hAnsi="Traditional Arabic" w:cs="Traditional Arabic"/>
          <w:sz w:val="36"/>
          <w:szCs w:val="36"/>
          <w:rtl/>
          <w:lang w:bidi="ar-EG"/>
        </w:rPr>
        <w:t>العاقب:</w:t>
      </w:r>
      <w:r w:rsidRPr="001C4213">
        <w:rPr>
          <w:rFonts w:ascii="Traditional Arabic" w:hAnsi="Traditional Arabic" w:cs="Traditional Arabic"/>
          <w:sz w:val="36"/>
          <w:szCs w:val="36"/>
          <w:rtl/>
          <w:lang w:bidi="ar-EG"/>
        </w:rPr>
        <w:t xml:space="preserve"> أنهم إن باهلوه اضطرم عليهم الوادي نارا ولم يبق نصراني ولا نصرانية إلى يوم القيامة ولولا أنهم عرفوا يقينا أنه نبي ما الذي كان يمنعهم من </w:t>
      </w:r>
      <w:r w:rsidR="006E43CE" w:rsidRPr="001C4213">
        <w:rPr>
          <w:rFonts w:ascii="Traditional Arabic" w:hAnsi="Traditional Arabic" w:cs="Traditional Arabic"/>
          <w:sz w:val="36"/>
          <w:szCs w:val="36"/>
          <w:rtl/>
          <w:lang w:bidi="ar-EG"/>
        </w:rPr>
        <w:t>المباهلة؟</w:t>
      </w:r>
      <w:r w:rsidRPr="001C4213">
        <w:rPr>
          <w:rFonts w:ascii="Traditional Arabic" w:hAnsi="Traditional Arabic" w:cs="Traditional Arabic"/>
          <w:sz w:val="36"/>
          <w:szCs w:val="36"/>
          <w:rtl/>
          <w:lang w:bidi="ar-EG"/>
        </w:rPr>
        <w:t xml:space="preserve"> فلما أحجموا وامتنعوا عنها دل على أنهم قد كانوا عرفوا صحة نبوته صلى الله عليه وسلم بالدلائل المعجزات وبما وجدوا من نعته في كتب الأنبياء المتقدمين (</w:t>
      </w:r>
      <w:r w:rsidRPr="001C4213">
        <w:rPr>
          <w:rStyle w:val="a4"/>
          <w:rFonts w:ascii="Traditional Arabic" w:hAnsi="Traditional Arabic" w:cs="Traditional Arabic"/>
          <w:sz w:val="36"/>
          <w:szCs w:val="36"/>
          <w:rtl/>
          <w:lang w:bidi="ar-EG"/>
        </w:rPr>
        <w:footnoteReference w:id="27"/>
      </w:r>
      <w:r w:rsidRPr="001C4213">
        <w:rPr>
          <w:rFonts w:ascii="Traditional Arabic" w:hAnsi="Traditional Arabic" w:cs="Traditional Arabic"/>
          <w:sz w:val="36"/>
          <w:szCs w:val="36"/>
          <w:rtl/>
          <w:lang w:bidi="ar-EG"/>
        </w:rPr>
        <w:t>)</w:t>
      </w:r>
      <w:r w:rsidR="001C4213">
        <w:rPr>
          <w:rFonts w:ascii="Traditional Arabic" w:hAnsi="Traditional Arabic" w:cs="Traditional Arabic"/>
          <w:sz w:val="36"/>
          <w:szCs w:val="36"/>
          <w:rtl/>
          <w:lang w:bidi="ar-EG"/>
        </w:rPr>
        <w:t>.</w:t>
      </w:r>
    </w:p>
    <w:p w:rsidR="001C4213" w:rsidRPr="001C4213" w:rsidRDefault="00EE340D" w:rsidP="001C4213">
      <w:pPr>
        <w:pStyle w:val="1"/>
        <w:jc w:val="left"/>
        <w:rPr>
          <w:color w:val="FF0000"/>
          <w:rtl/>
        </w:rPr>
      </w:pPr>
      <w:bookmarkStart w:id="10" w:name="_Toc469998050"/>
      <w:r w:rsidRPr="001C4213">
        <w:rPr>
          <w:color w:val="FF0000"/>
          <w:rtl/>
        </w:rPr>
        <w:t xml:space="preserve">لماذا جمع بين </w:t>
      </w:r>
      <w:r w:rsidR="00C4768D" w:rsidRPr="001C4213">
        <w:rPr>
          <w:color w:val="FF0000"/>
          <w:rtl/>
        </w:rPr>
        <w:t>الأبناء</w:t>
      </w:r>
      <w:r w:rsidR="001C4213" w:rsidRPr="001C4213">
        <w:rPr>
          <w:color w:val="FF0000"/>
          <w:rtl/>
        </w:rPr>
        <w:t xml:space="preserve"> و</w:t>
      </w:r>
      <w:r w:rsidRPr="001C4213">
        <w:rPr>
          <w:color w:val="FF0000"/>
          <w:rtl/>
        </w:rPr>
        <w:t xml:space="preserve">النساء في </w:t>
      </w:r>
      <w:r w:rsidR="005A3FC2" w:rsidRPr="001C4213">
        <w:rPr>
          <w:color w:val="FF0000"/>
          <w:rtl/>
        </w:rPr>
        <w:t>المباهلة؟</w:t>
      </w:r>
      <w:bookmarkEnd w:id="10"/>
    </w:p>
    <w:p w:rsidR="00633F74" w:rsidRPr="001C4213" w:rsidRDefault="001C4213" w:rsidP="001C4213">
      <w:pPr>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EE340D" w:rsidRPr="001C4213">
        <w:rPr>
          <w:rFonts w:ascii="Traditional Arabic" w:hAnsi="Traditional Arabic" w:cs="Traditional Arabic"/>
          <w:sz w:val="36"/>
          <w:szCs w:val="36"/>
          <w:rtl/>
        </w:rPr>
        <w:t xml:space="preserve">وإنما جمع في الملاعنة الأبناء والنساء: لأنه لما ظهرت </w:t>
      </w:r>
      <w:proofErr w:type="spellStart"/>
      <w:r w:rsidR="00EE340D" w:rsidRPr="001C4213">
        <w:rPr>
          <w:rFonts w:ascii="Traditional Arabic" w:hAnsi="Traditional Arabic" w:cs="Traditional Arabic"/>
          <w:sz w:val="36"/>
          <w:szCs w:val="36"/>
          <w:rtl/>
        </w:rPr>
        <w:t>مكابرتهم</w:t>
      </w:r>
      <w:proofErr w:type="spellEnd"/>
      <w:r w:rsidR="00EE340D" w:rsidRPr="001C4213">
        <w:rPr>
          <w:rFonts w:ascii="Traditional Arabic" w:hAnsi="Traditional Arabic" w:cs="Traditional Arabic"/>
          <w:sz w:val="36"/>
          <w:szCs w:val="36"/>
          <w:rtl/>
        </w:rPr>
        <w:t xml:space="preserve"> في الحق وحب الدنيا، علم أن من هذه صفته يكون أهله ونساؤه أحب إليه من الحق كما قال شعيب «أرهطي أعز عليكم من الله» وأنه يخشى سوء العيش، وفقدان الأهل، ولا يخشى عذاب الآخرة (</w:t>
      </w:r>
      <w:r w:rsidR="00EE340D" w:rsidRPr="001C4213">
        <w:rPr>
          <w:rStyle w:val="a4"/>
          <w:rFonts w:ascii="Traditional Arabic" w:hAnsi="Traditional Arabic" w:cs="Traditional Arabic"/>
          <w:sz w:val="36"/>
          <w:szCs w:val="36"/>
          <w:rtl/>
        </w:rPr>
        <w:footnoteReference w:id="28"/>
      </w:r>
      <w:r w:rsidR="00EE340D" w:rsidRPr="001C4213">
        <w:rPr>
          <w:rFonts w:ascii="Traditional Arabic" w:hAnsi="Traditional Arabic" w:cs="Traditional Arabic"/>
          <w:sz w:val="36"/>
          <w:szCs w:val="36"/>
          <w:rtl/>
        </w:rPr>
        <w:t>).</w:t>
      </w:r>
    </w:p>
    <w:p w:rsidR="005F7521" w:rsidRPr="001C4213" w:rsidRDefault="005F7521"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وفي ذكر الحكمة من ضم الأبناء والنساء في المباهلة يقول الزمخشري (ت 538 هـ) في تفسيره الكشاف:</w:t>
      </w:r>
      <w:r w:rsidR="00172A9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فإن قلت: ما كان دعاؤه إلى المباهلة إلا ليتبين الكاذب منه ومن خصمه وذلك أمر يختص به وبمن يكاذبه، فما معنى ضم الأبناء والنساء؟</w:t>
      </w:r>
    </w:p>
    <w:p w:rsidR="005F7521" w:rsidRPr="001C4213" w:rsidRDefault="005F7521" w:rsidP="005F7521">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قلت: ذلك </w:t>
      </w:r>
      <w:proofErr w:type="spellStart"/>
      <w:r w:rsidRPr="001C4213">
        <w:rPr>
          <w:rFonts w:ascii="Traditional Arabic" w:hAnsi="Traditional Arabic" w:cs="Traditional Arabic"/>
          <w:sz w:val="36"/>
          <w:szCs w:val="36"/>
          <w:rtl/>
        </w:rPr>
        <w:t>آكد</w:t>
      </w:r>
      <w:proofErr w:type="spellEnd"/>
      <w:r w:rsidRPr="001C4213">
        <w:rPr>
          <w:rFonts w:ascii="Traditional Arabic" w:hAnsi="Traditional Arabic" w:cs="Traditional Arabic"/>
          <w:sz w:val="36"/>
          <w:szCs w:val="36"/>
          <w:rtl/>
        </w:rPr>
        <w:t xml:space="preserve"> في الدلالة على ثقته بحاله </w:t>
      </w:r>
      <w:proofErr w:type="spellStart"/>
      <w:r w:rsidRPr="001C4213">
        <w:rPr>
          <w:rFonts w:ascii="Traditional Arabic" w:hAnsi="Traditional Arabic" w:cs="Traditional Arabic"/>
          <w:sz w:val="36"/>
          <w:szCs w:val="36"/>
          <w:rtl/>
        </w:rPr>
        <w:t>واستيقانه</w:t>
      </w:r>
      <w:proofErr w:type="spellEnd"/>
      <w:r w:rsidRPr="001C4213">
        <w:rPr>
          <w:rFonts w:ascii="Traditional Arabic" w:hAnsi="Traditional Arabic" w:cs="Traditional Arabic"/>
          <w:sz w:val="36"/>
          <w:szCs w:val="36"/>
          <w:rtl/>
        </w:rPr>
        <w:t xml:space="preserve"> بصدقه، حيث </w:t>
      </w:r>
      <w:proofErr w:type="spellStart"/>
      <w:r w:rsidRPr="001C4213">
        <w:rPr>
          <w:rFonts w:ascii="Traditional Arabic" w:hAnsi="Traditional Arabic" w:cs="Traditional Arabic"/>
          <w:sz w:val="36"/>
          <w:szCs w:val="36"/>
          <w:rtl/>
        </w:rPr>
        <w:t>استجرأ</w:t>
      </w:r>
      <w:proofErr w:type="spellEnd"/>
      <w:r w:rsidRPr="001C4213">
        <w:rPr>
          <w:rFonts w:ascii="Traditional Arabic" w:hAnsi="Traditional Arabic" w:cs="Traditional Arabic"/>
          <w:sz w:val="36"/>
          <w:szCs w:val="36"/>
          <w:rtl/>
        </w:rPr>
        <w:t xml:space="preserve"> على تعريض أعزته وأفلاذ كبده وأحب الناس إليه لذلك ولم يقتصر على تعريض نفسه له، وعلى ثقته بكذب خصمه حتى يهلك خصمه مع أحبته وأعزته هلاك الاستئصال إن تمت المباهلة.</w:t>
      </w:r>
    </w:p>
    <w:p w:rsidR="00110672" w:rsidRPr="001C4213" w:rsidRDefault="008A6046" w:rsidP="008A6046">
      <w:pPr>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وخص الأبناء والنساء لأنهم أعز الأهل وألصقهم </w:t>
      </w:r>
      <w:r w:rsidR="00110672" w:rsidRPr="001C4213">
        <w:rPr>
          <w:rFonts w:ascii="Traditional Arabic" w:hAnsi="Traditional Arabic" w:cs="Traditional Arabic"/>
          <w:sz w:val="36"/>
          <w:szCs w:val="36"/>
          <w:rtl/>
        </w:rPr>
        <w:t>بالقلوب،</w:t>
      </w:r>
      <w:r w:rsidRPr="001C4213">
        <w:rPr>
          <w:rFonts w:ascii="Traditional Arabic" w:hAnsi="Traditional Arabic" w:cs="Traditional Arabic"/>
          <w:sz w:val="36"/>
          <w:szCs w:val="36"/>
          <w:rtl/>
        </w:rPr>
        <w:t xml:space="preserve"> وربما فداهم الرجل بنفسه وحارب دونهم حتى </w:t>
      </w:r>
      <w:r w:rsidR="00110672" w:rsidRPr="001C4213">
        <w:rPr>
          <w:rFonts w:ascii="Traditional Arabic" w:hAnsi="Traditional Arabic" w:cs="Traditional Arabic"/>
          <w:sz w:val="36"/>
          <w:szCs w:val="36"/>
          <w:rtl/>
        </w:rPr>
        <w:t>يقتل.</w:t>
      </w:r>
      <w:r w:rsidRPr="001C4213">
        <w:rPr>
          <w:rFonts w:ascii="Traditional Arabic" w:hAnsi="Traditional Arabic" w:cs="Traditional Arabic"/>
          <w:sz w:val="36"/>
          <w:szCs w:val="36"/>
          <w:rtl/>
        </w:rPr>
        <w:t xml:space="preserve"> </w:t>
      </w:r>
    </w:p>
    <w:p w:rsidR="008A6046" w:rsidRPr="001C4213" w:rsidRDefault="008A6046" w:rsidP="008A6046">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ومن ثمة كانوا يسوقون مع أنفسهم الظعائن في الحروب لتمنعهم من </w:t>
      </w:r>
      <w:r w:rsidR="005A3FC2" w:rsidRPr="001C4213">
        <w:rPr>
          <w:rFonts w:ascii="Traditional Arabic" w:hAnsi="Traditional Arabic" w:cs="Traditional Arabic"/>
          <w:sz w:val="36"/>
          <w:szCs w:val="36"/>
          <w:rtl/>
        </w:rPr>
        <w:t>الهرب،</w:t>
      </w:r>
      <w:r w:rsidRPr="001C4213">
        <w:rPr>
          <w:rFonts w:ascii="Traditional Arabic" w:hAnsi="Traditional Arabic" w:cs="Traditional Arabic"/>
          <w:sz w:val="36"/>
          <w:szCs w:val="36"/>
          <w:rtl/>
        </w:rPr>
        <w:t xml:space="preserve"> ويسمون الذادة عنها بأرواحهم حماة </w:t>
      </w:r>
      <w:r w:rsidR="005A3FC2" w:rsidRPr="001C4213">
        <w:rPr>
          <w:rFonts w:ascii="Traditional Arabic" w:hAnsi="Traditional Arabic" w:cs="Traditional Arabic"/>
          <w:sz w:val="36"/>
          <w:szCs w:val="36"/>
          <w:rtl/>
        </w:rPr>
        <w:t>الحقائق.</w:t>
      </w:r>
      <w:r w:rsidRPr="001C4213">
        <w:rPr>
          <w:rFonts w:ascii="Traditional Arabic" w:hAnsi="Traditional Arabic" w:cs="Traditional Arabic"/>
          <w:sz w:val="36"/>
          <w:szCs w:val="36"/>
          <w:rtl/>
        </w:rPr>
        <w:t xml:space="preserve"> وقدمهم في الذكر على الأنفس لينبه على لطف مكانهم وقرب </w:t>
      </w:r>
      <w:r w:rsidR="005A3FC2" w:rsidRPr="001C4213">
        <w:rPr>
          <w:rFonts w:ascii="Traditional Arabic" w:hAnsi="Traditional Arabic" w:cs="Traditional Arabic"/>
          <w:sz w:val="36"/>
          <w:szCs w:val="36"/>
          <w:rtl/>
        </w:rPr>
        <w:t>منزلتهم،</w:t>
      </w:r>
      <w:r w:rsidRPr="001C4213">
        <w:rPr>
          <w:rFonts w:ascii="Traditional Arabic" w:hAnsi="Traditional Arabic" w:cs="Traditional Arabic"/>
          <w:sz w:val="36"/>
          <w:szCs w:val="36"/>
          <w:rtl/>
        </w:rPr>
        <w:t xml:space="preserve"> وليؤذن بأنهم مقدمون على الأنفس </w:t>
      </w:r>
      <w:proofErr w:type="spellStart"/>
      <w:r w:rsidRPr="001C4213">
        <w:rPr>
          <w:rFonts w:ascii="Traditional Arabic" w:hAnsi="Traditional Arabic" w:cs="Traditional Arabic"/>
          <w:sz w:val="36"/>
          <w:szCs w:val="36"/>
          <w:rtl/>
        </w:rPr>
        <w:t>مفدون</w:t>
      </w:r>
      <w:proofErr w:type="spellEnd"/>
      <w:r w:rsidRPr="001C4213">
        <w:rPr>
          <w:rFonts w:ascii="Traditional Arabic" w:hAnsi="Traditional Arabic" w:cs="Traditional Arabic"/>
          <w:sz w:val="36"/>
          <w:szCs w:val="36"/>
          <w:rtl/>
        </w:rPr>
        <w:t xml:space="preserve"> بها (</w:t>
      </w:r>
      <w:r w:rsidRPr="001C4213">
        <w:rPr>
          <w:rStyle w:val="a4"/>
          <w:rFonts w:ascii="Traditional Arabic" w:hAnsi="Traditional Arabic" w:cs="Traditional Arabic"/>
          <w:sz w:val="36"/>
          <w:szCs w:val="36"/>
          <w:rtl/>
        </w:rPr>
        <w:footnoteReference w:id="29"/>
      </w:r>
      <w:r w:rsidRPr="001C4213">
        <w:rPr>
          <w:rFonts w:ascii="Traditional Arabic" w:hAnsi="Traditional Arabic" w:cs="Traditional Arabic"/>
          <w:sz w:val="36"/>
          <w:szCs w:val="36"/>
          <w:rtl/>
        </w:rPr>
        <w:t>)</w:t>
      </w:r>
    </w:p>
    <w:p w:rsidR="00633F74" w:rsidRPr="001C4213" w:rsidRDefault="005F7521" w:rsidP="00172A9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وفي سبب تقديم الأبناء والنساء على النفس قال ابن عجيبة (ت 1224 هـ) في تفسيره البحر المديد في تفسير القرآن </w:t>
      </w:r>
      <w:r w:rsidR="005A3FC2" w:rsidRPr="001C4213">
        <w:rPr>
          <w:rFonts w:ascii="Traditional Arabic" w:hAnsi="Traditional Arabic" w:cs="Traditional Arabic"/>
          <w:sz w:val="36"/>
          <w:szCs w:val="36"/>
          <w:rtl/>
        </w:rPr>
        <w:t xml:space="preserve">المجيد: </w:t>
      </w:r>
      <w:proofErr w:type="gramStart"/>
      <w:r w:rsidR="005A3FC2"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ندع</w:t>
      </w:r>
      <w:proofErr w:type="gramEnd"/>
      <w:r w:rsidRPr="001C4213">
        <w:rPr>
          <w:rFonts w:ascii="Traditional Arabic" w:hAnsi="Traditional Arabic" w:cs="Traditional Arabic"/>
          <w:sz w:val="36"/>
          <w:szCs w:val="36"/>
          <w:rtl/>
        </w:rPr>
        <w:t xml:space="preserve"> أبناءنا وأبناءكم ونساءنا ونساءكم وأنفسنا وأنفسكم }"... وإنما قدَّمهم على النفس؛ لأن الرجل يخاطر بنفسه دونهم، فكان تقديمهم أبلغ في الابتهال". </w:t>
      </w:r>
      <w:r w:rsidR="00D51A27" w:rsidRPr="001C4213">
        <w:rPr>
          <w:rFonts w:ascii="Traditional Arabic" w:hAnsi="Traditional Arabic" w:cs="Traditional Arabic"/>
          <w:sz w:val="36"/>
          <w:szCs w:val="36"/>
          <w:rtl/>
        </w:rPr>
        <w:t>)(</w:t>
      </w:r>
      <w:r w:rsidR="00D51A27" w:rsidRPr="001C4213">
        <w:rPr>
          <w:rStyle w:val="a4"/>
          <w:rFonts w:ascii="Traditional Arabic" w:hAnsi="Traditional Arabic" w:cs="Traditional Arabic"/>
          <w:sz w:val="36"/>
          <w:szCs w:val="36"/>
          <w:rtl/>
        </w:rPr>
        <w:footnoteReference w:id="30"/>
      </w:r>
      <w:r w:rsidR="00D51A27" w:rsidRPr="001C4213">
        <w:rPr>
          <w:rFonts w:ascii="Traditional Arabic" w:hAnsi="Traditional Arabic" w:cs="Traditional Arabic"/>
          <w:sz w:val="36"/>
          <w:szCs w:val="36"/>
          <w:rtl/>
        </w:rPr>
        <w:t>)</w:t>
      </w:r>
    </w:p>
    <w:p w:rsidR="00995C6F" w:rsidRPr="001C4213" w:rsidRDefault="00995C6F" w:rsidP="00995C6F">
      <w:pPr>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 xml:space="preserve">دروس </w:t>
      </w:r>
      <w:r w:rsidR="005A3FC2" w:rsidRPr="001C4213">
        <w:rPr>
          <w:rFonts w:ascii="Traditional Arabic" w:hAnsi="Traditional Arabic" w:cs="Traditional Arabic"/>
          <w:b/>
          <w:bCs/>
          <w:color w:val="FF0000"/>
          <w:sz w:val="36"/>
          <w:szCs w:val="36"/>
          <w:rtl/>
        </w:rPr>
        <w:t>ومن مباهلة</w:t>
      </w:r>
      <w:r w:rsidRPr="001C4213">
        <w:rPr>
          <w:rFonts w:ascii="Traditional Arabic" w:hAnsi="Traditional Arabic" w:cs="Traditional Arabic"/>
          <w:b/>
          <w:bCs/>
          <w:color w:val="FF0000"/>
          <w:sz w:val="36"/>
          <w:szCs w:val="36"/>
          <w:rtl/>
        </w:rPr>
        <w:t xml:space="preserve"> النبي لوفد نجران </w:t>
      </w:r>
    </w:p>
    <w:p w:rsidR="00EE4F51" w:rsidRPr="001C4213" w:rsidRDefault="00EE4F51"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اعلم علمني الله </w:t>
      </w:r>
      <w:r w:rsidR="005A3FC2" w:rsidRPr="001C4213">
        <w:rPr>
          <w:rFonts w:ascii="Traditional Arabic" w:hAnsi="Traditional Arabic" w:cs="Traditional Arabic"/>
          <w:sz w:val="36"/>
          <w:szCs w:val="36"/>
          <w:rtl/>
        </w:rPr>
        <w:t>وإياك:</w:t>
      </w:r>
      <w:r w:rsidRPr="001C4213">
        <w:rPr>
          <w:rFonts w:ascii="Traditional Arabic" w:hAnsi="Traditional Arabic" w:cs="Traditional Arabic"/>
          <w:sz w:val="36"/>
          <w:szCs w:val="36"/>
          <w:rtl/>
        </w:rPr>
        <w:t xml:space="preserve"> أن في مباهلة </w:t>
      </w:r>
      <w:r w:rsidR="005A3FC2" w:rsidRPr="001C4213">
        <w:rPr>
          <w:rFonts w:ascii="Traditional Arabic" w:hAnsi="Traditional Arabic" w:cs="Traditional Arabic"/>
          <w:sz w:val="36"/>
          <w:szCs w:val="36"/>
          <w:rtl/>
        </w:rPr>
        <w:t>النبي-صلى</w:t>
      </w:r>
      <w:r w:rsidRPr="001C4213">
        <w:rPr>
          <w:rFonts w:ascii="Traditional Arabic" w:hAnsi="Traditional Arabic" w:cs="Traditional Arabic"/>
          <w:sz w:val="36"/>
          <w:szCs w:val="36"/>
          <w:rtl/>
        </w:rPr>
        <w:t xml:space="preserve"> الله عليه وسلم – لوفد نجران من الحكم </w:t>
      </w:r>
      <w:r w:rsidR="005A3FC2" w:rsidRPr="001C4213">
        <w:rPr>
          <w:rFonts w:ascii="Traditional Arabic" w:hAnsi="Traditional Arabic" w:cs="Traditional Arabic"/>
          <w:sz w:val="36"/>
          <w:szCs w:val="36"/>
          <w:rtl/>
        </w:rPr>
        <w:t>والدروس التي</w:t>
      </w:r>
      <w:r w:rsidRPr="001C4213">
        <w:rPr>
          <w:rFonts w:ascii="Traditional Arabic" w:hAnsi="Traditional Arabic" w:cs="Traditional Arabic"/>
          <w:sz w:val="36"/>
          <w:szCs w:val="36"/>
          <w:rtl/>
        </w:rPr>
        <w:t xml:space="preserve"> ينبغي علينا أن نقف عليها ليزداد الذين امنوا إيمانا </w:t>
      </w:r>
      <w:r w:rsidR="005A3FC2" w:rsidRPr="001C4213">
        <w:rPr>
          <w:rFonts w:ascii="Traditional Arabic" w:hAnsi="Traditional Arabic" w:cs="Traditional Arabic"/>
          <w:sz w:val="36"/>
          <w:szCs w:val="36"/>
          <w:rtl/>
        </w:rPr>
        <w:t>وتزول الشبة</w:t>
      </w:r>
      <w:r w:rsidRPr="001C4213">
        <w:rPr>
          <w:rFonts w:ascii="Traditional Arabic" w:hAnsi="Traditional Arabic" w:cs="Traditional Arabic"/>
          <w:sz w:val="36"/>
          <w:szCs w:val="36"/>
          <w:rtl/>
        </w:rPr>
        <w:t xml:space="preserve"> </w:t>
      </w:r>
      <w:r w:rsidR="005A3FC2" w:rsidRPr="001C4213">
        <w:rPr>
          <w:rFonts w:ascii="Traditional Arabic" w:hAnsi="Traditional Arabic" w:cs="Traditional Arabic"/>
          <w:sz w:val="36"/>
          <w:szCs w:val="36"/>
          <w:rtl/>
        </w:rPr>
        <w:t>والشكوك عن</w:t>
      </w:r>
      <w:r w:rsidRPr="001C4213">
        <w:rPr>
          <w:rFonts w:ascii="Traditional Arabic" w:hAnsi="Traditional Arabic" w:cs="Traditional Arabic"/>
          <w:sz w:val="36"/>
          <w:szCs w:val="36"/>
          <w:rtl/>
        </w:rPr>
        <w:t xml:space="preserve"> أهل الزيغ </w:t>
      </w:r>
      <w:r w:rsidR="005A3FC2" w:rsidRPr="001C4213">
        <w:rPr>
          <w:rFonts w:ascii="Traditional Arabic" w:hAnsi="Traditional Arabic" w:cs="Traditional Arabic"/>
          <w:sz w:val="36"/>
          <w:szCs w:val="36"/>
          <w:rtl/>
        </w:rPr>
        <w:t>والهوى وهاك طرفا</w:t>
      </w:r>
      <w:r w:rsidRPr="001C4213">
        <w:rPr>
          <w:rFonts w:ascii="Traditional Arabic" w:hAnsi="Traditional Arabic" w:cs="Traditional Arabic"/>
          <w:sz w:val="36"/>
          <w:szCs w:val="36"/>
          <w:rtl/>
        </w:rPr>
        <w:t xml:space="preserve"> </w:t>
      </w:r>
      <w:r w:rsidR="005A3FC2" w:rsidRPr="001C4213">
        <w:rPr>
          <w:rFonts w:ascii="Traditional Arabic" w:hAnsi="Traditional Arabic" w:cs="Traditional Arabic"/>
          <w:sz w:val="36"/>
          <w:szCs w:val="36"/>
          <w:rtl/>
        </w:rPr>
        <w:t>منها:</w:t>
      </w:r>
      <w:r w:rsidR="001C4213">
        <w:rPr>
          <w:rFonts w:ascii="Traditional Arabic" w:hAnsi="Traditional Arabic" w:cs="Traditional Arabic"/>
          <w:sz w:val="36"/>
          <w:szCs w:val="36"/>
          <w:rtl/>
        </w:rPr>
        <w:t xml:space="preserve"> </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1-إتيان النبي صلى الله عليه وسلم بعلي وفاطمة والحسن والحسين رضي الله عنهم عند المباهلة ثابت بالأحاديث </w:t>
      </w:r>
      <w:r w:rsidR="005A3FC2" w:rsidRPr="001C4213">
        <w:rPr>
          <w:rFonts w:ascii="Traditional Arabic" w:hAnsi="Traditional Arabic" w:cs="Traditional Arabic"/>
          <w:sz w:val="36"/>
          <w:szCs w:val="36"/>
          <w:rtl/>
        </w:rPr>
        <w:t>الصحيحة.</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شيخ الإسلام: " أما أخذه علياً وفاطمة والحسن والحسين في المباهلة فحديث صحيح رواه مسلم عن سعد بن أبي </w:t>
      </w:r>
      <w:r w:rsidR="005A3FC2" w:rsidRPr="001C4213">
        <w:rPr>
          <w:rFonts w:ascii="Traditional Arabic" w:hAnsi="Traditional Arabic" w:cs="Traditional Arabic"/>
          <w:sz w:val="36"/>
          <w:szCs w:val="36"/>
          <w:rtl/>
        </w:rPr>
        <w:t>وقاص،</w:t>
      </w:r>
      <w:r w:rsidRPr="001C4213">
        <w:rPr>
          <w:rFonts w:ascii="Traditional Arabic" w:hAnsi="Traditional Arabic" w:cs="Traditional Arabic"/>
          <w:sz w:val="36"/>
          <w:szCs w:val="36"/>
          <w:rtl/>
        </w:rPr>
        <w:t xml:space="preserve"> قال في حديث </w:t>
      </w:r>
      <w:r w:rsidR="005A3FC2" w:rsidRPr="001C4213">
        <w:rPr>
          <w:rFonts w:ascii="Traditional Arabic" w:hAnsi="Traditional Arabic" w:cs="Traditional Arabic"/>
          <w:sz w:val="36"/>
          <w:szCs w:val="36"/>
          <w:rtl/>
        </w:rPr>
        <w:t>طويل:</w:t>
      </w:r>
      <w:r w:rsidRPr="001C4213">
        <w:rPr>
          <w:rFonts w:ascii="Traditional Arabic" w:hAnsi="Traditional Arabic" w:cs="Traditional Arabic"/>
          <w:sz w:val="36"/>
          <w:szCs w:val="36"/>
          <w:rtl/>
        </w:rPr>
        <w:t xml:space="preserve"> لَمَّا نَزَلَتْ هَذِهِ الْآيَةُ </w:t>
      </w:r>
      <w:proofErr w:type="gramStart"/>
      <w:r w:rsidRPr="001C4213">
        <w:rPr>
          <w:rFonts w:ascii="Traditional Arabic" w:hAnsi="Traditional Arabic" w:cs="Traditional Arabic"/>
          <w:sz w:val="36"/>
          <w:szCs w:val="36"/>
          <w:rtl/>
        </w:rPr>
        <w:t>( فَقُلْ</w:t>
      </w:r>
      <w:proofErr w:type="gramEnd"/>
      <w:r w:rsidRPr="001C4213">
        <w:rPr>
          <w:rFonts w:ascii="Traditional Arabic" w:hAnsi="Traditional Arabic" w:cs="Traditional Arabic"/>
          <w:sz w:val="36"/>
          <w:szCs w:val="36"/>
          <w:rtl/>
        </w:rPr>
        <w:t xml:space="preserve"> تَعَالَوْا نَدْعُ أَبْنَاءَنَا وَأَبْنَاءَكُمْ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دَعَا رَسُولُ اللَّهِ صَلَّى اللَّهُ عَلَيْهِ وَسَلَّمَ عَلِيًّا وَفَاطِمَةَ وَحَسَنًا وَحُسَيْنًا فَقَالَ</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اللَّهُمَّ هَؤُلَاءِ أَهْلِي ". </w:t>
      </w:r>
      <w:r w:rsidR="005A3FC2" w:rsidRPr="001C4213">
        <w:rPr>
          <w:rFonts w:ascii="Traditional Arabic" w:hAnsi="Traditional Arabic" w:cs="Traditional Arabic"/>
          <w:sz w:val="36"/>
          <w:szCs w:val="36"/>
          <w:rtl/>
        </w:rPr>
        <w:t>انتهى.</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31"/>
      </w:r>
      <w:r w:rsidRPr="001C4213">
        <w:rPr>
          <w:rFonts w:ascii="Traditional Arabic" w:hAnsi="Traditional Arabic" w:cs="Traditional Arabic"/>
          <w:sz w:val="36"/>
          <w:szCs w:val="36"/>
          <w:rtl/>
        </w:rPr>
        <w:t>)</w:t>
      </w:r>
    </w:p>
    <w:p w:rsidR="00995C6F" w:rsidRPr="001C4213" w:rsidRDefault="005A3FC2" w:rsidP="00A15011">
      <w:pPr>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2-ليس</w:t>
      </w:r>
      <w:r w:rsidR="00995C6F" w:rsidRPr="001C4213">
        <w:rPr>
          <w:rFonts w:ascii="Traditional Arabic" w:hAnsi="Traditional Arabic" w:cs="Traditional Arabic"/>
          <w:b/>
          <w:bCs/>
          <w:color w:val="FF0000"/>
          <w:sz w:val="36"/>
          <w:szCs w:val="36"/>
          <w:rtl/>
        </w:rPr>
        <w:t xml:space="preserve"> في ذلك دلالة على أنهم أفضل هذه </w:t>
      </w:r>
      <w:r w:rsidR="009E4B60" w:rsidRPr="001C4213">
        <w:rPr>
          <w:rFonts w:ascii="Traditional Arabic" w:hAnsi="Traditional Arabic" w:cs="Traditional Arabic"/>
          <w:b/>
          <w:bCs/>
          <w:color w:val="FF0000"/>
          <w:sz w:val="36"/>
          <w:szCs w:val="36"/>
          <w:rtl/>
        </w:rPr>
        <w:t>الأمة:</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قال</w:t>
      </w:r>
      <w:r w:rsidR="00BD0C5E" w:rsidRPr="001C4213">
        <w:rPr>
          <w:rFonts w:ascii="Traditional Arabic" w:hAnsi="Traditional Arabic" w:cs="Traditional Arabic"/>
          <w:sz w:val="36"/>
          <w:szCs w:val="36"/>
          <w:rtl/>
        </w:rPr>
        <w:t xml:space="preserve">-ابن تيمية – رحمه </w:t>
      </w:r>
      <w:r w:rsidR="005A3FC2" w:rsidRPr="001C4213">
        <w:rPr>
          <w:rFonts w:ascii="Traditional Arabic" w:hAnsi="Traditional Arabic" w:cs="Traditional Arabic"/>
          <w:sz w:val="36"/>
          <w:szCs w:val="36"/>
          <w:rtl/>
        </w:rPr>
        <w:t>الله-:</w:t>
      </w:r>
      <w:r w:rsidRPr="001C4213">
        <w:rPr>
          <w:rFonts w:ascii="Traditional Arabic" w:hAnsi="Traditional Arabic" w:cs="Traditional Arabic"/>
          <w:sz w:val="36"/>
          <w:szCs w:val="36"/>
          <w:rtl/>
        </w:rPr>
        <w:t xml:space="preserve"> " لا دلالة في ذلك على الإمامة ولا على الأفضلية ". </w:t>
      </w:r>
      <w:r w:rsidR="005A3FC2" w:rsidRPr="001C4213">
        <w:rPr>
          <w:rFonts w:ascii="Traditional Arabic" w:hAnsi="Traditional Arabic" w:cs="Traditional Arabic"/>
          <w:sz w:val="36"/>
          <w:szCs w:val="36"/>
          <w:rtl/>
        </w:rPr>
        <w:t>انتهى.</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32"/>
      </w:r>
      <w:r w:rsidRPr="001C4213">
        <w:rPr>
          <w:rFonts w:ascii="Traditional Arabic" w:hAnsi="Traditional Arabic" w:cs="Traditional Arabic"/>
          <w:sz w:val="36"/>
          <w:szCs w:val="36"/>
          <w:rtl/>
        </w:rPr>
        <w:t xml:space="preserve">) </w:t>
      </w:r>
    </w:p>
    <w:p w:rsidR="00995C6F" w:rsidRPr="001C4213" w:rsidRDefault="005A3FC2"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وقال:</w:t>
      </w:r>
      <w:r w:rsidR="00995C6F" w:rsidRPr="001C4213">
        <w:rPr>
          <w:rFonts w:ascii="Traditional Arabic" w:hAnsi="Traditional Arabic" w:cs="Traditional Arabic"/>
          <w:sz w:val="36"/>
          <w:szCs w:val="36"/>
          <w:rtl/>
        </w:rPr>
        <w:t xml:space="preserve"> " ولا يقتضي أن يكون من </w:t>
      </w:r>
      <w:r w:rsidR="00CA74B4" w:rsidRPr="001C4213">
        <w:rPr>
          <w:rFonts w:ascii="Traditional Arabic" w:hAnsi="Traditional Arabic" w:cs="Traditional Arabic"/>
          <w:sz w:val="36"/>
          <w:szCs w:val="36"/>
          <w:rtl/>
        </w:rPr>
        <w:t>بأهل</w:t>
      </w:r>
      <w:r w:rsidR="00995C6F" w:rsidRPr="001C4213">
        <w:rPr>
          <w:rFonts w:ascii="Traditional Arabic" w:hAnsi="Traditional Arabic" w:cs="Traditional Arabic"/>
          <w:sz w:val="36"/>
          <w:szCs w:val="36"/>
          <w:rtl/>
        </w:rPr>
        <w:t xml:space="preserve"> به أفضل من جميع </w:t>
      </w:r>
      <w:r w:rsidRPr="001C4213">
        <w:rPr>
          <w:rFonts w:ascii="Traditional Arabic" w:hAnsi="Traditional Arabic" w:cs="Traditional Arabic"/>
          <w:sz w:val="36"/>
          <w:szCs w:val="36"/>
          <w:rtl/>
        </w:rPr>
        <w:t>الصحابة،</w:t>
      </w:r>
      <w:r w:rsidR="00995C6F" w:rsidRPr="001C4213">
        <w:rPr>
          <w:rFonts w:ascii="Traditional Arabic" w:hAnsi="Traditional Arabic" w:cs="Traditional Arabic"/>
          <w:sz w:val="36"/>
          <w:szCs w:val="36"/>
          <w:rtl/>
        </w:rPr>
        <w:t xml:space="preserve"> كما لم يوجب أن تكون فاطمة وحسن وحسين أفضل من جميع الصحابة ". </w:t>
      </w:r>
      <w:r w:rsidRPr="001C4213">
        <w:rPr>
          <w:rFonts w:ascii="Traditional Arabic" w:hAnsi="Traditional Arabic" w:cs="Traditional Arabic"/>
          <w:sz w:val="36"/>
          <w:szCs w:val="36"/>
          <w:rtl/>
        </w:rPr>
        <w:t>انتهى.</w:t>
      </w:r>
      <w:r w:rsidR="00995C6F" w:rsidRPr="001C4213">
        <w:rPr>
          <w:rFonts w:ascii="Traditional Arabic" w:hAnsi="Traditional Arabic" w:cs="Traditional Arabic"/>
          <w:sz w:val="36"/>
          <w:szCs w:val="36"/>
          <w:rtl/>
        </w:rPr>
        <w:t xml:space="preserve"> (</w:t>
      </w:r>
      <w:r w:rsidR="00995C6F" w:rsidRPr="001C4213">
        <w:rPr>
          <w:rStyle w:val="a4"/>
          <w:rFonts w:ascii="Traditional Arabic" w:hAnsi="Traditional Arabic" w:cs="Traditional Arabic"/>
          <w:sz w:val="36"/>
          <w:szCs w:val="36"/>
          <w:rtl/>
        </w:rPr>
        <w:footnoteReference w:id="33"/>
      </w:r>
      <w:r w:rsidR="00995C6F" w:rsidRPr="001C4213">
        <w:rPr>
          <w:rFonts w:ascii="Traditional Arabic" w:hAnsi="Traditional Arabic" w:cs="Traditional Arabic"/>
          <w:sz w:val="36"/>
          <w:szCs w:val="36"/>
          <w:rtl/>
        </w:rPr>
        <w:t>)</w:t>
      </w:r>
    </w:p>
    <w:p w:rsidR="00995C6F" w:rsidRPr="001C4213" w:rsidRDefault="005A3FC2" w:rsidP="00A15011">
      <w:pPr>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3-المباهلة</w:t>
      </w:r>
      <w:r w:rsidR="00995C6F" w:rsidRPr="001C4213">
        <w:rPr>
          <w:rFonts w:ascii="Traditional Arabic" w:hAnsi="Traditional Arabic" w:cs="Traditional Arabic"/>
          <w:b/>
          <w:bCs/>
          <w:color w:val="FF0000"/>
          <w:sz w:val="36"/>
          <w:szCs w:val="36"/>
          <w:rtl/>
        </w:rPr>
        <w:t xml:space="preserve"> إنما يختار لها الإنسان أقرب الناس منه </w:t>
      </w:r>
      <w:r w:rsidRPr="001C4213">
        <w:rPr>
          <w:rFonts w:ascii="Traditional Arabic" w:hAnsi="Traditional Arabic" w:cs="Traditional Arabic"/>
          <w:b/>
          <w:bCs/>
          <w:color w:val="FF0000"/>
          <w:sz w:val="36"/>
          <w:szCs w:val="36"/>
          <w:rtl/>
        </w:rPr>
        <w:t>نسباً،</w:t>
      </w:r>
      <w:r w:rsidR="00995C6F" w:rsidRPr="001C4213">
        <w:rPr>
          <w:rFonts w:ascii="Traditional Arabic" w:hAnsi="Traditional Arabic" w:cs="Traditional Arabic"/>
          <w:b/>
          <w:bCs/>
          <w:color w:val="FF0000"/>
          <w:sz w:val="36"/>
          <w:szCs w:val="36"/>
          <w:rtl/>
        </w:rPr>
        <w:t xml:space="preserve"> لا أفضلهم عنده</w:t>
      </w:r>
      <w:r w:rsidR="00A15011" w:rsidRPr="001C4213">
        <w:rPr>
          <w:rFonts w:ascii="Traditional Arabic" w:hAnsi="Traditional Arabic" w:cs="Traditional Arabic"/>
          <w:b/>
          <w:bCs/>
          <w:color w:val="FF0000"/>
          <w:sz w:val="36"/>
          <w:szCs w:val="36"/>
          <w:rtl/>
        </w:rPr>
        <w:t>:</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قال شيخ </w:t>
      </w:r>
      <w:r w:rsidR="005A3FC2" w:rsidRPr="001C4213">
        <w:rPr>
          <w:rFonts w:ascii="Traditional Arabic" w:hAnsi="Traditional Arabic" w:cs="Traditional Arabic"/>
          <w:sz w:val="36"/>
          <w:szCs w:val="36"/>
          <w:rtl/>
        </w:rPr>
        <w:t>الإسلام:</w:t>
      </w:r>
      <w:r w:rsidRPr="001C4213">
        <w:rPr>
          <w:rFonts w:ascii="Traditional Arabic" w:hAnsi="Traditional Arabic" w:cs="Traditional Arabic"/>
          <w:sz w:val="36"/>
          <w:szCs w:val="36"/>
          <w:rtl/>
        </w:rPr>
        <w:t xml:space="preserve"> " وسبب دعوة النبي صلى الله عليه وسلم لهؤلاء </w:t>
      </w:r>
      <w:r w:rsidR="005A3FC2" w:rsidRPr="001C4213">
        <w:rPr>
          <w:rFonts w:ascii="Traditional Arabic" w:hAnsi="Traditional Arabic" w:cs="Traditional Arabic"/>
          <w:sz w:val="36"/>
          <w:szCs w:val="36"/>
          <w:rtl/>
        </w:rPr>
        <w:t>فقط:</w:t>
      </w:r>
      <w:r w:rsidRPr="001C4213">
        <w:rPr>
          <w:rFonts w:ascii="Traditional Arabic" w:hAnsi="Traditional Arabic" w:cs="Traditional Arabic"/>
          <w:sz w:val="36"/>
          <w:szCs w:val="36"/>
          <w:rtl/>
        </w:rPr>
        <w:t xml:space="preserve"> أن المباهلة إنما تحصل بالأقربين إليه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وإلا فلو باهلهم بالأبعدين في النسب وان كانوا أفضل عند الله لم يحصل </w:t>
      </w:r>
      <w:proofErr w:type="gramStart"/>
      <w:r w:rsidRPr="001C4213">
        <w:rPr>
          <w:rFonts w:ascii="Traditional Arabic" w:hAnsi="Traditional Arabic" w:cs="Traditional Arabic"/>
          <w:sz w:val="36"/>
          <w:szCs w:val="36"/>
          <w:rtl/>
        </w:rPr>
        <w:t>المقصود</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w:t>
      </w:r>
      <w:proofErr w:type="gramEnd"/>
      <w:r w:rsidRPr="001C4213">
        <w:rPr>
          <w:rFonts w:ascii="Traditional Arabic" w:hAnsi="Traditional Arabic" w:cs="Traditional Arabic"/>
          <w:sz w:val="36"/>
          <w:szCs w:val="36"/>
          <w:rtl/>
        </w:rPr>
        <w:t xml:space="preserve"> ".</w:t>
      </w:r>
    </w:p>
    <w:p w:rsidR="00995C6F" w:rsidRPr="001C4213" w:rsidRDefault="005A3FC2"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وقال:</w:t>
      </w:r>
      <w:r w:rsidR="00995C6F" w:rsidRPr="001C4213">
        <w:rPr>
          <w:rFonts w:ascii="Traditional Arabic" w:hAnsi="Traditional Arabic" w:cs="Traditional Arabic"/>
          <w:sz w:val="36"/>
          <w:szCs w:val="36"/>
          <w:rtl/>
        </w:rPr>
        <w:t xml:space="preserve"> " وهؤلاء أقرب الناس إلى النبي صلى الله عليه</w:t>
      </w:r>
      <w:r w:rsidR="001C4213">
        <w:rPr>
          <w:rFonts w:ascii="Traditional Arabic" w:hAnsi="Traditional Arabic" w:cs="Traditional Arabic"/>
          <w:sz w:val="36"/>
          <w:szCs w:val="36"/>
          <w:rtl/>
        </w:rPr>
        <w:t xml:space="preserve"> و</w:t>
      </w:r>
      <w:r w:rsidR="00995C6F" w:rsidRPr="001C4213">
        <w:rPr>
          <w:rFonts w:ascii="Traditional Arabic" w:hAnsi="Traditional Arabic" w:cs="Traditional Arabic"/>
          <w:sz w:val="36"/>
          <w:szCs w:val="36"/>
          <w:rtl/>
        </w:rPr>
        <w:t xml:space="preserve">سلم </w:t>
      </w:r>
      <w:r w:rsidRPr="001C4213">
        <w:rPr>
          <w:rFonts w:ascii="Traditional Arabic" w:hAnsi="Traditional Arabic" w:cs="Traditional Arabic"/>
          <w:sz w:val="36"/>
          <w:szCs w:val="36"/>
          <w:rtl/>
        </w:rPr>
        <w:t>نسباً،</w:t>
      </w:r>
      <w:r w:rsidR="00995C6F" w:rsidRPr="001C4213">
        <w:rPr>
          <w:rFonts w:ascii="Traditional Arabic" w:hAnsi="Traditional Arabic" w:cs="Traditional Arabic"/>
          <w:sz w:val="36"/>
          <w:szCs w:val="36"/>
          <w:rtl/>
        </w:rPr>
        <w:t xml:space="preserve"> وإن كان غيرهم أفضل منهم </w:t>
      </w:r>
      <w:r w:rsidRPr="001C4213">
        <w:rPr>
          <w:rFonts w:ascii="Traditional Arabic" w:hAnsi="Traditional Arabic" w:cs="Traditional Arabic"/>
          <w:sz w:val="36"/>
          <w:szCs w:val="36"/>
          <w:rtl/>
        </w:rPr>
        <w:t>عنده،</w:t>
      </w:r>
      <w:r w:rsidR="00995C6F" w:rsidRPr="001C4213">
        <w:rPr>
          <w:rFonts w:ascii="Traditional Arabic" w:hAnsi="Traditional Arabic" w:cs="Traditional Arabic"/>
          <w:sz w:val="36"/>
          <w:szCs w:val="36"/>
          <w:rtl/>
        </w:rPr>
        <w:t xml:space="preserve"> فلم يؤمر أن يدعو أفضل </w:t>
      </w:r>
      <w:r w:rsidRPr="001C4213">
        <w:rPr>
          <w:rFonts w:ascii="Traditional Arabic" w:hAnsi="Traditional Arabic" w:cs="Traditional Arabic"/>
          <w:sz w:val="36"/>
          <w:szCs w:val="36"/>
          <w:rtl/>
        </w:rPr>
        <w:t>أتباعه؛</w:t>
      </w:r>
      <w:r w:rsidR="00995C6F" w:rsidRPr="001C4213">
        <w:rPr>
          <w:rFonts w:ascii="Traditional Arabic" w:hAnsi="Traditional Arabic" w:cs="Traditional Arabic"/>
          <w:sz w:val="36"/>
          <w:szCs w:val="36"/>
          <w:rtl/>
        </w:rPr>
        <w:t xml:space="preserve"> لأن المقصود أن يدعو كل واحد منهم أخص الناس </w:t>
      </w:r>
      <w:r w:rsidRPr="001C4213">
        <w:rPr>
          <w:rFonts w:ascii="Traditional Arabic" w:hAnsi="Traditional Arabic" w:cs="Traditional Arabic"/>
          <w:sz w:val="36"/>
          <w:szCs w:val="36"/>
          <w:rtl/>
        </w:rPr>
        <w:t>به،</w:t>
      </w:r>
      <w:r w:rsidR="00995C6F" w:rsidRPr="001C4213">
        <w:rPr>
          <w:rFonts w:ascii="Traditional Arabic" w:hAnsi="Traditional Arabic" w:cs="Traditional Arabic"/>
          <w:sz w:val="36"/>
          <w:szCs w:val="36"/>
          <w:rtl/>
        </w:rPr>
        <w:t xml:space="preserve"> لما في جِبِلّة الإنسان من الخوف عليه وعلى ذوي رحمه الأقربين إليه</w:t>
      </w:r>
      <w:r w:rsidR="001C4213">
        <w:rPr>
          <w:rFonts w:ascii="Traditional Arabic" w:hAnsi="Traditional Arabic" w:cs="Traditional Arabic"/>
          <w:sz w:val="36"/>
          <w:szCs w:val="36"/>
          <w:rtl/>
        </w:rPr>
        <w:t>.</w:t>
      </w:r>
      <w:r w:rsidR="00995C6F" w:rsidRPr="001C4213">
        <w:rPr>
          <w:rFonts w:ascii="Traditional Arabic" w:hAnsi="Traditional Arabic" w:cs="Traditional Arabic"/>
          <w:sz w:val="36"/>
          <w:szCs w:val="36"/>
          <w:rtl/>
        </w:rPr>
        <w:t>..</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والمباهلة مبناها على </w:t>
      </w:r>
      <w:r w:rsidR="005A3FC2" w:rsidRPr="001C4213">
        <w:rPr>
          <w:rFonts w:ascii="Traditional Arabic" w:hAnsi="Traditional Arabic" w:cs="Traditional Arabic"/>
          <w:sz w:val="36"/>
          <w:szCs w:val="36"/>
          <w:rtl/>
        </w:rPr>
        <w:t>العدل،</w:t>
      </w:r>
      <w:r w:rsidRPr="001C4213">
        <w:rPr>
          <w:rFonts w:ascii="Traditional Arabic" w:hAnsi="Traditional Arabic" w:cs="Traditional Arabic"/>
          <w:sz w:val="36"/>
          <w:szCs w:val="36"/>
          <w:rtl/>
        </w:rPr>
        <w:t xml:space="preserve"> فأولئك أيضا يحتاجون أن يدعوا أقرب الناس إليهم نسبا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وهم يخافون عليهم ما لا يخافون على الأجانب</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ولهذا امتنعوا عن المباهلة لعلمهم بأنه على الحق وأنهم إذا باهلوه حقت عليهم بُهْلة الله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وعلى الأقربين إليهم ". انتهى (</w:t>
      </w:r>
      <w:r w:rsidRPr="001C4213">
        <w:rPr>
          <w:rStyle w:val="a4"/>
          <w:rFonts w:ascii="Traditional Arabic" w:hAnsi="Traditional Arabic" w:cs="Traditional Arabic"/>
          <w:sz w:val="36"/>
          <w:szCs w:val="36"/>
          <w:rtl/>
        </w:rPr>
        <w:footnoteReference w:id="34"/>
      </w:r>
      <w:r w:rsidRPr="001C4213">
        <w:rPr>
          <w:rFonts w:ascii="Traditional Arabic" w:hAnsi="Traditional Arabic" w:cs="Traditional Arabic"/>
          <w:sz w:val="36"/>
          <w:szCs w:val="36"/>
          <w:rtl/>
        </w:rPr>
        <w:t>)</w:t>
      </w:r>
    </w:p>
    <w:p w:rsidR="00995C6F" w:rsidRPr="001C4213" w:rsidRDefault="005A3FC2" w:rsidP="00995C6F">
      <w:pPr>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4-سبب</w:t>
      </w:r>
      <w:r w:rsidR="00995C6F" w:rsidRPr="001C4213">
        <w:rPr>
          <w:rFonts w:ascii="Traditional Arabic" w:hAnsi="Traditional Arabic" w:cs="Traditional Arabic"/>
          <w:b/>
          <w:bCs/>
          <w:color w:val="FF0000"/>
          <w:sz w:val="36"/>
          <w:szCs w:val="36"/>
          <w:rtl/>
        </w:rPr>
        <w:t xml:space="preserve"> تخصيص علي بن أبي طالب وفاطمة والحسن والحسين بالمباهلة أنهم أخص أهل</w:t>
      </w:r>
      <w:r w:rsidR="00995C6F" w:rsidRPr="001C4213">
        <w:rPr>
          <w:rFonts w:ascii="Traditional Arabic" w:hAnsi="Traditional Arabic" w:cs="Traditional Arabic"/>
          <w:sz w:val="36"/>
          <w:szCs w:val="36"/>
          <w:rtl/>
        </w:rPr>
        <w:t xml:space="preserve"> بيته به في ذلك </w:t>
      </w:r>
      <w:r w:rsidRPr="001C4213">
        <w:rPr>
          <w:rFonts w:ascii="Traditional Arabic" w:hAnsi="Traditional Arabic" w:cs="Traditional Arabic"/>
          <w:sz w:val="36"/>
          <w:szCs w:val="36"/>
          <w:rtl/>
        </w:rPr>
        <w:t>الوقت.</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شيخ الإسلام: " وأما آية المباهلة فليست من </w:t>
      </w:r>
      <w:r w:rsidR="005A3FC2" w:rsidRPr="001C4213">
        <w:rPr>
          <w:rFonts w:ascii="Traditional Arabic" w:hAnsi="Traditional Arabic" w:cs="Traditional Arabic"/>
          <w:sz w:val="36"/>
          <w:szCs w:val="36"/>
          <w:rtl/>
        </w:rPr>
        <w:t>الخصائص،</w:t>
      </w:r>
      <w:r w:rsidRPr="001C4213">
        <w:rPr>
          <w:rFonts w:ascii="Traditional Arabic" w:hAnsi="Traditional Arabic" w:cs="Traditional Arabic"/>
          <w:sz w:val="36"/>
          <w:szCs w:val="36"/>
          <w:rtl/>
        </w:rPr>
        <w:t xml:space="preserve"> بل دعا علياً وفاطمة </w:t>
      </w:r>
      <w:r w:rsidR="005A3FC2" w:rsidRPr="001C4213">
        <w:rPr>
          <w:rFonts w:ascii="Traditional Arabic" w:hAnsi="Traditional Arabic" w:cs="Traditional Arabic"/>
          <w:sz w:val="36"/>
          <w:szCs w:val="36"/>
          <w:rtl/>
        </w:rPr>
        <w:t>وابنيهما،</w:t>
      </w:r>
      <w:r w:rsidRPr="001C4213">
        <w:rPr>
          <w:rFonts w:ascii="Traditional Arabic" w:hAnsi="Traditional Arabic" w:cs="Traditional Arabic"/>
          <w:sz w:val="36"/>
          <w:szCs w:val="36"/>
          <w:rtl/>
        </w:rPr>
        <w:t xml:space="preserve"> ولم يكن ذلك لأنهم أفضل </w:t>
      </w:r>
      <w:r w:rsidR="005A3FC2" w:rsidRPr="001C4213">
        <w:rPr>
          <w:rFonts w:ascii="Traditional Arabic" w:hAnsi="Traditional Arabic" w:cs="Traditional Arabic"/>
          <w:sz w:val="36"/>
          <w:szCs w:val="36"/>
          <w:rtl/>
        </w:rPr>
        <w:t>الأمة،</w:t>
      </w:r>
      <w:r w:rsidRPr="001C4213">
        <w:rPr>
          <w:rFonts w:ascii="Traditional Arabic" w:hAnsi="Traditional Arabic" w:cs="Traditional Arabic"/>
          <w:sz w:val="36"/>
          <w:szCs w:val="36"/>
          <w:rtl/>
        </w:rPr>
        <w:t xml:space="preserve"> بل لأنهم أخص أهل بيته". </w:t>
      </w:r>
      <w:r w:rsidR="005A3FC2" w:rsidRPr="001C4213">
        <w:rPr>
          <w:rFonts w:ascii="Traditional Arabic" w:hAnsi="Traditional Arabic" w:cs="Traditional Arabic"/>
          <w:sz w:val="36"/>
          <w:szCs w:val="36"/>
          <w:rtl/>
        </w:rPr>
        <w:t>انتهى.</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35"/>
      </w:r>
      <w:r w:rsidRPr="001C4213">
        <w:rPr>
          <w:rFonts w:ascii="Traditional Arabic" w:hAnsi="Traditional Arabic" w:cs="Traditional Arabic"/>
          <w:sz w:val="36"/>
          <w:szCs w:val="36"/>
          <w:rtl/>
        </w:rPr>
        <w:t xml:space="preserve">) </w:t>
      </w:r>
    </w:p>
    <w:p w:rsidR="00995C6F" w:rsidRPr="001C4213" w:rsidRDefault="005A3FC2"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وقال:</w:t>
      </w:r>
      <w:r w:rsidR="00995C6F" w:rsidRPr="001C4213">
        <w:rPr>
          <w:rFonts w:ascii="Traditional Arabic" w:hAnsi="Traditional Arabic" w:cs="Traditional Arabic"/>
          <w:sz w:val="36"/>
          <w:szCs w:val="36"/>
          <w:rtl/>
        </w:rPr>
        <w:t xml:space="preserve"> " وآية المباهلة نزلت سنة عشر لما قدم وفد </w:t>
      </w:r>
      <w:r w:rsidRPr="001C4213">
        <w:rPr>
          <w:rFonts w:ascii="Traditional Arabic" w:hAnsi="Traditional Arabic" w:cs="Traditional Arabic"/>
          <w:sz w:val="36"/>
          <w:szCs w:val="36"/>
          <w:rtl/>
        </w:rPr>
        <w:t>نجران،</w:t>
      </w:r>
      <w:r w:rsidR="00995C6F" w:rsidRPr="001C4213">
        <w:rPr>
          <w:rFonts w:ascii="Traditional Arabic" w:hAnsi="Traditional Arabic" w:cs="Traditional Arabic"/>
          <w:sz w:val="36"/>
          <w:szCs w:val="36"/>
          <w:rtl/>
        </w:rPr>
        <w:t xml:space="preserve"> ولم يكن النبي صلى الله عليه وسلم قد بقي من أعمامه إلا </w:t>
      </w:r>
      <w:r w:rsidRPr="001C4213">
        <w:rPr>
          <w:rFonts w:ascii="Traditional Arabic" w:hAnsi="Traditional Arabic" w:cs="Traditional Arabic"/>
          <w:sz w:val="36"/>
          <w:szCs w:val="36"/>
          <w:rtl/>
        </w:rPr>
        <w:t>العباس،</w:t>
      </w:r>
      <w:r w:rsidR="00995C6F" w:rsidRPr="001C4213">
        <w:rPr>
          <w:rFonts w:ascii="Traditional Arabic" w:hAnsi="Traditional Arabic" w:cs="Traditional Arabic"/>
          <w:sz w:val="36"/>
          <w:szCs w:val="36"/>
          <w:rtl/>
        </w:rPr>
        <w:t xml:space="preserve"> والعباس لم يكن من السابقين </w:t>
      </w:r>
      <w:r w:rsidRPr="001C4213">
        <w:rPr>
          <w:rFonts w:ascii="Traditional Arabic" w:hAnsi="Traditional Arabic" w:cs="Traditional Arabic"/>
          <w:sz w:val="36"/>
          <w:szCs w:val="36"/>
          <w:rtl/>
        </w:rPr>
        <w:t>الأولين،</w:t>
      </w:r>
      <w:r w:rsidR="00995C6F" w:rsidRPr="001C4213">
        <w:rPr>
          <w:rFonts w:ascii="Traditional Arabic" w:hAnsi="Traditional Arabic" w:cs="Traditional Arabic"/>
          <w:sz w:val="36"/>
          <w:szCs w:val="36"/>
          <w:rtl/>
        </w:rPr>
        <w:t xml:space="preserve"> ولا كان له به اختصاص </w:t>
      </w:r>
      <w:r w:rsidRPr="001C4213">
        <w:rPr>
          <w:rFonts w:ascii="Traditional Arabic" w:hAnsi="Traditional Arabic" w:cs="Traditional Arabic"/>
          <w:sz w:val="36"/>
          <w:szCs w:val="36"/>
          <w:rtl/>
        </w:rPr>
        <w:t>كعلي.</w:t>
      </w:r>
    </w:p>
    <w:p w:rsidR="00995C6F" w:rsidRPr="001C4213" w:rsidRDefault="00995C6F" w:rsidP="005A3FC2">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وأما بنو عمه فلم يكن فيهم مثل </w:t>
      </w:r>
      <w:r w:rsidR="005A3FC2" w:rsidRPr="001C4213">
        <w:rPr>
          <w:rFonts w:ascii="Traditional Arabic" w:hAnsi="Traditional Arabic" w:cs="Traditional Arabic"/>
          <w:sz w:val="36"/>
          <w:szCs w:val="36"/>
          <w:rtl/>
        </w:rPr>
        <w:t>علي،</w:t>
      </w:r>
      <w:r w:rsidRPr="001C4213">
        <w:rPr>
          <w:rFonts w:ascii="Traditional Arabic" w:hAnsi="Traditional Arabic" w:cs="Traditional Arabic"/>
          <w:sz w:val="36"/>
          <w:szCs w:val="36"/>
          <w:rtl/>
        </w:rPr>
        <w:t xml:space="preserve"> وكان جعفر قد قتل قبل ذلك</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بمؤتة سنة </w:t>
      </w:r>
      <w:r w:rsidR="005A3FC2" w:rsidRPr="001C4213">
        <w:rPr>
          <w:rFonts w:ascii="Traditional Arabic" w:hAnsi="Traditional Arabic" w:cs="Traditional Arabic"/>
          <w:sz w:val="36"/>
          <w:szCs w:val="36"/>
          <w:rtl/>
        </w:rPr>
        <w:t>ثمان،</w:t>
      </w:r>
      <w:r w:rsidRPr="001C4213">
        <w:rPr>
          <w:rFonts w:ascii="Traditional Arabic" w:hAnsi="Traditional Arabic" w:cs="Traditional Arabic"/>
          <w:sz w:val="36"/>
          <w:szCs w:val="36"/>
          <w:rtl/>
        </w:rPr>
        <w:t xml:space="preserve"> فتعين </w:t>
      </w:r>
      <w:proofErr w:type="gramStart"/>
      <w:r w:rsidR="005A3FC2" w:rsidRPr="001C4213">
        <w:rPr>
          <w:rFonts w:ascii="Traditional Arabic" w:hAnsi="Traditional Arabic" w:cs="Traditional Arabic"/>
          <w:sz w:val="36"/>
          <w:szCs w:val="36"/>
          <w:rtl/>
        </w:rPr>
        <w:t>علي</w:t>
      </w:r>
      <w:proofErr w:type="gramEnd"/>
      <w:r w:rsidRPr="001C4213">
        <w:rPr>
          <w:rFonts w:ascii="Traditional Arabic" w:hAnsi="Traditional Arabic" w:cs="Traditional Arabic"/>
          <w:sz w:val="36"/>
          <w:szCs w:val="36"/>
          <w:rtl/>
        </w:rPr>
        <w:t xml:space="preserve"> رضي الله عنه ". </w:t>
      </w:r>
      <w:r w:rsidR="005A3FC2" w:rsidRPr="001C4213">
        <w:rPr>
          <w:rFonts w:ascii="Traditional Arabic" w:hAnsi="Traditional Arabic" w:cs="Traditional Arabic"/>
          <w:sz w:val="36"/>
          <w:szCs w:val="36"/>
          <w:rtl/>
        </w:rPr>
        <w:t>انتهى.</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36"/>
      </w:r>
      <w:r w:rsidRPr="001C4213">
        <w:rPr>
          <w:rFonts w:ascii="Traditional Arabic" w:hAnsi="Traditional Arabic" w:cs="Traditional Arabic"/>
          <w:sz w:val="36"/>
          <w:szCs w:val="36"/>
          <w:rtl/>
        </w:rPr>
        <w:t>)</w:t>
      </w:r>
    </w:p>
    <w:p w:rsidR="00995C6F" w:rsidRPr="001C4213" w:rsidRDefault="005A3FC2"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وقال:</w:t>
      </w:r>
      <w:r w:rsidR="00995C6F" w:rsidRPr="001C4213">
        <w:rPr>
          <w:rFonts w:ascii="Traditional Arabic" w:hAnsi="Traditional Arabic" w:cs="Traditional Arabic"/>
          <w:sz w:val="36"/>
          <w:szCs w:val="36"/>
          <w:rtl/>
        </w:rPr>
        <w:t xml:space="preserve"> " لم يكن عنده إذ ذاك إلا </w:t>
      </w:r>
      <w:r w:rsidRPr="001C4213">
        <w:rPr>
          <w:rFonts w:ascii="Traditional Arabic" w:hAnsi="Traditional Arabic" w:cs="Traditional Arabic"/>
          <w:sz w:val="36"/>
          <w:szCs w:val="36"/>
          <w:rtl/>
        </w:rPr>
        <w:t>فاطمة،</w:t>
      </w:r>
      <w:r w:rsidR="00995C6F" w:rsidRPr="001C4213">
        <w:rPr>
          <w:rFonts w:ascii="Traditional Arabic" w:hAnsi="Traditional Arabic" w:cs="Traditional Arabic"/>
          <w:sz w:val="36"/>
          <w:szCs w:val="36"/>
          <w:rtl/>
        </w:rPr>
        <w:t xml:space="preserve"> فإن رقية وأم كلثوم وزينب كنَّ قد توفين قبل ذلك</w:t>
      </w:r>
      <w:r w:rsidR="001C4213">
        <w:rPr>
          <w:rFonts w:ascii="Traditional Arabic" w:hAnsi="Traditional Arabic" w:cs="Traditional Arabic"/>
          <w:sz w:val="36"/>
          <w:szCs w:val="36"/>
          <w:rtl/>
        </w:rPr>
        <w:t>.</w:t>
      </w:r>
      <w:r w:rsidR="00995C6F" w:rsidRPr="001C4213">
        <w:rPr>
          <w:rFonts w:ascii="Traditional Arabic" w:hAnsi="Traditional Arabic" w:cs="Traditional Arabic"/>
          <w:sz w:val="36"/>
          <w:szCs w:val="36"/>
          <w:rtl/>
        </w:rPr>
        <w:t>..</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وإنما دعا حسناً </w:t>
      </w:r>
      <w:r w:rsidR="00AC30B4" w:rsidRPr="001C4213">
        <w:rPr>
          <w:rFonts w:ascii="Traditional Arabic" w:hAnsi="Traditional Arabic" w:cs="Traditional Arabic"/>
          <w:sz w:val="36"/>
          <w:szCs w:val="36"/>
          <w:rtl/>
        </w:rPr>
        <w:t>وحسيناً؛</w:t>
      </w:r>
      <w:r w:rsidRPr="001C4213">
        <w:rPr>
          <w:rFonts w:ascii="Traditional Arabic" w:hAnsi="Traditional Arabic" w:cs="Traditional Arabic"/>
          <w:sz w:val="36"/>
          <w:szCs w:val="36"/>
          <w:rtl/>
        </w:rPr>
        <w:t xml:space="preserve"> لأنه لم يكن ممن ينسب إليه بالبنوة </w:t>
      </w:r>
      <w:r w:rsidR="00AC30B4" w:rsidRPr="001C4213">
        <w:rPr>
          <w:rFonts w:ascii="Traditional Arabic" w:hAnsi="Traditional Arabic" w:cs="Traditional Arabic"/>
          <w:sz w:val="36"/>
          <w:szCs w:val="36"/>
          <w:rtl/>
        </w:rPr>
        <w:t>سواهما،</w:t>
      </w:r>
      <w:r w:rsidRPr="001C4213">
        <w:rPr>
          <w:rFonts w:ascii="Traditional Arabic" w:hAnsi="Traditional Arabic" w:cs="Traditional Arabic"/>
          <w:sz w:val="36"/>
          <w:szCs w:val="36"/>
          <w:rtl/>
        </w:rPr>
        <w:t xml:space="preserve"> فإن </w:t>
      </w:r>
      <w:r w:rsidR="00AC30B4" w:rsidRPr="001C4213">
        <w:rPr>
          <w:rFonts w:ascii="Traditional Arabic" w:hAnsi="Traditional Arabic" w:cs="Traditional Arabic"/>
          <w:sz w:val="36"/>
          <w:szCs w:val="36"/>
          <w:rtl/>
        </w:rPr>
        <w:t>إبراهيم،</w:t>
      </w:r>
      <w:r w:rsidRPr="001C4213">
        <w:rPr>
          <w:rFonts w:ascii="Traditional Arabic" w:hAnsi="Traditional Arabic" w:cs="Traditional Arabic"/>
          <w:sz w:val="36"/>
          <w:szCs w:val="36"/>
          <w:rtl/>
        </w:rPr>
        <w:t xml:space="preserve"> إن كان موجودا إذ </w:t>
      </w:r>
      <w:r w:rsidR="00AC30B4" w:rsidRPr="001C4213">
        <w:rPr>
          <w:rFonts w:ascii="Traditional Arabic" w:hAnsi="Traditional Arabic" w:cs="Traditional Arabic"/>
          <w:sz w:val="36"/>
          <w:szCs w:val="36"/>
          <w:rtl/>
        </w:rPr>
        <w:t>ذاك،</w:t>
      </w:r>
      <w:r w:rsidRPr="001C4213">
        <w:rPr>
          <w:rFonts w:ascii="Traditional Arabic" w:hAnsi="Traditional Arabic" w:cs="Traditional Arabic"/>
          <w:sz w:val="36"/>
          <w:szCs w:val="36"/>
          <w:rtl/>
        </w:rPr>
        <w:t xml:space="preserve"> فهو طفل لا يُدعى ". انتهى</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37"/>
      </w:r>
      <w:r w:rsidRPr="001C4213">
        <w:rPr>
          <w:rFonts w:ascii="Traditional Arabic" w:hAnsi="Traditional Arabic" w:cs="Traditional Arabic"/>
          <w:sz w:val="36"/>
          <w:szCs w:val="36"/>
          <w:rtl/>
        </w:rPr>
        <w:t xml:space="preserve">) </w:t>
      </w:r>
    </w:p>
    <w:p w:rsidR="00995C6F" w:rsidRPr="001C4213" w:rsidRDefault="005A3FC2" w:rsidP="00995C6F">
      <w:pPr>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5-ليس</w:t>
      </w:r>
      <w:r w:rsidR="00995C6F" w:rsidRPr="001C4213">
        <w:rPr>
          <w:rFonts w:ascii="Traditional Arabic" w:hAnsi="Traditional Arabic" w:cs="Traditional Arabic"/>
          <w:b/>
          <w:bCs/>
          <w:color w:val="FF0000"/>
          <w:sz w:val="36"/>
          <w:szCs w:val="36"/>
          <w:rtl/>
        </w:rPr>
        <w:t xml:space="preserve"> في آية المباهلة دليل على أحقية علي بن أبي طالب رضي الله عنه </w:t>
      </w:r>
      <w:r w:rsidR="00995C6F" w:rsidRPr="001C4213">
        <w:rPr>
          <w:rFonts w:ascii="Traditional Arabic" w:hAnsi="Traditional Arabic" w:cs="Traditional Arabic"/>
          <w:sz w:val="36"/>
          <w:szCs w:val="36"/>
          <w:rtl/>
        </w:rPr>
        <w:t xml:space="preserve">للخلافة </w:t>
      </w:r>
      <w:r w:rsidRPr="001C4213">
        <w:rPr>
          <w:rFonts w:ascii="Traditional Arabic" w:hAnsi="Traditional Arabic" w:cs="Traditional Arabic"/>
          <w:sz w:val="36"/>
          <w:szCs w:val="36"/>
          <w:rtl/>
        </w:rPr>
        <w:t>والإمامة،</w:t>
      </w:r>
      <w:r w:rsidR="00995C6F" w:rsidRPr="001C4213">
        <w:rPr>
          <w:rFonts w:ascii="Traditional Arabic" w:hAnsi="Traditional Arabic" w:cs="Traditional Arabic"/>
          <w:sz w:val="36"/>
          <w:szCs w:val="36"/>
          <w:rtl/>
        </w:rPr>
        <w:t xml:space="preserve"> بزعم أن الله جعله مقام نفس الرسول </w:t>
      </w:r>
      <w:r w:rsidRPr="001C4213">
        <w:rPr>
          <w:rFonts w:ascii="Traditional Arabic" w:hAnsi="Traditional Arabic" w:cs="Traditional Arabic"/>
          <w:sz w:val="36"/>
          <w:szCs w:val="36"/>
          <w:rtl/>
        </w:rPr>
        <w:t>بقوله:</w:t>
      </w:r>
      <w:r w:rsidR="00995C6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(فَقُلْ</w:t>
      </w:r>
      <w:r w:rsidR="00995C6F" w:rsidRPr="001C4213">
        <w:rPr>
          <w:rFonts w:ascii="Traditional Arabic" w:hAnsi="Traditional Arabic" w:cs="Traditional Arabic"/>
          <w:sz w:val="36"/>
          <w:szCs w:val="36"/>
          <w:rtl/>
        </w:rPr>
        <w:t xml:space="preserve"> تَعَالَوْا نَدْعُ أَبْنَاءَنَا وَأَبْنَاءَكُمْ وَنِسَاءَنَا وَنِسَاءَكُمْ وَأَنْفُسَنَا وَأَنْفُسَكُمْ</w:t>
      </w:r>
      <w:r w:rsidR="001C4213">
        <w:rPr>
          <w:rFonts w:ascii="Traditional Arabic" w:hAnsi="Traditional Arabic" w:cs="Traditional Arabic"/>
          <w:sz w:val="36"/>
          <w:szCs w:val="36"/>
          <w:rtl/>
        </w:rPr>
        <w:t>.</w:t>
      </w:r>
      <w:r w:rsidR="00995C6F" w:rsidRPr="001C4213">
        <w:rPr>
          <w:rFonts w:ascii="Traditional Arabic" w:hAnsi="Traditional Arabic" w:cs="Traditional Arabic"/>
          <w:sz w:val="36"/>
          <w:szCs w:val="36"/>
          <w:rtl/>
        </w:rPr>
        <w:t>..</w:t>
      </w:r>
      <w:r w:rsidR="00AC30B4" w:rsidRPr="001C4213">
        <w:rPr>
          <w:rFonts w:ascii="Traditional Arabic" w:hAnsi="Traditional Arabic" w:cs="Traditional Arabic"/>
          <w:sz w:val="36"/>
          <w:szCs w:val="36"/>
          <w:rtl/>
        </w:rPr>
        <w:t>)،</w:t>
      </w:r>
      <w:r w:rsidR="00995C6F" w:rsidRPr="001C4213">
        <w:rPr>
          <w:rFonts w:ascii="Traditional Arabic" w:hAnsi="Traditional Arabic" w:cs="Traditional Arabic"/>
          <w:sz w:val="36"/>
          <w:szCs w:val="36"/>
          <w:rtl/>
        </w:rPr>
        <w:t xml:space="preserve"> والاتحاد في النفس </w:t>
      </w:r>
      <w:r w:rsidR="00AC30B4" w:rsidRPr="001C4213">
        <w:rPr>
          <w:rFonts w:ascii="Traditional Arabic" w:hAnsi="Traditional Arabic" w:cs="Traditional Arabic"/>
          <w:sz w:val="36"/>
          <w:szCs w:val="36"/>
          <w:rtl/>
        </w:rPr>
        <w:t>محال،</w:t>
      </w:r>
      <w:r w:rsidR="00995C6F" w:rsidRPr="001C4213">
        <w:rPr>
          <w:rFonts w:ascii="Traditional Arabic" w:hAnsi="Traditional Arabic" w:cs="Traditional Arabic"/>
          <w:sz w:val="36"/>
          <w:szCs w:val="36"/>
          <w:rtl/>
        </w:rPr>
        <w:t xml:space="preserve"> فلم يبق إلا المساواة له في الولاية </w:t>
      </w:r>
      <w:r w:rsidR="00AC30B4" w:rsidRPr="001C4213">
        <w:rPr>
          <w:rFonts w:ascii="Traditional Arabic" w:hAnsi="Traditional Arabic" w:cs="Traditional Arabic"/>
          <w:sz w:val="36"/>
          <w:szCs w:val="36"/>
          <w:rtl/>
        </w:rPr>
        <w:t>العامة.</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قال شيخ </w:t>
      </w:r>
      <w:r w:rsidR="00110672" w:rsidRPr="001C4213">
        <w:rPr>
          <w:rFonts w:ascii="Traditional Arabic" w:hAnsi="Traditional Arabic" w:cs="Traditional Arabic"/>
          <w:sz w:val="36"/>
          <w:szCs w:val="36"/>
          <w:rtl/>
        </w:rPr>
        <w:t>الإسلام:</w:t>
      </w:r>
      <w:r w:rsidRPr="001C4213">
        <w:rPr>
          <w:rFonts w:ascii="Traditional Arabic" w:hAnsi="Traditional Arabic" w:cs="Traditional Arabic"/>
          <w:sz w:val="36"/>
          <w:szCs w:val="36"/>
          <w:rtl/>
        </w:rPr>
        <w:t xml:space="preserve"> " لا نسلم أنه لم يبق إلا </w:t>
      </w:r>
      <w:r w:rsidR="00110672" w:rsidRPr="001C4213">
        <w:rPr>
          <w:rFonts w:ascii="Traditional Arabic" w:hAnsi="Traditional Arabic" w:cs="Traditional Arabic"/>
          <w:sz w:val="36"/>
          <w:szCs w:val="36"/>
          <w:rtl/>
        </w:rPr>
        <w:t>المساواة،</w:t>
      </w:r>
      <w:r w:rsidRPr="001C4213">
        <w:rPr>
          <w:rFonts w:ascii="Traditional Arabic" w:hAnsi="Traditional Arabic" w:cs="Traditional Arabic"/>
          <w:sz w:val="36"/>
          <w:szCs w:val="36"/>
          <w:rtl/>
        </w:rPr>
        <w:t xml:space="preserve"> ولا دليل على </w:t>
      </w:r>
      <w:r w:rsidR="00110672" w:rsidRPr="001C4213">
        <w:rPr>
          <w:rFonts w:ascii="Traditional Arabic" w:hAnsi="Traditional Arabic" w:cs="Traditional Arabic"/>
          <w:sz w:val="36"/>
          <w:szCs w:val="36"/>
          <w:rtl/>
        </w:rPr>
        <w:t>ذلك،</w:t>
      </w:r>
      <w:r w:rsidRPr="001C4213">
        <w:rPr>
          <w:rFonts w:ascii="Traditional Arabic" w:hAnsi="Traditional Arabic" w:cs="Traditional Arabic"/>
          <w:sz w:val="36"/>
          <w:szCs w:val="36"/>
          <w:rtl/>
        </w:rPr>
        <w:t xml:space="preserve"> بل حمله على ذلك </w:t>
      </w:r>
      <w:r w:rsidR="005A3FC2" w:rsidRPr="001C4213">
        <w:rPr>
          <w:rFonts w:ascii="Traditional Arabic" w:hAnsi="Traditional Arabic" w:cs="Traditional Arabic"/>
          <w:sz w:val="36"/>
          <w:szCs w:val="36"/>
          <w:rtl/>
        </w:rPr>
        <w:t>ممتنع،</w:t>
      </w:r>
      <w:r w:rsidRPr="001C4213">
        <w:rPr>
          <w:rFonts w:ascii="Traditional Arabic" w:hAnsi="Traditional Arabic" w:cs="Traditional Arabic"/>
          <w:sz w:val="36"/>
          <w:szCs w:val="36"/>
          <w:rtl/>
        </w:rPr>
        <w:t xml:space="preserve"> لأن أحداً لا يساوي رسول الله صلى الله عليه </w:t>
      </w:r>
      <w:r w:rsidR="005A3FC2" w:rsidRPr="001C4213">
        <w:rPr>
          <w:rFonts w:ascii="Traditional Arabic" w:hAnsi="Traditional Arabic" w:cs="Traditional Arabic"/>
          <w:sz w:val="36"/>
          <w:szCs w:val="36"/>
          <w:rtl/>
        </w:rPr>
        <w:t>وسلم،</w:t>
      </w:r>
      <w:r w:rsidRPr="001C4213">
        <w:rPr>
          <w:rFonts w:ascii="Traditional Arabic" w:hAnsi="Traditional Arabic" w:cs="Traditional Arabic"/>
          <w:sz w:val="36"/>
          <w:szCs w:val="36"/>
          <w:rtl/>
        </w:rPr>
        <w:t xml:space="preserve"> لا علياً ولا غيره</w:t>
      </w:r>
      <w:r w:rsidR="001C4213">
        <w:rPr>
          <w:rFonts w:ascii="Traditional Arabic" w:hAnsi="Traditional Arabic" w:cs="Traditional Arabic"/>
          <w:sz w:val="36"/>
          <w:szCs w:val="36"/>
          <w:rtl/>
        </w:rPr>
        <w:t>.</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وهذا اللفظ في لغة العرب لا يقتضي </w:t>
      </w:r>
      <w:r w:rsidR="00110672" w:rsidRPr="001C4213">
        <w:rPr>
          <w:rFonts w:ascii="Traditional Arabic" w:hAnsi="Traditional Arabic" w:cs="Traditional Arabic"/>
          <w:sz w:val="36"/>
          <w:szCs w:val="36"/>
          <w:rtl/>
        </w:rPr>
        <w:t>المساواة،</w:t>
      </w:r>
      <w:r w:rsidRPr="001C4213">
        <w:rPr>
          <w:rFonts w:ascii="Traditional Arabic" w:hAnsi="Traditional Arabic" w:cs="Traditional Arabic"/>
          <w:sz w:val="36"/>
          <w:szCs w:val="36"/>
          <w:rtl/>
        </w:rPr>
        <w:t xml:space="preserve"> قال تعالى في قصة الإفك </w:t>
      </w:r>
      <w:proofErr w:type="gramStart"/>
      <w:r w:rsidRPr="001C4213">
        <w:rPr>
          <w:rFonts w:ascii="Traditional Arabic" w:hAnsi="Traditional Arabic" w:cs="Traditional Arabic"/>
          <w:sz w:val="36"/>
          <w:szCs w:val="36"/>
          <w:rtl/>
        </w:rPr>
        <w:t>( لَوْلَا</w:t>
      </w:r>
      <w:proofErr w:type="gramEnd"/>
      <w:r w:rsidRPr="001C4213">
        <w:rPr>
          <w:rFonts w:ascii="Traditional Arabic" w:hAnsi="Traditional Arabic" w:cs="Traditional Arabic"/>
          <w:sz w:val="36"/>
          <w:szCs w:val="36"/>
          <w:rtl/>
        </w:rPr>
        <w:t xml:space="preserve"> إِذْ سَمِعْتُمُوهُ ظَنَّ الْمُؤْمِنُونَ وَالْمُؤْمِنَاتُ بِأَنْفُسِهِمْ </w:t>
      </w:r>
      <w:r w:rsidR="00110672" w:rsidRPr="001C4213">
        <w:rPr>
          <w:rFonts w:ascii="Traditional Arabic" w:hAnsi="Traditional Arabic" w:cs="Traditional Arabic"/>
          <w:sz w:val="36"/>
          <w:szCs w:val="36"/>
          <w:rtl/>
        </w:rPr>
        <w:t>خَيْرًا.</w:t>
      </w:r>
      <w:r w:rsidRPr="001C4213">
        <w:rPr>
          <w:rFonts w:ascii="Traditional Arabic" w:hAnsi="Traditional Arabic" w:cs="Traditional Arabic"/>
          <w:sz w:val="36"/>
          <w:szCs w:val="36"/>
          <w:rtl/>
        </w:rPr>
        <w:t xml:space="preserve">.) ولم يوجب ذلك أن يكون المؤمنون والمؤمنات </w:t>
      </w:r>
      <w:r w:rsidR="00110672" w:rsidRPr="001C4213">
        <w:rPr>
          <w:rFonts w:ascii="Traditional Arabic" w:hAnsi="Traditional Arabic" w:cs="Traditional Arabic"/>
          <w:sz w:val="36"/>
          <w:szCs w:val="36"/>
          <w:rtl/>
        </w:rPr>
        <w:t>متساوين.</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وقد قال الله تعالى في قصة بني إسرائيل </w:t>
      </w:r>
      <w:r w:rsidR="005A3FC2" w:rsidRPr="001C4213">
        <w:rPr>
          <w:rFonts w:ascii="Traditional Arabic" w:hAnsi="Traditional Arabic" w:cs="Traditional Arabic"/>
          <w:sz w:val="36"/>
          <w:szCs w:val="36"/>
          <w:rtl/>
        </w:rPr>
        <w:t>(فَتُوبُوا</w:t>
      </w:r>
      <w:r w:rsidRPr="001C4213">
        <w:rPr>
          <w:rFonts w:ascii="Traditional Arabic" w:hAnsi="Traditional Arabic" w:cs="Traditional Arabic"/>
          <w:sz w:val="36"/>
          <w:szCs w:val="36"/>
          <w:rtl/>
        </w:rPr>
        <w:t xml:space="preserve"> إِلَى بَارِئِكُمْ فَاقْتُلُوا أَنْفُسَكُمْ ذَلِكُمْ خَيْرٌ لَكُمْ عِنْدَ </w:t>
      </w:r>
      <w:r w:rsidR="005A3FC2" w:rsidRPr="001C4213">
        <w:rPr>
          <w:rFonts w:ascii="Traditional Arabic" w:hAnsi="Traditional Arabic" w:cs="Traditional Arabic"/>
          <w:sz w:val="36"/>
          <w:szCs w:val="36"/>
          <w:rtl/>
        </w:rPr>
        <w:t>بَارِئِكُمْ)</w:t>
      </w:r>
      <w:r w:rsidRPr="001C4213">
        <w:rPr>
          <w:rFonts w:ascii="Traditional Arabic" w:hAnsi="Traditional Arabic" w:cs="Traditional Arabic"/>
          <w:sz w:val="36"/>
          <w:szCs w:val="36"/>
          <w:rtl/>
        </w:rPr>
        <w:t xml:space="preserve"> أي يقتل بعضكم بعضا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ولم يوجب ذلك أن يكونوا متساوين</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ولا أن يكون من عبد العجلَ مساوياً لمن لم يعبده</w:t>
      </w:r>
      <w:r w:rsidR="001C4213">
        <w:rPr>
          <w:rFonts w:ascii="Traditional Arabic" w:hAnsi="Traditional Arabic" w:cs="Traditional Arabic"/>
          <w:sz w:val="36"/>
          <w:szCs w:val="36"/>
          <w:rtl/>
        </w:rPr>
        <w:t>.</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وكذلك قد قيل في قوله </w:t>
      </w:r>
      <w:r w:rsidR="005A3FC2" w:rsidRPr="001C4213">
        <w:rPr>
          <w:rFonts w:ascii="Traditional Arabic" w:hAnsi="Traditional Arabic" w:cs="Traditional Arabic"/>
          <w:sz w:val="36"/>
          <w:szCs w:val="36"/>
          <w:rtl/>
        </w:rPr>
        <w:t>(وَلَا</w:t>
      </w:r>
      <w:r w:rsidRPr="001C4213">
        <w:rPr>
          <w:rFonts w:ascii="Traditional Arabic" w:hAnsi="Traditional Arabic" w:cs="Traditional Arabic"/>
          <w:sz w:val="36"/>
          <w:szCs w:val="36"/>
          <w:rtl/>
        </w:rPr>
        <w:t xml:space="preserve"> تَقْتُلُوا </w:t>
      </w:r>
      <w:r w:rsidR="005A3FC2" w:rsidRPr="001C4213">
        <w:rPr>
          <w:rFonts w:ascii="Traditional Arabic" w:hAnsi="Traditional Arabic" w:cs="Traditional Arabic"/>
          <w:sz w:val="36"/>
          <w:szCs w:val="36"/>
          <w:rtl/>
        </w:rPr>
        <w:t>أَنْفُسَكُمْ)</w:t>
      </w:r>
      <w:r w:rsidRPr="001C4213">
        <w:rPr>
          <w:rFonts w:ascii="Traditional Arabic" w:hAnsi="Traditional Arabic" w:cs="Traditional Arabic"/>
          <w:sz w:val="36"/>
          <w:szCs w:val="36"/>
          <w:rtl/>
        </w:rPr>
        <w:t xml:space="preserve"> أي لا يقتل بعضكم </w:t>
      </w:r>
      <w:r w:rsidR="00110672" w:rsidRPr="001C4213">
        <w:rPr>
          <w:rFonts w:ascii="Traditional Arabic" w:hAnsi="Traditional Arabic" w:cs="Traditional Arabic"/>
          <w:sz w:val="36"/>
          <w:szCs w:val="36"/>
          <w:rtl/>
        </w:rPr>
        <w:t>بعضاً،</w:t>
      </w:r>
      <w:r w:rsidRPr="001C4213">
        <w:rPr>
          <w:rFonts w:ascii="Traditional Arabic" w:hAnsi="Traditional Arabic" w:cs="Traditional Arabic"/>
          <w:sz w:val="36"/>
          <w:szCs w:val="36"/>
          <w:rtl/>
        </w:rPr>
        <w:t xml:space="preserve"> وان كانوا غير </w:t>
      </w:r>
      <w:r w:rsidR="00110672" w:rsidRPr="001C4213">
        <w:rPr>
          <w:rFonts w:ascii="Traditional Arabic" w:hAnsi="Traditional Arabic" w:cs="Traditional Arabic"/>
          <w:sz w:val="36"/>
          <w:szCs w:val="36"/>
          <w:rtl/>
        </w:rPr>
        <w:t>متساوين.</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وقال تعالى </w:t>
      </w:r>
      <w:proofErr w:type="gramStart"/>
      <w:r w:rsidRPr="001C4213">
        <w:rPr>
          <w:rFonts w:ascii="Traditional Arabic" w:hAnsi="Traditional Arabic" w:cs="Traditional Arabic"/>
          <w:sz w:val="36"/>
          <w:szCs w:val="36"/>
          <w:rtl/>
        </w:rPr>
        <w:t>( وَلَا</w:t>
      </w:r>
      <w:proofErr w:type="gramEnd"/>
      <w:r w:rsidRPr="001C4213">
        <w:rPr>
          <w:rFonts w:ascii="Traditional Arabic" w:hAnsi="Traditional Arabic" w:cs="Traditional Arabic"/>
          <w:sz w:val="36"/>
          <w:szCs w:val="36"/>
          <w:rtl/>
        </w:rPr>
        <w:t xml:space="preserve"> تَلْمِزُوا أَنْفُسَكُمْ ) أي لا يلمز بعضكم بعضاً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فيطعن عليه ويعيبه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وهذا نهي لجميع المؤمنين أن لا يفعل بعضهم ببعض هذا الطعن والعيب</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مع أنهم غير متساوين</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لا في الأحكام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ولا في الفضيلة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ولا الظالم كالمظلوم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ولا الإمام كالمأموم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w:t>
      </w:r>
    </w:p>
    <w:p w:rsidR="00995C6F" w:rsidRPr="001C4213" w:rsidRDefault="00995C6F" w:rsidP="00995C6F">
      <w:pPr>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فهذا اللفظ يدل على المجانسة </w:t>
      </w:r>
      <w:r w:rsidR="005A3FC2" w:rsidRPr="001C4213">
        <w:rPr>
          <w:rFonts w:ascii="Traditional Arabic" w:hAnsi="Traditional Arabic" w:cs="Traditional Arabic"/>
          <w:sz w:val="36"/>
          <w:szCs w:val="36"/>
          <w:rtl/>
        </w:rPr>
        <w:t>والمشابهة،</w:t>
      </w:r>
      <w:r w:rsidRPr="001C4213">
        <w:rPr>
          <w:rFonts w:ascii="Traditional Arabic" w:hAnsi="Traditional Arabic" w:cs="Traditional Arabic"/>
          <w:sz w:val="36"/>
          <w:szCs w:val="36"/>
          <w:rtl/>
        </w:rPr>
        <w:t xml:space="preserve"> والتجانس والمشابهة يكون بالاشتراك في بعض الأمور</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كالاشتراك في الإيمان ". </w:t>
      </w:r>
      <w:r w:rsidR="005A3FC2" w:rsidRPr="001C4213">
        <w:rPr>
          <w:rFonts w:ascii="Traditional Arabic" w:hAnsi="Traditional Arabic" w:cs="Traditional Arabic"/>
          <w:sz w:val="36"/>
          <w:szCs w:val="36"/>
          <w:rtl/>
        </w:rPr>
        <w:t>انتهى.</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38"/>
      </w:r>
      <w:r w:rsidRPr="001C4213">
        <w:rPr>
          <w:rFonts w:ascii="Traditional Arabic" w:hAnsi="Traditional Arabic" w:cs="Traditional Arabic"/>
          <w:sz w:val="36"/>
          <w:szCs w:val="36"/>
          <w:rtl/>
        </w:rPr>
        <w:t>)</w:t>
      </w:r>
    </w:p>
    <w:p w:rsidR="00F47AC9" w:rsidRPr="001C4213" w:rsidRDefault="00E425B7" w:rsidP="00F47AC9">
      <w:pPr>
        <w:autoSpaceDE w:val="0"/>
        <w:autoSpaceDN w:val="0"/>
        <w:adjustRightInd w:val="0"/>
        <w:rPr>
          <w:rFonts w:ascii="Traditional Arabic" w:hAnsi="Traditional Arabic" w:cs="Traditional Arabic"/>
          <w:b/>
          <w:bCs/>
          <w:color w:val="FF0000"/>
          <w:sz w:val="36"/>
          <w:szCs w:val="36"/>
          <w:rtl/>
          <w:lang w:bidi="ar-EG"/>
        </w:rPr>
      </w:pPr>
      <w:r w:rsidRPr="001C4213">
        <w:rPr>
          <w:rFonts w:ascii="Traditional Arabic" w:hAnsi="Traditional Arabic" w:cs="Traditional Arabic"/>
          <w:b/>
          <w:bCs/>
          <w:color w:val="FF0000"/>
          <w:sz w:val="36"/>
          <w:szCs w:val="36"/>
          <w:rtl/>
          <w:lang w:bidi="ar-EG"/>
        </w:rPr>
        <w:t xml:space="preserve">يقول </w:t>
      </w:r>
      <w:r w:rsidR="00AF741E" w:rsidRPr="001C4213">
        <w:rPr>
          <w:rFonts w:ascii="Traditional Arabic" w:hAnsi="Traditional Arabic" w:cs="Traditional Arabic"/>
          <w:b/>
          <w:bCs/>
          <w:color w:val="FF0000"/>
          <w:sz w:val="36"/>
          <w:szCs w:val="36"/>
          <w:rtl/>
          <w:lang w:bidi="ar-EG"/>
        </w:rPr>
        <w:t>الإمام</w:t>
      </w:r>
      <w:r w:rsidRPr="001C4213">
        <w:rPr>
          <w:rFonts w:ascii="Traditional Arabic" w:hAnsi="Traditional Arabic" w:cs="Traditional Arabic"/>
          <w:b/>
          <w:bCs/>
          <w:color w:val="FF0000"/>
          <w:sz w:val="36"/>
          <w:szCs w:val="36"/>
          <w:rtl/>
          <w:lang w:bidi="ar-EG"/>
        </w:rPr>
        <w:t xml:space="preserve"> الرازي –رحمه الله </w:t>
      </w:r>
      <w:r w:rsidR="005A3FC2" w:rsidRPr="001C4213">
        <w:rPr>
          <w:rFonts w:ascii="Traditional Arabic" w:hAnsi="Traditional Arabic" w:cs="Traditional Arabic"/>
          <w:b/>
          <w:bCs/>
          <w:color w:val="FF0000"/>
          <w:sz w:val="36"/>
          <w:szCs w:val="36"/>
          <w:rtl/>
          <w:lang w:bidi="ar-EG"/>
        </w:rPr>
        <w:t>وبقي</w:t>
      </w:r>
      <w:r w:rsidR="001C4213">
        <w:rPr>
          <w:rFonts w:ascii="Traditional Arabic" w:hAnsi="Traditional Arabic" w:cs="Traditional Arabic"/>
          <w:b/>
          <w:bCs/>
          <w:color w:val="FF0000"/>
          <w:sz w:val="36"/>
          <w:szCs w:val="36"/>
          <w:rtl/>
          <w:lang w:bidi="ar-EG"/>
        </w:rPr>
        <w:t xml:space="preserve"> </w:t>
      </w:r>
      <w:r w:rsidR="00F47AC9" w:rsidRPr="001C4213">
        <w:rPr>
          <w:rFonts w:ascii="Traditional Arabic" w:hAnsi="Traditional Arabic" w:cs="Traditional Arabic"/>
          <w:b/>
          <w:bCs/>
          <w:color w:val="FF0000"/>
          <w:sz w:val="36"/>
          <w:szCs w:val="36"/>
          <w:rtl/>
          <w:lang w:bidi="ar-EG"/>
        </w:rPr>
        <w:t xml:space="preserve">في الآية </w:t>
      </w:r>
      <w:proofErr w:type="spellStart"/>
      <w:r w:rsidR="00F47AC9" w:rsidRPr="001C4213">
        <w:rPr>
          <w:rFonts w:ascii="Traditional Arabic" w:hAnsi="Traditional Arabic" w:cs="Traditional Arabic"/>
          <w:b/>
          <w:bCs/>
          <w:color w:val="FF0000"/>
          <w:sz w:val="36"/>
          <w:szCs w:val="36"/>
          <w:rtl/>
          <w:lang w:bidi="ar-EG"/>
        </w:rPr>
        <w:t>سؤالات</w:t>
      </w:r>
      <w:proofErr w:type="spellEnd"/>
      <w:r w:rsidR="00F47AC9" w:rsidRPr="001C4213">
        <w:rPr>
          <w:rFonts w:ascii="Traditional Arabic" w:hAnsi="Traditional Arabic" w:cs="Traditional Arabic"/>
          <w:b/>
          <w:bCs/>
          <w:color w:val="FF0000"/>
          <w:sz w:val="36"/>
          <w:szCs w:val="36"/>
          <w:rtl/>
          <w:lang w:bidi="ar-EG"/>
        </w:rPr>
        <w:t xml:space="preserve"> أربع </w:t>
      </w:r>
    </w:p>
    <w:p w:rsidR="00F47AC9"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t xml:space="preserve">السؤال </w:t>
      </w:r>
      <w:r w:rsidR="005A3FC2" w:rsidRPr="001C4213">
        <w:rPr>
          <w:rFonts w:ascii="Traditional Arabic" w:hAnsi="Traditional Arabic" w:cs="Traditional Arabic"/>
          <w:b/>
          <w:bCs/>
          <w:color w:val="000000"/>
          <w:sz w:val="36"/>
          <w:szCs w:val="36"/>
          <w:rtl/>
          <w:lang w:bidi="ar-EG"/>
        </w:rPr>
        <w:t>الأول:</w:t>
      </w:r>
      <w:r w:rsidRPr="001C4213">
        <w:rPr>
          <w:rFonts w:ascii="Traditional Arabic" w:hAnsi="Traditional Arabic" w:cs="Traditional Arabic"/>
          <w:color w:val="000000"/>
          <w:sz w:val="36"/>
          <w:szCs w:val="36"/>
          <w:rtl/>
          <w:lang w:bidi="ar-EG"/>
        </w:rPr>
        <w:t xml:space="preserve"> الأولاد إذا كانوا صغاراً لم يجز نزول العذاب بهم وقد ورد في الخبر أنه صلوات الله عليه أدخل في المباهلة الحسن والحسين عليهما السلام فما الفائدة </w:t>
      </w:r>
      <w:proofErr w:type="gramStart"/>
      <w:r w:rsidRPr="001C4213">
        <w:rPr>
          <w:rFonts w:ascii="Traditional Arabic" w:hAnsi="Traditional Arabic" w:cs="Traditional Arabic"/>
          <w:color w:val="000000"/>
          <w:sz w:val="36"/>
          <w:szCs w:val="36"/>
          <w:rtl/>
          <w:lang w:bidi="ar-EG"/>
        </w:rPr>
        <w:t>فيه؟</w:t>
      </w:r>
      <w:r w:rsidR="001C4213">
        <w:rPr>
          <w:rFonts w:ascii="Traditional Arabic" w:hAnsi="Traditional Arabic" w:cs="Traditional Arabic"/>
          <w:color w:val="000000"/>
          <w:sz w:val="36"/>
          <w:szCs w:val="36"/>
          <w:rtl/>
          <w:lang w:bidi="ar-EG"/>
        </w:rPr>
        <w:t>.</w:t>
      </w:r>
      <w:proofErr w:type="gramEnd"/>
    </w:p>
    <w:p w:rsidR="00F47AC9"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والجواب</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إن عادة الله تعالى جارية بأن عقوبة الاستئصال إذا نزلت بقوم هلكت معهم الأولاد والنساء</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فيكون ذلك في حق البالغين عقاباً</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وفي حق الصبيان لا يكون عقاباً</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بل يكون جارياً مجرى إماتتهم وإيصال الآلام والأسقام إليهم ومعلوم أن شفقة الإنسان على أولاده وأهله شديدة جداً فربما جعل الإنسان نفسه فداءً لهم وجنة لهم</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وإذا كان كذلك فهو عليه السلام أحضر </w:t>
      </w:r>
      <w:proofErr w:type="spellStart"/>
      <w:r w:rsidRPr="001C4213">
        <w:rPr>
          <w:rFonts w:ascii="Traditional Arabic" w:hAnsi="Traditional Arabic" w:cs="Traditional Arabic"/>
          <w:color w:val="000000"/>
          <w:sz w:val="36"/>
          <w:szCs w:val="36"/>
          <w:rtl/>
          <w:lang w:bidi="ar-EG"/>
        </w:rPr>
        <w:t>صبيانه</w:t>
      </w:r>
      <w:proofErr w:type="spellEnd"/>
      <w:r w:rsidRPr="001C4213">
        <w:rPr>
          <w:rFonts w:ascii="Traditional Arabic" w:hAnsi="Traditional Arabic" w:cs="Traditional Arabic"/>
          <w:color w:val="000000"/>
          <w:sz w:val="36"/>
          <w:szCs w:val="36"/>
          <w:rtl/>
          <w:lang w:bidi="ar-EG"/>
        </w:rPr>
        <w:t xml:space="preserve"> ونساءه مع نفسه وأمرهم بأن يفعلوا مثل ذلك ليكون ذلك أبلغ في الزجر وأقوى في تخويف الخصم</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وأدل على وثوقه صلوات الله عليه وعلى </w:t>
      </w:r>
      <w:proofErr w:type="spellStart"/>
      <w:r w:rsidRPr="001C4213">
        <w:rPr>
          <w:rFonts w:ascii="Traditional Arabic" w:hAnsi="Traditional Arabic" w:cs="Traditional Arabic"/>
          <w:color w:val="000000"/>
          <w:sz w:val="36"/>
          <w:szCs w:val="36"/>
          <w:rtl/>
          <w:lang w:bidi="ar-EG"/>
        </w:rPr>
        <w:t>آله</w:t>
      </w:r>
      <w:proofErr w:type="spellEnd"/>
      <w:r w:rsidRPr="001C4213">
        <w:rPr>
          <w:rFonts w:ascii="Traditional Arabic" w:hAnsi="Traditional Arabic" w:cs="Traditional Arabic"/>
          <w:color w:val="000000"/>
          <w:sz w:val="36"/>
          <w:szCs w:val="36"/>
          <w:rtl/>
          <w:lang w:bidi="ar-EG"/>
        </w:rPr>
        <w:t xml:space="preserve"> بأن الحق معه</w:t>
      </w:r>
      <w:r w:rsidR="001C4213">
        <w:rPr>
          <w:rFonts w:ascii="Traditional Arabic" w:hAnsi="Traditional Arabic" w:cs="Traditional Arabic"/>
          <w:color w:val="000000"/>
          <w:sz w:val="36"/>
          <w:szCs w:val="36"/>
          <w:rtl/>
          <w:lang w:bidi="ar-EG"/>
        </w:rPr>
        <w:t>.</w:t>
      </w:r>
    </w:p>
    <w:p w:rsidR="00F47AC9"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t xml:space="preserve">السؤال </w:t>
      </w:r>
      <w:r w:rsidR="00A763A6" w:rsidRPr="001C4213">
        <w:rPr>
          <w:rFonts w:ascii="Traditional Arabic" w:hAnsi="Traditional Arabic" w:cs="Traditional Arabic"/>
          <w:b/>
          <w:bCs/>
          <w:color w:val="000000"/>
          <w:sz w:val="36"/>
          <w:szCs w:val="36"/>
          <w:rtl/>
          <w:lang w:bidi="ar-EG"/>
        </w:rPr>
        <w:t>الثاني:</w:t>
      </w:r>
      <w:r w:rsidRPr="001C4213">
        <w:rPr>
          <w:rFonts w:ascii="Traditional Arabic" w:hAnsi="Traditional Arabic" w:cs="Traditional Arabic"/>
          <w:color w:val="000000"/>
          <w:sz w:val="36"/>
          <w:szCs w:val="36"/>
          <w:rtl/>
          <w:lang w:bidi="ar-EG"/>
        </w:rPr>
        <w:t xml:space="preserve"> هل دلت هذه الواقعة على صحة نبوّة محمد صلى الله عليه </w:t>
      </w:r>
      <w:proofErr w:type="gramStart"/>
      <w:r w:rsidRPr="001C4213">
        <w:rPr>
          <w:rFonts w:ascii="Traditional Arabic" w:hAnsi="Traditional Arabic" w:cs="Traditional Arabic"/>
          <w:color w:val="000000"/>
          <w:sz w:val="36"/>
          <w:szCs w:val="36"/>
          <w:rtl/>
          <w:lang w:bidi="ar-EG"/>
        </w:rPr>
        <w:t>وسلم</w:t>
      </w:r>
      <w:r w:rsidR="001C4213">
        <w:rPr>
          <w:rFonts w:ascii="Traditional Arabic" w:hAnsi="Traditional Arabic" w:cs="Traditional Arabic"/>
          <w:color w:val="000000"/>
          <w:sz w:val="36"/>
          <w:szCs w:val="36"/>
          <w:rtl/>
          <w:lang w:bidi="ar-EG"/>
        </w:rPr>
        <w:t>؟.</w:t>
      </w:r>
      <w:proofErr w:type="gramEnd"/>
    </w:p>
    <w:p w:rsidR="00E07811" w:rsidRPr="001C4213" w:rsidRDefault="00A763A6"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الجواب:</w:t>
      </w:r>
      <w:r w:rsidR="00F47AC9" w:rsidRPr="001C4213">
        <w:rPr>
          <w:rFonts w:ascii="Traditional Arabic" w:hAnsi="Traditional Arabic" w:cs="Traditional Arabic"/>
          <w:color w:val="000000"/>
          <w:sz w:val="36"/>
          <w:szCs w:val="36"/>
          <w:rtl/>
          <w:lang w:bidi="ar-EG"/>
        </w:rPr>
        <w:t xml:space="preserve"> أنها دلّت على صحة نبوته عليه السلام من وجهين</w:t>
      </w:r>
      <w:r w:rsidR="00E07811" w:rsidRPr="001C4213">
        <w:rPr>
          <w:rFonts w:ascii="Traditional Arabic" w:hAnsi="Traditional Arabic" w:cs="Traditional Arabic"/>
          <w:color w:val="000000"/>
          <w:sz w:val="36"/>
          <w:szCs w:val="36"/>
          <w:rtl/>
          <w:lang w:bidi="ar-EG"/>
        </w:rPr>
        <w:t>:</w:t>
      </w:r>
    </w:p>
    <w:p w:rsidR="00E07811"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lastRenderedPageBreak/>
        <w:t xml:space="preserve"> </w:t>
      </w:r>
      <w:r w:rsidR="005A3FC2" w:rsidRPr="001C4213">
        <w:rPr>
          <w:rFonts w:ascii="Traditional Arabic" w:hAnsi="Traditional Arabic" w:cs="Traditional Arabic"/>
          <w:b/>
          <w:bCs/>
          <w:color w:val="000000"/>
          <w:sz w:val="36"/>
          <w:szCs w:val="36"/>
          <w:rtl/>
          <w:lang w:bidi="ar-EG"/>
        </w:rPr>
        <w:t>أحدهما:</w:t>
      </w:r>
      <w:r w:rsidRPr="001C4213">
        <w:rPr>
          <w:rFonts w:ascii="Traditional Arabic" w:hAnsi="Traditional Arabic" w:cs="Traditional Arabic"/>
          <w:color w:val="000000"/>
          <w:sz w:val="36"/>
          <w:szCs w:val="36"/>
          <w:rtl/>
          <w:lang w:bidi="ar-EG"/>
        </w:rPr>
        <w:t xml:space="preserve"> وهو أنه عليه السلام خوفهم بنزول العذاب عليهم</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ولو لم يكن واثقاً بذلك</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لكان ذلك منه سعياً في إظهار كذب نفسه لأن بتقدير</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أن يرغبوا في مباهلته</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ثم لا ينزل العذاب</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فحينئذ كان يظهر كذبه فيما أخبر ومعلوم أن محمداً صلى الله عليه وسلم كان من أعقل الناس</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فلا يليق به أن يعمل عملاً يفضي إلى ظهور كذبه فلما أصر على ذلك علمنا أنه إنما أصر عليه لكونه واثقاً بنزول العذاب عليهم </w:t>
      </w:r>
    </w:p>
    <w:p w:rsidR="00F47AC9" w:rsidRPr="001C4213" w:rsidRDefault="005A3FC2"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t>وثانيهما:</w:t>
      </w:r>
      <w:r w:rsidR="00F47AC9" w:rsidRPr="001C4213">
        <w:rPr>
          <w:rFonts w:ascii="Traditional Arabic" w:hAnsi="Traditional Arabic" w:cs="Traditional Arabic"/>
          <w:color w:val="000000"/>
          <w:sz w:val="36"/>
          <w:szCs w:val="36"/>
          <w:rtl/>
          <w:lang w:bidi="ar-EG"/>
        </w:rPr>
        <w:t xml:space="preserve"> إن القوم لما تركوا </w:t>
      </w:r>
      <w:r w:rsidRPr="001C4213">
        <w:rPr>
          <w:rFonts w:ascii="Traditional Arabic" w:hAnsi="Traditional Arabic" w:cs="Traditional Arabic"/>
          <w:color w:val="000000"/>
          <w:sz w:val="36"/>
          <w:szCs w:val="36"/>
          <w:rtl/>
          <w:lang w:bidi="ar-EG"/>
        </w:rPr>
        <w:t>مباهلته،</w:t>
      </w:r>
      <w:r w:rsidR="00F47AC9" w:rsidRPr="001C4213">
        <w:rPr>
          <w:rFonts w:ascii="Traditional Arabic" w:hAnsi="Traditional Arabic" w:cs="Traditional Arabic"/>
          <w:color w:val="000000"/>
          <w:sz w:val="36"/>
          <w:szCs w:val="36"/>
          <w:rtl/>
          <w:lang w:bidi="ar-EG"/>
        </w:rPr>
        <w:t xml:space="preserve"> فلولا أنهم عرفوا من التوراة والإنجيل ما يدل على نبوته</w:t>
      </w:r>
      <w:r w:rsidR="001C4213">
        <w:rPr>
          <w:rFonts w:ascii="Traditional Arabic" w:hAnsi="Traditional Arabic" w:cs="Traditional Arabic"/>
          <w:color w:val="000000"/>
          <w:sz w:val="36"/>
          <w:szCs w:val="36"/>
          <w:rtl/>
          <w:lang w:bidi="ar-EG"/>
        </w:rPr>
        <w:t>،</w:t>
      </w:r>
      <w:r w:rsidR="00F47AC9" w:rsidRPr="001C4213">
        <w:rPr>
          <w:rFonts w:ascii="Traditional Arabic" w:hAnsi="Traditional Arabic" w:cs="Traditional Arabic"/>
          <w:color w:val="000000"/>
          <w:sz w:val="36"/>
          <w:szCs w:val="36"/>
          <w:rtl/>
          <w:lang w:bidi="ar-EG"/>
        </w:rPr>
        <w:t xml:space="preserve"> وإلا لما أحجموا عن مباهلته</w:t>
      </w:r>
      <w:r w:rsidR="001C4213">
        <w:rPr>
          <w:rFonts w:ascii="Traditional Arabic" w:hAnsi="Traditional Arabic" w:cs="Traditional Arabic"/>
          <w:color w:val="000000"/>
          <w:sz w:val="36"/>
          <w:szCs w:val="36"/>
          <w:rtl/>
          <w:lang w:bidi="ar-EG"/>
        </w:rPr>
        <w:t>.</w:t>
      </w:r>
    </w:p>
    <w:p w:rsidR="00F47AC9"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فإن </w:t>
      </w:r>
      <w:r w:rsidR="005A3FC2" w:rsidRPr="001C4213">
        <w:rPr>
          <w:rFonts w:ascii="Traditional Arabic" w:hAnsi="Traditional Arabic" w:cs="Traditional Arabic"/>
          <w:color w:val="000000"/>
          <w:sz w:val="36"/>
          <w:szCs w:val="36"/>
          <w:rtl/>
          <w:lang w:bidi="ar-EG"/>
        </w:rPr>
        <w:t>قيل:</w:t>
      </w:r>
      <w:r w:rsidRPr="001C4213">
        <w:rPr>
          <w:rFonts w:ascii="Traditional Arabic" w:hAnsi="Traditional Arabic" w:cs="Traditional Arabic"/>
          <w:color w:val="000000"/>
          <w:sz w:val="36"/>
          <w:szCs w:val="36"/>
          <w:rtl/>
          <w:lang w:bidi="ar-EG"/>
        </w:rPr>
        <w:t xml:space="preserve"> لم لا يجوز أن </w:t>
      </w:r>
      <w:r w:rsidR="005A3FC2" w:rsidRPr="001C4213">
        <w:rPr>
          <w:rFonts w:ascii="Traditional Arabic" w:hAnsi="Traditional Arabic" w:cs="Traditional Arabic"/>
          <w:color w:val="000000"/>
          <w:sz w:val="36"/>
          <w:szCs w:val="36"/>
          <w:rtl/>
          <w:lang w:bidi="ar-EG"/>
        </w:rPr>
        <w:t>يقال:</w:t>
      </w:r>
      <w:r w:rsidRPr="001C4213">
        <w:rPr>
          <w:rFonts w:ascii="Traditional Arabic" w:hAnsi="Traditional Arabic" w:cs="Traditional Arabic"/>
          <w:color w:val="000000"/>
          <w:sz w:val="36"/>
          <w:szCs w:val="36"/>
          <w:rtl/>
          <w:lang w:bidi="ar-EG"/>
        </w:rPr>
        <w:t xml:space="preserve"> إنهم كانوا </w:t>
      </w:r>
      <w:r w:rsidR="005A3FC2" w:rsidRPr="001C4213">
        <w:rPr>
          <w:rFonts w:ascii="Traditional Arabic" w:hAnsi="Traditional Arabic" w:cs="Traditional Arabic"/>
          <w:color w:val="000000"/>
          <w:sz w:val="36"/>
          <w:szCs w:val="36"/>
          <w:rtl/>
          <w:lang w:bidi="ar-EG"/>
        </w:rPr>
        <w:t>شاكين،</w:t>
      </w:r>
      <w:r w:rsidRPr="001C4213">
        <w:rPr>
          <w:rFonts w:ascii="Traditional Arabic" w:hAnsi="Traditional Arabic" w:cs="Traditional Arabic"/>
          <w:color w:val="000000"/>
          <w:sz w:val="36"/>
          <w:szCs w:val="36"/>
          <w:rtl/>
          <w:lang w:bidi="ar-EG"/>
        </w:rPr>
        <w:t xml:space="preserve"> فتركوا مباهلته خوفاً من أن يكون صادقاً فينزل بهم ما ذكر من </w:t>
      </w:r>
      <w:proofErr w:type="gramStart"/>
      <w:r w:rsidRPr="001C4213">
        <w:rPr>
          <w:rFonts w:ascii="Traditional Arabic" w:hAnsi="Traditional Arabic" w:cs="Traditional Arabic"/>
          <w:color w:val="000000"/>
          <w:sz w:val="36"/>
          <w:szCs w:val="36"/>
          <w:rtl/>
          <w:lang w:bidi="ar-EG"/>
        </w:rPr>
        <w:t>العذاب؟</w:t>
      </w:r>
      <w:r w:rsidR="001C4213">
        <w:rPr>
          <w:rFonts w:ascii="Traditional Arabic" w:hAnsi="Traditional Arabic" w:cs="Traditional Arabic"/>
          <w:color w:val="000000"/>
          <w:sz w:val="36"/>
          <w:szCs w:val="36"/>
          <w:rtl/>
          <w:lang w:bidi="ar-EG"/>
        </w:rPr>
        <w:t>.</w:t>
      </w:r>
      <w:proofErr w:type="gramEnd"/>
    </w:p>
    <w:p w:rsidR="005A3FC2"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قلنا هذا مدفوع من وجهين</w:t>
      </w:r>
      <w:r w:rsidR="005A3FC2" w:rsidRPr="001C4213">
        <w:rPr>
          <w:rFonts w:ascii="Traditional Arabic" w:hAnsi="Traditional Arabic" w:cs="Traditional Arabic"/>
          <w:color w:val="000000"/>
          <w:sz w:val="36"/>
          <w:szCs w:val="36"/>
          <w:rtl/>
          <w:lang w:bidi="ar-EG"/>
        </w:rPr>
        <w:t>:</w:t>
      </w:r>
    </w:p>
    <w:p w:rsidR="005A3FC2"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 </w:t>
      </w:r>
      <w:r w:rsidR="005A3FC2" w:rsidRPr="001C4213">
        <w:rPr>
          <w:rFonts w:ascii="Traditional Arabic" w:hAnsi="Traditional Arabic" w:cs="Traditional Arabic"/>
          <w:b/>
          <w:bCs/>
          <w:color w:val="000000"/>
          <w:sz w:val="36"/>
          <w:szCs w:val="36"/>
          <w:rtl/>
          <w:lang w:bidi="ar-EG"/>
        </w:rPr>
        <w:t>الأول:</w:t>
      </w:r>
      <w:r w:rsidRPr="001C4213">
        <w:rPr>
          <w:rFonts w:ascii="Traditional Arabic" w:hAnsi="Traditional Arabic" w:cs="Traditional Arabic"/>
          <w:color w:val="000000"/>
          <w:sz w:val="36"/>
          <w:szCs w:val="36"/>
          <w:rtl/>
          <w:lang w:bidi="ar-EG"/>
        </w:rPr>
        <w:t xml:space="preserve"> أن القوم كانوا يبذلونه النفوس والأموال في المنازعة مع الرسول عليه الصلاة </w:t>
      </w:r>
      <w:r w:rsidR="005A3FC2" w:rsidRPr="001C4213">
        <w:rPr>
          <w:rFonts w:ascii="Traditional Arabic" w:hAnsi="Traditional Arabic" w:cs="Traditional Arabic"/>
          <w:color w:val="000000"/>
          <w:sz w:val="36"/>
          <w:szCs w:val="36"/>
          <w:rtl/>
          <w:lang w:bidi="ar-EG"/>
        </w:rPr>
        <w:t>والسلام،</w:t>
      </w:r>
      <w:r w:rsidRPr="001C4213">
        <w:rPr>
          <w:rFonts w:ascii="Traditional Arabic" w:hAnsi="Traditional Arabic" w:cs="Traditional Arabic"/>
          <w:color w:val="000000"/>
          <w:sz w:val="36"/>
          <w:szCs w:val="36"/>
          <w:rtl/>
          <w:lang w:bidi="ar-EG"/>
        </w:rPr>
        <w:t xml:space="preserve"> ولو كانوا شاكين لما فعلوا ذلك</w:t>
      </w:r>
    </w:p>
    <w:p w:rsidR="00F47AC9"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t xml:space="preserve"> </w:t>
      </w:r>
      <w:r w:rsidR="005A3FC2" w:rsidRPr="001C4213">
        <w:rPr>
          <w:rFonts w:ascii="Traditional Arabic" w:hAnsi="Traditional Arabic" w:cs="Traditional Arabic"/>
          <w:b/>
          <w:bCs/>
          <w:color w:val="000000"/>
          <w:sz w:val="36"/>
          <w:szCs w:val="36"/>
          <w:rtl/>
          <w:lang w:bidi="ar-EG"/>
        </w:rPr>
        <w:t>الثاني:</w:t>
      </w:r>
      <w:r w:rsidRPr="001C4213">
        <w:rPr>
          <w:rFonts w:ascii="Traditional Arabic" w:hAnsi="Traditional Arabic" w:cs="Traditional Arabic"/>
          <w:b/>
          <w:bCs/>
          <w:color w:val="000000"/>
          <w:sz w:val="36"/>
          <w:szCs w:val="36"/>
          <w:rtl/>
          <w:lang w:bidi="ar-EG"/>
        </w:rPr>
        <w:t xml:space="preserve"> </w:t>
      </w:r>
      <w:r w:rsidRPr="001C4213">
        <w:rPr>
          <w:rFonts w:ascii="Traditional Arabic" w:hAnsi="Traditional Arabic" w:cs="Traditional Arabic"/>
          <w:color w:val="000000"/>
          <w:sz w:val="36"/>
          <w:szCs w:val="36"/>
          <w:rtl/>
          <w:lang w:bidi="ar-EG"/>
        </w:rPr>
        <w:t xml:space="preserve">أنه قد نقل عن أولئك النصارى أنهم </w:t>
      </w:r>
      <w:r w:rsidR="005A3FC2" w:rsidRPr="001C4213">
        <w:rPr>
          <w:rFonts w:ascii="Traditional Arabic" w:hAnsi="Traditional Arabic" w:cs="Traditional Arabic"/>
          <w:color w:val="000000"/>
          <w:sz w:val="36"/>
          <w:szCs w:val="36"/>
          <w:rtl/>
          <w:lang w:bidi="ar-EG"/>
        </w:rPr>
        <w:t>قالوا:</w:t>
      </w:r>
      <w:r w:rsidRPr="001C4213">
        <w:rPr>
          <w:rFonts w:ascii="Traditional Arabic" w:hAnsi="Traditional Arabic" w:cs="Traditional Arabic"/>
          <w:color w:val="000000"/>
          <w:sz w:val="36"/>
          <w:szCs w:val="36"/>
          <w:rtl/>
          <w:lang w:bidi="ar-EG"/>
        </w:rPr>
        <w:t xml:space="preserve"> إنه والله هو النبي المبشر به في التوراة </w:t>
      </w:r>
      <w:r w:rsidR="005A3FC2" w:rsidRPr="001C4213">
        <w:rPr>
          <w:rFonts w:ascii="Traditional Arabic" w:hAnsi="Traditional Arabic" w:cs="Traditional Arabic"/>
          <w:color w:val="000000"/>
          <w:sz w:val="36"/>
          <w:szCs w:val="36"/>
          <w:rtl/>
          <w:lang w:bidi="ar-EG"/>
        </w:rPr>
        <w:t>والإنجيل،</w:t>
      </w:r>
      <w:r w:rsidRPr="001C4213">
        <w:rPr>
          <w:rFonts w:ascii="Traditional Arabic" w:hAnsi="Traditional Arabic" w:cs="Traditional Arabic"/>
          <w:color w:val="000000"/>
          <w:sz w:val="36"/>
          <w:szCs w:val="36"/>
          <w:rtl/>
          <w:lang w:bidi="ar-EG"/>
        </w:rPr>
        <w:t xml:space="preserve"> وإنكم لو باهلتموه لحصل الاستئصال فكان ذلك تصريحاً منهم بأن الامتناع عن المباهلة كان لأجل علمهم بأنه نبي مرسل من عند الله </w:t>
      </w:r>
      <w:r w:rsidR="005A3FC2" w:rsidRPr="001C4213">
        <w:rPr>
          <w:rFonts w:ascii="Traditional Arabic" w:hAnsi="Traditional Arabic" w:cs="Traditional Arabic"/>
          <w:color w:val="000000"/>
          <w:sz w:val="36"/>
          <w:szCs w:val="36"/>
          <w:rtl/>
          <w:lang w:bidi="ar-EG"/>
        </w:rPr>
        <w:t>تعالى.</w:t>
      </w:r>
    </w:p>
    <w:p w:rsidR="00F47AC9" w:rsidRPr="001C4213" w:rsidRDefault="00F47AC9" w:rsidP="005A3FC2">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t xml:space="preserve">السؤال </w:t>
      </w:r>
      <w:r w:rsidR="005A3FC2" w:rsidRPr="001C4213">
        <w:rPr>
          <w:rFonts w:ascii="Traditional Arabic" w:hAnsi="Traditional Arabic" w:cs="Traditional Arabic"/>
          <w:b/>
          <w:bCs/>
          <w:color w:val="000000"/>
          <w:sz w:val="36"/>
          <w:szCs w:val="36"/>
          <w:rtl/>
          <w:lang w:bidi="ar-EG"/>
        </w:rPr>
        <w:t>الثالث:</w:t>
      </w:r>
      <w:r w:rsidRPr="001C4213">
        <w:rPr>
          <w:rFonts w:ascii="Traditional Arabic" w:hAnsi="Traditional Arabic" w:cs="Traditional Arabic"/>
          <w:color w:val="000000"/>
          <w:sz w:val="36"/>
          <w:szCs w:val="36"/>
          <w:rtl/>
          <w:lang w:bidi="ar-EG"/>
        </w:rPr>
        <w:t xml:space="preserve"> أليس إن بعض الكفار اشتغلوا بالمباهلة مع محمد صلى الله عليه </w:t>
      </w:r>
      <w:r w:rsidR="005A3FC2" w:rsidRPr="001C4213">
        <w:rPr>
          <w:rFonts w:ascii="Traditional Arabic" w:hAnsi="Traditional Arabic" w:cs="Traditional Arabic"/>
          <w:color w:val="000000"/>
          <w:sz w:val="36"/>
          <w:szCs w:val="36"/>
          <w:rtl/>
          <w:lang w:bidi="ar-EG"/>
        </w:rPr>
        <w:t>وسلم؟</w:t>
      </w:r>
      <w:r w:rsidRPr="001C4213">
        <w:rPr>
          <w:rFonts w:ascii="Traditional Arabic" w:hAnsi="Traditional Arabic" w:cs="Traditional Arabic"/>
          <w:color w:val="000000"/>
          <w:sz w:val="36"/>
          <w:szCs w:val="36"/>
          <w:rtl/>
          <w:lang w:bidi="ar-EG"/>
        </w:rPr>
        <w:t xml:space="preserve"> حيث قالوا </w:t>
      </w:r>
      <w:r w:rsidR="005A3FC2" w:rsidRPr="001C4213">
        <w:rPr>
          <w:rFonts w:ascii="Traditional Arabic" w:hAnsi="Traditional Arabic" w:cs="Traditional Arabic"/>
          <w:color w:val="000000"/>
          <w:sz w:val="36"/>
          <w:szCs w:val="36"/>
          <w:rtl/>
          <w:lang w:bidi="ar-EG"/>
        </w:rPr>
        <w:t>{اللهم</w:t>
      </w:r>
      <w:r w:rsidRPr="001C4213">
        <w:rPr>
          <w:rFonts w:ascii="Traditional Arabic" w:hAnsi="Traditional Arabic" w:cs="Traditional Arabic"/>
          <w:color w:val="000000"/>
          <w:sz w:val="36"/>
          <w:szCs w:val="36"/>
          <w:rtl/>
          <w:lang w:bidi="ar-EG"/>
        </w:rPr>
        <w:t xml:space="preserve"> إِن كَانَ هذا هُوَ الحق مِنْ عِندِكَ فَأَمْطِرْ عَلَيْنَا حِجَارَةً مّنَ </w:t>
      </w:r>
      <w:r w:rsidR="005A3FC2" w:rsidRPr="001C4213">
        <w:rPr>
          <w:rFonts w:ascii="Traditional Arabic" w:hAnsi="Traditional Arabic" w:cs="Traditional Arabic"/>
          <w:color w:val="000000"/>
          <w:sz w:val="36"/>
          <w:szCs w:val="36"/>
          <w:rtl/>
          <w:lang w:bidi="ar-EG"/>
        </w:rPr>
        <w:t>السماء}</w:t>
      </w:r>
      <w:r w:rsidRPr="001C4213">
        <w:rPr>
          <w:rFonts w:ascii="Traditional Arabic" w:hAnsi="Traditional Arabic" w:cs="Traditional Arabic"/>
          <w:color w:val="000000"/>
          <w:sz w:val="36"/>
          <w:szCs w:val="36"/>
          <w:rtl/>
          <w:lang w:bidi="ar-EG"/>
        </w:rPr>
        <w:t xml:space="preserve"> </w:t>
      </w:r>
      <w:proofErr w:type="gramStart"/>
      <w:r w:rsidRPr="001C4213">
        <w:rPr>
          <w:rFonts w:ascii="Traditional Arabic" w:hAnsi="Traditional Arabic" w:cs="Traditional Arabic"/>
          <w:color w:val="000000"/>
          <w:sz w:val="36"/>
          <w:szCs w:val="36"/>
          <w:rtl/>
          <w:lang w:bidi="ar-EG"/>
        </w:rPr>
        <w:t>[ الأنفال</w:t>
      </w:r>
      <w:proofErr w:type="gramEnd"/>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32 ] ثم إنه لم ينزل العذاب بهم </w:t>
      </w:r>
      <w:r w:rsidR="00BD0C5E" w:rsidRPr="001C4213">
        <w:rPr>
          <w:rFonts w:ascii="Traditional Arabic" w:hAnsi="Traditional Arabic" w:cs="Traditional Arabic"/>
          <w:color w:val="000000"/>
          <w:sz w:val="36"/>
          <w:szCs w:val="36"/>
          <w:rtl/>
          <w:lang w:bidi="ar-EG"/>
        </w:rPr>
        <w:t>البتة</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فكذا ههنا</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وأيضاً فبتقدير نزول العذاب</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كان ذلك مناقضاً لقوله { وَمَا كَانَ الله لِيُعَذّبَهُمْ وَأَنتَ فِيهِمْ } [ الأنفال</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33 ] </w:t>
      </w:r>
    </w:p>
    <w:p w:rsidR="00F47AC9" w:rsidRPr="001C4213" w:rsidRDefault="005A3FC2"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t>والجواب:</w:t>
      </w:r>
      <w:r w:rsidR="00F47AC9" w:rsidRPr="001C4213">
        <w:rPr>
          <w:rFonts w:ascii="Traditional Arabic" w:hAnsi="Traditional Arabic" w:cs="Traditional Arabic"/>
          <w:b/>
          <w:bCs/>
          <w:color w:val="000000"/>
          <w:sz w:val="36"/>
          <w:szCs w:val="36"/>
          <w:rtl/>
          <w:lang w:bidi="ar-EG"/>
        </w:rPr>
        <w:t xml:space="preserve"> </w:t>
      </w:r>
      <w:r w:rsidR="00F47AC9" w:rsidRPr="001C4213">
        <w:rPr>
          <w:rFonts w:ascii="Traditional Arabic" w:hAnsi="Traditional Arabic" w:cs="Traditional Arabic"/>
          <w:color w:val="000000"/>
          <w:sz w:val="36"/>
          <w:szCs w:val="36"/>
          <w:rtl/>
          <w:lang w:bidi="ar-EG"/>
        </w:rPr>
        <w:t xml:space="preserve">الخاص مقدم على </w:t>
      </w:r>
      <w:r w:rsidRPr="001C4213">
        <w:rPr>
          <w:rFonts w:ascii="Traditional Arabic" w:hAnsi="Traditional Arabic" w:cs="Traditional Arabic"/>
          <w:color w:val="000000"/>
          <w:sz w:val="36"/>
          <w:szCs w:val="36"/>
          <w:rtl/>
          <w:lang w:bidi="ar-EG"/>
        </w:rPr>
        <w:t>العام،</w:t>
      </w:r>
      <w:r w:rsidR="00F47AC9" w:rsidRPr="001C4213">
        <w:rPr>
          <w:rFonts w:ascii="Traditional Arabic" w:hAnsi="Traditional Arabic" w:cs="Traditional Arabic"/>
          <w:color w:val="000000"/>
          <w:sz w:val="36"/>
          <w:szCs w:val="36"/>
          <w:rtl/>
          <w:lang w:bidi="ar-EG"/>
        </w:rPr>
        <w:t xml:space="preserve"> فلما أخبر عليه السلام بنزول العذاب في هذه السورة على التعيين وجب أن يعتقد أن الأمر </w:t>
      </w:r>
      <w:r w:rsidRPr="001C4213">
        <w:rPr>
          <w:rFonts w:ascii="Traditional Arabic" w:hAnsi="Traditional Arabic" w:cs="Traditional Arabic"/>
          <w:color w:val="000000"/>
          <w:sz w:val="36"/>
          <w:szCs w:val="36"/>
          <w:rtl/>
          <w:lang w:bidi="ar-EG"/>
        </w:rPr>
        <w:t>كذلك.</w:t>
      </w:r>
    </w:p>
    <w:p w:rsidR="00F47AC9" w:rsidRPr="001C4213" w:rsidRDefault="00F47AC9" w:rsidP="00F47AC9">
      <w:pPr>
        <w:autoSpaceDE w:val="0"/>
        <w:autoSpaceDN w:val="0"/>
        <w:adjustRightInd w:val="0"/>
        <w:rPr>
          <w:rFonts w:ascii="Traditional Arabic" w:hAnsi="Traditional Arabic" w:cs="Traditional Arabic"/>
          <w:color w:val="000000"/>
          <w:sz w:val="36"/>
          <w:szCs w:val="36"/>
          <w:rtl/>
          <w:lang w:bidi="ar-EG"/>
        </w:rPr>
      </w:pPr>
      <w:r w:rsidRPr="001C4213">
        <w:rPr>
          <w:rFonts w:ascii="Traditional Arabic" w:hAnsi="Traditional Arabic" w:cs="Traditional Arabic"/>
          <w:b/>
          <w:bCs/>
          <w:color w:val="000000"/>
          <w:sz w:val="36"/>
          <w:szCs w:val="36"/>
          <w:rtl/>
          <w:lang w:bidi="ar-EG"/>
        </w:rPr>
        <w:t xml:space="preserve">السؤال </w:t>
      </w:r>
      <w:r w:rsidR="0021067D" w:rsidRPr="001C4213">
        <w:rPr>
          <w:rFonts w:ascii="Traditional Arabic" w:hAnsi="Traditional Arabic" w:cs="Traditional Arabic"/>
          <w:b/>
          <w:bCs/>
          <w:color w:val="000000"/>
          <w:sz w:val="36"/>
          <w:szCs w:val="36"/>
          <w:rtl/>
          <w:lang w:bidi="ar-EG"/>
        </w:rPr>
        <w:t>الرابع:</w:t>
      </w:r>
      <w:r w:rsidRPr="001C4213">
        <w:rPr>
          <w:rFonts w:ascii="Traditional Arabic" w:hAnsi="Traditional Arabic" w:cs="Traditional Arabic"/>
          <w:color w:val="000000"/>
          <w:sz w:val="36"/>
          <w:szCs w:val="36"/>
          <w:rtl/>
          <w:lang w:bidi="ar-EG"/>
        </w:rPr>
        <w:t xml:space="preserve"> قوله </w:t>
      </w:r>
      <w:r w:rsidR="005A3FC2" w:rsidRPr="001C4213">
        <w:rPr>
          <w:rFonts w:ascii="Traditional Arabic" w:hAnsi="Traditional Arabic" w:cs="Traditional Arabic"/>
          <w:color w:val="000000"/>
          <w:sz w:val="36"/>
          <w:szCs w:val="36"/>
          <w:rtl/>
          <w:lang w:bidi="ar-EG"/>
        </w:rPr>
        <w:t>{إِنَّ</w:t>
      </w:r>
      <w:r w:rsidRPr="001C4213">
        <w:rPr>
          <w:rFonts w:ascii="Traditional Arabic" w:hAnsi="Traditional Arabic" w:cs="Traditional Arabic"/>
          <w:color w:val="000000"/>
          <w:sz w:val="36"/>
          <w:szCs w:val="36"/>
          <w:rtl/>
          <w:lang w:bidi="ar-EG"/>
        </w:rPr>
        <w:t xml:space="preserve"> هذا لَهُوَ القصص </w:t>
      </w:r>
      <w:r w:rsidR="005A3FC2" w:rsidRPr="001C4213">
        <w:rPr>
          <w:rFonts w:ascii="Traditional Arabic" w:hAnsi="Traditional Arabic" w:cs="Traditional Arabic"/>
          <w:color w:val="000000"/>
          <w:sz w:val="36"/>
          <w:szCs w:val="36"/>
          <w:rtl/>
          <w:lang w:bidi="ar-EG"/>
        </w:rPr>
        <w:t>الحق}</w:t>
      </w:r>
      <w:r w:rsidRPr="001C4213">
        <w:rPr>
          <w:rFonts w:ascii="Traditional Arabic" w:hAnsi="Traditional Arabic" w:cs="Traditional Arabic"/>
          <w:color w:val="000000"/>
          <w:sz w:val="36"/>
          <w:szCs w:val="36"/>
          <w:rtl/>
          <w:lang w:bidi="ar-EG"/>
        </w:rPr>
        <w:t xml:space="preserve"> هل هو متصل بما قبله أم </w:t>
      </w:r>
      <w:proofErr w:type="gramStart"/>
      <w:r w:rsidRPr="001C4213">
        <w:rPr>
          <w:rFonts w:ascii="Traditional Arabic" w:hAnsi="Traditional Arabic" w:cs="Traditional Arabic"/>
          <w:color w:val="000000"/>
          <w:sz w:val="36"/>
          <w:szCs w:val="36"/>
          <w:rtl/>
          <w:lang w:bidi="ar-EG"/>
        </w:rPr>
        <w:t>لا؟</w:t>
      </w:r>
      <w:r w:rsidR="001C4213">
        <w:rPr>
          <w:rFonts w:ascii="Traditional Arabic" w:hAnsi="Traditional Arabic" w:cs="Traditional Arabic"/>
          <w:color w:val="000000"/>
          <w:sz w:val="36"/>
          <w:szCs w:val="36"/>
          <w:rtl/>
          <w:lang w:bidi="ar-EG"/>
        </w:rPr>
        <w:t>.</w:t>
      </w:r>
      <w:proofErr w:type="gramEnd"/>
    </w:p>
    <w:p w:rsidR="00EE340D" w:rsidRPr="001C4213" w:rsidRDefault="005A3FC2" w:rsidP="00CD38EA">
      <w:pPr>
        <w:rPr>
          <w:rFonts w:ascii="Traditional Arabic" w:hAnsi="Traditional Arabic" w:cs="Traditional Arabic"/>
          <w:sz w:val="36"/>
          <w:szCs w:val="36"/>
          <w:rtl/>
        </w:rPr>
      </w:pPr>
      <w:r w:rsidRPr="001C4213">
        <w:rPr>
          <w:rFonts w:ascii="Traditional Arabic" w:hAnsi="Traditional Arabic" w:cs="Traditional Arabic"/>
          <w:color w:val="000000"/>
          <w:sz w:val="36"/>
          <w:szCs w:val="36"/>
          <w:rtl/>
          <w:lang w:bidi="ar-EG"/>
        </w:rPr>
        <w:t>والجواب:</w:t>
      </w:r>
      <w:r w:rsidR="00F47AC9" w:rsidRPr="001C4213">
        <w:rPr>
          <w:rFonts w:ascii="Traditional Arabic" w:hAnsi="Traditional Arabic" w:cs="Traditional Arabic"/>
          <w:color w:val="000000"/>
          <w:sz w:val="36"/>
          <w:szCs w:val="36"/>
          <w:rtl/>
          <w:lang w:bidi="ar-EG"/>
        </w:rPr>
        <w:t xml:space="preserve"> قال أبو </w:t>
      </w:r>
      <w:r w:rsidRPr="001C4213">
        <w:rPr>
          <w:rFonts w:ascii="Traditional Arabic" w:hAnsi="Traditional Arabic" w:cs="Traditional Arabic"/>
          <w:color w:val="000000"/>
          <w:sz w:val="36"/>
          <w:szCs w:val="36"/>
          <w:rtl/>
          <w:lang w:bidi="ar-EG"/>
        </w:rPr>
        <w:t>مسلم:</w:t>
      </w:r>
      <w:r w:rsidR="00F47AC9" w:rsidRPr="001C4213">
        <w:rPr>
          <w:rFonts w:ascii="Traditional Arabic" w:hAnsi="Traditional Arabic" w:cs="Traditional Arabic"/>
          <w:color w:val="000000"/>
          <w:sz w:val="36"/>
          <w:szCs w:val="36"/>
          <w:rtl/>
          <w:lang w:bidi="ar-EG"/>
        </w:rPr>
        <w:t xml:space="preserve"> إنه متصل بما قبله ولا يجوز الوقف على قوله </w:t>
      </w:r>
      <w:proofErr w:type="gramStart"/>
      <w:r w:rsidR="00F47AC9" w:rsidRPr="001C4213">
        <w:rPr>
          <w:rFonts w:ascii="Traditional Arabic" w:hAnsi="Traditional Arabic" w:cs="Traditional Arabic"/>
          <w:color w:val="000000"/>
          <w:sz w:val="36"/>
          <w:szCs w:val="36"/>
          <w:rtl/>
          <w:lang w:bidi="ar-EG"/>
        </w:rPr>
        <w:t>{ الكاذبين</w:t>
      </w:r>
      <w:proofErr w:type="gramEnd"/>
      <w:r w:rsidR="00F47AC9" w:rsidRPr="001C4213">
        <w:rPr>
          <w:rFonts w:ascii="Traditional Arabic" w:hAnsi="Traditional Arabic" w:cs="Traditional Arabic"/>
          <w:color w:val="000000"/>
          <w:sz w:val="36"/>
          <w:szCs w:val="36"/>
          <w:rtl/>
          <w:lang w:bidi="ar-EG"/>
        </w:rPr>
        <w:t xml:space="preserve"> } وتقدير الآية فنجعل لعنة الله على الكاذبين بأن هذا هو القصص الحق وعلى هذا التقدير كان حق { إن } أن تكون مفتوحة</w:t>
      </w:r>
      <w:r w:rsidR="001C4213">
        <w:rPr>
          <w:rFonts w:ascii="Traditional Arabic" w:hAnsi="Traditional Arabic" w:cs="Traditional Arabic"/>
          <w:color w:val="000000"/>
          <w:sz w:val="36"/>
          <w:szCs w:val="36"/>
          <w:rtl/>
          <w:lang w:bidi="ar-EG"/>
        </w:rPr>
        <w:t>،</w:t>
      </w:r>
      <w:r w:rsidR="00F47AC9" w:rsidRPr="001C4213">
        <w:rPr>
          <w:rFonts w:ascii="Traditional Arabic" w:hAnsi="Traditional Arabic" w:cs="Traditional Arabic"/>
          <w:color w:val="000000"/>
          <w:sz w:val="36"/>
          <w:szCs w:val="36"/>
          <w:rtl/>
          <w:lang w:bidi="ar-EG"/>
        </w:rPr>
        <w:t xml:space="preserve"> إلا أنها كسرت لدخول اللام في قوله { لَهُوَ } كما في قوله { إِنَّ رَبَّهُم بِهِمْ يَوْمَئِذٍ لَّخَبِيرٌ } [ العاديات</w:t>
      </w:r>
      <w:r w:rsidR="001C4213">
        <w:rPr>
          <w:rFonts w:ascii="Traditional Arabic" w:hAnsi="Traditional Arabic" w:cs="Traditional Arabic"/>
          <w:color w:val="000000"/>
          <w:sz w:val="36"/>
          <w:szCs w:val="36"/>
          <w:rtl/>
          <w:lang w:bidi="ar-EG"/>
        </w:rPr>
        <w:t>:</w:t>
      </w:r>
      <w:r w:rsidR="00F47AC9" w:rsidRPr="001C4213">
        <w:rPr>
          <w:rFonts w:ascii="Traditional Arabic" w:hAnsi="Traditional Arabic" w:cs="Traditional Arabic"/>
          <w:color w:val="000000"/>
          <w:sz w:val="36"/>
          <w:szCs w:val="36"/>
          <w:rtl/>
          <w:lang w:bidi="ar-EG"/>
        </w:rPr>
        <w:t xml:space="preserve"> 11 </w:t>
      </w:r>
      <w:r w:rsidR="00F47AC9" w:rsidRPr="001C4213">
        <w:rPr>
          <w:rFonts w:ascii="Traditional Arabic" w:hAnsi="Traditional Arabic" w:cs="Traditional Arabic"/>
          <w:color w:val="000000"/>
          <w:sz w:val="36"/>
          <w:szCs w:val="36"/>
          <w:rtl/>
          <w:lang w:bidi="ar-EG"/>
        </w:rPr>
        <w:lastRenderedPageBreak/>
        <w:t>] وقال الباقون</w:t>
      </w:r>
      <w:r w:rsidR="001C4213">
        <w:rPr>
          <w:rFonts w:ascii="Traditional Arabic" w:hAnsi="Traditional Arabic" w:cs="Traditional Arabic"/>
          <w:color w:val="000000"/>
          <w:sz w:val="36"/>
          <w:szCs w:val="36"/>
          <w:rtl/>
          <w:lang w:bidi="ar-EG"/>
        </w:rPr>
        <w:t>:</w:t>
      </w:r>
      <w:r w:rsidR="00F47AC9" w:rsidRPr="001C4213">
        <w:rPr>
          <w:rFonts w:ascii="Traditional Arabic" w:hAnsi="Traditional Arabic" w:cs="Traditional Arabic"/>
          <w:color w:val="000000"/>
          <w:sz w:val="36"/>
          <w:szCs w:val="36"/>
          <w:rtl/>
          <w:lang w:bidi="ar-EG"/>
        </w:rPr>
        <w:t xml:space="preserve"> الكلام تم عند قوله { عَلَى الكاذبين } وما بعده جملة أخرى مستقلة غير متعلقة بما قبلها</w:t>
      </w:r>
      <w:r w:rsidR="001C4213">
        <w:rPr>
          <w:rFonts w:ascii="Traditional Arabic" w:hAnsi="Traditional Arabic" w:cs="Traditional Arabic"/>
          <w:color w:val="000000"/>
          <w:sz w:val="36"/>
          <w:szCs w:val="36"/>
          <w:rtl/>
          <w:lang w:bidi="ar-EG"/>
        </w:rPr>
        <w:t>،</w:t>
      </w:r>
      <w:r w:rsidR="00F47AC9" w:rsidRPr="001C4213">
        <w:rPr>
          <w:rFonts w:ascii="Traditional Arabic" w:hAnsi="Traditional Arabic" w:cs="Traditional Arabic"/>
          <w:color w:val="000000"/>
          <w:sz w:val="36"/>
          <w:szCs w:val="36"/>
          <w:rtl/>
          <w:lang w:bidi="ar-EG"/>
        </w:rPr>
        <w:t xml:space="preserve"> والله أعلم </w:t>
      </w:r>
      <w:r w:rsidR="00F47AC9" w:rsidRPr="001C4213">
        <w:rPr>
          <w:rFonts w:ascii="Traditional Arabic" w:hAnsi="Traditional Arabic" w:cs="Traditional Arabic"/>
          <w:sz w:val="36"/>
          <w:szCs w:val="36"/>
          <w:rtl/>
        </w:rPr>
        <w:t>(</w:t>
      </w:r>
      <w:r w:rsidR="00F47AC9" w:rsidRPr="001C4213">
        <w:rPr>
          <w:rStyle w:val="a4"/>
          <w:rFonts w:ascii="Traditional Arabic" w:hAnsi="Traditional Arabic" w:cs="Traditional Arabic"/>
          <w:sz w:val="36"/>
          <w:szCs w:val="36"/>
          <w:rtl/>
        </w:rPr>
        <w:footnoteReference w:id="39"/>
      </w:r>
      <w:r w:rsidR="00F47AC9" w:rsidRPr="001C4213">
        <w:rPr>
          <w:rFonts w:ascii="Traditional Arabic" w:hAnsi="Traditional Arabic" w:cs="Traditional Arabic"/>
          <w:sz w:val="36"/>
          <w:szCs w:val="36"/>
          <w:rtl/>
        </w:rPr>
        <w:t>).</w:t>
      </w:r>
    </w:p>
    <w:p w:rsidR="00BF5F28" w:rsidRPr="001C4213" w:rsidRDefault="00BF5F28" w:rsidP="00BF5F28">
      <w:pPr>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 xml:space="preserve">ودلالة هذا المطلب على النبوة من </w:t>
      </w:r>
      <w:r w:rsidR="005A3FC2" w:rsidRPr="001C4213">
        <w:rPr>
          <w:rFonts w:ascii="Traditional Arabic" w:hAnsi="Traditional Arabic" w:cs="Traditional Arabic"/>
          <w:b/>
          <w:bCs/>
          <w:color w:val="FF0000"/>
          <w:sz w:val="36"/>
          <w:szCs w:val="36"/>
          <w:rtl/>
        </w:rPr>
        <w:t>وجهين:</w:t>
      </w:r>
    </w:p>
    <w:p w:rsidR="00E766BC" w:rsidRPr="001C4213" w:rsidRDefault="00E766BC" w:rsidP="00BF5F28">
      <w:pPr>
        <w:rPr>
          <w:rFonts w:ascii="Traditional Arabic" w:hAnsi="Traditional Arabic" w:cs="Traditional Arabic"/>
          <w:sz w:val="36"/>
          <w:szCs w:val="36"/>
          <w:rtl/>
        </w:rPr>
      </w:pPr>
      <w:proofErr w:type="gramStart"/>
      <w:r w:rsidRPr="001C4213">
        <w:rPr>
          <w:rFonts w:ascii="Traditional Arabic" w:hAnsi="Traditional Arabic" w:cs="Traditional Arabic"/>
          <w:sz w:val="36"/>
          <w:szCs w:val="36"/>
          <w:rtl/>
        </w:rPr>
        <w:t>و اعلم</w:t>
      </w:r>
      <w:proofErr w:type="gramEnd"/>
      <w:r w:rsidRPr="001C4213">
        <w:rPr>
          <w:rFonts w:ascii="Traditional Arabic" w:hAnsi="Traditional Arabic" w:cs="Traditional Arabic"/>
          <w:sz w:val="36"/>
          <w:szCs w:val="36"/>
          <w:rtl/>
        </w:rPr>
        <w:t xml:space="preserve"> علمني الله</w:t>
      </w:r>
      <w:r w:rsidR="001C4213">
        <w:rPr>
          <w:rFonts w:ascii="Traditional Arabic" w:hAnsi="Traditional Arabic" w:cs="Traditional Arabic"/>
          <w:sz w:val="36"/>
          <w:szCs w:val="36"/>
          <w:rtl/>
        </w:rPr>
        <w:t xml:space="preserve"> و</w:t>
      </w:r>
      <w:r w:rsidR="005A3FC2" w:rsidRPr="001C4213">
        <w:rPr>
          <w:rFonts w:ascii="Traditional Arabic" w:hAnsi="Traditional Arabic" w:cs="Traditional Arabic"/>
          <w:sz w:val="36"/>
          <w:szCs w:val="36"/>
          <w:rtl/>
        </w:rPr>
        <w:t>إياك:</w:t>
      </w:r>
      <w:r w:rsidRPr="001C4213">
        <w:rPr>
          <w:rFonts w:ascii="Traditional Arabic" w:hAnsi="Traditional Arabic" w:cs="Traditional Arabic"/>
          <w:sz w:val="36"/>
          <w:szCs w:val="36"/>
          <w:rtl/>
        </w:rPr>
        <w:t xml:space="preserve"> </w:t>
      </w:r>
      <w:r w:rsidR="008F0BA4" w:rsidRPr="001C4213">
        <w:rPr>
          <w:rFonts w:ascii="Traditional Arabic" w:hAnsi="Traditional Arabic" w:cs="Traditional Arabic"/>
          <w:sz w:val="36"/>
          <w:szCs w:val="36"/>
          <w:rtl/>
        </w:rPr>
        <w:t>أن</w:t>
      </w:r>
      <w:r w:rsidRPr="001C4213">
        <w:rPr>
          <w:rFonts w:ascii="Traditional Arabic" w:hAnsi="Traditional Arabic" w:cs="Traditional Arabic"/>
          <w:sz w:val="36"/>
          <w:szCs w:val="36"/>
          <w:rtl/>
        </w:rPr>
        <w:t xml:space="preserve"> هذه المباهلة دلت على نبوة رسول </w:t>
      </w:r>
      <w:r w:rsidR="005A3FC2" w:rsidRPr="001C4213">
        <w:rPr>
          <w:rFonts w:ascii="Traditional Arabic" w:hAnsi="Traditional Arabic" w:cs="Traditional Arabic"/>
          <w:sz w:val="36"/>
          <w:szCs w:val="36"/>
          <w:rtl/>
        </w:rPr>
        <w:t>الله-صلى</w:t>
      </w:r>
      <w:r w:rsidRPr="001C4213">
        <w:rPr>
          <w:rFonts w:ascii="Traditional Arabic" w:hAnsi="Traditional Arabic" w:cs="Traditional Arabic"/>
          <w:sz w:val="36"/>
          <w:szCs w:val="36"/>
          <w:rtl/>
        </w:rPr>
        <w:t xml:space="preserve"> الله </w:t>
      </w:r>
      <w:r w:rsidR="008F0BA4" w:rsidRPr="001C4213">
        <w:rPr>
          <w:rFonts w:ascii="Traditional Arabic" w:hAnsi="Traditional Arabic" w:cs="Traditional Arabic"/>
          <w:sz w:val="36"/>
          <w:szCs w:val="36"/>
          <w:rtl/>
        </w:rPr>
        <w:t xml:space="preserve">عليه </w:t>
      </w:r>
      <w:r w:rsidR="005A3FC2" w:rsidRPr="001C4213">
        <w:rPr>
          <w:rFonts w:ascii="Traditional Arabic" w:hAnsi="Traditional Arabic" w:cs="Traditional Arabic"/>
          <w:sz w:val="36"/>
          <w:szCs w:val="36"/>
          <w:rtl/>
        </w:rPr>
        <w:t>وسلم-من</w:t>
      </w:r>
      <w:r w:rsidR="008F0BA4" w:rsidRPr="001C4213">
        <w:rPr>
          <w:rFonts w:ascii="Traditional Arabic" w:hAnsi="Traditional Arabic" w:cs="Traditional Arabic"/>
          <w:sz w:val="36"/>
          <w:szCs w:val="36"/>
          <w:rtl/>
        </w:rPr>
        <w:t xml:space="preserve"> </w:t>
      </w:r>
      <w:r w:rsidR="005A3FC2" w:rsidRPr="001C4213">
        <w:rPr>
          <w:rFonts w:ascii="Traditional Arabic" w:hAnsi="Traditional Arabic" w:cs="Traditional Arabic"/>
          <w:sz w:val="36"/>
          <w:szCs w:val="36"/>
          <w:rtl/>
        </w:rPr>
        <w:t>وجهين:</w:t>
      </w:r>
    </w:p>
    <w:p w:rsidR="00BF5F28" w:rsidRPr="001C4213" w:rsidRDefault="005A3FC2" w:rsidP="00BF5F28">
      <w:pPr>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1-ثقة</w:t>
      </w:r>
      <w:r w:rsidR="00BF5F28" w:rsidRPr="001C4213">
        <w:rPr>
          <w:rFonts w:ascii="Traditional Arabic" w:hAnsi="Traditional Arabic" w:cs="Traditional Arabic"/>
          <w:b/>
          <w:bCs/>
          <w:color w:val="FF0000"/>
          <w:sz w:val="36"/>
          <w:szCs w:val="36"/>
          <w:rtl/>
        </w:rPr>
        <w:t xml:space="preserve"> النبي </w:t>
      </w:r>
      <w:r w:rsidRPr="001C4213">
        <w:rPr>
          <w:rFonts w:ascii="Traditional Arabic" w:hAnsi="Traditional Arabic" w:cs="Traditional Arabic"/>
          <w:b/>
          <w:bCs/>
          <w:color w:val="FF0000"/>
          <w:sz w:val="36"/>
          <w:szCs w:val="36"/>
          <w:rtl/>
        </w:rPr>
        <w:t>(صلى</w:t>
      </w:r>
      <w:r w:rsidR="00BF5F28" w:rsidRPr="001C4213">
        <w:rPr>
          <w:rFonts w:ascii="Traditional Arabic" w:hAnsi="Traditional Arabic" w:cs="Traditional Arabic"/>
          <w:b/>
          <w:bCs/>
          <w:color w:val="FF0000"/>
          <w:sz w:val="36"/>
          <w:szCs w:val="36"/>
          <w:rtl/>
        </w:rPr>
        <w:t xml:space="preserve"> الله عليه </w:t>
      </w:r>
      <w:r w:rsidRPr="001C4213">
        <w:rPr>
          <w:rFonts w:ascii="Traditional Arabic" w:hAnsi="Traditional Arabic" w:cs="Traditional Arabic"/>
          <w:b/>
          <w:bCs/>
          <w:color w:val="FF0000"/>
          <w:sz w:val="36"/>
          <w:szCs w:val="36"/>
          <w:rtl/>
        </w:rPr>
        <w:t>وسلم)</w:t>
      </w:r>
      <w:r w:rsidR="00BF5F28" w:rsidRPr="001C4213">
        <w:rPr>
          <w:rFonts w:ascii="Traditional Arabic" w:hAnsi="Traditional Arabic" w:cs="Traditional Arabic"/>
          <w:b/>
          <w:bCs/>
          <w:color w:val="FF0000"/>
          <w:sz w:val="36"/>
          <w:szCs w:val="36"/>
          <w:rtl/>
        </w:rPr>
        <w:t xml:space="preserve"> الكاملة </w:t>
      </w:r>
      <w:r w:rsidR="00BF5F28" w:rsidRPr="001C4213">
        <w:rPr>
          <w:rFonts w:ascii="Traditional Arabic" w:hAnsi="Traditional Arabic" w:cs="Traditional Arabic"/>
          <w:sz w:val="36"/>
          <w:szCs w:val="36"/>
          <w:rtl/>
        </w:rPr>
        <w:t>في دينه ومن أرسله جل وعلا، إذ من كان في قلبه أدنى شك في معتقده لا يمكن أن يقدم على مثل هذا المهلكة إلا أن يعتقد اتقادا جازما في صدق ما يقول.</w:t>
      </w:r>
    </w:p>
    <w:p w:rsidR="00E9515A" w:rsidRPr="001C4213" w:rsidRDefault="005A3FC2" w:rsidP="00E9515A">
      <w:pPr>
        <w:rPr>
          <w:rFonts w:ascii="Traditional Arabic" w:hAnsi="Traditional Arabic" w:cs="Traditional Arabic"/>
          <w:sz w:val="36"/>
          <w:szCs w:val="36"/>
          <w:rtl/>
        </w:rPr>
      </w:pPr>
      <w:r w:rsidRPr="001C4213">
        <w:rPr>
          <w:rFonts w:ascii="Traditional Arabic" w:hAnsi="Traditional Arabic" w:cs="Traditional Arabic"/>
          <w:sz w:val="36"/>
          <w:szCs w:val="36"/>
          <w:rtl/>
        </w:rPr>
        <w:t>ويقول سيد</w:t>
      </w:r>
      <w:r w:rsidR="00E9515A" w:rsidRPr="001C4213">
        <w:rPr>
          <w:rFonts w:ascii="Traditional Arabic" w:hAnsi="Traditional Arabic" w:cs="Traditional Arabic"/>
          <w:sz w:val="36"/>
          <w:szCs w:val="36"/>
          <w:rtl/>
        </w:rPr>
        <w:t xml:space="preserve"> طنطاوي – رحمه </w:t>
      </w:r>
      <w:r w:rsidRPr="001C4213">
        <w:rPr>
          <w:rFonts w:ascii="Traditional Arabic" w:hAnsi="Traditional Arabic" w:cs="Traditional Arabic"/>
          <w:sz w:val="36"/>
          <w:szCs w:val="36"/>
          <w:rtl/>
        </w:rPr>
        <w:t>الله-وفى</w:t>
      </w:r>
      <w:r w:rsidR="00E9515A" w:rsidRPr="001C4213">
        <w:rPr>
          <w:rFonts w:ascii="Traditional Arabic" w:hAnsi="Traditional Arabic" w:cs="Traditional Arabic"/>
          <w:sz w:val="36"/>
          <w:szCs w:val="36"/>
          <w:rtl/>
        </w:rPr>
        <w:t xml:space="preserve"> الآية دليل واضح على صحة نبوة </w:t>
      </w:r>
      <w:r w:rsidR="00E07811" w:rsidRPr="001C4213">
        <w:rPr>
          <w:rFonts w:ascii="Traditional Arabic" w:hAnsi="Traditional Arabic" w:cs="Traditional Arabic"/>
          <w:sz w:val="36"/>
          <w:szCs w:val="36"/>
          <w:rtl/>
        </w:rPr>
        <w:t>النبي</w:t>
      </w:r>
      <w:r w:rsidR="00E9515A" w:rsidRPr="001C4213">
        <w:rPr>
          <w:rFonts w:ascii="Traditional Arabic" w:hAnsi="Traditional Arabic" w:cs="Traditional Arabic"/>
          <w:sz w:val="36"/>
          <w:szCs w:val="36"/>
          <w:rtl/>
        </w:rPr>
        <w:t xml:space="preserve"> صلى الله عليه وسلم لأنه لم يرو أحد من موافق ولا مخالف أنهم أجابوا إلى </w:t>
      </w:r>
      <w:proofErr w:type="gramStart"/>
      <w:r w:rsidR="00E9515A" w:rsidRPr="001C4213">
        <w:rPr>
          <w:rFonts w:ascii="Traditional Arabic" w:hAnsi="Traditional Arabic" w:cs="Traditional Arabic"/>
          <w:sz w:val="36"/>
          <w:szCs w:val="36"/>
          <w:rtl/>
        </w:rPr>
        <w:t>ذلك؟</w:t>
      </w:r>
      <w:r w:rsidR="001C4213">
        <w:rPr>
          <w:rFonts w:ascii="Traditional Arabic" w:hAnsi="Traditional Arabic" w:cs="Traditional Arabic"/>
          <w:sz w:val="36"/>
          <w:szCs w:val="36"/>
          <w:rtl/>
        </w:rPr>
        <w:t>.</w:t>
      </w:r>
      <w:proofErr w:type="gramEnd"/>
      <w:r w:rsidR="00E9515A" w:rsidRPr="001C4213">
        <w:rPr>
          <w:rFonts w:ascii="Traditional Arabic" w:hAnsi="Traditional Arabic" w:cs="Traditional Arabic"/>
          <w:sz w:val="36"/>
          <w:szCs w:val="36"/>
          <w:rtl/>
        </w:rPr>
        <w:t>(</w:t>
      </w:r>
      <w:r w:rsidR="00E9515A" w:rsidRPr="001C4213">
        <w:rPr>
          <w:rStyle w:val="a4"/>
          <w:rFonts w:ascii="Traditional Arabic" w:hAnsi="Traditional Arabic" w:cs="Traditional Arabic"/>
          <w:sz w:val="36"/>
          <w:szCs w:val="36"/>
          <w:rtl/>
        </w:rPr>
        <w:footnoteReference w:id="40"/>
      </w:r>
      <w:r w:rsidR="00E9515A" w:rsidRPr="001C4213">
        <w:rPr>
          <w:rFonts w:ascii="Traditional Arabic" w:hAnsi="Traditional Arabic" w:cs="Traditional Arabic"/>
          <w:sz w:val="36"/>
          <w:szCs w:val="36"/>
          <w:rtl/>
        </w:rPr>
        <w:t>)</w:t>
      </w:r>
    </w:p>
    <w:p w:rsidR="003D65E3" w:rsidRPr="001C4213" w:rsidRDefault="005A3FC2" w:rsidP="00E9515A">
      <w:pPr>
        <w:rPr>
          <w:rFonts w:ascii="Traditional Arabic" w:hAnsi="Traditional Arabic" w:cs="Traditional Arabic"/>
          <w:sz w:val="36"/>
          <w:szCs w:val="36"/>
          <w:rtl/>
        </w:rPr>
      </w:pPr>
      <w:r w:rsidRPr="001C4213">
        <w:rPr>
          <w:rFonts w:ascii="Traditional Arabic" w:hAnsi="Traditional Arabic" w:cs="Traditional Arabic"/>
          <w:sz w:val="36"/>
          <w:szCs w:val="36"/>
          <w:rtl/>
        </w:rPr>
        <w:t>2-نكوص</w:t>
      </w:r>
      <w:r w:rsidR="00BF5F28" w:rsidRPr="001C4213">
        <w:rPr>
          <w:rFonts w:ascii="Traditional Arabic" w:hAnsi="Traditional Arabic" w:cs="Traditional Arabic"/>
          <w:sz w:val="36"/>
          <w:szCs w:val="36"/>
          <w:rtl/>
        </w:rPr>
        <w:t xml:space="preserve"> النصارى عن </w:t>
      </w:r>
      <w:r w:rsidRPr="001C4213">
        <w:rPr>
          <w:rFonts w:ascii="Traditional Arabic" w:hAnsi="Traditional Arabic" w:cs="Traditional Arabic"/>
          <w:sz w:val="36"/>
          <w:szCs w:val="36"/>
          <w:rtl/>
        </w:rPr>
        <w:t>المباهلة،</w:t>
      </w:r>
      <w:r w:rsidR="00BF5F28" w:rsidRPr="001C4213">
        <w:rPr>
          <w:rFonts w:ascii="Traditional Arabic" w:hAnsi="Traditional Arabic" w:cs="Traditional Arabic"/>
          <w:sz w:val="36"/>
          <w:szCs w:val="36"/>
          <w:rtl/>
        </w:rPr>
        <w:t xml:space="preserve"> مما يدل على تصديقه في قلوبهم ولكنهم </w:t>
      </w:r>
      <w:r w:rsidRPr="001C4213">
        <w:rPr>
          <w:rFonts w:ascii="Traditional Arabic" w:hAnsi="Traditional Arabic" w:cs="Traditional Arabic"/>
          <w:sz w:val="36"/>
          <w:szCs w:val="36"/>
          <w:rtl/>
        </w:rPr>
        <w:t>يعاندون. (</w:t>
      </w:r>
      <w:r w:rsidR="00BF5F28" w:rsidRPr="001C4213">
        <w:rPr>
          <w:rStyle w:val="a4"/>
          <w:rFonts w:ascii="Traditional Arabic" w:hAnsi="Traditional Arabic" w:cs="Traditional Arabic"/>
          <w:sz w:val="36"/>
          <w:szCs w:val="36"/>
          <w:rtl/>
        </w:rPr>
        <w:footnoteReference w:id="41"/>
      </w:r>
      <w:r w:rsidR="00BF5F28" w:rsidRPr="001C4213">
        <w:rPr>
          <w:rFonts w:ascii="Traditional Arabic" w:hAnsi="Traditional Arabic" w:cs="Traditional Arabic"/>
          <w:sz w:val="36"/>
          <w:szCs w:val="36"/>
          <w:rtl/>
        </w:rPr>
        <w:t>)</w:t>
      </w:r>
    </w:p>
    <w:p w:rsidR="005A3FC2" w:rsidRPr="001C4213" w:rsidRDefault="005A3FC2" w:rsidP="001C4213">
      <w:pPr>
        <w:rPr>
          <w:rFonts w:ascii="Traditional Arabic" w:hAnsi="Traditional Arabic" w:cs="Traditional Arabic"/>
          <w:sz w:val="36"/>
          <w:szCs w:val="36"/>
          <w:highlight w:val="cyan"/>
          <w:rtl/>
        </w:rPr>
      </w:pPr>
    </w:p>
    <w:p w:rsidR="001C4213" w:rsidRDefault="001C4213">
      <w:pPr>
        <w:bidi w:val="0"/>
        <w:rPr>
          <w:rFonts w:asciiTheme="majorHAnsi" w:eastAsiaTheme="majorEastAsia" w:hAnsiTheme="majorHAnsi" w:cs="Traditional Arabic"/>
          <w:bCs/>
          <w:color w:val="0000FF"/>
          <w:sz w:val="32"/>
          <w:szCs w:val="36"/>
          <w:rtl/>
        </w:rPr>
      </w:pPr>
      <w:r>
        <w:rPr>
          <w:rtl/>
        </w:rPr>
        <w:br w:type="page"/>
      </w:r>
    </w:p>
    <w:p w:rsidR="00EB1AA7" w:rsidRPr="001C4213" w:rsidRDefault="00E12134" w:rsidP="001C4213">
      <w:pPr>
        <w:pStyle w:val="1"/>
        <w:rPr>
          <w:rtl/>
        </w:rPr>
      </w:pPr>
      <w:bookmarkStart w:id="11" w:name="_Toc469998051"/>
      <w:r w:rsidRPr="001C4213">
        <w:rPr>
          <w:rtl/>
        </w:rPr>
        <w:lastRenderedPageBreak/>
        <w:t xml:space="preserve">الفصل </w:t>
      </w:r>
      <w:r w:rsidR="005A3FC2" w:rsidRPr="001C4213">
        <w:rPr>
          <w:rtl/>
        </w:rPr>
        <w:t>الرابع:</w:t>
      </w:r>
      <w:r w:rsidR="00EB1AA7" w:rsidRPr="001C4213">
        <w:rPr>
          <w:rtl/>
        </w:rPr>
        <w:t xml:space="preserve"> شروط المباهلة</w:t>
      </w:r>
      <w:r w:rsidR="001C4213">
        <w:rPr>
          <w:rtl/>
        </w:rPr>
        <w:t>:</w:t>
      </w:r>
      <w:bookmarkEnd w:id="11"/>
    </w:p>
    <w:p w:rsidR="00667CCB" w:rsidRPr="001C4213" w:rsidRDefault="00667CCB"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اعلم علمني الله</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إياك</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00EA5B3A" w:rsidRPr="001C4213">
        <w:rPr>
          <w:rFonts w:ascii="Traditional Arabic" w:hAnsi="Traditional Arabic" w:cs="Traditional Arabic"/>
          <w:sz w:val="36"/>
          <w:szCs w:val="36"/>
          <w:rtl/>
        </w:rPr>
        <w:t>أ</w:t>
      </w:r>
      <w:r w:rsidRPr="001C4213">
        <w:rPr>
          <w:rFonts w:ascii="Traditional Arabic" w:hAnsi="Traditional Arabic" w:cs="Traditional Arabic"/>
          <w:sz w:val="36"/>
          <w:szCs w:val="36"/>
          <w:rtl/>
        </w:rPr>
        <w:t>نه ينبغي على من يباهل أهل الباطل أن يكون متصفا بصفات أهل الإيمان الذين اجتمعت فيهم خلال الخير</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الصلاح فلا ينبغي أن يكون </w:t>
      </w:r>
      <w:proofErr w:type="spellStart"/>
      <w:r w:rsidRPr="001C4213">
        <w:rPr>
          <w:rFonts w:ascii="Traditional Arabic" w:hAnsi="Traditional Arabic" w:cs="Traditional Arabic"/>
          <w:sz w:val="36"/>
          <w:szCs w:val="36"/>
          <w:rtl/>
        </w:rPr>
        <w:t>المباهل</w:t>
      </w:r>
      <w:proofErr w:type="spellEnd"/>
      <w:r w:rsidRPr="001C4213">
        <w:rPr>
          <w:rFonts w:ascii="Traditional Arabic" w:hAnsi="Traditional Arabic" w:cs="Traditional Arabic"/>
          <w:sz w:val="36"/>
          <w:szCs w:val="36"/>
          <w:rtl/>
        </w:rPr>
        <w:t xml:space="preserve"> </w:t>
      </w:r>
      <w:r w:rsidR="00EA5B3A" w:rsidRPr="001C4213">
        <w:rPr>
          <w:rFonts w:ascii="Traditional Arabic" w:hAnsi="Traditional Arabic" w:cs="Traditional Arabic"/>
          <w:sz w:val="36"/>
          <w:szCs w:val="36"/>
          <w:rtl/>
        </w:rPr>
        <w:t xml:space="preserve">متفلتا </w:t>
      </w:r>
      <w:r w:rsidRPr="001C4213">
        <w:rPr>
          <w:rFonts w:ascii="Traditional Arabic" w:hAnsi="Traditional Arabic" w:cs="Traditional Arabic"/>
          <w:sz w:val="36"/>
          <w:szCs w:val="36"/>
          <w:rtl/>
        </w:rPr>
        <w:t>من أصول الشريعة</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أصول الإيمان</w:t>
      </w:r>
      <w:r w:rsidR="001C4213">
        <w:rPr>
          <w:rFonts w:ascii="Traditional Arabic" w:hAnsi="Traditional Arabic" w:cs="Traditional Arabic"/>
          <w:sz w:val="36"/>
          <w:szCs w:val="36"/>
          <w:rtl/>
        </w:rPr>
        <w:t>، و</w:t>
      </w:r>
      <w:r w:rsidRPr="001C4213">
        <w:rPr>
          <w:rFonts w:ascii="Traditional Arabic" w:hAnsi="Traditional Arabic" w:cs="Traditional Arabic"/>
          <w:sz w:val="36"/>
          <w:szCs w:val="36"/>
          <w:rtl/>
        </w:rPr>
        <w:t xml:space="preserve">قد وضع العلماء </w:t>
      </w:r>
      <w:proofErr w:type="spellStart"/>
      <w:r w:rsidRPr="001C4213">
        <w:rPr>
          <w:rFonts w:ascii="Traditional Arabic" w:hAnsi="Traditional Arabic" w:cs="Traditional Arabic"/>
          <w:sz w:val="36"/>
          <w:szCs w:val="36"/>
          <w:rtl/>
        </w:rPr>
        <w:t>للمباهل</w:t>
      </w:r>
      <w:proofErr w:type="spellEnd"/>
      <w:r w:rsidRPr="001C4213">
        <w:rPr>
          <w:rFonts w:ascii="Traditional Arabic" w:hAnsi="Traditional Arabic" w:cs="Traditional Arabic"/>
          <w:sz w:val="36"/>
          <w:szCs w:val="36"/>
          <w:rtl/>
        </w:rPr>
        <w:t xml:space="preserve"> شروطا</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هاك بيانها: </w:t>
      </w:r>
    </w:p>
    <w:p w:rsidR="00EB1AA7" w:rsidRPr="001C4213" w:rsidRDefault="00DF43D8"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يقول فضيلة العلامة إبراهيم بن صالح </w:t>
      </w:r>
      <w:proofErr w:type="spellStart"/>
      <w:r w:rsidRPr="001C4213">
        <w:rPr>
          <w:rFonts w:ascii="Traditional Arabic" w:hAnsi="Traditional Arabic" w:cs="Traditional Arabic"/>
          <w:sz w:val="36"/>
          <w:szCs w:val="36"/>
          <w:rtl/>
        </w:rPr>
        <w:t>الحميضي</w:t>
      </w:r>
      <w:proofErr w:type="spellEnd"/>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42"/>
      </w:r>
      <w:r w:rsidRP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 xml:space="preserve">يشترط للمباهلة شروط خمسة لا بد من توافرها قبل أن يقدم الإنسان </w:t>
      </w:r>
      <w:r w:rsidR="005A3FC2" w:rsidRPr="001C4213">
        <w:rPr>
          <w:rFonts w:ascii="Traditional Arabic" w:hAnsi="Traditional Arabic" w:cs="Traditional Arabic"/>
          <w:sz w:val="36"/>
          <w:szCs w:val="36"/>
          <w:rtl/>
        </w:rPr>
        <w:t>عليها،</w:t>
      </w:r>
      <w:r w:rsidR="008714EF" w:rsidRP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 xml:space="preserve">وقد اجتهدت في استنباط هذه الشروط من القرآن </w:t>
      </w:r>
      <w:r w:rsidR="005A3FC2" w:rsidRPr="001C4213">
        <w:rPr>
          <w:rFonts w:ascii="Traditional Arabic" w:hAnsi="Traditional Arabic" w:cs="Traditional Arabic"/>
          <w:sz w:val="36"/>
          <w:szCs w:val="36"/>
          <w:rtl/>
        </w:rPr>
        <w:t>الكريم،</w:t>
      </w:r>
      <w:r w:rsidR="00EB1AA7" w:rsidRPr="001C4213">
        <w:rPr>
          <w:rFonts w:ascii="Traditional Arabic" w:hAnsi="Traditional Arabic" w:cs="Traditional Arabic"/>
          <w:sz w:val="36"/>
          <w:szCs w:val="36"/>
          <w:rtl/>
        </w:rPr>
        <w:t xml:space="preserve"> </w:t>
      </w:r>
      <w:r w:rsidR="005A3FC2" w:rsidRPr="001C4213">
        <w:rPr>
          <w:rFonts w:ascii="Traditional Arabic" w:hAnsi="Traditional Arabic" w:cs="Traditional Arabic"/>
          <w:sz w:val="36"/>
          <w:szCs w:val="36"/>
          <w:rtl/>
        </w:rPr>
        <w:t>والأحاديث،</w:t>
      </w:r>
      <w:r w:rsidR="00EB1AA7" w:rsidRPr="001C4213">
        <w:rPr>
          <w:rFonts w:ascii="Traditional Arabic" w:hAnsi="Traditional Arabic" w:cs="Traditional Arabic"/>
          <w:sz w:val="36"/>
          <w:szCs w:val="36"/>
          <w:rtl/>
        </w:rPr>
        <w:t xml:space="preserve"> والآثار</w:t>
      </w:r>
      <w:r w:rsidR="008714EF" w:rsidRP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 xml:space="preserve">الواردة في قصة نصارى </w:t>
      </w:r>
      <w:r w:rsidR="005A3FC2" w:rsidRPr="001C4213">
        <w:rPr>
          <w:rFonts w:ascii="Traditional Arabic" w:hAnsi="Traditional Arabic" w:cs="Traditional Arabic"/>
          <w:sz w:val="36"/>
          <w:szCs w:val="36"/>
          <w:rtl/>
        </w:rPr>
        <w:t>نجران،</w:t>
      </w:r>
      <w:r w:rsidR="00EB1AA7" w:rsidRPr="001C4213">
        <w:rPr>
          <w:rFonts w:ascii="Traditional Arabic" w:hAnsi="Traditional Arabic" w:cs="Traditional Arabic"/>
          <w:sz w:val="36"/>
          <w:szCs w:val="36"/>
          <w:rtl/>
        </w:rPr>
        <w:t xml:space="preserve"> وكلام بعض العلماء على هذه </w:t>
      </w:r>
      <w:r w:rsidR="005A3FC2" w:rsidRPr="001C4213">
        <w:rPr>
          <w:rFonts w:ascii="Traditional Arabic" w:hAnsi="Traditional Arabic" w:cs="Traditional Arabic"/>
          <w:sz w:val="36"/>
          <w:szCs w:val="36"/>
          <w:rtl/>
        </w:rPr>
        <w:t>الواقعة،</w:t>
      </w:r>
      <w:r w:rsidR="00EB1AA7" w:rsidRPr="001C4213">
        <w:rPr>
          <w:rFonts w:ascii="Traditional Arabic" w:hAnsi="Traditional Arabic" w:cs="Traditional Arabic"/>
          <w:sz w:val="36"/>
          <w:szCs w:val="36"/>
          <w:rtl/>
        </w:rPr>
        <w:t xml:space="preserve"> ثم</w:t>
      </w:r>
      <w:r w:rsidR="005A3FC2" w:rsidRP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 xml:space="preserve">عرضتها على فضيلة الشيخ محمد العثيمين </w:t>
      </w:r>
      <w:r w:rsidR="005A3FC2" w:rsidRPr="001C4213">
        <w:rPr>
          <w:rFonts w:ascii="Traditional Arabic" w:hAnsi="Traditional Arabic" w:cs="Traditional Arabic"/>
          <w:sz w:val="36"/>
          <w:szCs w:val="36"/>
          <w:rtl/>
        </w:rPr>
        <w:t>-رحمه</w:t>
      </w:r>
      <w:r w:rsidR="00EB1AA7" w:rsidRPr="001C4213">
        <w:rPr>
          <w:rFonts w:ascii="Traditional Arabic" w:hAnsi="Traditional Arabic" w:cs="Traditional Arabic"/>
          <w:sz w:val="36"/>
          <w:szCs w:val="36"/>
          <w:rtl/>
        </w:rPr>
        <w:t xml:space="preserve"> الله تعالى </w:t>
      </w:r>
      <w:r w:rsidR="005A3FC2" w:rsidRPr="001C4213">
        <w:rPr>
          <w:rFonts w:ascii="Traditional Arabic" w:hAnsi="Traditional Arabic" w:cs="Traditional Arabic"/>
          <w:sz w:val="36"/>
          <w:szCs w:val="36"/>
          <w:rtl/>
        </w:rPr>
        <w:t>-فأقرها،</w:t>
      </w:r>
      <w:r w:rsidR="00EB1AA7" w:rsidRPr="001C4213">
        <w:rPr>
          <w:rFonts w:ascii="Traditional Arabic" w:hAnsi="Traditional Arabic" w:cs="Traditional Arabic"/>
          <w:sz w:val="36"/>
          <w:szCs w:val="36"/>
          <w:rtl/>
        </w:rPr>
        <w:t xml:space="preserve"> وهي كما</w:t>
      </w:r>
      <w:r w:rsidR="005A3FC2" w:rsidRPr="001C4213">
        <w:rPr>
          <w:rFonts w:ascii="Traditional Arabic" w:hAnsi="Traditional Arabic" w:cs="Traditional Arabic"/>
          <w:sz w:val="36"/>
          <w:szCs w:val="36"/>
          <w:rtl/>
        </w:rPr>
        <w:t xml:space="preserve"> يلي:</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 xml:space="preserve">1 </w:t>
      </w:r>
      <w:r w:rsidR="005A3FC2" w:rsidRPr="001C4213">
        <w:rPr>
          <w:rFonts w:ascii="Traditional Arabic" w:hAnsi="Traditional Arabic" w:cs="Traditional Arabic"/>
          <w:b/>
          <w:bCs/>
          <w:color w:val="FF0000"/>
          <w:sz w:val="36"/>
          <w:szCs w:val="36"/>
          <w:rtl/>
        </w:rPr>
        <w:t>-إخلاص</w:t>
      </w:r>
      <w:r w:rsidRPr="001C4213">
        <w:rPr>
          <w:rFonts w:ascii="Traditional Arabic" w:hAnsi="Traditional Arabic" w:cs="Traditional Arabic"/>
          <w:b/>
          <w:bCs/>
          <w:color w:val="FF0000"/>
          <w:sz w:val="36"/>
          <w:szCs w:val="36"/>
          <w:rtl/>
        </w:rPr>
        <w:t xml:space="preserve"> النية</w:t>
      </w:r>
      <w:r w:rsidRPr="001C4213">
        <w:rPr>
          <w:rFonts w:ascii="Traditional Arabic" w:hAnsi="Traditional Arabic" w:cs="Traditional Arabic"/>
          <w:sz w:val="36"/>
          <w:szCs w:val="36"/>
          <w:rtl/>
        </w:rPr>
        <w:t xml:space="preserve"> لله تعالى فإن المباهلة دعاء </w:t>
      </w:r>
      <w:r w:rsidR="00DF43D8" w:rsidRPr="001C4213">
        <w:rPr>
          <w:rFonts w:ascii="Traditional Arabic" w:hAnsi="Traditional Arabic" w:cs="Traditional Arabic"/>
          <w:sz w:val="36"/>
          <w:szCs w:val="36"/>
          <w:rtl/>
        </w:rPr>
        <w:t>وتضرع إلى الله تعالى كما تقدم</w:t>
      </w:r>
      <w:r w:rsidR="001C4213">
        <w:rPr>
          <w:rFonts w:ascii="Traditional Arabic" w:hAnsi="Traditional Arabic" w:cs="Traditional Arabic"/>
          <w:sz w:val="36"/>
          <w:szCs w:val="36"/>
          <w:rtl/>
        </w:rPr>
        <w:t>،</w:t>
      </w:r>
      <w:r w:rsidR="00DF43D8"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ولا بد لقبول الدعاء من إخلاص النية فيه لله تعالى كما هو الشأن في جميع</w:t>
      </w:r>
      <w:r w:rsidR="001C4213">
        <w:rPr>
          <w:rFonts w:ascii="Traditional Arabic" w:hAnsi="Traditional Arabic" w:cs="Traditional Arabic" w:hint="cs"/>
          <w:sz w:val="36"/>
          <w:szCs w:val="36"/>
          <w:rtl/>
        </w:rPr>
        <w:t xml:space="preserve"> </w:t>
      </w:r>
      <w:r w:rsidR="0021067D" w:rsidRPr="001C4213">
        <w:rPr>
          <w:rFonts w:ascii="Traditional Arabic" w:hAnsi="Traditional Arabic" w:cs="Traditional Arabic"/>
          <w:sz w:val="36"/>
          <w:szCs w:val="36"/>
          <w:rtl/>
        </w:rPr>
        <w:t>العبادات،</w:t>
      </w:r>
      <w:r w:rsidRPr="001C4213">
        <w:rPr>
          <w:rFonts w:ascii="Traditional Arabic" w:hAnsi="Traditional Arabic" w:cs="Traditional Arabic"/>
          <w:sz w:val="36"/>
          <w:szCs w:val="36"/>
          <w:rtl/>
        </w:rPr>
        <w:t xml:space="preserve"> فلا يجوز أن يكون الغرض منها الرغبة في </w:t>
      </w:r>
      <w:r w:rsidR="0021067D" w:rsidRPr="001C4213">
        <w:rPr>
          <w:rFonts w:ascii="Traditional Arabic" w:hAnsi="Traditional Arabic" w:cs="Traditional Arabic"/>
          <w:sz w:val="36"/>
          <w:szCs w:val="36"/>
          <w:rtl/>
        </w:rPr>
        <w:t>الغلبة،</w:t>
      </w:r>
      <w:r w:rsidRPr="001C4213">
        <w:rPr>
          <w:rFonts w:ascii="Traditional Arabic" w:hAnsi="Traditional Arabic" w:cs="Traditional Arabic"/>
          <w:sz w:val="36"/>
          <w:szCs w:val="36"/>
          <w:rtl/>
        </w:rPr>
        <w:t xml:space="preserve"> والانتصار </w:t>
      </w:r>
      <w:r w:rsidR="0021067D" w:rsidRPr="001C4213">
        <w:rPr>
          <w:rFonts w:ascii="Traditional Arabic" w:hAnsi="Traditional Arabic" w:cs="Traditional Arabic"/>
          <w:sz w:val="36"/>
          <w:szCs w:val="36"/>
          <w:rtl/>
        </w:rPr>
        <w:t>للهوى،</w:t>
      </w:r>
      <w:r w:rsidR="001C4213">
        <w:rPr>
          <w:rFonts w:ascii="Traditional Arabic" w:hAnsi="Traditional Arabic" w:cs="Traditional Arabic" w:hint="cs"/>
          <w:sz w:val="36"/>
          <w:szCs w:val="36"/>
          <w:rtl/>
        </w:rPr>
        <w:t xml:space="preserve"> </w:t>
      </w:r>
      <w:r w:rsidRPr="001C4213">
        <w:rPr>
          <w:rFonts w:ascii="Traditional Arabic" w:hAnsi="Traditional Arabic" w:cs="Traditional Arabic"/>
          <w:sz w:val="36"/>
          <w:szCs w:val="36"/>
          <w:rtl/>
        </w:rPr>
        <w:t xml:space="preserve">أو حب الظهور وانتشار </w:t>
      </w:r>
      <w:r w:rsidR="0021067D" w:rsidRPr="001C4213">
        <w:rPr>
          <w:rFonts w:ascii="Traditional Arabic" w:hAnsi="Traditional Arabic" w:cs="Traditional Arabic"/>
          <w:sz w:val="36"/>
          <w:szCs w:val="36"/>
          <w:rtl/>
        </w:rPr>
        <w:t>الصيت،</w:t>
      </w:r>
      <w:r w:rsidRPr="001C4213">
        <w:rPr>
          <w:rFonts w:ascii="Traditional Arabic" w:hAnsi="Traditional Arabic" w:cs="Traditional Arabic"/>
          <w:sz w:val="36"/>
          <w:szCs w:val="36"/>
          <w:rtl/>
        </w:rPr>
        <w:t xml:space="preserve"> بل تكون للدفاع عن الحق </w:t>
      </w:r>
      <w:r w:rsidR="0021067D" w:rsidRPr="001C4213">
        <w:rPr>
          <w:rFonts w:ascii="Traditional Arabic" w:hAnsi="Traditional Arabic" w:cs="Traditional Arabic"/>
          <w:sz w:val="36"/>
          <w:szCs w:val="36"/>
          <w:rtl/>
        </w:rPr>
        <w:t>وأهله،</w:t>
      </w:r>
      <w:r w:rsidRPr="001C4213">
        <w:rPr>
          <w:rFonts w:ascii="Traditional Arabic" w:hAnsi="Traditional Arabic" w:cs="Traditional Arabic"/>
          <w:sz w:val="36"/>
          <w:szCs w:val="36"/>
          <w:rtl/>
        </w:rPr>
        <w:t xml:space="preserve"> وإظهار </w:t>
      </w:r>
      <w:r w:rsidR="0021067D" w:rsidRPr="001C4213">
        <w:rPr>
          <w:rFonts w:ascii="Traditional Arabic" w:hAnsi="Traditional Arabic" w:cs="Traditional Arabic"/>
          <w:sz w:val="36"/>
          <w:szCs w:val="36"/>
          <w:rtl/>
        </w:rPr>
        <w:t>الحق،</w:t>
      </w:r>
      <w:r w:rsidR="001C4213">
        <w:rPr>
          <w:rFonts w:ascii="Traditional Arabic" w:hAnsi="Traditional Arabic" w:cs="Traditional Arabic" w:hint="cs"/>
          <w:sz w:val="36"/>
          <w:szCs w:val="36"/>
          <w:rtl/>
        </w:rPr>
        <w:t xml:space="preserve"> </w:t>
      </w:r>
      <w:r w:rsidRPr="001C4213">
        <w:rPr>
          <w:rFonts w:ascii="Traditional Arabic" w:hAnsi="Traditional Arabic" w:cs="Traditional Arabic"/>
          <w:sz w:val="36"/>
          <w:szCs w:val="36"/>
          <w:rtl/>
        </w:rPr>
        <w:t xml:space="preserve">والدعوة إلى الله تعالى والذب عن </w:t>
      </w:r>
      <w:proofErr w:type="spellStart"/>
      <w:r w:rsidR="0021067D" w:rsidRPr="001C4213">
        <w:rPr>
          <w:rFonts w:ascii="Traditional Arabic" w:hAnsi="Traditional Arabic" w:cs="Traditional Arabic"/>
          <w:sz w:val="36"/>
          <w:szCs w:val="36"/>
          <w:rtl/>
        </w:rPr>
        <w:t>دينه.</w:t>
      </w:r>
      <w:r w:rsidR="00667CCB" w:rsidRPr="001C4213">
        <w:rPr>
          <w:rFonts w:ascii="Traditional Arabic" w:hAnsi="Traditional Arabic" w:cs="Traditional Arabic"/>
          <w:sz w:val="36"/>
          <w:szCs w:val="36"/>
          <w:rtl/>
        </w:rPr>
        <w:t>أ</w:t>
      </w:r>
      <w:proofErr w:type="spellEnd"/>
      <w:r w:rsidR="00667CCB" w:rsidRPr="001C4213">
        <w:rPr>
          <w:rFonts w:ascii="Traditional Arabic" w:hAnsi="Traditional Arabic" w:cs="Traditional Arabic"/>
          <w:sz w:val="36"/>
          <w:szCs w:val="36"/>
          <w:rtl/>
        </w:rPr>
        <w:t xml:space="preserve"> هـ</w:t>
      </w:r>
    </w:p>
    <w:p w:rsidR="00667CCB" w:rsidRPr="001C4213" w:rsidRDefault="00667CCB"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فالإخلاص أخي المسلم {فَادْعُوا اللَّهَ مُخْلِصِينَ لَهُ الدِّينَ وَلَوْ كَرِهَ </w:t>
      </w:r>
      <w:r w:rsidR="005A3FC2" w:rsidRPr="001C4213">
        <w:rPr>
          <w:rFonts w:ascii="Traditional Arabic" w:hAnsi="Traditional Arabic" w:cs="Traditional Arabic"/>
          <w:sz w:val="36"/>
          <w:szCs w:val="36"/>
          <w:rtl/>
        </w:rPr>
        <w:t>الْكَافِرُونَ}</w:t>
      </w:r>
      <w:r w:rsidRPr="001C4213">
        <w:rPr>
          <w:rFonts w:ascii="Traditional Arabic" w:hAnsi="Traditional Arabic" w:cs="Traditional Arabic"/>
          <w:sz w:val="36"/>
          <w:szCs w:val="36"/>
          <w:rtl/>
        </w:rPr>
        <w:t xml:space="preserve"> [غافر: 14]</w:t>
      </w:r>
    </w:p>
    <w:p w:rsidR="001E2743" w:rsidRPr="001C4213" w:rsidRDefault="001E2743"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عن مالك بن الحارث قال: جاء ربيع بن خثيم إلى علقمة فذكر شيئاً فقال: إن الله لا يقبل من العمل إلا الناخلة</w:t>
      </w:r>
      <w:r w:rsidR="00E2325E"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يعني محض قلبه، فعجب به ربيع فقال عبد الرحمن بن يزيد </w:t>
      </w:r>
      <w:proofErr w:type="spellStart"/>
      <w:r w:rsidRPr="001C4213">
        <w:rPr>
          <w:rFonts w:ascii="Traditional Arabic" w:hAnsi="Traditional Arabic" w:cs="Traditional Arabic"/>
          <w:sz w:val="36"/>
          <w:szCs w:val="36"/>
          <w:rtl/>
        </w:rPr>
        <w:t>لعلقمة</w:t>
      </w:r>
      <w:proofErr w:type="spellEnd"/>
      <w:r w:rsidRPr="001C4213">
        <w:rPr>
          <w:rFonts w:ascii="Traditional Arabic" w:hAnsi="Traditional Arabic" w:cs="Traditional Arabic"/>
          <w:sz w:val="36"/>
          <w:szCs w:val="36"/>
          <w:rtl/>
        </w:rPr>
        <w:t>: أما سمعت ابن مسعود يقول: إن الله لا يقبل من مسمِّع ولا مراء ولا لاعب ولا داع إلا داعياً دعاءً ثبتاً من قلبه</w:t>
      </w:r>
      <w:proofErr w:type="gramStart"/>
      <w:r w:rsidRPr="001C4213">
        <w:rPr>
          <w:rFonts w:ascii="Traditional Arabic" w:hAnsi="Traditional Arabic" w:cs="Traditional Arabic"/>
          <w:sz w:val="36"/>
          <w:szCs w:val="36"/>
          <w:rtl/>
        </w:rPr>
        <w:t>. )</w:t>
      </w:r>
      <w:proofErr w:type="gramEnd"/>
      <w:r w:rsidRPr="001C4213">
        <w:rPr>
          <w:rFonts w:ascii="Traditional Arabic" w:hAnsi="Traditional Arabic" w:cs="Traditional Arabic"/>
          <w:sz w:val="32"/>
          <w:szCs w:val="32"/>
          <w:rtl/>
        </w:rPr>
        <w:t xml:space="preserve"> (</w:t>
      </w:r>
      <w:r w:rsidRPr="001C4213">
        <w:rPr>
          <w:rStyle w:val="a4"/>
          <w:rFonts w:ascii="Traditional Arabic" w:hAnsi="Traditional Arabic" w:cs="Traditional Arabic"/>
          <w:sz w:val="32"/>
          <w:szCs w:val="32"/>
          <w:rtl/>
        </w:rPr>
        <w:footnoteReference w:id="43"/>
      </w:r>
      <w:r w:rsidRPr="001C4213">
        <w:rPr>
          <w:rFonts w:ascii="Traditional Arabic" w:hAnsi="Traditional Arabic" w:cs="Traditional Arabic"/>
          <w:sz w:val="32"/>
          <w:szCs w:val="32"/>
          <w:rtl/>
        </w:rPr>
        <w:t>)</w:t>
      </w:r>
    </w:p>
    <w:p w:rsidR="001E2743" w:rsidRPr="001C4213" w:rsidRDefault="005A3FC2"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وتأمل في</w:t>
      </w:r>
      <w:r w:rsidR="001E2743" w:rsidRPr="001C4213">
        <w:rPr>
          <w:rFonts w:ascii="Traditional Arabic" w:hAnsi="Traditional Arabic" w:cs="Traditional Arabic"/>
          <w:sz w:val="36"/>
          <w:szCs w:val="36"/>
          <w:rtl/>
        </w:rPr>
        <w:t xml:space="preserve"> أحوال بني إسرائيل لما حان وقت العذاب فاخلصوا الله الدعاء </w:t>
      </w:r>
      <w:r w:rsidRPr="001C4213">
        <w:rPr>
          <w:rFonts w:ascii="Traditional Arabic" w:hAnsi="Traditional Arabic" w:cs="Traditional Arabic"/>
          <w:sz w:val="36"/>
          <w:szCs w:val="36"/>
          <w:rtl/>
        </w:rPr>
        <w:t>وابتهلوا إليه</w:t>
      </w:r>
      <w:r w:rsidR="001E2743" w:rsidRPr="001C4213">
        <w:rPr>
          <w:rFonts w:ascii="Traditional Arabic" w:hAnsi="Traditional Arabic" w:cs="Traditional Arabic"/>
          <w:sz w:val="36"/>
          <w:szCs w:val="36"/>
          <w:rtl/>
        </w:rPr>
        <w:t xml:space="preserve"> بالإخلاص </w:t>
      </w:r>
    </w:p>
    <w:p w:rsidR="001E2743" w:rsidRPr="001C4213" w:rsidRDefault="001E2743"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عن سعيد بن سنان الحمصي عن بعض من ذكره عنه قال: أوحى الله إلى نبي من الأنبياء أن العذاب حان، قال: فذكر ذلك النبي لقومه وأمرهم أن يخرجوا أفاضلهم فيتوبوا، قال: فخرجوا </w:t>
      </w:r>
      <w:r w:rsidR="005A3FC2" w:rsidRPr="001C4213">
        <w:rPr>
          <w:rFonts w:ascii="Traditional Arabic" w:hAnsi="Traditional Arabic" w:cs="Traditional Arabic"/>
          <w:sz w:val="36"/>
          <w:szCs w:val="36"/>
          <w:rtl/>
        </w:rPr>
        <w:t>فأمرهم</w:t>
      </w:r>
      <w:r w:rsidRPr="001C4213">
        <w:rPr>
          <w:rFonts w:ascii="Traditional Arabic" w:hAnsi="Traditional Arabic" w:cs="Traditional Arabic"/>
          <w:sz w:val="36"/>
          <w:szCs w:val="36"/>
          <w:rtl/>
        </w:rPr>
        <w:t xml:space="preserve"> أن يخرجوا ثلاثة نفر من أفاضلهم وفداً إلى الله، أو قال: بوفادتهم إلى الله، قال: فخرج وفدهم أمام القوم فقال أحد الثلاثة: اللهم إنك أمرتنا في التوراة </w:t>
      </w:r>
      <w:proofErr w:type="spellStart"/>
      <w:r w:rsidRPr="001C4213">
        <w:rPr>
          <w:rFonts w:ascii="Traditional Arabic" w:hAnsi="Traditional Arabic" w:cs="Traditional Arabic"/>
          <w:sz w:val="36"/>
          <w:szCs w:val="36"/>
          <w:rtl/>
        </w:rPr>
        <w:t>التى</w:t>
      </w:r>
      <w:proofErr w:type="spellEnd"/>
      <w:r w:rsidRPr="001C4213">
        <w:rPr>
          <w:rFonts w:ascii="Traditional Arabic" w:hAnsi="Traditional Arabic" w:cs="Traditional Arabic"/>
          <w:sz w:val="36"/>
          <w:szCs w:val="36"/>
          <w:rtl/>
        </w:rPr>
        <w:t xml:space="preserve"> أنزلت على عبدك موسى أن نعفو عن من ظلمنا، وإنا ظلمنا أنفسنا فاعف عنا؛ قال: وقال الآخر: اللهم إنك أمرتنا في التوراة التي أنزلت على عبدك موسى أن لا نرد </w:t>
      </w:r>
      <w:proofErr w:type="spellStart"/>
      <w:r w:rsidRPr="001C4213">
        <w:rPr>
          <w:rFonts w:ascii="Traditional Arabic" w:hAnsi="Traditional Arabic" w:cs="Traditional Arabic"/>
          <w:sz w:val="36"/>
          <w:szCs w:val="36"/>
          <w:rtl/>
        </w:rPr>
        <w:t>السُّوّال</w:t>
      </w:r>
      <w:proofErr w:type="spellEnd"/>
      <w:r w:rsidRPr="001C4213">
        <w:rPr>
          <w:rFonts w:ascii="Traditional Arabic" w:hAnsi="Traditional Arabic" w:cs="Traditional Arabic"/>
          <w:sz w:val="36"/>
          <w:szCs w:val="36"/>
          <w:rtl/>
        </w:rPr>
        <w:t xml:space="preserve"> إذا قاموا ببابنا، وإنا </w:t>
      </w:r>
      <w:proofErr w:type="spellStart"/>
      <w:r w:rsidRPr="001C4213">
        <w:rPr>
          <w:rFonts w:ascii="Traditional Arabic" w:hAnsi="Traditional Arabic" w:cs="Traditional Arabic"/>
          <w:sz w:val="36"/>
          <w:szCs w:val="36"/>
          <w:rtl/>
        </w:rPr>
        <w:t>سُوّال</w:t>
      </w:r>
      <w:proofErr w:type="spellEnd"/>
      <w:r w:rsidRPr="001C4213">
        <w:rPr>
          <w:rFonts w:ascii="Traditional Arabic" w:hAnsi="Traditional Arabic" w:cs="Traditional Arabic"/>
          <w:sz w:val="36"/>
          <w:szCs w:val="36"/>
          <w:rtl/>
        </w:rPr>
        <w:t xml:space="preserve"> من </w:t>
      </w:r>
      <w:proofErr w:type="spellStart"/>
      <w:r w:rsidRPr="001C4213">
        <w:rPr>
          <w:rFonts w:ascii="Traditional Arabic" w:hAnsi="Traditional Arabic" w:cs="Traditional Arabic"/>
          <w:sz w:val="36"/>
          <w:szCs w:val="36"/>
          <w:rtl/>
        </w:rPr>
        <w:t>سوالك</w:t>
      </w:r>
      <w:proofErr w:type="spellEnd"/>
      <w:r w:rsidRPr="001C4213">
        <w:rPr>
          <w:rFonts w:ascii="Traditional Arabic" w:hAnsi="Traditional Arabic" w:cs="Traditional Arabic"/>
          <w:sz w:val="36"/>
          <w:szCs w:val="36"/>
          <w:rtl/>
        </w:rPr>
        <w:t xml:space="preserve"> بباب من أبوابك فلا ترد </w:t>
      </w:r>
      <w:proofErr w:type="spellStart"/>
      <w:r w:rsidRPr="001C4213">
        <w:rPr>
          <w:rFonts w:ascii="Traditional Arabic" w:hAnsi="Traditional Arabic" w:cs="Traditional Arabic"/>
          <w:sz w:val="36"/>
          <w:szCs w:val="36"/>
          <w:rtl/>
        </w:rPr>
        <w:t>سوالك</w:t>
      </w:r>
      <w:proofErr w:type="spellEnd"/>
      <w:r w:rsidRPr="001C4213">
        <w:rPr>
          <w:rFonts w:ascii="Traditional Arabic" w:hAnsi="Traditional Arabic" w:cs="Traditional Arabic"/>
          <w:sz w:val="36"/>
          <w:szCs w:val="36"/>
          <w:rtl/>
        </w:rPr>
        <w:t>، وقال الثالث: اللهم أمرتنا في التوراة التي أنزلت على عبدك موسى أن نعتق رقاباً وإنا عبيدك وأرِقّاؤك فأوجِبْ لنا عتقنا، قال: فأوحى الله إليه أنه قبل منهم وعفا عنهم</w:t>
      </w:r>
      <w:r w:rsidRPr="001C4213">
        <w:rPr>
          <w:rFonts w:ascii="Traditional Arabic" w:hAnsi="Traditional Arabic" w:cs="Traditional Arabic"/>
          <w:sz w:val="32"/>
          <w:szCs w:val="32"/>
          <w:rtl/>
        </w:rPr>
        <w:t>(</w:t>
      </w:r>
      <w:r w:rsidRPr="001C4213">
        <w:rPr>
          <w:rStyle w:val="a4"/>
          <w:rFonts w:ascii="Traditional Arabic" w:hAnsi="Traditional Arabic" w:cs="Traditional Arabic"/>
          <w:sz w:val="32"/>
          <w:szCs w:val="32"/>
          <w:rtl/>
        </w:rPr>
        <w:footnoteReference w:id="44"/>
      </w:r>
      <w:r w:rsidRPr="001C4213">
        <w:rPr>
          <w:rFonts w:ascii="Traditional Arabic" w:hAnsi="Traditional Arabic" w:cs="Traditional Arabic"/>
          <w:sz w:val="32"/>
          <w:szCs w:val="32"/>
          <w:rtl/>
        </w:rPr>
        <w:t>)</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lastRenderedPageBreak/>
        <w:t xml:space="preserve">2 </w:t>
      </w:r>
      <w:r w:rsidR="009C41FF" w:rsidRPr="001C4213">
        <w:rPr>
          <w:rFonts w:ascii="Traditional Arabic" w:hAnsi="Traditional Arabic" w:cs="Traditional Arabic"/>
          <w:b/>
          <w:bCs/>
          <w:color w:val="FF0000"/>
          <w:sz w:val="36"/>
          <w:szCs w:val="36"/>
          <w:rtl/>
        </w:rPr>
        <w:t>-العلم</w:t>
      </w:r>
      <w:r w:rsidR="001C4213">
        <w:rPr>
          <w:rFonts w:ascii="Traditional Arabic" w:hAnsi="Traditional Arabic" w:cs="Traditional Arabic"/>
          <w:b/>
          <w:bCs/>
          <w:color w:val="FF0000"/>
          <w:sz w:val="36"/>
          <w:szCs w:val="36"/>
          <w:rtl/>
        </w:rPr>
        <w:t>:</w:t>
      </w:r>
      <w:r w:rsidRPr="001C4213">
        <w:rPr>
          <w:rFonts w:ascii="Traditional Arabic" w:hAnsi="Traditional Arabic" w:cs="Traditional Arabic"/>
          <w:sz w:val="36"/>
          <w:szCs w:val="36"/>
          <w:rtl/>
        </w:rPr>
        <w:t xml:space="preserve"> فإن المباهلة لا بد أن يسبقها </w:t>
      </w:r>
      <w:r w:rsidR="00DF43D8" w:rsidRPr="001C4213">
        <w:rPr>
          <w:rFonts w:ascii="Traditional Arabic" w:hAnsi="Traditional Arabic" w:cs="Traditional Arabic"/>
          <w:sz w:val="36"/>
          <w:szCs w:val="36"/>
          <w:rtl/>
        </w:rPr>
        <w:t>حوار وجدال</w:t>
      </w:r>
      <w:r w:rsidR="001C4213">
        <w:rPr>
          <w:rFonts w:ascii="Traditional Arabic" w:hAnsi="Traditional Arabic" w:cs="Traditional Arabic"/>
          <w:sz w:val="36"/>
          <w:szCs w:val="36"/>
          <w:rtl/>
        </w:rPr>
        <w:t>،</w:t>
      </w:r>
      <w:r w:rsidR="00DF43D8" w:rsidRPr="001C4213">
        <w:rPr>
          <w:rFonts w:ascii="Traditional Arabic" w:hAnsi="Traditional Arabic" w:cs="Traditional Arabic"/>
          <w:sz w:val="36"/>
          <w:szCs w:val="36"/>
          <w:rtl/>
        </w:rPr>
        <w:t xml:space="preserve"> ولا جدال بلا </w:t>
      </w:r>
      <w:proofErr w:type="spellStart"/>
      <w:proofErr w:type="gramStart"/>
      <w:r w:rsidR="00DF43D8" w:rsidRPr="001C4213">
        <w:rPr>
          <w:rFonts w:ascii="Traditional Arabic" w:hAnsi="Traditional Arabic" w:cs="Traditional Arabic"/>
          <w:sz w:val="36"/>
          <w:szCs w:val="36"/>
          <w:rtl/>
        </w:rPr>
        <w:t>علم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والمجاد</w:t>
      </w:r>
      <w:r w:rsidR="00C4768D" w:rsidRPr="001C4213">
        <w:rPr>
          <w:rFonts w:ascii="Traditional Arabic" w:hAnsi="Traditional Arabic" w:cs="Traditional Arabic"/>
          <w:sz w:val="36"/>
          <w:szCs w:val="36"/>
          <w:rtl/>
        </w:rPr>
        <w:t>ل</w:t>
      </w:r>
      <w:proofErr w:type="spellEnd"/>
      <w:proofErr w:type="gramEnd"/>
      <w:r w:rsidR="00C4768D" w:rsidRPr="001C4213">
        <w:rPr>
          <w:rFonts w:ascii="Traditional Arabic" w:hAnsi="Traditional Arabic" w:cs="Traditional Arabic"/>
          <w:sz w:val="36"/>
          <w:szCs w:val="36"/>
          <w:rtl/>
        </w:rPr>
        <w:t xml:space="preserve"> الجاهل يفسد أكثر مما يصلح</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45"/>
      </w:r>
      <w:r w:rsidRPr="001C4213">
        <w:rPr>
          <w:rFonts w:ascii="Traditional Arabic" w:hAnsi="Traditional Arabic" w:cs="Traditional Arabic"/>
          <w:sz w:val="36"/>
          <w:szCs w:val="36"/>
          <w:rtl/>
        </w:rPr>
        <w:t>).</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وقد</w:t>
      </w:r>
      <w:r w:rsidR="002C279C" w:rsidRPr="001C4213">
        <w:rPr>
          <w:rFonts w:ascii="Traditional Arabic" w:hAnsi="Traditional Arabic" w:cs="Traditional Arabic"/>
          <w:sz w:val="36"/>
          <w:szCs w:val="36"/>
          <w:rtl/>
        </w:rPr>
        <w:t xml:space="preserve"> ذم الله تعالى المجادل بغير علم </w:t>
      </w:r>
      <w:r w:rsidR="0021067D" w:rsidRPr="001C4213">
        <w:rPr>
          <w:rFonts w:ascii="Traditional Arabic" w:hAnsi="Traditional Arabic" w:cs="Traditional Arabic"/>
          <w:sz w:val="36"/>
          <w:szCs w:val="36"/>
          <w:rtl/>
        </w:rPr>
        <w:t>فقال:</w:t>
      </w:r>
      <w:r w:rsidRPr="001C4213">
        <w:rPr>
          <w:rFonts w:ascii="Traditional Arabic" w:hAnsi="Traditional Arabic" w:cs="Traditional Arabic"/>
          <w:sz w:val="36"/>
          <w:szCs w:val="36"/>
          <w:rtl/>
        </w:rPr>
        <w:t xml:space="preserve"> </w:t>
      </w:r>
      <w:r w:rsidR="005A3FC2" w:rsidRPr="001C4213">
        <w:rPr>
          <w:rFonts w:ascii="Traditional Arabic" w:hAnsi="Traditional Arabic" w:cs="Traditional Arabic"/>
          <w:sz w:val="36"/>
          <w:szCs w:val="36"/>
          <w:rtl/>
        </w:rPr>
        <w:t>[وَمِنَ</w:t>
      </w:r>
      <w:r w:rsidRPr="001C4213">
        <w:rPr>
          <w:rFonts w:ascii="Traditional Arabic" w:hAnsi="Traditional Arabic" w:cs="Traditional Arabic"/>
          <w:sz w:val="36"/>
          <w:szCs w:val="36"/>
          <w:rtl/>
        </w:rPr>
        <w:t xml:space="preserve"> النَّاسِ مَن يُجَادِلُ فِي اللَّهِ بِغَيْرِ عِلْمٍ وَلاَ هُدًى وَلاَ كِتَابٍ </w:t>
      </w:r>
      <w:proofErr w:type="gramStart"/>
      <w:r w:rsidR="005A3FC2" w:rsidRPr="001C4213">
        <w:rPr>
          <w:rFonts w:ascii="Traditional Arabic" w:hAnsi="Traditional Arabic" w:cs="Traditional Arabic"/>
          <w:sz w:val="36"/>
          <w:szCs w:val="36"/>
          <w:rtl/>
        </w:rPr>
        <w:t>مُّنِيرٍ]</w:t>
      </w:r>
      <w:r w:rsidRPr="001C4213">
        <w:rPr>
          <w:rFonts w:ascii="Traditional Arabic" w:hAnsi="Traditional Arabic" w:cs="Traditional Arabic"/>
          <w:sz w:val="36"/>
          <w:szCs w:val="36"/>
          <w:rtl/>
        </w:rPr>
        <w:t>(</w:t>
      </w:r>
      <w:proofErr w:type="gramEnd"/>
      <w:r w:rsidRPr="001C4213">
        <w:rPr>
          <w:rFonts w:ascii="Traditional Arabic" w:hAnsi="Traditional Arabic" w:cs="Traditional Arabic"/>
          <w:sz w:val="36"/>
          <w:szCs w:val="36"/>
          <w:rtl/>
        </w:rPr>
        <w:t xml:space="preserve"> </w:t>
      </w:r>
      <w:r w:rsidR="0021067D" w:rsidRPr="001C4213">
        <w:rPr>
          <w:rFonts w:ascii="Traditional Arabic" w:hAnsi="Traditional Arabic" w:cs="Traditional Arabic"/>
          <w:sz w:val="36"/>
          <w:szCs w:val="36"/>
          <w:rtl/>
        </w:rPr>
        <w:t>الحج:</w:t>
      </w:r>
      <w:r w:rsidRPr="001C4213">
        <w:rPr>
          <w:rFonts w:ascii="Traditional Arabic" w:hAnsi="Traditional Arabic" w:cs="Traditional Arabic"/>
          <w:sz w:val="36"/>
          <w:szCs w:val="36"/>
          <w:rtl/>
        </w:rPr>
        <w:t xml:space="preserve"> 8 </w:t>
      </w:r>
      <w:r w:rsidR="0021067D" w:rsidRPr="001C4213">
        <w:rPr>
          <w:rFonts w:ascii="Traditional Arabic" w:hAnsi="Traditional Arabic" w:cs="Traditional Arabic"/>
          <w:sz w:val="36"/>
          <w:szCs w:val="36"/>
          <w:rtl/>
        </w:rPr>
        <w:t>).</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كما ذم الله أهل الكتاب لمحاجتهم بغير علم فقال </w:t>
      </w:r>
      <w:r w:rsidR="0021067D" w:rsidRPr="001C4213">
        <w:rPr>
          <w:rFonts w:ascii="Traditional Arabic" w:hAnsi="Traditional Arabic" w:cs="Traditional Arabic"/>
          <w:sz w:val="36"/>
          <w:szCs w:val="36"/>
          <w:rtl/>
        </w:rPr>
        <w:t>تعالى:</w:t>
      </w:r>
      <w:r w:rsidRPr="001C4213">
        <w:rPr>
          <w:rFonts w:ascii="Traditional Arabic" w:hAnsi="Traditional Arabic" w:cs="Traditional Arabic"/>
          <w:sz w:val="36"/>
          <w:szCs w:val="36"/>
          <w:rtl/>
        </w:rPr>
        <w:t xml:space="preserve"> </w:t>
      </w:r>
      <w:r w:rsidR="005A3FC2" w:rsidRPr="001C4213">
        <w:rPr>
          <w:rFonts w:ascii="Traditional Arabic" w:hAnsi="Traditional Arabic" w:cs="Traditional Arabic"/>
          <w:sz w:val="36"/>
          <w:szCs w:val="36"/>
          <w:rtl/>
        </w:rPr>
        <w:t>[يَا</w:t>
      </w:r>
      <w:r w:rsidRPr="001C4213">
        <w:rPr>
          <w:rFonts w:ascii="Traditional Arabic" w:hAnsi="Traditional Arabic" w:cs="Traditional Arabic"/>
          <w:sz w:val="36"/>
          <w:szCs w:val="36"/>
          <w:rtl/>
        </w:rPr>
        <w:t xml:space="preserve"> أَهْلَ الكِتَابِ لِمَ</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تُحَاجُّونَ فِي إِبْرَاهِيمَ وَمَا أُنزِلَتِ التَّوْرَاةُ وَالإِنجِيلُ إِلاَّ مِنْ بَعْدِهِ أَفَلاَ تَعْقِلُونَ * هَا أَنتُمْ</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هَؤُلاءِ حَاجَجْتُمْ فِيمَا لَكُم بِهِ عِلْمٌ فَلِمَ تُحَاجُّونَ فِيمَا لَيْسَ لَكُم بِهِ عِلْمٌ وَاللَّهُ يَعْلَمُ وَأَنْتُمْ لاَ</w:t>
      </w:r>
    </w:p>
    <w:p w:rsidR="00EB1AA7" w:rsidRPr="001C4213" w:rsidRDefault="005A3FC2"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تَعْلَمُونَ]</w:t>
      </w:r>
      <w:r w:rsidR="00EB1AA7"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(آل</w:t>
      </w:r>
      <w:r w:rsidR="00EB1AA7" w:rsidRPr="001C4213">
        <w:rPr>
          <w:rFonts w:ascii="Traditional Arabic" w:hAnsi="Traditional Arabic" w:cs="Traditional Arabic"/>
          <w:sz w:val="36"/>
          <w:szCs w:val="36"/>
          <w:rtl/>
        </w:rPr>
        <w:t xml:space="preserve"> عمران</w:t>
      </w:r>
      <w:r w:rsidR="001C4213">
        <w:rPr>
          <w:rFonts w:ascii="Traditional Arabic" w:hAnsi="Traditional Arabic" w:cs="Traditional Arabic"/>
          <w:sz w:val="36"/>
          <w:szCs w:val="36"/>
          <w:rtl/>
        </w:rPr>
        <w:t>:</w:t>
      </w:r>
      <w:r w:rsidR="00EB1AA7" w:rsidRPr="001C4213">
        <w:rPr>
          <w:rFonts w:ascii="Traditional Arabic" w:hAnsi="Traditional Arabic" w:cs="Traditional Arabic"/>
          <w:sz w:val="36"/>
          <w:szCs w:val="36"/>
          <w:rtl/>
        </w:rPr>
        <w:t xml:space="preserve"> 65-</w:t>
      </w:r>
      <w:proofErr w:type="gramStart"/>
      <w:r w:rsidR="00EB1AA7" w:rsidRPr="001C4213">
        <w:rPr>
          <w:rFonts w:ascii="Traditional Arabic" w:hAnsi="Traditional Arabic" w:cs="Traditional Arabic"/>
          <w:sz w:val="36"/>
          <w:szCs w:val="36"/>
          <w:rtl/>
        </w:rPr>
        <w:t>66 )</w:t>
      </w:r>
      <w:proofErr w:type="gramEnd"/>
      <w:r w:rsidR="001C4213">
        <w:rPr>
          <w:rFonts w:ascii="Traditional Arabic" w:hAnsi="Traditional Arabic" w:cs="Traditional Arabic"/>
          <w:sz w:val="36"/>
          <w:szCs w:val="36"/>
          <w:rtl/>
        </w:rPr>
        <w:t>.</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w:t>
      </w:r>
      <w:r w:rsidR="005A3FC2" w:rsidRPr="001C4213">
        <w:rPr>
          <w:rFonts w:ascii="Traditional Arabic" w:hAnsi="Traditional Arabic" w:cs="Traditional Arabic"/>
          <w:sz w:val="36"/>
          <w:szCs w:val="36"/>
          <w:rtl/>
        </w:rPr>
        <w:t>القرطبي»</w:t>
      </w:r>
      <w:r w:rsidRPr="001C4213">
        <w:rPr>
          <w:rFonts w:ascii="Traditional Arabic" w:hAnsi="Traditional Arabic" w:cs="Traditional Arabic"/>
          <w:sz w:val="36"/>
          <w:szCs w:val="36"/>
          <w:rtl/>
        </w:rPr>
        <w:t xml:space="preserve"> في الآية دليل على ال</w:t>
      </w:r>
      <w:r w:rsidR="002C279C" w:rsidRPr="001C4213">
        <w:rPr>
          <w:rFonts w:ascii="Traditional Arabic" w:hAnsi="Traditional Arabic" w:cs="Traditional Arabic"/>
          <w:sz w:val="36"/>
          <w:szCs w:val="36"/>
          <w:rtl/>
        </w:rPr>
        <w:t xml:space="preserve">منع عن الجدال لمن لا علم له ولا تحقيق عنده </w:t>
      </w:r>
      <w:proofErr w:type="gramStart"/>
      <w:r w:rsidR="005A3FC2" w:rsidRPr="001C4213">
        <w:rPr>
          <w:rFonts w:ascii="Traditional Arabic" w:hAnsi="Traditional Arabic" w:cs="Traditional Arabic"/>
          <w:sz w:val="36"/>
          <w:szCs w:val="36"/>
          <w:rtl/>
        </w:rPr>
        <w:t>« (</w:t>
      </w:r>
      <w:proofErr w:type="gramEnd"/>
      <w:r w:rsidRPr="001C4213">
        <w:rPr>
          <w:rStyle w:val="a4"/>
          <w:rFonts w:ascii="Traditional Arabic" w:hAnsi="Traditional Arabic" w:cs="Traditional Arabic"/>
          <w:sz w:val="36"/>
          <w:szCs w:val="36"/>
          <w:rtl/>
        </w:rPr>
        <w:footnoteReference w:id="46"/>
      </w:r>
      <w:r w:rsidRPr="001C4213">
        <w:rPr>
          <w:rFonts w:ascii="Traditional Arabic" w:hAnsi="Traditional Arabic" w:cs="Traditional Arabic"/>
          <w:sz w:val="36"/>
          <w:szCs w:val="36"/>
          <w:rtl/>
        </w:rPr>
        <w:t>).</w:t>
      </w:r>
    </w:p>
    <w:p w:rsidR="001E2743" w:rsidRPr="001C4213" w:rsidRDefault="00577875" w:rsidP="00D555FC">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 xml:space="preserve">فينبغي </w:t>
      </w:r>
      <w:r w:rsidR="005A3FC2" w:rsidRPr="001C4213">
        <w:rPr>
          <w:rFonts w:ascii="Traditional Arabic" w:hAnsi="Traditional Arabic" w:cs="Traditional Arabic"/>
          <w:sz w:val="36"/>
          <w:szCs w:val="36"/>
          <w:rtl/>
        </w:rPr>
        <w:t>على</w:t>
      </w:r>
      <w:r w:rsidRPr="001C4213">
        <w:rPr>
          <w:rFonts w:ascii="Traditional Arabic" w:hAnsi="Traditional Arabic" w:cs="Traditional Arabic"/>
          <w:sz w:val="36"/>
          <w:szCs w:val="36"/>
          <w:rtl/>
        </w:rPr>
        <w:t xml:space="preserve"> من يتصدى للمباهلة </w:t>
      </w:r>
      <w:r w:rsidR="00DA2226" w:rsidRPr="001C4213">
        <w:rPr>
          <w:rFonts w:ascii="Traditional Arabic" w:hAnsi="Traditional Arabic" w:cs="Traditional Arabic"/>
          <w:sz w:val="36"/>
          <w:szCs w:val="36"/>
          <w:rtl/>
        </w:rPr>
        <w:t>أن</w:t>
      </w:r>
      <w:r w:rsidRPr="001C4213">
        <w:rPr>
          <w:rFonts w:ascii="Traditional Arabic" w:hAnsi="Traditional Arabic" w:cs="Traditional Arabic"/>
          <w:sz w:val="36"/>
          <w:szCs w:val="36"/>
          <w:rtl/>
        </w:rPr>
        <w:t xml:space="preserve"> يكون من العلماء الراسخين في العلم الذين تتنزل بدعوتهم الرحمات </w:t>
      </w:r>
      <w:r w:rsidR="005A3FC2" w:rsidRPr="001C4213">
        <w:rPr>
          <w:rFonts w:ascii="Traditional Arabic" w:hAnsi="Traditional Arabic" w:cs="Traditional Arabic"/>
          <w:sz w:val="36"/>
          <w:szCs w:val="36"/>
          <w:rtl/>
        </w:rPr>
        <w:t>ويظهر على</w:t>
      </w:r>
      <w:r w:rsidRPr="001C4213">
        <w:rPr>
          <w:rFonts w:ascii="Traditional Arabic" w:hAnsi="Traditional Arabic" w:cs="Traditional Arabic"/>
          <w:sz w:val="36"/>
          <w:szCs w:val="36"/>
          <w:rtl/>
        </w:rPr>
        <w:t xml:space="preserve"> ألسنتهم الحق </w:t>
      </w:r>
      <w:r w:rsidR="005A3FC2" w:rsidRPr="001C4213">
        <w:rPr>
          <w:rFonts w:ascii="Traditional Arabic" w:hAnsi="Traditional Arabic" w:cs="Traditional Arabic"/>
          <w:sz w:val="36"/>
          <w:szCs w:val="36"/>
          <w:rtl/>
        </w:rPr>
        <w:t>ويؤيدهم الله</w:t>
      </w:r>
      <w:r w:rsidRPr="001C4213">
        <w:rPr>
          <w:rFonts w:ascii="Traditional Arabic" w:hAnsi="Traditional Arabic" w:cs="Traditional Arabic"/>
          <w:sz w:val="36"/>
          <w:szCs w:val="36"/>
          <w:rtl/>
        </w:rPr>
        <w:t xml:space="preserve"> تعالى بنصره </w:t>
      </w:r>
    </w:p>
    <w:p w:rsidR="00EB1AA7" w:rsidRPr="001C4213" w:rsidRDefault="00EB1AA7" w:rsidP="00D555FC">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3</w:t>
      </w:r>
      <w:r w:rsidRPr="001C4213">
        <w:rPr>
          <w:rFonts w:ascii="Traditional Arabic" w:hAnsi="Traditional Arabic" w:cs="Traditional Arabic"/>
          <w:b/>
          <w:bCs/>
          <w:color w:val="FF0000"/>
          <w:sz w:val="36"/>
          <w:szCs w:val="36"/>
          <w:rtl/>
        </w:rPr>
        <w:t xml:space="preserve"> </w:t>
      </w:r>
      <w:r w:rsidR="005A3FC2" w:rsidRPr="001C4213">
        <w:rPr>
          <w:rFonts w:ascii="Traditional Arabic" w:hAnsi="Traditional Arabic" w:cs="Traditional Arabic"/>
          <w:b/>
          <w:bCs/>
          <w:color w:val="FF0000"/>
          <w:sz w:val="36"/>
          <w:szCs w:val="36"/>
          <w:rtl/>
        </w:rPr>
        <w:t>-أن</w:t>
      </w:r>
      <w:r w:rsidRPr="001C4213">
        <w:rPr>
          <w:rFonts w:ascii="Traditional Arabic" w:hAnsi="Traditional Arabic" w:cs="Traditional Arabic"/>
          <w:b/>
          <w:bCs/>
          <w:color w:val="FF0000"/>
          <w:sz w:val="36"/>
          <w:szCs w:val="36"/>
          <w:rtl/>
        </w:rPr>
        <w:t xml:space="preserve"> يكون طالب المباهلة من أهل الصلاح </w:t>
      </w:r>
      <w:r w:rsidR="005A3FC2" w:rsidRPr="001C4213">
        <w:rPr>
          <w:rFonts w:ascii="Traditional Arabic" w:hAnsi="Traditional Arabic" w:cs="Traditional Arabic"/>
          <w:b/>
          <w:bCs/>
          <w:color w:val="FF0000"/>
          <w:sz w:val="36"/>
          <w:szCs w:val="36"/>
          <w:rtl/>
        </w:rPr>
        <w:t>والتقى؛</w:t>
      </w:r>
      <w:r w:rsidRPr="001C4213">
        <w:rPr>
          <w:rFonts w:ascii="Traditional Arabic" w:hAnsi="Traditional Arabic" w:cs="Traditional Arabic"/>
          <w:sz w:val="36"/>
          <w:szCs w:val="36"/>
          <w:rtl/>
        </w:rPr>
        <w:t xml:space="preserve"> إذ </w:t>
      </w:r>
      <w:r w:rsidR="005A3FC2" w:rsidRPr="001C4213">
        <w:rPr>
          <w:rFonts w:ascii="Traditional Arabic" w:hAnsi="Traditional Arabic" w:cs="Traditional Arabic"/>
          <w:sz w:val="36"/>
          <w:szCs w:val="36"/>
          <w:rtl/>
        </w:rPr>
        <w:t>أ</w:t>
      </w:r>
      <w:r w:rsidRPr="001C4213">
        <w:rPr>
          <w:rFonts w:ascii="Traditional Arabic" w:hAnsi="Traditional Arabic" w:cs="Traditional Arabic"/>
          <w:sz w:val="36"/>
          <w:szCs w:val="36"/>
          <w:rtl/>
        </w:rPr>
        <w:t xml:space="preserve">نها </w:t>
      </w:r>
      <w:r w:rsidR="005A3FC2" w:rsidRPr="001C4213">
        <w:rPr>
          <w:rFonts w:ascii="Traditional Arabic" w:hAnsi="Traditional Arabic" w:cs="Traditional Arabic"/>
          <w:sz w:val="36"/>
          <w:szCs w:val="36"/>
          <w:rtl/>
        </w:rPr>
        <w:t>دعاء،</w:t>
      </w:r>
      <w:r w:rsidRPr="001C4213">
        <w:rPr>
          <w:rFonts w:ascii="Traditional Arabic" w:hAnsi="Traditional Arabic" w:cs="Traditional Arabic"/>
          <w:sz w:val="36"/>
          <w:szCs w:val="36"/>
          <w:rtl/>
        </w:rPr>
        <w:t xml:space="preserve"> ومن</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أعظم أسباب قبول الدعاء الاستجابة لله تعالى بفعل الطاعات واجتناب المحرمات</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كما قال تعالى</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proofErr w:type="gramStart"/>
      <w:r w:rsidRPr="001C4213">
        <w:rPr>
          <w:rFonts w:ascii="Traditional Arabic" w:hAnsi="Traditional Arabic" w:cs="Traditional Arabic"/>
          <w:sz w:val="36"/>
          <w:szCs w:val="36"/>
          <w:rtl/>
        </w:rPr>
        <w:t>[ وَإِذَا</w:t>
      </w:r>
      <w:proofErr w:type="gramEnd"/>
      <w:r w:rsidRPr="001C4213">
        <w:rPr>
          <w:rFonts w:ascii="Traditional Arabic" w:hAnsi="Traditional Arabic" w:cs="Traditional Arabic"/>
          <w:sz w:val="36"/>
          <w:szCs w:val="36"/>
          <w:rtl/>
        </w:rPr>
        <w:t xml:space="preserve"> سَأَلَكَ عِبَادِي عَنِّي فَإِنِّي قَرِيبٌ أُجِيبُ دَعْوَةَ الدَّاعِ إِذَا دَعَانِ</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فَلْيَسْتَجِيبُوا لِي وَلْيُؤْمِنُوا بِي لَعَلَّهُم يَر</w:t>
      </w:r>
      <w:r w:rsidR="002C279C" w:rsidRPr="001C4213">
        <w:rPr>
          <w:rFonts w:ascii="Traditional Arabic" w:hAnsi="Traditional Arabic" w:cs="Traditional Arabic"/>
          <w:sz w:val="36"/>
          <w:szCs w:val="36"/>
          <w:rtl/>
        </w:rPr>
        <w:t>ْشُدُونَ ] ( البقرة</w:t>
      </w:r>
      <w:r w:rsidR="001C4213">
        <w:rPr>
          <w:rFonts w:ascii="Traditional Arabic" w:hAnsi="Traditional Arabic" w:cs="Traditional Arabic"/>
          <w:sz w:val="36"/>
          <w:szCs w:val="36"/>
          <w:rtl/>
        </w:rPr>
        <w:t>:</w:t>
      </w:r>
      <w:r w:rsidR="002C279C" w:rsidRPr="001C4213">
        <w:rPr>
          <w:rFonts w:ascii="Traditional Arabic" w:hAnsi="Traditional Arabic" w:cs="Traditional Arabic"/>
          <w:sz w:val="36"/>
          <w:szCs w:val="36"/>
          <w:rtl/>
        </w:rPr>
        <w:t xml:space="preserve"> 186 )</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47"/>
      </w:r>
      <w:r w:rsidRPr="001C4213">
        <w:rPr>
          <w:rFonts w:ascii="Traditional Arabic" w:hAnsi="Traditional Arabic" w:cs="Traditional Arabic"/>
          <w:sz w:val="36"/>
          <w:szCs w:val="36"/>
          <w:rtl/>
        </w:rPr>
        <w:t>).</w:t>
      </w:r>
    </w:p>
    <w:p w:rsidR="00DA2226" w:rsidRPr="001C4213" w:rsidRDefault="00DA2226" w:rsidP="00D555FC">
      <w:pPr>
        <w:autoSpaceDE w:val="0"/>
        <w:autoSpaceDN w:val="0"/>
        <w:adjustRightInd w:val="0"/>
        <w:jc w:val="both"/>
        <w:rPr>
          <w:rFonts w:ascii="Traditional Arabic" w:hAnsi="Traditional Arabic" w:cs="Traditional Arabic"/>
          <w:sz w:val="36"/>
          <w:szCs w:val="36"/>
          <w:rtl/>
          <w:lang w:bidi="ar-EG"/>
        </w:rPr>
      </w:pPr>
      <w:r w:rsidRPr="001C4213">
        <w:rPr>
          <w:rFonts w:ascii="Traditional Arabic" w:hAnsi="Traditional Arabic" w:cs="Traditional Arabic"/>
          <w:color w:val="000000"/>
          <w:sz w:val="36"/>
          <w:szCs w:val="36"/>
          <w:rtl/>
          <w:lang w:bidi="ar-EG"/>
        </w:rPr>
        <w:t xml:space="preserve">وينبغي للداعي في دعاء مسألته أن يكون على طاعة لله عز وجل وتوحيد له في العبودية وأن يمتثل للأوامر الشرعية وألا يفعل شيئا حرمه </w:t>
      </w:r>
      <w:r w:rsidR="00EA2C09" w:rsidRPr="001C4213">
        <w:rPr>
          <w:rFonts w:ascii="Traditional Arabic" w:hAnsi="Traditional Arabic" w:cs="Traditional Arabic"/>
          <w:color w:val="000000"/>
          <w:sz w:val="36"/>
          <w:szCs w:val="36"/>
          <w:rtl/>
          <w:lang w:bidi="ar-EG"/>
        </w:rPr>
        <w:t>الله،</w:t>
      </w:r>
      <w:r w:rsidRPr="001C4213">
        <w:rPr>
          <w:rFonts w:ascii="Traditional Arabic" w:hAnsi="Traditional Arabic" w:cs="Traditional Arabic"/>
          <w:color w:val="000000"/>
          <w:sz w:val="36"/>
          <w:szCs w:val="36"/>
          <w:rtl/>
          <w:lang w:bidi="ar-EG"/>
        </w:rPr>
        <w:t xml:space="preserve"> لأن ذلك من موانع الإجابة وتأخير الاستجابة </w:t>
      </w:r>
      <w:r w:rsidR="00EA2C09" w:rsidRPr="001C4213">
        <w:rPr>
          <w:rFonts w:ascii="Traditional Arabic" w:hAnsi="Traditional Arabic" w:cs="Traditional Arabic"/>
          <w:color w:val="000000"/>
          <w:sz w:val="36"/>
          <w:szCs w:val="36"/>
          <w:rtl/>
          <w:lang w:bidi="ar-EG"/>
        </w:rPr>
        <w:t>لمطلبه،</w:t>
      </w:r>
      <w:r w:rsidRPr="001C4213">
        <w:rPr>
          <w:rFonts w:ascii="Traditional Arabic" w:hAnsi="Traditional Arabic" w:cs="Traditional Arabic"/>
          <w:color w:val="000000"/>
          <w:sz w:val="36"/>
          <w:szCs w:val="36"/>
          <w:rtl/>
          <w:lang w:bidi="ar-EG"/>
        </w:rPr>
        <w:t xml:space="preserve"> روى مسلم من حديث أبي هريرة</w:t>
      </w:r>
      <w:r w:rsidR="00D555FC">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أن </w:t>
      </w:r>
      <w:proofErr w:type="gramStart"/>
      <w:r w:rsidRPr="001C4213">
        <w:rPr>
          <w:rFonts w:ascii="Traditional Arabic" w:hAnsi="Traditional Arabic" w:cs="Traditional Arabic"/>
          <w:color w:val="000000"/>
          <w:sz w:val="36"/>
          <w:szCs w:val="36"/>
          <w:rtl/>
          <w:lang w:bidi="ar-EG"/>
        </w:rPr>
        <w:t xml:space="preserve">رسول </w:t>
      </w:r>
      <w:r w:rsidRPr="001C4213">
        <w:rPr>
          <w:rFonts w:ascii="Traditional Arabic" w:hAnsi="Traditional Arabic" w:cs="Traditional Arabic"/>
          <w:color w:val="000000"/>
          <w:sz w:val="36"/>
          <w:szCs w:val="36"/>
          <w:lang w:bidi="ar-EG"/>
        </w:rPr>
        <w:sym w:font="AGA Arabesque" w:char="F072"/>
      </w:r>
      <w:r w:rsidRPr="001C4213">
        <w:rPr>
          <w:rFonts w:ascii="Traditional Arabic" w:hAnsi="Traditional Arabic" w:cs="Traditional Arabic"/>
          <w:color w:val="000000"/>
          <w:sz w:val="36"/>
          <w:szCs w:val="36"/>
          <w:rtl/>
          <w:lang w:bidi="ar-EG"/>
        </w:rPr>
        <w:t xml:space="preserve"> قال</w:t>
      </w:r>
      <w:proofErr w:type="gramEnd"/>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 أَيُّهَا النَّاسُ</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إِنَّ اللهَ طَيِّبٌ لاَ يَقْبَلُ إِلاَّ طَيِّبًا</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وَإِنَّ اللهَ أَمَرَ الْمُؤْمِنِينَ بِمَا أَمَرَ بِهِ الْمُرْسَلِينَ فَقَالَ</w:t>
      </w:r>
      <w:r w:rsidR="001C4213">
        <w:rPr>
          <w:rFonts w:ascii="Traditional Arabic" w:hAnsi="Traditional Arabic" w:cs="Traditional Arabic"/>
          <w:color w:val="000000"/>
          <w:sz w:val="36"/>
          <w:szCs w:val="36"/>
          <w:rtl/>
          <w:lang w:bidi="ar-EG"/>
        </w:rPr>
        <w:t>:</w:t>
      </w:r>
      <w:r w:rsidR="00D555FC">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يَا أَيُّهَا الرُّسُلُ كُلُوا مِنَ الطَّيِّبَاتِ وَاعْمَلُوا صَالِحًا إِنِّي بِمَا تَعْمَلُونَ عَلِيمٌ</w:t>
      </w:r>
      <w:r w:rsidR="00D555FC">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[المؤمنون:</w:t>
      </w:r>
      <w:r w:rsidR="00EA2C09" w:rsidRPr="001C4213">
        <w:rPr>
          <w:rFonts w:ascii="Traditional Arabic" w:hAnsi="Traditional Arabic" w:cs="Traditional Arabic"/>
          <w:color w:val="000000"/>
          <w:sz w:val="36"/>
          <w:szCs w:val="36"/>
          <w:rtl/>
          <w:lang w:bidi="ar-EG"/>
        </w:rPr>
        <w:t>51]،</w:t>
      </w:r>
      <w:r w:rsidRPr="001C4213">
        <w:rPr>
          <w:rFonts w:ascii="Traditional Arabic" w:hAnsi="Traditional Arabic" w:cs="Traditional Arabic"/>
          <w:color w:val="000000"/>
          <w:sz w:val="36"/>
          <w:szCs w:val="36"/>
          <w:rtl/>
          <w:lang w:bidi="ar-EG"/>
        </w:rPr>
        <w:t xml:space="preserve"> </w:t>
      </w:r>
      <w:proofErr w:type="gramStart"/>
      <w:r w:rsidR="00EA2C09" w:rsidRPr="001C4213">
        <w:rPr>
          <w:rFonts w:ascii="Traditional Arabic" w:hAnsi="Traditional Arabic" w:cs="Traditional Arabic"/>
          <w:color w:val="000000"/>
          <w:sz w:val="36"/>
          <w:szCs w:val="36"/>
          <w:rtl/>
          <w:lang w:bidi="ar-EG"/>
        </w:rPr>
        <w:t>وَقَالَ:</w:t>
      </w:r>
      <w:r w:rsidR="00D555FC">
        <w:rPr>
          <w:rFonts w:ascii="Traditional Arabic" w:hAnsi="Traditional Arabic" w:cs="Traditional Arabic"/>
          <w:color w:val="000000"/>
          <w:sz w:val="36"/>
          <w:szCs w:val="36"/>
          <w:rtl/>
          <w:lang w:bidi="ar-EG"/>
        </w:rPr>
        <w:t>؟</w:t>
      </w:r>
      <w:proofErr w:type="gramEnd"/>
      <w:r w:rsidRPr="001C4213">
        <w:rPr>
          <w:rFonts w:ascii="Traditional Arabic" w:hAnsi="Traditional Arabic" w:cs="Traditional Arabic"/>
          <w:color w:val="000000"/>
          <w:sz w:val="36"/>
          <w:szCs w:val="36"/>
          <w:rtl/>
          <w:lang w:bidi="ar-EG"/>
        </w:rPr>
        <w:t xml:space="preserve"> يَا أَيُّهَا الذِينَ آمَنُوا كُلُوا مِنْ طَيِّبَاتِ مَا رَزَقْنَاكُم</w:t>
      </w:r>
      <w:r w:rsidR="00D555FC">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[البقرة:172]</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ثُمَّ ذَكَرَ الرَّجُلَ يُطِيلُ </w:t>
      </w:r>
      <w:r w:rsidRPr="001C4213">
        <w:rPr>
          <w:rFonts w:ascii="Traditional Arabic" w:hAnsi="Traditional Arabic" w:cs="Traditional Arabic"/>
          <w:sz w:val="36"/>
          <w:szCs w:val="36"/>
          <w:rtl/>
          <w:lang w:bidi="ar-EG"/>
        </w:rPr>
        <w:t>السَّفَرَ</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أَشْعَثَ أَغْبَرَ</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يَمُدُّ يَدَيْهِ إِلَى السَّمَاءِ</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يَا رَبِّ يَا رَبِّ</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وَمَطْعَمُهُ حَرَامٌ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وَمَشْرَبُهُ</w:t>
      </w:r>
      <w:r w:rsidRPr="001C4213">
        <w:rPr>
          <w:rFonts w:ascii="Traditional Arabic" w:hAnsi="Traditional Arabic" w:cs="Traditional Arabic"/>
          <w:color w:val="000000"/>
          <w:sz w:val="36"/>
          <w:szCs w:val="36"/>
          <w:rtl/>
          <w:lang w:bidi="ar-EG"/>
        </w:rPr>
        <w:t xml:space="preserve"> حَرَامٌ</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وَمَلْبَسُهُ حَرَامٌ</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وَغُذِىَ بِالْحَرَامِ</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فَأَنَّى يُسْتَجَابُ </w:t>
      </w:r>
      <w:proofErr w:type="gramStart"/>
      <w:r w:rsidRPr="001C4213">
        <w:rPr>
          <w:rFonts w:ascii="Traditional Arabic" w:hAnsi="Traditional Arabic" w:cs="Traditional Arabic"/>
          <w:color w:val="000000"/>
          <w:sz w:val="36"/>
          <w:szCs w:val="36"/>
          <w:rtl/>
          <w:lang w:bidi="ar-EG"/>
        </w:rPr>
        <w:t>لِذَلِكَ )</w:t>
      </w:r>
      <w:proofErr w:type="gramEnd"/>
      <w:r w:rsidRPr="001C4213">
        <w:rPr>
          <w:rFonts w:ascii="Traditional Arabic" w:hAnsi="Traditional Arabic" w:cs="Traditional Arabic"/>
          <w:color w:val="000000"/>
          <w:sz w:val="36"/>
          <w:szCs w:val="36"/>
          <w:rtl/>
          <w:lang w:bidi="ar-EG"/>
        </w:rPr>
        <w:t xml:space="preserve"> (</w:t>
      </w:r>
      <w:r w:rsidRPr="001C4213">
        <w:rPr>
          <w:rStyle w:val="a4"/>
          <w:rFonts w:ascii="Traditional Arabic" w:hAnsi="Traditional Arabic" w:cs="Traditional Arabic"/>
          <w:color w:val="000000"/>
          <w:sz w:val="36"/>
          <w:szCs w:val="36"/>
          <w:rtl/>
          <w:lang w:bidi="ar-EG"/>
        </w:rPr>
        <w:footnoteReference w:id="48"/>
      </w:r>
      <w:r w:rsidRPr="001C4213">
        <w:rPr>
          <w:rFonts w:ascii="Traditional Arabic" w:hAnsi="Traditional Arabic" w:cs="Traditional Arabic"/>
          <w:color w:val="000000"/>
          <w:sz w:val="36"/>
          <w:szCs w:val="36"/>
          <w:rtl/>
          <w:lang w:bidi="ar-EG"/>
        </w:rPr>
        <w:t>)</w:t>
      </w:r>
      <w:r w:rsidR="001C4213">
        <w:rPr>
          <w:rFonts w:ascii="Traditional Arabic" w:hAnsi="Traditional Arabic" w:cs="Traditional Arabic"/>
          <w:color w:val="000000"/>
          <w:sz w:val="36"/>
          <w:szCs w:val="36"/>
          <w:rtl/>
          <w:lang w:bidi="ar-EG"/>
        </w:rPr>
        <w:t>.</w:t>
      </w:r>
    </w:p>
    <w:p w:rsidR="00DA2226" w:rsidRPr="001C4213" w:rsidRDefault="00DA2226"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قال وهب بن منبه ـ رحمه اللّه </w:t>
      </w:r>
      <w:r w:rsidR="009C41FF" w:rsidRPr="001C4213">
        <w:rPr>
          <w:rFonts w:ascii="Traditional Arabic" w:hAnsi="Traditional Arabic" w:cs="Traditional Arabic"/>
          <w:sz w:val="36"/>
          <w:szCs w:val="36"/>
          <w:rtl/>
          <w:lang w:bidi="ar-EG"/>
        </w:rPr>
        <w:t>ـ: «من</w:t>
      </w:r>
      <w:r w:rsidRPr="001C4213">
        <w:rPr>
          <w:rFonts w:ascii="Traditional Arabic" w:hAnsi="Traditional Arabic" w:cs="Traditional Arabic"/>
          <w:sz w:val="36"/>
          <w:szCs w:val="36"/>
          <w:rtl/>
          <w:lang w:bidi="ar-EG"/>
        </w:rPr>
        <w:t xml:space="preserve"> سره أن يستجيب الله دعوته فليطب </w:t>
      </w:r>
      <w:r w:rsidR="009C41FF" w:rsidRPr="001C4213">
        <w:rPr>
          <w:rFonts w:ascii="Traditional Arabic" w:hAnsi="Traditional Arabic" w:cs="Traditional Arabic"/>
          <w:sz w:val="36"/>
          <w:szCs w:val="36"/>
          <w:rtl/>
          <w:lang w:bidi="ar-EG"/>
        </w:rPr>
        <w:t>طعمته».</w:t>
      </w:r>
    </w:p>
    <w:p w:rsidR="00E513DC" w:rsidRPr="001C4213" w:rsidRDefault="00DA2226" w:rsidP="001C4213">
      <w:pPr>
        <w:jc w:val="both"/>
        <w:rPr>
          <w:rFonts w:ascii="Traditional Arabic" w:hAnsi="Traditional Arabic" w:cs="Traditional Arabic"/>
          <w:sz w:val="36"/>
          <w:szCs w:val="36"/>
          <w:rtl/>
          <w:lang w:bidi="ar-EG"/>
        </w:rPr>
      </w:pPr>
      <w:proofErr w:type="gramStart"/>
      <w:r w:rsidRPr="001C4213">
        <w:rPr>
          <w:rFonts w:ascii="Traditional Arabic" w:hAnsi="Traditional Arabic" w:cs="Traditional Arabic"/>
          <w:sz w:val="36"/>
          <w:szCs w:val="36"/>
          <w:rtl/>
          <w:lang w:bidi="ar-EG"/>
        </w:rPr>
        <w:lastRenderedPageBreak/>
        <w:t>و يقول</w:t>
      </w:r>
      <w:proofErr w:type="gramEnd"/>
      <w:r w:rsidRPr="001C4213">
        <w:rPr>
          <w:rFonts w:ascii="Traditional Arabic" w:hAnsi="Traditional Arabic" w:cs="Traditional Arabic"/>
          <w:sz w:val="36"/>
          <w:szCs w:val="36"/>
          <w:rtl/>
          <w:lang w:bidi="ar-EG"/>
        </w:rPr>
        <w:t xml:space="preserve"> ابن رجب – رحمه </w:t>
      </w:r>
      <w:r w:rsidR="009C41FF" w:rsidRPr="001C4213">
        <w:rPr>
          <w:rFonts w:ascii="Traditional Arabic" w:hAnsi="Traditional Arabic" w:cs="Traditional Arabic"/>
          <w:sz w:val="36"/>
          <w:szCs w:val="36"/>
          <w:rtl/>
          <w:lang w:bidi="ar-EG"/>
        </w:rPr>
        <w:t>الله:</w:t>
      </w:r>
      <w:r w:rsidRPr="001C4213">
        <w:rPr>
          <w:rFonts w:ascii="Traditional Arabic" w:hAnsi="Traditional Arabic" w:cs="Traditional Arabic"/>
          <w:sz w:val="36"/>
          <w:szCs w:val="36"/>
          <w:rtl/>
          <w:lang w:bidi="ar-EG"/>
        </w:rPr>
        <w:t xml:space="preserve"> إن الله لا يقبل من الأعمال إلا ما كان طيباً طاهراً من المفسدات كلها: كالرياء، والعجب، ولا من الأموال إلا ما كان طيباً حلالاً، فإن الطيب توصف به</w:t>
      </w:r>
      <w:r w:rsidR="00E513DC" w:rsidRPr="001C4213">
        <w:rPr>
          <w:rFonts w:ascii="Traditional Arabic" w:hAnsi="Traditional Arabic" w:cs="Traditional Arabic"/>
          <w:sz w:val="36"/>
          <w:szCs w:val="36"/>
          <w:rtl/>
          <w:lang w:bidi="ar-EG"/>
        </w:rPr>
        <w:t xml:space="preserve"> الأعمال، والأقوال، </w:t>
      </w:r>
      <w:r w:rsidR="009C41FF" w:rsidRPr="001C4213">
        <w:rPr>
          <w:rFonts w:ascii="Traditional Arabic" w:hAnsi="Traditional Arabic" w:cs="Traditional Arabic"/>
          <w:sz w:val="36"/>
          <w:szCs w:val="36"/>
          <w:rtl/>
          <w:lang w:bidi="ar-EG"/>
        </w:rPr>
        <w:t>والاعتقادات،</w:t>
      </w:r>
      <w:r w:rsidR="00E513DC" w:rsidRPr="001C4213">
        <w:rPr>
          <w:rFonts w:ascii="Traditional Arabic" w:hAnsi="Traditional Arabic" w:cs="Traditional Arabic"/>
          <w:sz w:val="36"/>
          <w:szCs w:val="36"/>
          <w:rtl/>
          <w:lang w:bidi="ar-EG"/>
        </w:rPr>
        <w:t xml:space="preserve"> </w:t>
      </w:r>
      <w:r w:rsidRPr="001C4213">
        <w:rPr>
          <w:rFonts w:ascii="Traditional Arabic" w:hAnsi="Traditional Arabic" w:cs="Traditional Arabic"/>
          <w:sz w:val="36"/>
          <w:szCs w:val="36"/>
          <w:rtl/>
          <w:lang w:bidi="ar-EG"/>
        </w:rPr>
        <w:t>والمراد بهذا أن الرسل وأممهم مأمورون بالأكل من الطيبات والابتعاد عن الخبائث والمحرمات، ثم ذكر في آخر الحديث استبعاد قبول الدعاء مع التوسع في المحرمات: أكلاً، وشرباً، ولبساً، وتغذيةً.</w:t>
      </w:r>
    </w:p>
    <w:p w:rsidR="00DA2226" w:rsidRPr="001C4213" w:rsidRDefault="00DA2226"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 ولهذا كان الصحابة والصالحون يحرصون أشد الحرص على أن يأكلوا من الحلال ويبتعدوا عن الحرام، فعن عائشة رضي الله عنها قالت: "كان لأبي بكر غلامٌ</w:t>
      </w:r>
      <w:r w:rsidR="001C4213">
        <w:rPr>
          <w:rFonts w:ascii="Traditional Arabic" w:hAnsi="Traditional Arabic" w:cs="Traditional Arabic"/>
          <w:sz w:val="36"/>
          <w:szCs w:val="36"/>
          <w:rtl/>
          <w:lang w:bidi="ar-EG"/>
        </w:rPr>
        <w:t xml:space="preserve"> </w:t>
      </w:r>
      <w:r w:rsidRPr="001C4213">
        <w:rPr>
          <w:rFonts w:ascii="Traditional Arabic" w:hAnsi="Traditional Arabic" w:cs="Traditional Arabic"/>
          <w:sz w:val="36"/>
          <w:szCs w:val="36"/>
          <w:rtl/>
          <w:lang w:bidi="ar-EG"/>
        </w:rPr>
        <w:t>يُخرج له الخرا</w:t>
      </w:r>
      <w:r w:rsidR="00E513DC" w:rsidRPr="001C4213">
        <w:rPr>
          <w:rFonts w:ascii="Traditional Arabic" w:hAnsi="Traditional Arabic" w:cs="Traditional Arabic"/>
          <w:sz w:val="36"/>
          <w:szCs w:val="36"/>
          <w:rtl/>
          <w:lang w:bidi="ar-EG"/>
        </w:rPr>
        <w:t>جَ وكان أبو بكر يأكل من خراجه</w:t>
      </w:r>
      <w:r w:rsidRPr="001C4213">
        <w:rPr>
          <w:rFonts w:ascii="Traditional Arabic" w:hAnsi="Traditional Arabic" w:cs="Traditional Arabic"/>
          <w:sz w:val="36"/>
          <w:szCs w:val="36"/>
          <w:rtl/>
          <w:lang w:bidi="ar-EG"/>
        </w:rPr>
        <w:t>، فجاء يوماً بشيء فأكله أبو بكر فقال له الغلام: أتدري ما هذا؟ فقال أبو بكر: وما هو؟ قال: كنتُ تكهَّنتُ لإنسانٍ في الجاهلية وما أُحسِنُ الكِهانةَ إلا أني خَدعتُهُ فأعطاني بذلك، فهذا الذي</w:t>
      </w:r>
      <w:r w:rsidR="00E513DC" w:rsidRPr="001C4213">
        <w:rPr>
          <w:rFonts w:ascii="Traditional Arabic" w:hAnsi="Traditional Arabic" w:cs="Traditional Arabic"/>
          <w:sz w:val="36"/>
          <w:szCs w:val="36"/>
          <w:rtl/>
          <w:lang w:bidi="ar-EG"/>
        </w:rPr>
        <w:t xml:space="preserve"> أكلتَ منه، فأدخل أبو بكر يده</w:t>
      </w:r>
      <w:r w:rsidR="001C4213">
        <w:rPr>
          <w:rFonts w:ascii="Traditional Arabic" w:hAnsi="Traditional Arabic" w:cs="Traditional Arabic"/>
          <w:sz w:val="36"/>
          <w:szCs w:val="36"/>
          <w:rtl/>
          <w:lang w:bidi="ar-EG"/>
        </w:rPr>
        <w:t xml:space="preserve"> </w:t>
      </w:r>
      <w:r w:rsidRPr="001C4213">
        <w:rPr>
          <w:rFonts w:ascii="Traditional Arabic" w:hAnsi="Traditional Arabic" w:cs="Traditional Arabic"/>
          <w:sz w:val="36"/>
          <w:szCs w:val="36"/>
          <w:rtl/>
          <w:lang w:bidi="ar-EG"/>
        </w:rPr>
        <w:t>فقاءَ كلَّ شيء في بطنه"(</w:t>
      </w:r>
      <w:r w:rsidRPr="001C4213">
        <w:rPr>
          <w:rStyle w:val="a4"/>
          <w:rFonts w:ascii="Traditional Arabic" w:hAnsi="Traditional Arabic" w:cs="Traditional Arabic"/>
          <w:sz w:val="36"/>
          <w:szCs w:val="36"/>
          <w:rtl/>
          <w:lang w:bidi="ar-EG"/>
        </w:rPr>
        <w:footnoteReference w:id="49"/>
      </w:r>
      <w:r w:rsidRPr="001C4213">
        <w:rPr>
          <w:rFonts w:ascii="Traditional Arabic" w:hAnsi="Traditional Arabic" w:cs="Traditional Arabic"/>
          <w:sz w:val="36"/>
          <w:szCs w:val="36"/>
          <w:rtl/>
          <w:lang w:bidi="ar-EG"/>
        </w:rPr>
        <w:t>).</w:t>
      </w:r>
    </w:p>
    <w:p w:rsidR="00033C6D" w:rsidRPr="001C4213" w:rsidRDefault="00033C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ففي حديث الباب أن هذا الرجل الذي قد توسع في أكل الحرام قد أتى بأربعة أسباب من أسباب الإجابة:</w:t>
      </w:r>
      <w:r w:rsidRPr="001C4213">
        <w:rPr>
          <w:rFonts w:ascii="Traditional Arabic" w:hAnsi="Traditional Arabic" w:cs="Traditional Arabic"/>
          <w:rtl/>
        </w:rPr>
        <w:t xml:space="preserve"> </w:t>
      </w:r>
      <w:r w:rsidRPr="001C4213">
        <w:rPr>
          <w:rFonts w:ascii="Traditional Arabic" w:hAnsi="Traditional Arabic" w:cs="Traditional Arabic"/>
          <w:sz w:val="36"/>
          <w:szCs w:val="36"/>
          <w:rtl/>
          <w:lang w:bidi="ar-EG"/>
        </w:rPr>
        <w:t>الأول: إطالة السفر،</w:t>
      </w:r>
    </w:p>
    <w:p w:rsidR="00033C6D" w:rsidRPr="001C4213" w:rsidRDefault="00033C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 والثاني: حصول التبذل في اللباس والهيئة، ولهذا قال صلى الله عليه وسلم: "ربَّ </w:t>
      </w:r>
      <w:proofErr w:type="gramStart"/>
      <w:r w:rsidRPr="001C4213">
        <w:rPr>
          <w:rFonts w:ascii="Traditional Arabic" w:hAnsi="Traditional Arabic" w:cs="Traditional Arabic"/>
          <w:sz w:val="36"/>
          <w:szCs w:val="36"/>
          <w:rtl/>
          <w:lang w:bidi="ar-EG"/>
        </w:rPr>
        <w:t>أشْعَثَ(</w:t>
      </w:r>
      <w:proofErr w:type="gramEnd"/>
      <w:r w:rsidRPr="001C4213">
        <w:rPr>
          <w:rStyle w:val="a4"/>
          <w:rFonts w:ascii="Traditional Arabic" w:hAnsi="Traditional Arabic" w:cs="Traditional Arabic"/>
          <w:sz w:val="36"/>
          <w:szCs w:val="36"/>
          <w:rtl/>
          <w:lang w:bidi="ar-EG"/>
        </w:rPr>
        <w:footnoteReference w:id="50"/>
      </w:r>
      <w:r w:rsidRPr="001C4213">
        <w:rPr>
          <w:rFonts w:ascii="Traditional Arabic" w:hAnsi="Traditional Arabic" w:cs="Traditional Arabic"/>
          <w:sz w:val="36"/>
          <w:szCs w:val="36"/>
          <w:rtl/>
          <w:lang w:bidi="ar-EG"/>
        </w:rPr>
        <w:t>) مدفوع بالأبواب لو أقسم على الله لأبره(</w:t>
      </w:r>
      <w:r w:rsidRPr="001C4213">
        <w:rPr>
          <w:rStyle w:val="a4"/>
          <w:rFonts w:ascii="Traditional Arabic" w:hAnsi="Traditional Arabic" w:cs="Traditional Arabic"/>
          <w:sz w:val="36"/>
          <w:szCs w:val="36"/>
          <w:rtl/>
          <w:lang w:bidi="ar-EG"/>
        </w:rPr>
        <w:footnoteReference w:id="51"/>
      </w:r>
      <w:r w:rsidRPr="001C4213">
        <w:rPr>
          <w:rFonts w:ascii="Traditional Arabic" w:hAnsi="Traditional Arabic" w:cs="Traditional Arabic"/>
          <w:sz w:val="36"/>
          <w:szCs w:val="36"/>
          <w:rtl/>
          <w:lang w:bidi="ar-EG"/>
        </w:rPr>
        <w:t xml:space="preserve">). </w:t>
      </w:r>
    </w:p>
    <w:p w:rsidR="00033C6D" w:rsidRPr="001C4213" w:rsidRDefault="00033C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والثالث: يمد يديه إلى السماء "إن الله حيي كريم يستحي من عبده إذا رفع إليه يديه أن يردهما صفراً </w:t>
      </w:r>
      <w:proofErr w:type="gramStart"/>
      <w:r w:rsidRPr="001C4213">
        <w:rPr>
          <w:rFonts w:ascii="Traditional Arabic" w:hAnsi="Traditional Arabic" w:cs="Traditional Arabic"/>
          <w:sz w:val="36"/>
          <w:szCs w:val="36"/>
          <w:rtl/>
          <w:lang w:bidi="ar-EG"/>
        </w:rPr>
        <w:t>خائبتين(</w:t>
      </w:r>
      <w:proofErr w:type="gramEnd"/>
      <w:r w:rsidRPr="001C4213">
        <w:rPr>
          <w:rStyle w:val="a4"/>
          <w:rFonts w:ascii="Traditional Arabic" w:hAnsi="Traditional Arabic" w:cs="Traditional Arabic"/>
          <w:sz w:val="36"/>
          <w:szCs w:val="36"/>
          <w:rtl/>
          <w:lang w:bidi="ar-EG"/>
        </w:rPr>
        <w:footnoteReference w:id="52"/>
      </w:r>
      <w:r w:rsidRPr="001C4213">
        <w:rPr>
          <w:rFonts w:ascii="Traditional Arabic" w:hAnsi="Traditional Arabic" w:cs="Traditional Arabic"/>
          <w:sz w:val="36"/>
          <w:szCs w:val="36"/>
          <w:rtl/>
          <w:lang w:bidi="ar-EG"/>
        </w:rPr>
        <w:t xml:space="preserve">). </w:t>
      </w:r>
    </w:p>
    <w:p w:rsidR="00DA2226" w:rsidRPr="001C4213" w:rsidRDefault="00033C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والرابع: الإلحاح على الله بتكرير ذكر ربوبيته وهو من أعظم ما يطلب به إجابة الدعاء ومع ذلك كله قال صلى الله عليه وسلم: "فأنى يستجاب لذلك" وهذا استفهام وقع على وجه التعجب </w:t>
      </w:r>
      <w:proofErr w:type="gramStart"/>
      <w:r w:rsidRPr="001C4213">
        <w:rPr>
          <w:rFonts w:ascii="Traditional Arabic" w:hAnsi="Traditional Arabic" w:cs="Traditional Arabic"/>
          <w:sz w:val="36"/>
          <w:szCs w:val="36"/>
          <w:rtl/>
          <w:lang w:bidi="ar-EG"/>
        </w:rPr>
        <w:t>والاستبعاد(</w:t>
      </w:r>
      <w:proofErr w:type="gramEnd"/>
      <w:r w:rsidRPr="001C4213">
        <w:rPr>
          <w:rStyle w:val="a4"/>
          <w:rFonts w:ascii="Traditional Arabic" w:hAnsi="Traditional Arabic" w:cs="Traditional Arabic"/>
          <w:sz w:val="36"/>
          <w:szCs w:val="36"/>
          <w:rtl/>
          <w:lang w:bidi="ar-EG"/>
        </w:rPr>
        <w:footnoteReference w:id="53"/>
      </w:r>
      <w:r w:rsidRPr="001C4213">
        <w:rPr>
          <w:rFonts w:ascii="Traditional Arabic" w:hAnsi="Traditional Arabic" w:cs="Traditional Arabic"/>
          <w:sz w:val="36"/>
          <w:szCs w:val="36"/>
          <w:rtl/>
          <w:lang w:bidi="ar-EG"/>
        </w:rPr>
        <w:t>).</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 xml:space="preserve">4 </w:t>
      </w:r>
      <w:r w:rsidR="009C41FF" w:rsidRPr="001C4213">
        <w:rPr>
          <w:rFonts w:ascii="Traditional Arabic" w:hAnsi="Traditional Arabic" w:cs="Traditional Arabic"/>
          <w:b/>
          <w:bCs/>
          <w:color w:val="FF0000"/>
          <w:sz w:val="36"/>
          <w:szCs w:val="36"/>
          <w:rtl/>
        </w:rPr>
        <w:t>-أن</w:t>
      </w:r>
      <w:r w:rsidRPr="001C4213">
        <w:rPr>
          <w:rFonts w:ascii="Traditional Arabic" w:hAnsi="Traditional Arabic" w:cs="Traditional Arabic"/>
          <w:b/>
          <w:bCs/>
          <w:color w:val="FF0000"/>
          <w:sz w:val="36"/>
          <w:szCs w:val="36"/>
          <w:rtl/>
        </w:rPr>
        <w:t xml:space="preserve"> تكون بعد إقامة الحجة على ا</w:t>
      </w:r>
      <w:r w:rsidR="002C279C" w:rsidRPr="001C4213">
        <w:rPr>
          <w:rFonts w:ascii="Traditional Arabic" w:hAnsi="Traditional Arabic" w:cs="Traditional Arabic"/>
          <w:b/>
          <w:bCs/>
          <w:color w:val="FF0000"/>
          <w:sz w:val="36"/>
          <w:szCs w:val="36"/>
          <w:rtl/>
        </w:rPr>
        <w:t>لمخالف</w:t>
      </w:r>
      <w:r w:rsidR="001C4213">
        <w:rPr>
          <w:rFonts w:ascii="Traditional Arabic" w:hAnsi="Traditional Arabic" w:cs="Traditional Arabic"/>
          <w:sz w:val="36"/>
          <w:szCs w:val="36"/>
          <w:rtl/>
        </w:rPr>
        <w:t>،</w:t>
      </w:r>
      <w:r w:rsidR="002C279C" w:rsidRPr="001C4213">
        <w:rPr>
          <w:rFonts w:ascii="Traditional Arabic" w:hAnsi="Traditional Arabic" w:cs="Traditional Arabic"/>
          <w:sz w:val="36"/>
          <w:szCs w:val="36"/>
          <w:rtl/>
        </w:rPr>
        <w:t xml:space="preserve"> وإظهار الحق له بالأدلة </w:t>
      </w:r>
      <w:r w:rsidRPr="001C4213">
        <w:rPr>
          <w:rFonts w:ascii="Traditional Arabic" w:hAnsi="Traditional Arabic" w:cs="Traditional Arabic"/>
          <w:sz w:val="36"/>
          <w:szCs w:val="36"/>
          <w:rtl/>
        </w:rPr>
        <w:t xml:space="preserve">الواضحة والبراهين </w:t>
      </w:r>
      <w:proofErr w:type="gramStart"/>
      <w:r w:rsidRPr="001C4213">
        <w:rPr>
          <w:rFonts w:ascii="Traditional Arabic" w:hAnsi="Traditional Arabic" w:cs="Traditional Arabic"/>
          <w:sz w:val="36"/>
          <w:szCs w:val="36"/>
          <w:rtl/>
        </w:rPr>
        <w:t>القاطعة ؛</w:t>
      </w:r>
      <w:proofErr w:type="gramEnd"/>
      <w:r w:rsidRPr="001C4213">
        <w:rPr>
          <w:rFonts w:ascii="Traditional Arabic" w:hAnsi="Traditional Arabic" w:cs="Traditional Arabic"/>
          <w:sz w:val="36"/>
          <w:szCs w:val="36"/>
          <w:rtl/>
        </w:rPr>
        <w:t xml:space="preserve"> فإذا أصر على رأيه وبقي على ضلاله وعناده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ولم</w:t>
      </w:r>
      <w:r w:rsidR="002C279C"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يقبل الحق</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ولم تُجْدِ معه المحاورة والمناقشة ؛ فعند ذلك يأتي دور المباهلة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وتقدم</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قول ابن القيم </w:t>
      </w:r>
      <w:r w:rsidR="009C41FF" w:rsidRPr="001C4213">
        <w:rPr>
          <w:rFonts w:ascii="Traditional Arabic" w:hAnsi="Traditional Arabic" w:cs="Traditional Arabic"/>
          <w:sz w:val="36"/>
          <w:szCs w:val="36"/>
          <w:rtl/>
        </w:rPr>
        <w:t>-رحمه</w:t>
      </w:r>
      <w:r w:rsidRPr="001C4213">
        <w:rPr>
          <w:rFonts w:ascii="Traditional Arabic" w:hAnsi="Traditional Arabic" w:cs="Traditional Arabic"/>
          <w:sz w:val="36"/>
          <w:szCs w:val="36"/>
          <w:rtl/>
        </w:rPr>
        <w:t xml:space="preserve"> الله </w:t>
      </w:r>
      <w:r w:rsidR="009C41FF"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00BD0C5E"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إن السنة في مجادلة أهل الباطل إذا قامت عليهم</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حجة </w:t>
      </w:r>
      <w:r w:rsidR="009C41FF" w:rsidRPr="001C4213">
        <w:rPr>
          <w:rFonts w:ascii="Traditional Arabic" w:hAnsi="Traditional Arabic" w:cs="Traditional Arabic"/>
          <w:sz w:val="36"/>
          <w:szCs w:val="36"/>
          <w:rtl/>
        </w:rPr>
        <w:t>الله،</w:t>
      </w:r>
      <w:r w:rsidRPr="001C4213">
        <w:rPr>
          <w:rFonts w:ascii="Traditional Arabic" w:hAnsi="Traditional Arabic" w:cs="Traditional Arabic"/>
          <w:sz w:val="36"/>
          <w:szCs w:val="36"/>
          <w:rtl/>
        </w:rPr>
        <w:t xml:space="preserve"> ولم يرجعوا بل أصروا على ا</w:t>
      </w:r>
      <w:r w:rsidR="007644EE" w:rsidRPr="001C4213">
        <w:rPr>
          <w:rFonts w:ascii="Traditional Arabic" w:hAnsi="Traditional Arabic" w:cs="Traditional Arabic"/>
          <w:sz w:val="36"/>
          <w:szCs w:val="36"/>
          <w:rtl/>
        </w:rPr>
        <w:t xml:space="preserve">لعناد أن يدعوهم إلى المباهلة </w:t>
      </w:r>
      <w:r w:rsidR="00BD0C5E"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54"/>
      </w:r>
      <w:r w:rsidRPr="001C4213">
        <w:rPr>
          <w:rFonts w:ascii="Traditional Arabic" w:hAnsi="Traditional Arabic" w:cs="Traditional Arabic"/>
          <w:sz w:val="36"/>
          <w:szCs w:val="36"/>
          <w:rtl/>
        </w:rPr>
        <w:t>).</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وبهذا يتبين خطأ من يلجأ إلى المباهل</w:t>
      </w:r>
      <w:r w:rsidR="002C279C" w:rsidRPr="001C4213">
        <w:rPr>
          <w:rFonts w:ascii="Traditional Arabic" w:hAnsi="Traditional Arabic" w:cs="Traditional Arabic"/>
          <w:sz w:val="36"/>
          <w:szCs w:val="36"/>
          <w:rtl/>
        </w:rPr>
        <w:t xml:space="preserve">ة بسبب ضعف أدلته وانقطاع </w:t>
      </w:r>
      <w:r w:rsidR="009C41FF" w:rsidRPr="001C4213">
        <w:rPr>
          <w:rFonts w:ascii="Traditional Arabic" w:hAnsi="Traditional Arabic" w:cs="Traditional Arabic"/>
          <w:sz w:val="36"/>
          <w:szCs w:val="36"/>
          <w:rtl/>
        </w:rPr>
        <w:t>حجته، وعدم</w:t>
      </w:r>
      <w:r w:rsidRPr="001C4213">
        <w:rPr>
          <w:rFonts w:ascii="Traditional Arabic" w:hAnsi="Traditional Arabic" w:cs="Traditional Arabic"/>
          <w:sz w:val="36"/>
          <w:szCs w:val="36"/>
          <w:rtl/>
        </w:rPr>
        <w:t xml:space="preserve"> قدرته على إقناع خصمه وتفنيد أدلته والرد على </w:t>
      </w:r>
      <w:r w:rsidR="009C41FF" w:rsidRPr="001C4213">
        <w:rPr>
          <w:rFonts w:ascii="Traditional Arabic" w:hAnsi="Traditional Arabic" w:cs="Traditional Arabic"/>
          <w:sz w:val="36"/>
          <w:szCs w:val="36"/>
          <w:rtl/>
        </w:rPr>
        <w:t>شبهته،</w:t>
      </w:r>
      <w:r w:rsidRPr="001C4213">
        <w:rPr>
          <w:rFonts w:ascii="Traditional Arabic" w:hAnsi="Traditional Arabic" w:cs="Traditional Arabic"/>
          <w:sz w:val="36"/>
          <w:szCs w:val="36"/>
          <w:rtl/>
        </w:rPr>
        <w:t xml:space="preserve"> وأن هذا المنهج</w:t>
      </w:r>
      <w:r w:rsidR="008714EF" w:rsidRPr="001C4213">
        <w:rPr>
          <w:rFonts w:ascii="Traditional Arabic" w:hAnsi="Traditional Arabic" w:cs="Traditional Arabic"/>
          <w:sz w:val="36"/>
          <w:szCs w:val="36"/>
          <w:rtl/>
        </w:rPr>
        <w:t xml:space="preserve"> خلاف ما جاء في الكتاب </w:t>
      </w:r>
      <w:r w:rsidR="009C41FF" w:rsidRPr="001C4213">
        <w:rPr>
          <w:rFonts w:ascii="Traditional Arabic" w:hAnsi="Traditional Arabic" w:cs="Traditional Arabic"/>
          <w:sz w:val="36"/>
          <w:szCs w:val="36"/>
          <w:rtl/>
        </w:rPr>
        <w:t>والسنة.</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 xml:space="preserve">5 </w:t>
      </w:r>
      <w:r w:rsidR="009C41FF" w:rsidRPr="001C4213">
        <w:rPr>
          <w:rFonts w:ascii="Traditional Arabic" w:hAnsi="Traditional Arabic" w:cs="Traditional Arabic"/>
          <w:b/>
          <w:bCs/>
          <w:color w:val="FF0000"/>
          <w:sz w:val="36"/>
          <w:szCs w:val="36"/>
          <w:rtl/>
        </w:rPr>
        <w:t>-أن</w:t>
      </w:r>
      <w:r w:rsidRPr="001C4213">
        <w:rPr>
          <w:rFonts w:ascii="Traditional Arabic" w:hAnsi="Traditional Arabic" w:cs="Traditional Arabic"/>
          <w:b/>
          <w:bCs/>
          <w:color w:val="FF0000"/>
          <w:sz w:val="36"/>
          <w:szCs w:val="36"/>
          <w:rtl/>
        </w:rPr>
        <w:t xml:space="preserve"> تكون المباهلة في أمر مهم م</w:t>
      </w:r>
      <w:r w:rsidR="002C279C" w:rsidRPr="001C4213">
        <w:rPr>
          <w:rFonts w:ascii="Traditional Arabic" w:hAnsi="Traditional Arabic" w:cs="Traditional Arabic"/>
          <w:b/>
          <w:bCs/>
          <w:color w:val="FF0000"/>
          <w:sz w:val="36"/>
          <w:szCs w:val="36"/>
          <w:rtl/>
        </w:rPr>
        <w:t xml:space="preserve">ن أمور </w:t>
      </w:r>
      <w:r w:rsidR="009C41FF" w:rsidRPr="001C4213">
        <w:rPr>
          <w:rFonts w:ascii="Traditional Arabic" w:hAnsi="Traditional Arabic" w:cs="Traditional Arabic"/>
          <w:b/>
          <w:bCs/>
          <w:color w:val="FF0000"/>
          <w:sz w:val="36"/>
          <w:szCs w:val="36"/>
          <w:rtl/>
        </w:rPr>
        <w:t>الدين</w:t>
      </w:r>
      <w:r w:rsidR="009C41FF" w:rsidRPr="001C4213">
        <w:rPr>
          <w:rFonts w:ascii="Traditional Arabic" w:hAnsi="Traditional Arabic" w:cs="Traditional Arabic"/>
          <w:color w:val="FF0000"/>
          <w:sz w:val="36"/>
          <w:szCs w:val="36"/>
          <w:rtl/>
        </w:rPr>
        <w:t>،</w:t>
      </w:r>
      <w:r w:rsidR="002C279C" w:rsidRPr="001C4213">
        <w:rPr>
          <w:rFonts w:ascii="Traditional Arabic" w:hAnsi="Traditional Arabic" w:cs="Traditional Arabic"/>
          <w:sz w:val="36"/>
          <w:szCs w:val="36"/>
          <w:rtl/>
        </w:rPr>
        <w:t xml:space="preserve"> ويرجى في إقامتها </w:t>
      </w:r>
      <w:r w:rsidRPr="001C4213">
        <w:rPr>
          <w:rFonts w:ascii="Traditional Arabic" w:hAnsi="Traditional Arabic" w:cs="Traditional Arabic"/>
          <w:sz w:val="36"/>
          <w:szCs w:val="36"/>
          <w:rtl/>
        </w:rPr>
        <w:t xml:space="preserve">حصول مصلحة للإسلام </w:t>
      </w:r>
      <w:r w:rsidR="009C41FF" w:rsidRPr="001C4213">
        <w:rPr>
          <w:rFonts w:ascii="Traditional Arabic" w:hAnsi="Traditional Arabic" w:cs="Traditional Arabic"/>
          <w:sz w:val="36"/>
          <w:szCs w:val="36"/>
          <w:rtl/>
        </w:rPr>
        <w:t>والمسلمين،</w:t>
      </w:r>
      <w:r w:rsidRPr="001C4213">
        <w:rPr>
          <w:rFonts w:ascii="Traditional Arabic" w:hAnsi="Traditional Arabic" w:cs="Traditional Arabic"/>
          <w:sz w:val="36"/>
          <w:szCs w:val="36"/>
          <w:rtl/>
        </w:rPr>
        <w:t xml:space="preserve"> أو دفع مفسدة </w:t>
      </w:r>
      <w:r w:rsidR="009C41FF" w:rsidRPr="001C4213">
        <w:rPr>
          <w:rFonts w:ascii="Traditional Arabic" w:hAnsi="Traditional Arabic" w:cs="Traditional Arabic"/>
          <w:sz w:val="36"/>
          <w:szCs w:val="36"/>
          <w:rtl/>
        </w:rPr>
        <w:t>كذلك.</w:t>
      </w:r>
    </w:p>
    <w:p w:rsidR="00EB1AA7" w:rsidRPr="001C4213" w:rsidRDefault="007644E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w:t>
      </w:r>
      <w:proofErr w:type="spellStart"/>
      <w:r w:rsidRPr="001C4213">
        <w:rPr>
          <w:rFonts w:ascii="Traditional Arabic" w:hAnsi="Traditional Arabic" w:cs="Traditional Arabic"/>
          <w:sz w:val="36"/>
          <w:szCs w:val="36"/>
          <w:rtl/>
        </w:rPr>
        <w:t>الدواني</w:t>
      </w:r>
      <w:proofErr w:type="spellEnd"/>
      <w:r w:rsidRP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w:t>
      </w:r>
      <w:r w:rsidR="00EB1AA7" w:rsidRPr="001C4213">
        <w:rPr>
          <w:rStyle w:val="a4"/>
          <w:rFonts w:ascii="Traditional Arabic" w:hAnsi="Traditional Arabic" w:cs="Traditional Arabic"/>
          <w:sz w:val="36"/>
          <w:szCs w:val="36"/>
          <w:rtl/>
        </w:rPr>
        <w:footnoteReference w:id="55"/>
      </w:r>
      <w:r w:rsidR="009C41FF" w:rsidRPr="001C4213">
        <w:rPr>
          <w:rFonts w:ascii="Traditional Arabic" w:hAnsi="Traditional Arabic" w:cs="Traditional Arabic"/>
          <w:sz w:val="36"/>
          <w:szCs w:val="36"/>
          <w:rtl/>
        </w:rPr>
        <w:t>):</w:t>
      </w:r>
      <w:r w:rsidR="00EB1AA7" w:rsidRPr="001C4213">
        <w:rPr>
          <w:rFonts w:ascii="Traditional Arabic" w:hAnsi="Traditional Arabic" w:cs="Traditional Arabic"/>
          <w:sz w:val="36"/>
          <w:szCs w:val="36"/>
          <w:rtl/>
        </w:rPr>
        <w:t xml:space="preserve"> إنها </w:t>
      </w:r>
      <w:proofErr w:type="gramStart"/>
      <w:r w:rsidR="00EB1AA7" w:rsidRPr="001C4213">
        <w:rPr>
          <w:rFonts w:ascii="Traditional Arabic" w:hAnsi="Traditional Arabic" w:cs="Traditional Arabic"/>
          <w:sz w:val="36"/>
          <w:szCs w:val="36"/>
          <w:rtl/>
        </w:rPr>
        <w:t>( أي</w:t>
      </w:r>
      <w:proofErr w:type="gramEnd"/>
      <w:r w:rsidR="00EB1AA7" w:rsidRPr="001C4213">
        <w:rPr>
          <w:rFonts w:ascii="Traditional Arabic" w:hAnsi="Traditional Arabic" w:cs="Traditional Arabic"/>
          <w:sz w:val="36"/>
          <w:szCs w:val="36"/>
          <w:rtl/>
        </w:rPr>
        <w:t xml:space="preserve"> المباهلة ) لا تجوز إلا في أمر مهم شرعاً وقع</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فيه اشتباه وعناد لا يفسر دفعه إلا بالمباهلة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فيشترط كونها بعد إقامة </w:t>
      </w:r>
      <w:proofErr w:type="spellStart"/>
      <w:r w:rsidRPr="001C4213">
        <w:rPr>
          <w:rFonts w:ascii="Traditional Arabic" w:hAnsi="Traditional Arabic" w:cs="Traditional Arabic"/>
          <w:sz w:val="36"/>
          <w:szCs w:val="36"/>
          <w:rtl/>
        </w:rPr>
        <w:t>الحجة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والسعي</w:t>
      </w:r>
      <w:proofErr w:type="spellEnd"/>
      <w:r w:rsidRPr="001C4213">
        <w:rPr>
          <w:rFonts w:ascii="Traditional Arabic" w:hAnsi="Traditional Arabic" w:cs="Traditional Arabic"/>
          <w:sz w:val="36"/>
          <w:szCs w:val="36"/>
          <w:rtl/>
        </w:rPr>
        <w:t xml:space="preserve"> في إزالة الشبهة وتقديم النصح والإنذار</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وعدم نفع ذلك</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ومساس</w:t>
      </w:r>
      <w:r w:rsidR="00A15011"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الضرورة إليها «</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56"/>
      </w:r>
      <w:r w:rsidRPr="001C4213">
        <w:rPr>
          <w:rFonts w:ascii="Traditional Arabic" w:hAnsi="Traditional Arabic" w:cs="Traditional Arabic"/>
          <w:sz w:val="36"/>
          <w:szCs w:val="36"/>
          <w:rtl/>
        </w:rPr>
        <w:t>).، فلا ينبغي أن يدعو الإنسان إليها في كل مسألة يقع فيها</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الخلاف</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ويسوغ فيها الاجتهاد كما يفعل بعض الجهال</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وتأمل قول الله تعالى</w:t>
      </w:r>
      <w:r w:rsidR="001C4213">
        <w:rPr>
          <w:rFonts w:ascii="Traditional Arabic" w:hAnsi="Traditional Arabic" w:cs="Traditional Arabic"/>
          <w:sz w:val="36"/>
          <w:szCs w:val="36"/>
          <w:rtl/>
        </w:rPr>
        <w:t>:</w:t>
      </w:r>
      <w:r w:rsidR="00A15011"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ثُمَّ نَبْتَهِلْ فَنَجْعَل لَّعْنَةَ اللَّهِ عَلَى الكَاذِبِينَ ] ( آل عمران</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61 )</w:t>
      </w:r>
      <w:r w:rsidR="00A15011"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 أفرأيت من ذهب</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إلى رأي ظهرت له قوته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وبانت له رجاحته معتمداً على أدلة ثبتت عنده </w:t>
      </w:r>
      <w:proofErr w:type="spellStart"/>
      <w:r w:rsidRPr="001C4213">
        <w:rPr>
          <w:rFonts w:ascii="Traditional Arabic" w:hAnsi="Traditional Arabic" w:cs="Traditional Arabic"/>
          <w:sz w:val="36"/>
          <w:szCs w:val="36"/>
          <w:rtl/>
        </w:rPr>
        <w:t>صحتها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وبدت</w:t>
      </w:r>
      <w:proofErr w:type="spellEnd"/>
      <w:r w:rsidRPr="001C4213">
        <w:rPr>
          <w:rFonts w:ascii="Traditional Arabic" w:hAnsi="Traditional Arabic" w:cs="Traditional Arabic"/>
          <w:sz w:val="36"/>
          <w:szCs w:val="36"/>
          <w:rtl/>
        </w:rPr>
        <w:t xml:space="preserve"> له صراحتها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هل يعد كاذباً مبطلاً ظالماً تجب مباهلته والقضاء عليه</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وملاعنته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وأما ما ورد عن ابن عباس وابن مسعود </w:t>
      </w:r>
      <w:r w:rsidR="002C279C" w:rsidRPr="001C4213">
        <w:rPr>
          <w:rFonts w:ascii="Traditional Arabic" w:hAnsi="Traditional Arabic" w:cs="Traditional Arabic"/>
          <w:sz w:val="36"/>
          <w:szCs w:val="36"/>
          <w:rtl/>
        </w:rPr>
        <w:t xml:space="preserve">والأوزاعي من دعوتهم للمباهلة في </w:t>
      </w:r>
      <w:r w:rsidRPr="001C4213">
        <w:rPr>
          <w:rFonts w:ascii="Traditional Arabic" w:hAnsi="Traditional Arabic" w:cs="Traditional Arabic"/>
          <w:sz w:val="36"/>
          <w:szCs w:val="36"/>
          <w:rtl/>
        </w:rPr>
        <w:t xml:space="preserve">مسائل </w:t>
      </w:r>
      <w:proofErr w:type="gramStart"/>
      <w:r w:rsidRPr="001C4213">
        <w:rPr>
          <w:rFonts w:ascii="Traditional Arabic" w:hAnsi="Traditional Arabic" w:cs="Traditional Arabic"/>
          <w:sz w:val="36"/>
          <w:szCs w:val="36"/>
          <w:rtl/>
        </w:rPr>
        <w:t>الفروع ؛</w:t>
      </w:r>
      <w:proofErr w:type="gramEnd"/>
      <w:r w:rsidRPr="001C4213">
        <w:rPr>
          <w:rFonts w:ascii="Traditional Arabic" w:hAnsi="Traditional Arabic" w:cs="Traditional Arabic"/>
          <w:sz w:val="36"/>
          <w:szCs w:val="36"/>
          <w:rtl/>
        </w:rPr>
        <w:t xml:space="preserve"> فقد سألت</w:t>
      </w:r>
      <w:r w:rsidR="00052F36" w:rsidRPr="001C4213">
        <w:rPr>
          <w:rFonts w:ascii="Traditional Arabic" w:hAnsi="Traditional Arabic" w:cs="Traditional Arabic"/>
          <w:sz w:val="36"/>
          <w:szCs w:val="36"/>
          <w:rtl/>
        </w:rPr>
        <w:t xml:space="preserve">- إبراهيم بن صالح </w:t>
      </w:r>
      <w:proofErr w:type="spellStart"/>
      <w:r w:rsidR="00052F36" w:rsidRPr="001C4213">
        <w:rPr>
          <w:rFonts w:ascii="Traditional Arabic" w:hAnsi="Traditional Arabic" w:cs="Traditional Arabic"/>
          <w:sz w:val="36"/>
          <w:szCs w:val="36"/>
          <w:rtl/>
        </w:rPr>
        <w:t>الحميضي</w:t>
      </w:r>
      <w:proofErr w:type="spellEnd"/>
      <w:r w:rsidR="00052F36"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فضيلة الشيخ محمد العثيمين - رحمه الله تعالى </w:t>
      </w:r>
      <w:r w:rsidR="002C279C"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عن</w:t>
      </w:r>
      <w:r w:rsidR="002C279C"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ذلك فقال</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إنه اجتهاد منهم رضي الله عنهم</w:t>
      </w:r>
      <w:r w:rsidR="001C4213">
        <w:rPr>
          <w:rFonts w:ascii="Traditional Arabic" w:hAnsi="Traditional Arabic" w:cs="Traditional Arabic"/>
          <w:sz w:val="36"/>
          <w:szCs w:val="36"/>
          <w:rtl/>
        </w:rPr>
        <w:t>.</w:t>
      </w:r>
    </w:p>
    <w:p w:rsidR="00EB1AA7" w:rsidRPr="001C4213" w:rsidRDefault="00EB1AA7" w:rsidP="001C4213">
      <w:pPr>
        <w:jc w:val="both"/>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عاقبة المباهلة</w:t>
      </w:r>
      <w:r w:rsidR="001C4213">
        <w:rPr>
          <w:rFonts w:ascii="Traditional Arabic" w:hAnsi="Traditional Arabic" w:cs="Traditional Arabic"/>
          <w:b/>
          <w:bCs/>
          <w:color w:val="FF0000"/>
          <w:sz w:val="36"/>
          <w:szCs w:val="36"/>
          <w:rtl/>
        </w:rPr>
        <w:t>:</w:t>
      </w:r>
    </w:p>
    <w:p w:rsidR="00EB1AA7" w:rsidRPr="001C4213" w:rsidRDefault="00F66E7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اعلم علمني الله</w:t>
      </w:r>
      <w:r w:rsidR="001C4213">
        <w:rPr>
          <w:rFonts w:ascii="Traditional Arabic" w:hAnsi="Traditional Arabic" w:cs="Traditional Arabic"/>
          <w:sz w:val="36"/>
          <w:szCs w:val="36"/>
          <w:rtl/>
        </w:rPr>
        <w:t xml:space="preserve"> و</w:t>
      </w:r>
      <w:r w:rsidR="009C41FF" w:rsidRPr="001C4213">
        <w:rPr>
          <w:rFonts w:ascii="Traditional Arabic" w:hAnsi="Traditional Arabic" w:cs="Traditional Arabic"/>
          <w:sz w:val="36"/>
          <w:szCs w:val="36"/>
          <w:rtl/>
        </w:rPr>
        <w:t>إياك:</w:t>
      </w:r>
      <w:r w:rsidRPr="001C4213">
        <w:rPr>
          <w:rFonts w:ascii="Traditional Arabic" w:hAnsi="Traditional Arabic" w:cs="Traditional Arabic"/>
          <w:sz w:val="36"/>
          <w:szCs w:val="36"/>
          <w:rtl/>
        </w:rPr>
        <w:t xml:space="preserve"> أن </w:t>
      </w:r>
      <w:proofErr w:type="spellStart"/>
      <w:r w:rsidRPr="001C4213">
        <w:rPr>
          <w:rFonts w:ascii="Traditional Arabic" w:hAnsi="Traditional Arabic" w:cs="Traditional Arabic"/>
          <w:sz w:val="36"/>
          <w:szCs w:val="36"/>
          <w:rtl/>
        </w:rPr>
        <w:t>المباهل</w:t>
      </w:r>
      <w:proofErr w:type="spellEnd"/>
      <w:r w:rsidRPr="001C4213">
        <w:rPr>
          <w:rFonts w:ascii="Traditional Arabic" w:hAnsi="Traditional Arabic" w:cs="Traditional Arabic"/>
          <w:sz w:val="36"/>
          <w:szCs w:val="36"/>
          <w:rtl/>
        </w:rPr>
        <w:t xml:space="preserve"> يطلب من الله </w:t>
      </w:r>
      <w:r w:rsidR="009C41FF" w:rsidRPr="001C4213">
        <w:rPr>
          <w:rFonts w:ascii="Traditional Arabic" w:hAnsi="Traditional Arabic" w:cs="Traditional Arabic"/>
          <w:sz w:val="36"/>
          <w:szCs w:val="36"/>
          <w:rtl/>
        </w:rPr>
        <w:t>تعالى أن</w:t>
      </w:r>
      <w:r w:rsidRPr="001C4213">
        <w:rPr>
          <w:rFonts w:ascii="Traditional Arabic" w:hAnsi="Traditional Arabic" w:cs="Traditional Arabic"/>
          <w:sz w:val="36"/>
          <w:szCs w:val="36"/>
          <w:rtl/>
        </w:rPr>
        <w:t xml:space="preserve"> يلعنه</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يصيبه بعذاب </w:t>
      </w:r>
      <w:r w:rsidR="00BD0C5E" w:rsidRPr="001C4213">
        <w:rPr>
          <w:rFonts w:ascii="Traditional Arabic" w:hAnsi="Traditional Arabic" w:cs="Traditional Arabic"/>
          <w:sz w:val="36"/>
          <w:szCs w:val="36"/>
          <w:rtl/>
        </w:rPr>
        <w:t>أ</w:t>
      </w:r>
      <w:r w:rsidRPr="001C4213">
        <w:rPr>
          <w:rFonts w:ascii="Traditional Arabic" w:hAnsi="Traditional Arabic" w:cs="Traditional Arabic"/>
          <w:sz w:val="36"/>
          <w:szCs w:val="36"/>
          <w:rtl/>
        </w:rPr>
        <w:t xml:space="preserve">ليم </w:t>
      </w:r>
      <w:r w:rsidR="007A46EA" w:rsidRPr="001C4213">
        <w:rPr>
          <w:rFonts w:ascii="Traditional Arabic" w:hAnsi="Traditional Arabic" w:cs="Traditional Arabic"/>
          <w:sz w:val="36"/>
          <w:szCs w:val="36"/>
          <w:rtl/>
        </w:rPr>
        <w:t>إن</w:t>
      </w:r>
      <w:r w:rsidRPr="001C4213">
        <w:rPr>
          <w:rFonts w:ascii="Traditional Arabic" w:hAnsi="Traditional Arabic" w:cs="Traditional Arabic"/>
          <w:sz w:val="36"/>
          <w:szCs w:val="36"/>
          <w:rtl/>
        </w:rPr>
        <w:t xml:space="preserve"> لم يكن صادقا في </w:t>
      </w:r>
      <w:r w:rsidR="009C41FF" w:rsidRPr="001C4213">
        <w:rPr>
          <w:rFonts w:ascii="Traditional Arabic" w:hAnsi="Traditional Arabic" w:cs="Traditional Arabic"/>
          <w:sz w:val="36"/>
          <w:szCs w:val="36"/>
          <w:rtl/>
        </w:rPr>
        <w:t>دعواه</w:t>
      </w:r>
      <w:r w:rsidR="001C4213">
        <w:rPr>
          <w:rFonts w:ascii="Traditional Arabic" w:hAnsi="Traditional Arabic" w:cs="Traditional Arabic"/>
          <w:sz w:val="36"/>
          <w:szCs w:val="36"/>
          <w:rtl/>
        </w:rPr>
        <w:t xml:space="preserve"> و</w:t>
      </w:r>
      <w:r w:rsidR="00C81487" w:rsidRPr="001C4213">
        <w:rPr>
          <w:rFonts w:ascii="Traditional Arabic" w:hAnsi="Traditional Arabic" w:cs="Traditional Arabic"/>
          <w:sz w:val="36"/>
          <w:szCs w:val="36"/>
          <w:rtl/>
        </w:rPr>
        <w:t xml:space="preserve">فيما يخالف فيه </w:t>
      </w:r>
      <w:proofErr w:type="spellStart"/>
      <w:proofErr w:type="gramStart"/>
      <w:r w:rsidR="00C81487" w:rsidRPr="001C4213">
        <w:rPr>
          <w:rFonts w:ascii="Traditional Arabic" w:hAnsi="Traditional Arabic" w:cs="Traditional Arabic"/>
          <w:sz w:val="36"/>
          <w:szCs w:val="36"/>
          <w:rtl/>
        </w:rPr>
        <w:t>خصمه</w:t>
      </w:r>
      <w:r w:rsidR="001C4213">
        <w:rPr>
          <w:rFonts w:ascii="Traditional Arabic" w:hAnsi="Traditional Arabic" w:cs="Traditional Arabic"/>
          <w:sz w:val="36"/>
          <w:szCs w:val="36"/>
          <w:rtl/>
        </w:rPr>
        <w:t>،</w:t>
      </w:r>
      <w:r w:rsidR="00C81487" w:rsidRPr="001C4213">
        <w:rPr>
          <w:rFonts w:ascii="Traditional Arabic" w:hAnsi="Traditional Arabic" w:cs="Traditional Arabic"/>
          <w:sz w:val="36"/>
          <w:szCs w:val="36"/>
          <w:rtl/>
        </w:rPr>
        <w:t>و</w:t>
      </w:r>
      <w:proofErr w:type="spellEnd"/>
      <w:proofErr w:type="gramEnd"/>
      <w:r w:rsidR="00C81487" w:rsidRPr="001C4213">
        <w:rPr>
          <w:rFonts w:ascii="Traditional Arabic" w:hAnsi="Traditional Arabic" w:cs="Traditional Arabic"/>
          <w:sz w:val="36"/>
          <w:szCs w:val="36"/>
          <w:rtl/>
        </w:rPr>
        <w:t xml:space="preserve"> اقتضت سنة الله تعالى </w:t>
      </w:r>
      <w:r w:rsidR="00977A59" w:rsidRPr="001C4213">
        <w:rPr>
          <w:rFonts w:ascii="Traditional Arabic" w:hAnsi="Traditional Arabic" w:cs="Traditional Arabic"/>
          <w:sz w:val="36"/>
          <w:szCs w:val="36"/>
          <w:rtl/>
        </w:rPr>
        <w:t>أن</w:t>
      </w:r>
      <w:r w:rsidR="00C81487" w:rsidRPr="001C4213">
        <w:rPr>
          <w:rFonts w:ascii="Traditional Arabic" w:hAnsi="Traditional Arabic" w:cs="Traditional Arabic"/>
          <w:sz w:val="36"/>
          <w:szCs w:val="36"/>
          <w:rtl/>
        </w:rPr>
        <w:t xml:space="preserve"> ي</w:t>
      </w:r>
      <w:r w:rsidR="00977A59" w:rsidRPr="001C4213">
        <w:rPr>
          <w:rFonts w:ascii="Traditional Arabic" w:hAnsi="Traditional Arabic" w:cs="Traditional Arabic"/>
          <w:sz w:val="36"/>
          <w:szCs w:val="36"/>
          <w:rtl/>
        </w:rPr>
        <w:t>ُ</w:t>
      </w:r>
      <w:r w:rsidR="00C81487" w:rsidRPr="001C4213">
        <w:rPr>
          <w:rFonts w:ascii="Traditional Arabic" w:hAnsi="Traditional Arabic" w:cs="Traditional Arabic"/>
          <w:sz w:val="36"/>
          <w:szCs w:val="36"/>
          <w:rtl/>
        </w:rPr>
        <w:t>علي دينه</w:t>
      </w:r>
      <w:r w:rsidR="001C4213">
        <w:rPr>
          <w:rFonts w:ascii="Traditional Arabic" w:hAnsi="Traditional Arabic" w:cs="Traditional Arabic"/>
          <w:sz w:val="36"/>
          <w:szCs w:val="36"/>
          <w:rtl/>
        </w:rPr>
        <w:t xml:space="preserve"> و</w:t>
      </w:r>
      <w:r w:rsidR="00C81487" w:rsidRPr="001C4213">
        <w:rPr>
          <w:rFonts w:ascii="Traditional Arabic" w:hAnsi="Traditional Arabic" w:cs="Traditional Arabic"/>
          <w:sz w:val="36"/>
          <w:szCs w:val="36"/>
          <w:rtl/>
        </w:rPr>
        <w:t>ي</w:t>
      </w:r>
      <w:r w:rsidR="00977A59" w:rsidRPr="001C4213">
        <w:rPr>
          <w:rFonts w:ascii="Traditional Arabic" w:hAnsi="Traditional Arabic" w:cs="Traditional Arabic"/>
          <w:sz w:val="36"/>
          <w:szCs w:val="36"/>
          <w:rtl/>
        </w:rPr>
        <w:t>ُ</w:t>
      </w:r>
      <w:r w:rsidR="00C81487" w:rsidRPr="001C4213">
        <w:rPr>
          <w:rFonts w:ascii="Traditional Arabic" w:hAnsi="Traditional Arabic" w:cs="Traditional Arabic"/>
          <w:sz w:val="36"/>
          <w:szCs w:val="36"/>
          <w:rtl/>
        </w:rPr>
        <w:t>ظهر الحق</w:t>
      </w:r>
      <w:r w:rsidR="001C4213">
        <w:rPr>
          <w:rFonts w:ascii="Traditional Arabic" w:hAnsi="Traditional Arabic" w:cs="Traditional Arabic"/>
          <w:sz w:val="36"/>
          <w:szCs w:val="36"/>
          <w:rtl/>
        </w:rPr>
        <w:t xml:space="preserve"> و</w:t>
      </w:r>
      <w:r w:rsidR="00977A59" w:rsidRPr="001C4213">
        <w:rPr>
          <w:rFonts w:ascii="Traditional Arabic" w:hAnsi="Traditional Arabic" w:cs="Traditional Arabic"/>
          <w:sz w:val="36"/>
          <w:szCs w:val="36"/>
          <w:rtl/>
        </w:rPr>
        <w:t>ي</w:t>
      </w:r>
      <w:r w:rsidR="00730D39" w:rsidRPr="001C4213">
        <w:rPr>
          <w:rFonts w:ascii="Traditional Arabic" w:hAnsi="Traditional Arabic" w:cs="Traditional Arabic"/>
          <w:sz w:val="36"/>
          <w:szCs w:val="36"/>
          <w:rtl/>
        </w:rPr>
        <w:t>ُ</w:t>
      </w:r>
      <w:r w:rsidR="00977A59" w:rsidRPr="001C4213">
        <w:rPr>
          <w:rFonts w:ascii="Traditional Arabic" w:hAnsi="Traditional Arabic" w:cs="Traditional Arabic"/>
          <w:sz w:val="36"/>
          <w:szCs w:val="36"/>
          <w:rtl/>
        </w:rPr>
        <w:t>زهق</w:t>
      </w:r>
      <w:r w:rsidR="00C81487" w:rsidRPr="001C4213">
        <w:rPr>
          <w:rFonts w:ascii="Traditional Arabic" w:hAnsi="Traditional Arabic" w:cs="Traditional Arabic"/>
          <w:sz w:val="36"/>
          <w:szCs w:val="36"/>
          <w:rtl/>
        </w:rPr>
        <w:t xml:space="preserve"> الباطل</w:t>
      </w:r>
      <w:r w:rsidR="001C4213">
        <w:rPr>
          <w:rFonts w:ascii="Traditional Arabic" w:hAnsi="Traditional Arabic" w:cs="Traditional Arabic"/>
          <w:sz w:val="36"/>
          <w:szCs w:val="36"/>
          <w:rtl/>
        </w:rPr>
        <w:t xml:space="preserve"> و</w:t>
      </w:r>
      <w:r w:rsidR="007A46EA" w:rsidRPr="001C4213">
        <w:rPr>
          <w:rFonts w:ascii="Traditional Arabic" w:hAnsi="Traditional Arabic" w:cs="Traditional Arabic"/>
          <w:sz w:val="36"/>
          <w:szCs w:val="36"/>
          <w:rtl/>
        </w:rPr>
        <w:t>أن</w:t>
      </w:r>
      <w:r w:rsidR="00730D39" w:rsidRPr="001C4213">
        <w:rPr>
          <w:rFonts w:ascii="Traditional Arabic" w:hAnsi="Traditional Arabic" w:cs="Traditional Arabic"/>
          <w:sz w:val="36"/>
          <w:szCs w:val="36"/>
          <w:rtl/>
        </w:rPr>
        <w:t xml:space="preserve"> تكون كلمته</w:t>
      </w:r>
      <w:r w:rsidR="007A46EA"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 xml:space="preserve"> </w:t>
      </w:r>
      <w:r w:rsidR="00730D39" w:rsidRPr="001C4213">
        <w:rPr>
          <w:rFonts w:ascii="Traditional Arabic" w:hAnsi="Traditional Arabic" w:cs="Traditional Arabic"/>
          <w:sz w:val="36"/>
          <w:szCs w:val="36"/>
          <w:rtl/>
        </w:rPr>
        <w:t xml:space="preserve">سبحانه </w:t>
      </w:r>
      <w:r w:rsidR="007A46EA" w:rsidRPr="001C4213">
        <w:rPr>
          <w:rFonts w:ascii="Traditional Arabic" w:hAnsi="Traditional Arabic" w:cs="Traditional Arabic"/>
          <w:sz w:val="36"/>
          <w:szCs w:val="36"/>
          <w:rtl/>
        </w:rPr>
        <w:t xml:space="preserve">- </w:t>
      </w:r>
      <w:r w:rsidR="00730D39" w:rsidRPr="001C4213">
        <w:rPr>
          <w:rFonts w:ascii="Traditional Arabic" w:hAnsi="Traditional Arabic" w:cs="Traditional Arabic"/>
          <w:sz w:val="36"/>
          <w:szCs w:val="36"/>
          <w:rtl/>
        </w:rPr>
        <w:t>هي العليا</w:t>
      </w:r>
      <w:r w:rsidR="001C4213">
        <w:rPr>
          <w:rFonts w:ascii="Traditional Arabic" w:hAnsi="Traditional Arabic" w:cs="Traditional Arabic"/>
          <w:sz w:val="36"/>
          <w:szCs w:val="36"/>
          <w:rtl/>
        </w:rPr>
        <w:t>،</w:t>
      </w:r>
      <w:r w:rsidR="00730D39" w:rsidRPr="001C4213">
        <w:rPr>
          <w:rFonts w:ascii="Traditional Arabic" w:hAnsi="Traditional Arabic" w:cs="Traditional Arabic"/>
          <w:sz w:val="36"/>
          <w:szCs w:val="36"/>
          <w:rtl/>
        </w:rPr>
        <w:t xml:space="preserve"> لذا ذكر العلماء بان عاقبة المباهلة وقعة بالمبطل لا محالة</w:t>
      </w:r>
      <w:r w:rsidR="00C81487" w:rsidRPr="001C4213">
        <w:rPr>
          <w:rFonts w:ascii="Traditional Arabic" w:hAnsi="Traditional Arabic" w:cs="Traditional Arabic"/>
          <w:sz w:val="36"/>
          <w:szCs w:val="36"/>
          <w:rtl/>
        </w:rPr>
        <w:t xml:space="preserve"> </w:t>
      </w:r>
      <w:r w:rsidR="00730D39" w:rsidRPr="001C4213">
        <w:rPr>
          <w:rFonts w:ascii="Traditional Arabic" w:hAnsi="Traditional Arabic" w:cs="Traditional Arabic"/>
          <w:sz w:val="36"/>
          <w:szCs w:val="36"/>
          <w:rtl/>
        </w:rPr>
        <w:t>يقول</w:t>
      </w:r>
      <w:r w:rsid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 xml:space="preserve">ابن حجر </w:t>
      </w:r>
      <w:r w:rsidR="00730D39" w:rsidRPr="001C4213">
        <w:rPr>
          <w:rFonts w:ascii="Traditional Arabic" w:hAnsi="Traditional Arabic" w:cs="Traditional Arabic"/>
          <w:sz w:val="36"/>
          <w:szCs w:val="36"/>
          <w:rtl/>
        </w:rPr>
        <w:t>– رحمه الله -</w:t>
      </w:r>
      <w:r w:rsidR="001C4213">
        <w:rPr>
          <w:rFonts w:ascii="Traditional Arabic" w:hAnsi="Traditional Arabic" w:cs="Traditional Arabic"/>
          <w:sz w:val="36"/>
          <w:szCs w:val="36"/>
          <w:rtl/>
        </w:rPr>
        <w:t>:</w:t>
      </w:r>
      <w:r w:rsidR="00EB1AA7" w:rsidRPr="001C4213">
        <w:rPr>
          <w:rFonts w:ascii="Traditional Arabic" w:hAnsi="Traditional Arabic" w:cs="Traditional Arabic"/>
          <w:sz w:val="36"/>
          <w:szCs w:val="36"/>
          <w:rtl/>
        </w:rPr>
        <w:t xml:space="preserve"> ومما عُرف بالتجربة أن من </w:t>
      </w:r>
      <w:r w:rsidR="00C24D0C" w:rsidRPr="001C4213">
        <w:rPr>
          <w:rFonts w:ascii="Traditional Arabic" w:hAnsi="Traditional Arabic" w:cs="Traditional Arabic"/>
          <w:sz w:val="36"/>
          <w:szCs w:val="36"/>
          <w:rtl/>
        </w:rPr>
        <w:t>بأهل</w:t>
      </w:r>
      <w:r w:rsidR="00EB1AA7" w:rsidRPr="001C4213">
        <w:rPr>
          <w:rFonts w:ascii="Traditional Arabic" w:hAnsi="Traditional Arabic" w:cs="Traditional Arabic"/>
          <w:sz w:val="36"/>
          <w:szCs w:val="36"/>
          <w:rtl/>
        </w:rPr>
        <w:t xml:space="preserve"> وكان مبطلاً لا تمضي</w:t>
      </w:r>
      <w:r w:rsidR="00E658E9" w:rsidRP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عليه سنة من يوم المباهلة</w:t>
      </w:r>
      <w:r w:rsidR="001C4213">
        <w:rPr>
          <w:rFonts w:ascii="Traditional Arabic" w:hAnsi="Traditional Arabic" w:cs="Traditional Arabic"/>
          <w:sz w:val="36"/>
          <w:szCs w:val="36"/>
          <w:rtl/>
        </w:rPr>
        <w:t>،</w:t>
      </w:r>
      <w:r w:rsidR="00EB1AA7" w:rsidRPr="001C4213">
        <w:rPr>
          <w:rFonts w:ascii="Traditional Arabic" w:hAnsi="Traditional Arabic" w:cs="Traditional Arabic"/>
          <w:sz w:val="36"/>
          <w:szCs w:val="36"/>
          <w:rtl/>
        </w:rPr>
        <w:t xml:space="preserve"> وقد وقع لي ذلك مع</w:t>
      </w:r>
      <w:r w:rsid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شخص كان يتعصب لبعض</w:t>
      </w:r>
      <w:r w:rsidR="00EE2E88" w:rsidRPr="001C4213">
        <w:rPr>
          <w:rFonts w:ascii="Traditional Arabic" w:hAnsi="Traditional Arabic" w:cs="Traditional Arabic"/>
          <w:sz w:val="36"/>
          <w:szCs w:val="36"/>
          <w:rtl/>
        </w:rPr>
        <w:t xml:space="preserve"> </w:t>
      </w:r>
      <w:r w:rsidR="00EB1AA7" w:rsidRPr="001C4213">
        <w:rPr>
          <w:rFonts w:ascii="Traditional Arabic" w:hAnsi="Traditional Arabic" w:cs="Traditional Arabic"/>
          <w:sz w:val="36"/>
          <w:szCs w:val="36"/>
          <w:rtl/>
        </w:rPr>
        <w:t xml:space="preserve">الملاحدة فلم يقم بعدها غير </w:t>
      </w:r>
      <w:r w:rsidR="007644EE" w:rsidRPr="001C4213">
        <w:rPr>
          <w:rFonts w:ascii="Traditional Arabic" w:hAnsi="Traditional Arabic" w:cs="Traditional Arabic"/>
          <w:sz w:val="36"/>
          <w:szCs w:val="36"/>
          <w:rtl/>
        </w:rPr>
        <w:t xml:space="preserve">شهرين « </w:t>
      </w:r>
      <w:r w:rsidR="00EB1AA7" w:rsidRPr="001C4213">
        <w:rPr>
          <w:rFonts w:ascii="Traditional Arabic" w:hAnsi="Traditional Arabic" w:cs="Traditional Arabic"/>
          <w:sz w:val="36"/>
          <w:szCs w:val="36"/>
          <w:rtl/>
        </w:rPr>
        <w:t>(</w:t>
      </w:r>
      <w:r w:rsidR="00EB1AA7" w:rsidRPr="001C4213">
        <w:rPr>
          <w:rStyle w:val="a4"/>
          <w:rFonts w:ascii="Traditional Arabic" w:hAnsi="Traditional Arabic" w:cs="Traditional Arabic"/>
          <w:sz w:val="36"/>
          <w:szCs w:val="36"/>
          <w:rtl/>
        </w:rPr>
        <w:footnoteReference w:id="57"/>
      </w:r>
      <w:r w:rsidR="00EB1AA7" w:rsidRPr="001C4213">
        <w:rPr>
          <w:rFonts w:ascii="Traditional Arabic" w:hAnsi="Traditional Arabic" w:cs="Traditional Arabic"/>
          <w:sz w:val="36"/>
          <w:szCs w:val="36"/>
          <w:rtl/>
        </w:rPr>
        <w:t>).</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وقد دلت السنة على </w:t>
      </w:r>
      <w:r w:rsidR="009C41FF" w:rsidRPr="001C4213">
        <w:rPr>
          <w:rFonts w:ascii="Traditional Arabic" w:hAnsi="Traditional Arabic" w:cs="Traditional Arabic"/>
          <w:sz w:val="36"/>
          <w:szCs w:val="36"/>
          <w:rtl/>
        </w:rPr>
        <w:t>ذلك؛</w:t>
      </w:r>
      <w:r w:rsidRPr="001C4213">
        <w:rPr>
          <w:rFonts w:ascii="Traditional Arabic" w:hAnsi="Traditional Arabic" w:cs="Traditional Arabic"/>
          <w:sz w:val="36"/>
          <w:szCs w:val="36"/>
          <w:rtl/>
        </w:rPr>
        <w:t xml:space="preserve"> فقد أخرج الإمام أحمد عن ابن عباس </w:t>
      </w:r>
      <w:r w:rsidR="009C41FF" w:rsidRPr="001C4213">
        <w:rPr>
          <w:rFonts w:ascii="Traditional Arabic" w:hAnsi="Traditional Arabic" w:cs="Traditional Arabic"/>
          <w:sz w:val="36"/>
          <w:szCs w:val="36"/>
          <w:rtl/>
        </w:rPr>
        <w:t>-رضي</w:t>
      </w:r>
      <w:r w:rsidRPr="001C4213">
        <w:rPr>
          <w:rFonts w:ascii="Traditional Arabic" w:hAnsi="Traditional Arabic" w:cs="Traditional Arabic"/>
          <w:sz w:val="36"/>
          <w:szCs w:val="36"/>
          <w:rtl/>
        </w:rPr>
        <w:t xml:space="preserve"> الله</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عنهما </w:t>
      </w:r>
      <w:r w:rsidR="009C41FF" w:rsidRPr="001C4213">
        <w:rPr>
          <w:rFonts w:ascii="Traditional Arabic" w:hAnsi="Traditional Arabic" w:cs="Traditional Arabic"/>
          <w:sz w:val="36"/>
          <w:szCs w:val="36"/>
          <w:rtl/>
        </w:rPr>
        <w:t>-قال:»</w:t>
      </w:r>
      <w:r w:rsidRPr="001C4213">
        <w:rPr>
          <w:rFonts w:ascii="Traditional Arabic" w:hAnsi="Traditional Arabic" w:cs="Traditional Arabic"/>
          <w:sz w:val="36"/>
          <w:szCs w:val="36"/>
          <w:rtl/>
        </w:rPr>
        <w:t xml:space="preserve"> ولو خرج الذين يباهلون رسول الله صلى الله عليه وسلم لرجعوا</w:t>
      </w:r>
      <w:r w:rsidR="00A15011"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 xml:space="preserve">لا يجدون مالاً ولا أهلاً </w:t>
      </w:r>
      <w:proofErr w:type="gramStart"/>
      <w:r w:rsidR="007644EE"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w:t>
      </w:r>
      <w:proofErr w:type="gramEnd"/>
      <w:r w:rsidRPr="001C4213">
        <w:rPr>
          <w:rStyle w:val="a4"/>
          <w:rFonts w:ascii="Traditional Arabic" w:hAnsi="Traditional Arabic" w:cs="Traditional Arabic"/>
          <w:sz w:val="36"/>
          <w:szCs w:val="36"/>
          <w:rtl/>
        </w:rPr>
        <w:footnoteReference w:id="58"/>
      </w:r>
      <w:r w:rsidRPr="001C4213">
        <w:rPr>
          <w:rFonts w:ascii="Traditional Arabic" w:hAnsi="Traditional Arabic" w:cs="Traditional Arabic"/>
          <w:sz w:val="36"/>
          <w:szCs w:val="36"/>
          <w:rtl/>
        </w:rPr>
        <w:t>).</w:t>
      </w:r>
    </w:p>
    <w:p w:rsidR="00EB1AA7"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وقال صدِّيق حسن خان </w:t>
      </w:r>
      <w:proofErr w:type="spellStart"/>
      <w:r w:rsidRPr="001C4213">
        <w:rPr>
          <w:rFonts w:ascii="Traditional Arabic" w:hAnsi="Traditional Arabic" w:cs="Traditional Arabic"/>
          <w:sz w:val="36"/>
          <w:szCs w:val="36"/>
          <w:rtl/>
        </w:rPr>
        <w:t>القنوجي</w:t>
      </w:r>
      <w:proofErr w:type="spellEnd"/>
      <w:proofErr w:type="gramStart"/>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proofErr w:type="gramEnd"/>
      <w:r w:rsidRPr="001C4213">
        <w:rPr>
          <w:rFonts w:ascii="Traditional Arabic" w:hAnsi="Traditional Arabic" w:cs="Traditional Arabic"/>
          <w:sz w:val="36"/>
          <w:szCs w:val="36"/>
          <w:rtl/>
        </w:rPr>
        <w:t xml:space="preserve"> أردت المباهلة في ذلك الباب يعني ب</w:t>
      </w:r>
      <w:r w:rsidR="007644EE" w:rsidRPr="001C4213">
        <w:rPr>
          <w:rFonts w:ascii="Traditional Arabic" w:hAnsi="Traditional Arabic" w:cs="Traditional Arabic"/>
          <w:sz w:val="36"/>
          <w:szCs w:val="36"/>
          <w:rtl/>
        </w:rPr>
        <w:t xml:space="preserve">اب </w:t>
      </w:r>
      <w:r w:rsidRPr="001C4213">
        <w:rPr>
          <w:rFonts w:ascii="Traditional Arabic" w:hAnsi="Traditional Arabic" w:cs="Traditional Arabic"/>
          <w:sz w:val="36"/>
          <w:szCs w:val="36"/>
          <w:rtl/>
        </w:rPr>
        <w:t xml:space="preserve">صفات الله تعالى مع بعضهم فلم يقم </w:t>
      </w:r>
      <w:r w:rsidR="007644EE" w:rsidRPr="001C4213">
        <w:rPr>
          <w:rFonts w:ascii="Traditional Arabic" w:hAnsi="Traditional Arabic" w:cs="Traditional Arabic"/>
          <w:sz w:val="36"/>
          <w:szCs w:val="36"/>
          <w:rtl/>
        </w:rPr>
        <w:t>المخالف غير شهرين حتى مات «</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59"/>
      </w:r>
      <w:r w:rsidRPr="001C4213">
        <w:rPr>
          <w:rFonts w:ascii="Traditional Arabic" w:hAnsi="Traditional Arabic" w:cs="Traditional Arabic"/>
          <w:sz w:val="36"/>
          <w:szCs w:val="36"/>
          <w:rtl/>
        </w:rPr>
        <w:t>).</w:t>
      </w:r>
    </w:p>
    <w:p w:rsidR="002C279C" w:rsidRPr="001C4213" w:rsidRDefault="00EB1AA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ومما وقع أيضاً في هذا </w:t>
      </w:r>
      <w:r w:rsidR="009C41FF" w:rsidRPr="001C4213">
        <w:rPr>
          <w:rFonts w:ascii="Traditional Arabic" w:hAnsi="Traditional Arabic" w:cs="Traditional Arabic"/>
          <w:sz w:val="36"/>
          <w:szCs w:val="36"/>
          <w:rtl/>
        </w:rPr>
        <w:t>العصر:</w:t>
      </w:r>
      <w:r w:rsidRPr="001C4213">
        <w:rPr>
          <w:rFonts w:ascii="Traditional Arabic" w:hAnsi="Traditional Arabic" w:cs="Traditional Arabic"/>
          <w:sz w:val="36"/>
          <w:szCs w:val="36"/>
          <w:rtl/>
        </w:rPr>
        <w:t xml:space="preserve"> أن المتن</w:t>
      </w:r>
      <w:r w:rsidR="007644EE" w:rsidRPr="001C4213">
        <w:rPr>
          <w:rFonts w:ascii="Traditional Arabic" w:hAnsi="Traditional Arabic" w:cs="Traditional Arabic"/>
          <w:sz w:val="36"/>
          <w:szCs w:val="36"/>
          <w:rtl/>
        </w:rPr>
        <w:t xml:space="preserve">بئ غلام أحمد </w:t>
      </w:r>
      <w:proofErr w:type="spellStart"/>
      <w:r w:rsidR="007644EE" w:rsidRPr="001C4213">
        <w:rPr>
          <w:rFonts w:ascii="Traditional Arabic" w:hAnsi="Traditional Arabic" w:cs="Traditional Arabic"/>
          <w:sz w:val="36"/>
          <w:szCs w:val="36"/>
          <w:rtl/>
        </w:rPr>
        <w:t>القادياني</w:t>
      </w:r>
      <w:proofErr w:type="spellEnd"/>
      <w:r w:rsidR="007644EE" w:rsidRPr="001C4213">
        <w:rPr>
          <w:rFonts w:ascii="Traditional Arabic" w:hAnsi="Traditional Arabic" w:cs="Traditional Arabic"/>
          <w:sz w:val="36"/>
          <w:szCs w:val="36"/>
          <w:rtl/>
        </w:rPr>
        <w:t xml:space="preserve"> الذي ظهر </w:t>
      </w:r>
      <w:r w:rsidRPr="001C4213">
        <w:rPr>
          <w:rFonts w:ascii="Traditional Arabic" w:hAnsi="Traditional Arabic" w:cs="Traditional Arabic"/>
          <w:sz w:val="36"/>
          <w:szCs w:val="36"/>
          <w:rtl/>
        </w:rPr>
        <w:t>في شبه القارة الهندية في القرن المنصرم باهل أحد العلماء الذين ناقشوه وناظروه</w:t>
      </w:r>
      <w:r w:rsidR="007644EE"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وأظهروا كذبه وبطلان دعوته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وهو الشيخ الجليل ثناء الله </w:t>
      </w:r>
      <w:proofErr w:type="spellStart"/>
      <w:r w:rsidRPr="001C4213">
        <w:rPr>
          <w:rFonts w:ascii="Traditional Arabic" w:hAnsi="Traditional Arabic" w:cs="Traditional Arabic"/>
          <w:sz w:val="36"/>
          <w:szCs w:val="36"/>
          <w:rtl/>
        </w:rPr>
        <w:t>الأمرتسري</w:t>
      </w:r>
      <w:proofErr w:type="spellEnd"/>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فأهلك الله</w:t>
      </w:r>
      <w:r w:rsidR="007644EE"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عز وجل المتنبئ الكذاب بعد سنة من مباهلته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وبقي الشيخ ثناء الله بعده قريباً من</w:t>
      </w:r>
      <w:r w:rsidR="007644EE"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أربعين سنة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يهدم بنيان</w:t>
      </w:r>
      <w:r w:rsidR="007644EE" w:rsidRPr="001C4213">
        <w:rPr>
          <w:rFonts w:ascii="Traditional Arabic" w:hAnsi="Traditional Arabic" w:cs="Traditional Arabic"/>
          <w:sz w:val="36"/>
          <w:szCs w:val="36"/>
          <w:rtl/>
        </w:rPr>
        <w:t xml:space="preserve"> القاديانية ويجتث </w:t>
      </w:r>
      <w:proofErr w:type="gramStart"/>
      <w:r w:rsidR="007644EE" w:rsidRPr="001C4213">
        <w:rPr>
          <w:rFonts w:ascii="Traditional Arabic" w:hAnsi="Traditional Arabic" w:cs="Traditional Arabic"/>
          <w:sz w:val="36"/>
          <w:szCs w:val="36"/>
          <w:rtl/>
        </w:rPr>
        <w:t>جذورها »</w:t>
      </w:r>
      <w:proofErr w:type="gramEnd"/>
      <w:r w:rsidR="007644EE" w:rsidRPr="001C4213">
        <w:rPr>
          <w:rFonts w:ascii="Traditional Arabic" w:hAnsi="Traditional Arabic" w:cs="Traditional Arabic"/>
          <w:sz w:val="36"/>
          <w:szCs w:val="36"/>
          <w:rtl/>
        </w:rPr>
        <w:t xml:space="preserve"> </w:t>
      </w:r>
    </w:p>
    <w:p w:rsidR="007644EE" w:rsidRPr="001C4213" w:rsidRDefault="007644EE" w:rsidP="001C4213">
      <w:pPr>
        <w:jc w:val="both"/>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 xml:space="preserve">* هل المباهلة خاصة بالنبي صلى الله عليه </w:t>
      </w:r>
      <w:r w:rsidR="009C41FF" w:rsidRPr="001C4213">
        <w:rPr>
          <w:rFonts w:ascii="Traditional Arabic" w:hAnsi="Traditional Arabic" w:cs="Traditional Arabic"/>
          <w:b/>
          <w:bCs/>
          <w:color w:val="FF0000"/>
          <w:sz w:val="36"/>
          <w:szCs w:val="36"/>
          <w:rtl/>
        </w:rPr>
        <w:t>وسلم؟</w:t>
      </w:r>
    </w:p>
    <w:p w:rsidR="007644EE" w:rsidRPr="001C4213" w:rsidRDefault="003D064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هذه مسالة ت</w:t>
      </w:r>
      <w:r w:rsidR="00BD0C5E"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بحث حيث </w:t>
      </w:r>
      <w:r w:rsidR="004D57E4" w:rsidRPr="001C4213">
        <w:rPr>
          <w:rFonts w:ascii="Traditional Arabic" w:hAnsi="Traditional Arabic" w:cs="Traditional Arabic"/>
          <w:sz w:val="36"/>
          <w:szCs w:val="36"/>
          <w:rtl/>
        </w:rPr>
        <w:t>أن</w:t>
      </w:r>
      <w:r w:rsidRPr="001C4213">
        <w:rPr>
          <w:rFonts w:ascii="Traditional Arabic" w:hAnsi="Traditional Arabic" w:cs="Traditional Arabic"/>
          <w:sz w:val="36"/>
          <w:szCs w:val="36"/>
          <w:rtl/>
        </w:rPr>
        <w:t xml:space="preserve"> بعض الناس يدعي </w:t>
      </w:r>
      <w:r w:rsidR="004D57E4" w:rsidRPr="001C4213">
        <w:rPr>
          <w:rFonts w:ascii="Traditional Arabic" w:hAnsi="Traditional Arabic" w:cs="Traditional Arabic"/>
          <w:sz w:val="36"/>
          <w:szCs w:val="36"/>
          <w:rtl/>
        </w:rPr>
        <w:t>أن</w:t>
      </w:r>
      <w:r w:rsidRPr="001C4213">
        <w:rPr>
          <w:rFonts w:ascii="Traditional Arabic" w:hAnsi="Traditional Arabic" w:cs="Traditional Arabic"/>
          <w:sz w:val="36"/>
          <w:szCs w:val="36"/>
          <w:rtl/>
        </w:rPr>
        <w:t xml:space="preserve"> المباهلة خاصة بالنبي – صلى الله عليه</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سلم </w:t>
      </w:r>
      <w:r w:rsidR="009C41FF" w:rsidRPr="001C4213">
        <w:rPr>
          <w:rFonts w:ascii="Traditional Arabic" w:hAnsi="Traditional Arabic" w:cs="Traditional Arabic"/>
          <w:sz w:val="36"/>
          <w:szCs w:val="36"/>
          <w:rtl/>
        </w:rPr>
        <w:t>-</w:t>
      </w:r>
      <w:proofErr w:type="gramStart"/>
      <w:r w:rsidR="009C41FF" w:rsidRPr="001C4213">
        <w:rPr>
          <w:rFonts w:ascii="Traditional Arabic" w:hAnsi="Traditional Arabic" w:cs="Traditional Arabic"/>
          <w:sz w:val="36"/>
          <w:szCs w:val="36"/>
          <w:rtl/>
        </w:rPr>
        <w:t>و</w:t>
      </w:r>
      <w:r w:rsidR="004D57E4" w:rsidRPr="001C4213">
        <w:rPr>
          <w:rFonts w:ascii="Traditional Arabic" w:hAnsi="Traditional Arabic" w:cs="Traditional Arabic"/>
          <w:sz w:val="36"/>
          <w:szCs w:val="36"/>
          <w:rtl/>
        </w:rPr>
        <w:t xml:space="preserve"> هذا</w:t>
      </w:r>
      <w:proofErr w:type="gramEnd"/>
      <w:r w:rsidR="004D57E4" w:rsidRPr="001C4213">
        <w:rPr>
          <w:rFonts w:ascii="Traditional Arabic" w:hAnsi="Traditional Arabic" w:cs="Traditional Arabic"/>
          <w:sz w:val="36"/>
          <w:szCs w:val="36"/>
          <w:rtl/>
        </w:rPr>
        <w:t xml:space="preserve"> كلام فيه </w:t>
      </w:r>
      <w:r w:rsidR="009C41FF" w:rsidRPr="001C4213">
        <w:rPr>
          <w:rFonts w:ascii="Traditional Arabic" w:hAnsi="Traditional Arabic" w:cs="Traditional Arabic"/>
          <w:sz w:val="36"/>
          <w:szCs w:val="36"/>
          <w:rtl/>
        </w:rPr>
        <w:t>نظر حيث</w:t>
      </w:r>
      <w:r w:rsidR="004D57E4" w:rsidRPr="001C4213">
        <w:rPr>
          <w:rFonts w:ascii="Traditional Arabic" w:hAnsi="Traditional Arabic" w:cs="Traditional Arabic"/>
          <w:sz w:val="36"/>
          <w:szCs w:val="36"/>
          <w:rtl/>
        </w:rPr>
        <w:t xml:space="preserve"> أن </w:t>
      </w:r>
      <w:r w:rsidR="007644EE" w:rsidRPr="001C4213">
        <w:rPr>
          <w:rFonts w:ascii="Traditional Arabic" w:hAnsi="Traditional Arabic" w:cs="Traditional Arabic"/>
          <w:sz w:val="36"/>
          <w:szCs w:val="36"/>
          <w:rtl/>
        </w:rPr>
        <w:t xml:space="preserve">المباهلة ليست خاصة بالنبي </w:t>
      </w:r>
      <w:r w:rsidR="004D57E4" w:rsidRPr="001C4213">
        <w:rPr>
          <w:rFonts w:ascii="Traditional Arabic" w:hAnsi="Traditional Arabic" w:cs="Traditional Arabic"/>
          <w:sz w:val="36"/>
          <w:szCs w:val="36"/>
          <w:rtl/>
        </w:rPr>
        <w:t>-</w:t>
      </w:r>
      <w:r w:rsidR="007644EE" w:rsidRPr="001C4213">
        <w:rPr>
          <w:rFonts w:ascii="Traditional Arabic" w:hAnsi="Traditional Arabic" w:cs="Traditional Arabic"/>
          <w:sz w:val="36"/>
          <w:szCs w:val="36"/>
          <w:rtl/>
        </w:rPr>
        <w:t xml:space="preserve">صلى الله عليه </w:t>
      </w:r>
      <w:r w:rsidR="009C41FF" w:rsidRPr="001C4213">
        <w:rPr>
          <w:rFonts w:ascii="Traditional Arabic" w:hAnsi="Traditional Arabic" w:cs="Traditional Arabic"/>
          <w:sz w:val="36"/>
          <w:szCs w:val="36"/>
          <w:rtl/>
        </w:rPr>
        <w:t>وسلم-بل</w:t>
      </w:r>
      <w:r w:rsidR="007644EE" w:rsidRPr="001C4213">
        <w:rPr>
          <w:rFonts w:ascii="Traditional Arabic" w:hAnsi="Traditional Arabic" w:cs="Traditional Arabic"/>
          <w:sz w:val="36"/>
          <w:szCs w:val="36"/>
          <w:rtl/>
        </w:rPr>
        <w:t xml:space="preserve"> هي عامة لجميع الأمة</w:t>
      </w:r>
      <w:r w:rsidR="008714EF"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 xml:space="preserve">إلى قيام </w:t>
      </w:r>
      <w:r w:rsidR="009C41FF" w:rsidRPr="001C4213">
        <w:rPr>
          <w:rFonts w:ascii="Traditional Arabic" w:hAnsi="Traditional Arabic" w:cs="Traditional Arabic"/>
          <w:sz w:val="36"/>
          <w:szCs w:val="36"/>
          <w:rtl/>
        </w:rPr>
        <w:t>الساعة،</w:t>
      </w:r>
      <w:r w:rsidR="007644EE" w:rsidRPr="001C4213">
        <w:rPr>
          <w:rFonts w:ascii="Traditional Arabic" w:hAnsi="Traditional Arabic" w:cs="Traditional Arabic"/>
          <w:sz w:val="36"/>
          <w:szCs w:val="36"/>
          <w:rtl/>
        </w:rPr>
        <w:t xml:space="preserve"> كما أنها ليست خاصة مع </w:t>
      </w:r>
      <w:r w:rsidR="009C41FF" w:rsidRPr="001C4213">
        <w:rPr>
          <w:rFonts w:ascii="Traditional Arabic" w:hAnsi="Traditional Arabic" w:cs="Traditional Arabic"/>
          <w:sz w:val="36"/>
          <w:szCs w:val="36"/>
          <w:rtl/>
        </w:rPr>
        <w:t>النصارى،</w:t>
      </w:r>
      <w:r w:rsidR="007644EE" w:rsidRPr="001C4213">
        <w:rPr>
          <w:rFonts w:ascii="Traditional Arabic" w:hAnsi="Traditional Arabic" w:cs="Traditional Arabic"/>
          <w:sz w:val="36"/>
          <w:szCs w:val="36"/>
          <w:rtl/>
        </w:rPr>
        <w:t xml:space="preserve"> بل هي عامة مع كل </w:t>
      </w:r>
      <w:r w:rsidR="009C41FF" w:rsidRPr="001C4213">
        <w:rPr>
          <w:rFonts w:ascii="Traditional Arabic" w:hAnsi="Traditional Arabic" w:cs="Traditional Arabic"/>
          <w:sz w:val="36"/>
          <w:szCs w:val="36"/>
          <w:rtl/>
        </w:rPr>
        <w:t>مخالف،</w:t>
      </w:r>
      <w:r w:rsidR="008714EF"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 xml:space="preserve">إذا قامت عليه الحجة وظهر له </w:t>
      </w:r>
      <w:r w:rsidR="009C41FF" w:rsidRPr="001C4213">
        <w:rPr>
          <w:rFonts w:ascii="Traditional Arabic" w:hAnsi="Traditional Arabic" w:cs="Traditional Arabic"/>
          <w:sz w:val="36"/>
          <w:szCs w:val="36"/>
          <w:rtl/>
        </w:rPr>
        <w:t>الحق،</w:t>
      </w:r>
      <w:r w:rsidR="007644EE" w:rsidRPr="001C4213">
        <w:rPr>
          <w:rFonts w:ascii="Traditional Arabic" w:hAnsi="Traditional Arabic" w:cs="Traditional Arabic"/>
          <w:sz w:val="36"/>
          <w:szCs w:val="36"/>
          <w:rtl/>
        </w:rPr>
        <w:t xml:space="preserve"> فلم يرجع عن </w:t>
      </w:r>
      <w:r w:rsidR="009C41FF" w:rsidRPr="001C4213">
        <w:rPr>
          <w:rFonts w:ascii="Traditional Arabic" w:hAnsi="Traditional Arabic" w:cs="Traditional Arabic"/>
          <w:sz w:val="36"/>
          <w:szCs w:val="36"/>
          <w:rtl/>
        </w:rPr>
        <w:t>قوله،</w:t>
      </w:r>
      <w:r w:rsidR="007644EE" w:rsidRPr="001C4213">
        <w:rPr>
          <w:rFonts w:ascii="Traditional Arabic" w:hAnsi="Traditional Arabic" w:cs="Traditional Arabic"/>
          <w:sz w:val="36"/>
          <w:szCs w:val="36"/>
          <w:rtl/>
        </w:rPr>
        <w:t xml:space="preserve"> بل أصر على ضلاله</w:t>
      </w:r>
      <w:r w:rsidR="008714EF" w:rsidRPr="001C4213">
        <w:rPr>
          <w:rFonts w:ascii="Traditional Arabic" w:hAnsi="Traditional Arabic" w:cs="Traditional Arabic"/>
          <w:sz w:val="36"/>
          <w:szCs w:val="36"/>
          <w:rtl/>
        </w:rPr>
        <w:t xml:space="preserve"> </w:t>
      </w:r>
      <w:r w:rsidR="009C41FF" w:rsidRPr="001C4213">
        <w:rPr>
          <w:rFonts w:ascii="Traditional Arabic" w:hAnsi="Traditional Arabic" w:cs="Traditional Arabic"/>
          <w:sz w:val="36"/>
          <w:szCs w:val="36"/>
          <w:rtl/>
        </w:rPr>
        <w:t>وعناده.</w:t>
      </w:r>
    </w:p>
    <w:p w:rsidR="007644EE" w:rsidRPr="001C4213" w:rsidRDefault="007644E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ابن القيم </w:t>
      </w:r>
      <w:r w:rsidR="009C41FF" w:rsidRPr="001C4213">
        <w:rPr>
          <w:rFonts w:ascii="Traditional Arabic" w:hAnsi="Traditional Arabic" w:cs="Traditional Arabic"/>
          <w:sz w:val="36"/>
          <w:szCs w:val="36"/>
          <w:rtl/>
        </w:rPr>
        <w:t>-رحمه</w:t>
      </w:r>
      <w:r w:rsidRPr="001C4213">
        <w:rPr>
          <w:rFonts w:ascii="Traditional Arabic" w:hAnsi="Traditional Arabic" w:cs="Traditional Arabic"/>
          <w:sz w:val="36"/>
          <w:szCs w:val="36"/>
          <w:rtl/>
        </w:rPr>
        <w:t xml:space="preserve"> الله </w:t>
      </w:r>
      <w:r w:rsidR="009C41FF" w:rsidRPr="001C4213">
        <w:rPr>
          <w:rFonts w:ascii="Traditional Arabic" w:hAnsi="Traditional Arabic" w:cs="Traditional Arabic"/>
          <w:sz w:val="36"/>
          <w:szCs w:val="36"/>
          <w:rtl/>
        </w:rPr>
        <w:t>-في</w:t>
      </w:r>
      <w:r w:rsidRPr="001C4213">
        <w:rPr>
          <w:rFonts w:ascii="Traditional Arabic" w:hAnsi="Traditional Arabic" w:cs="Traditional Arabic"/>
          <w:sz w:val="36"/>
          <w:szCs w:val="36"/>
          <w:rtl/>
        </w:rPr>
        <w:t xml:space="preserve"> فوائد قصة نصارى </w:t>
      </w:r>
      <w:r w:rsidR="009C41FF" w:rsidRPr="001C4213">
        <w:rPr>
          <w:rFonts w:ascii="Traditional Arabic" w:hAnsi="Traditional Arabic" w:cs="Traditional Arabic"/>
          <w:sz w:val="36"/>
          <w:szCs w:val="36"/>
          <w:rtl/>
        </w:rPr>
        <w:t>نجران:</w:t>
      </w:r>
      <w:r w:rsidRPr="001C4213">
        <w:rPr>
          <w:rFonts w:ascii="Traditional Arabic" w:hAnsi="Traditional Arabic" w:cs="Traditional Arabic"/>
          <w:sz w:val="36"/>
          <w:szCs w:val="36"/>
          <w:rtl/>
        </w:rPr>
        <w:t xml:space="preserve"> ومنها أن</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السُّنَّة في مجادلة أهل الباطل إذا قامت عليهم حجة الله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ولم يرجعوا بل أصروا</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على العناد أن يدعوهم إلى المباهلة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وقد أمر الله سبحانه بذلك رسوله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ولم يقل</w:t>
      </w:r>
      <w:r w:rsidR="001C4213">
        <w:rPr>
          <w:rFonts w:ascii="Traditional Arabic" w:hAnsi="Traditional Arabic" w:cs="Traditional Arabic"/>
          <w:sz w:val="36"/>
          <w:szCs w:val="36"/>
          <w:rtl/>
        </w:rPr>
        <w:t>:</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إن ذلك ليس لأمتك من بعدك</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ودعا إليه ابن عمه عبد الله بن عباس لمن أنكر عليه</w:t>
      </w:r>
      <w:r w:rsidR="008714EF" w:rsidRPr="001C4213">
        <w:rPr>
          <w:rFonts w:ascii="Traditional Arabic" w:hAnsi="Traditional Arabic" w:cs="Traditional Arabic"/>
          <w:sz w:val="36"/>
          <w:szCs w:val="36"/>
          <w:rtl/>
        </w:rPr>
        <w:t xml:space="preserve"> </w:t>
      </w:r>
      <w:r w:rsidR="002C279C" w:rsidRPr="001C4213">
        <w:rPr>
          <w:rFonts w:ascii="Traditional Arabic" w:hAnsi="Traditional Arabic" w:cs="Traditional Arabic"/>
          <w:sz w:val="36"/>
          <w:szCs w:val="36"/>
          <w:rtl/>
        </w:rPr>
        <w:t xml:space="preserve">بعض مسائل الفروع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60"/>
      </w:r>
      <w:proofErr w:type="gramStart"/>
      <w:r w:rsidRPr="001C4213">
        <w:rPr>
          <w:rFonts w:ascii="Traditional Arabic" w:hAnsi="Traditional Arabic" w:cs="Traditional Arabic"/>
          <w:sz w:val="36"/>
          <w:szCs w:val="36"/>
          <w:rtl/>
        </w:rPr>
        <w:t>).،</w:t>
      </w:r>
      <w:proofErr w:type="gramEnd"/>
      <w:r w:rsidRPr="001C4213">
        <w:rPr>
          <w:rFonts w:ascii="Traditional Arabic" w:hAnsi="Traditional Arabic" w:cs="Traditional Arabic"/>
          <w:sz w:val="36"/>
          <w:szCs w:val="36"/>
          <w:rtl/>
        </w:rPr>
        <w:t xml:space="preserve"> ولم ينكر عليه الصحابة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ودعا إليه الأوزاعي سفيان</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الثوري في مسألة </w:t>
      </w:r>
      <w:r w:rsidR="002C279C" w:rsidRPr="001C4213">
        <w:rPr>
          <w:rFonts w:ascii="Traditional Arabic" w:hAnsi="Traditional Arabic" w:cs="Traditional Arabic"/>
          <w:sz w:val="36"/>
          <w:szCs w:val="36"/>
          <w:rtl/>
        </w:rPr>
        <w:t>رفع اليدين ولم ينكر ذلك عليه</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61"/>
      </w:r>
      <w:r w:rsidRPr="001C4213">
        <w:rPr>
          <w:rFonts w:ascii="Traditional Arabic" w:hAnsi="Traditional Arabic" w:cs="Traditional Arabic"/>
          <w:sz w:val="36"/>
          <w:szCs w:val="36"/>
          <w:rtl/>
        </w:rPr>
        <w:t>).</w:t>
      </w:r>
      <w:r w:rsidR="002C279C" w:rsidRPr="001C4213">
        <w:rPr>
          <w:rFonts w:ascii="Traditional Arabic" w:hAnsi="Traditional Arabic" w:cs="Traditional Arabic"/>
          <w:sz w:val="36"/>
          <w:szCs w:val="36"/>
          <w:rtl/>
        </w:rPr>
        <w:t>، وهذا من تمام الحجة</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62"/>
      </w:r>
      <w:r w:rsidRPr="001C4213">
        <w:rPr>
          <w:rFonts w:ascii="Traditional Arabic" w:hAnsi="Traditional Arabic" w:cs="Traditional Arabic"/>
          <w:sz w:val="36"/>
          <w:szCs w:val="36"/>
          <w:rtl/>
        </w:rPr>
        <w:t>).</w:t>
      </w:r>
    </w:p>
    <w:p w:rsidR="007644EE" w:rsidRPr="001C4213" w:rsidRDefault="009C41F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قلت:</w:t>
      </w:r>
      <w:r w:rsidR="007644EE" w:rsidRPr="001C4213">
        <w:rPr>
          <w:rFonts w:ascii="Traditional Arabic" w:hAnsi="Traditional Arabic" w:cs="Traditional Arabic"/>
          <w:sz w:val="36"/>
          <w:szCs w:val="36"/>
          <w:rtl/>
        </w:rPr>
        <w:t xml:space="preserve"> وقد دعا إليها أيضاً ابن مسعود </w:t>
      </w:r>
      <w:r w:rsidRPr="001C4213">
        <w:rPr>
          <w:rFonts w:ascii="Traditional Arabic" w:hAnsi="Traditional Arabic" w:cs="Traditional Arabic"/>
          <w:sz w:val="36"/>
          <w:szCs w:val="36"/>
          <w:rtl/>
        </w:rPr>
        <w:t>-رضي</w:t>
      </w:r>
      <w:r w:rsidR="007644EE" w:rsidRPr="001C4213">
        <w:rPr>
          <w:rFonts w:ascii="Traditional Arabic" w:hAnsi="Traditional Arabic" w:cs="Traditional Arabic"/>
          <w:sz w:val="36"/>
          <w:szCs w:val="36"/>
          <w:rtl/>
        </w:rPr>
        <w:t xml:space="preserve"> الله عنه </w:t>
      </w:r>
      <w:r w:rsidRPr="001C4213">
        <w:rPr>
          <w:rFonts w:ascii="Traditional Arabic" w:hAnsi="Traditional Arabic" w:cs="Traditional Arabic"/>
          <w:sz w:val="36"/>
          <w:szCs w:val="36"/>
          <w:rtl/>
        </w:rPr>
        <w:t>-فقد</w:t>
      </w:r>
      <w:r w:rsidR="007644EE" w:rsidRPr="001C4213">
        <w:rPr>
          <w:rFonts w:ascii="Traditional Arabic" w:hAnsi="Traditional Arabic" w:cs="Traditional Arabic"/>
          <w:sz w:val="36"/>
          <w:szCs w:val="36"/>
          <w:rtl/>
        </w:rPr>
        <w:t xml:space="preserve"> أخرج النسائي</w:t>
      </w:r>
      <w:r w:rsidR="008714EF"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 xml:space="preserve">عنه أنه </w:t>
      </w:r>
      <w:r w:rsidRPr="001C4213">
        <w:rPr>
          <w:rFonts w:ascii="Traditional Arabic" w:hAnsi="Traditional Arabic" w:cs="Traditional Arabic"/>
          <w:sz w:val="36"/>
          <w:szCs w:val="36"/>
          <w:rtl/>
        </w:rPr>
        <w:t>قال</w:t>
      </w:r>
      <w:proofErr w:type="gramStart"/>
      <w:r w:rsidRPr="001C4213">
        <w:rPr>
          <w:rFonts w:ascii="Traditional Arabic" w:hAnsi="Traditional Arabic" w:cs="Traditional Arabic"/>
          <w:sz w:val="36"/>
          <w:szCs w:val="36"/>
          <w:rtl/>
        </w:rPr>
        <w:t>:</w:t>
      </w:r>
      <w:r w:rsidR="007644EE" w:rsidRPr="001C4213">
        <w:rPr>
          <w:rFonts w:ascii="Traditional Arabic" w:hAnsi="Traditional Arabic" w:cs="Traditional Arabic"/>
          <w:sz w:val="36"/>
          <w:szCs w:val="36"/>
          <w:rtl/>
        </w:rPr>
        <w:t xml:space="preserve"> »</w:t>
      </w:r>
      <w:proofErr w:type="gramEnd"/>
      <w:r w:rsidR="007644EE" w:rsidRPr="001C4213">
        <w:rPr>
          <w:rFonts w:ascii="Traditional Arabic" w:hAnsi="Traditional Arabic" w:cs="Traditional Arabic"/>
          <w:sz w:val="36"/>
          <w:szCs w:val="36"/>
          <w:rtl/>
        </w:rPr>
        <w:t xml:space="preserve"> من شاء لأعنته ما أنزلت</w:t>
      </w:r>
      <w:r w:rsidR="001C4213">
        <w:rPr>
          <w:rFonts w:ascii="Traditional Arabic" w:hAnsi="Traditional Arabic" w:cs="Traditional Arabic"/>
          <w:sz w:val="36"/>
          <w:szCs w:val="36"/>
          <w:rtl/>
        </w:rPr>
        <w:t>:</w:t>
      </w:r>
      <w:r w:rsidR="007644EE" w:rsidRPr="001C4213">
        <w:rPr>
          <w:rFonts w:ascii="Traditional Arabic" w:hAnsi="Traditional Arabic" w:cs="Traditional Arabic"/>
          <w:sz w:val="36"/>
          <w:szCs w:val="36"/>
          <w:rtl/>
        </w:rPr>
        <w:t xml:space="preserve"> [ وَأُوْلاتُ الأَحْمَالِ أَجَلُهُنَّ أَن يَضَعْنَ</w:t>
      </w:r>
      <w:r w:rsidR="008714EF"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حَمْلَهُنَّ ] ( الطلاق</w:t>
      </w:r>
      <w:r w:rsidR="001C4213">
        <w:rPr>
          <w:rFonts w:ascii="Traditional Arabic" w:hAnsi="Traditional Arabic" w:cs="Traditional Arabic"/>
          <w:sz w:val="36"/>
          <w:szCs w:val="36"/>
          <w:rtl/>
        </w:rPr>
        <w:t>:</w:t>
      </w:r>
      <w:r w:rsidR="007644EE" w:rsidRPr="001C4213">
        <w:rPr>
          <w:rFonts w:ascii="Traditional Arabic" w:hAnsi="Traditional Arabic" w:cs="Traditional Arabic"/>
          <w:sz w:val="36"/>
          <w:szCs w:val="36"/>
          <w:rtl/>
        </w:rPr>
        <w:t xml:space="preserve"> 4 )</w:t>
      </w:r>
      <w:r w:rsidR="001C4213">
        <w:rPr>
          <w:rFonts w:ascii="Traditional Arabic" w:hAnsi="Traditional Arabic" w:cs="Traditional Arabic"/>
          <w:sz w:val="36"/>
          <w:szCs w:val="36"/>
          <w:rtl/>
        </w:rPr>
        <w:t>،</w:t>
      </w:r>
      <w:r w:rsidR="007644EE" w:rsidRPr="001C4213">
        <w:rPr>
          <w:rFonts w:ascii="Traditional Arabic" w:hAnsi="Traditional Arabic" w:cs="Traditional Arabic"/>
          <w:sz w:val="36"/>
          <w:szCs w:val="36"/>
          <w:rtl/>
        </w:rPr>
        <w:t xml:space="preserve"> إلا بعد آية المتوفى عنها زوجها</w:t>
      </w:r>
      <w:r w:rsidR="001C4213">
        <w:rPr>
          <w:rFonts w:ascii="Traditional Arabic" w:hAnsi="Traditional Arabic" w:cs="Traditional Arabic"/>
          <w:sz w:val="36"/>
          <w:szCs w:val="36"/>
          <w:rtl/>
        </w:rPr>
        <w:t>،</w:t>
      </w:r>
      <w:r w:rsidR="007644EE" w:rsidRPr="001C4213">
        <w:rPr>
          <w:rFonts w:ascii="Traditional Arabic" w:hAnsi="Traditional Arabic" w:cs="Traditional Arabic"/>
          <w:sz w:val="36"/>
          <w:szCs w:val="36"/>
          <w:rtl/>
        </w:rPr>
        <w:t xml:space="preserve"> إذا وضعت المتوفى</w:t>
      </w:r>
      <w:r w:rsidR="008714EF" w:rsidRPr="001C4213">
        <w:rPr>
          <w:rFonts w:ascii="Traditional Arabic" w:hAnsi="Traditional Arabic" w:cs="Traditional Arabic"/>
          <w:sz w:val="36"/>
          <w:szCs w:val="36"/>
          <w:rtl/>
        </w:rPr>
        <w:t xml:space="preserve"> </w:t>
      </w:r>
      <w:r w:rsidR="002C279C" w:rsidRPr="001C4213">
        <w:rPr>
          <w:rFonts w:ascii="Traditional Arabic" w:hAnsi="Traditional Arabic" w:cs="Traditional Arabic"/>
          <w:sz w:val="36"/>
          <w:szCs w:val="36"/>
          <w:rtl/>
        </w:rPr>
        <w:t xml:space="preserve">عنها زوجها فقد حلت « </w:t>
      </w:r>
      <w:r w:rsidR="007644EE" w:rsidRPr="001C4213">
        <w:rPr>
          <w:rFonts w:ascii="Traditional Arabic" w:hAnsi="Traditional Arabic" w:cs="Traditional Arabic"/>
          <w:sz w:val="36"/>
          <w:szCs w:val="36"/>
          <w:rtl/>
        </w:rPr>
        <w:t>(</w:t>
      </w:r>
      <w:r w:rsidR="007644EE" w:rsidRPr="001C4213">
        <w:rPr>
          <w:rStyle w:val="a4"/>
          <w:rFonts w:ascii="Traditional Arabic" w:hAnsi="Traditional Arabic" w:cs="Traditional Arabic"/>
          <w:sz w:val="36"/>
          <w:szCs w:val="36"/>
          <w:rtl/>
        </w:rPr>
        <w:footnoteReference w:id="63"/>
      </w:r>
      <w:r w:rsidR="007644EE" w:rsidRPr="001C4213">
        <w:rPr>
          <w:rFonts w:ascii="Traditional Arabic" w:hAnsi="Traditional Arabic" w:cs="Traditional Arabic"/>
          <w:sz w:val="36"/>
          <w:szCs w:val="36"/>
          <w:rtl/>
        </w:rPr>
        <w:t>).</w:t>
      </w:r>
    </w:p>
    <w:p w:rsidR="007644EE" w:rsidRPr="001C4213" w:rsidRDefault="007644E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كما دعا إليها ابن القيم بعض من خالفه في مسائل صفات الله تعالى فلم يجبه</w:t>
      </w:r>
      <w:r w:rsidR="008714EF" w:rsidRPr="001C4213">
        <w:rPr>
          <w:rFonts w:ascii="Traditional Arabic" w:hAnsi="Traditional Arabic" w:cs="Traditional Arabic"/>
          <w:sz w:val="36"/>
          <w:szCs w:val="36"/>
          <w:rtl/>
        </w:rPr>
        <w:t xml:space="preserve"> </w:t>
      </w:r>
      <w:r w:rsidR="002C279C" w:rsidRPr="001C4213">
        <w:rPr>
          <w:rFonts w:ascii="Traditional Arabic" w:hAnsi="Traditional Arabic" w:cs="Traditional Arabic"/>
          <w:sz w:val="36"/>
          <w:szCs w:val="36"/>
          <w:rtl/>
        </w:rPr>
        <w:t xml:space="preserve">إلى </w:t>
      </w:r>
      <w:r w:rsidR="0018626D" w:rsidRPr="001C4213">
        <w:rPr>
          <w:rFonts w:ascii="Traditional Arabic" w:hAnsi="Traditional Arabic" w:cs="Traditional Arabic"/>
          <w:sz w:val="36"/>
          <w:szCs w:val="36"/>
          <w:rtl/>
        </w:rPr>
        <w:t>ذلك،</w:t>
      </w:r>
      <w:r w:rsidR="002C279C" w:rsidRPr="001C4213">
        <w:rPr>
          <w:rFonts w:ascii="Traditional Arabic" w:hAnsi="Traditional Arabic" w:cs="Traditional Arabic"/>
          <w:sz w:val="36"/>
          <w:szCs w:val="36"/>
          <w:rtl/>
        </w:rPr>
        <w:t xml:space="preserve"> وخاف سوء العاقبة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64"/>
      </w:r>
      <w:r w:rsidRPr="001C4213">
        <w:rPr>
          <w:rFonts w:ascii="Traditional Arabic" w:hAnsi="Traditional Arabic" w:cs="Traditional Arabic"/>
          <w:sz w:val="36"/>
          <w:szCs w:val="36"/>
          <w:rtl/>
        </w:rPr>
        <w:t>).</w:t>
      </w:r>
    </w:p>
    <w:p w:rsidR="007644EE" w:rsidRPr="001C4213" w:rsidRDefault="007644E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وممن دعا إليها أيضاً الشيخ محمد بن عبد </w:t>
      </w:r>
      <w:r w:rsidR="0018626D" w:rsidRPr="001C4213">
        <w:rPr>
          <w:rFonts w:ascii="Traditional Arabic" w:hAnsi="Traditional Arabic" w:cs="Traditional Arabic"/>
          <w:sz w:val="36"/>
          <w:szCs w:val="36"/>
          <w:rtl/>
        </w:rPr>
        <w:t>الوهاب؛</w:t>
      </w:r>
      <w:r w:rsidRPr="001C4213">
        <w:rPr>
          <w:rFonts w:ascii="Traditional Arabic" w:hAnsi="Traditional Arabic" w:cs="Traditional Arabic"/>
          <w:sz w:val="36"/>
          <w:szCs w:val="36"/>
          <w:rtl/>
        </w:rPr>
        <w:t xml:space="preserve"> حيث قال </w:t>
      </w:r>
      <w:r w:rsidR="009C41FF" w:rsidRPr="001C4213">
        <w:rPr>
          <w:rFonts w:ascii="Traditional Arabic" w:hAnsi="Traditional Arabic" w:cs="Traditional Arabic"/>
          <w:sz w:val="36"/>
          <w:szCs w:val="36"/>
          <w:rtl/>
        </w:rPr>
        <w:t>-رحمه</w:t>
      </w:r>
      <w:r w:rsidRPr="001C4213">
        <w:rPr>
          <w:rFonts w:ascii="Traditional Arabic" w:hAnsi="Traditional Arabic" w:cs="Traditional Arabic"/>
          <w:sz w:val="36"/>
          <w:szCs w:val="36"/>
          <w:rtl/>
        </w:rPr>
        <w:t xml:space="preserve"> الله -</w:t>
      </w:r>
    </w:p>
    <w:p w:rsidR="007644EE" w:rsidRPr="001C4213" w:rsidRDefault="007644E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في إحدى </w:t>
      </w:r>
      <w:r w:rsidR="0018626D" w:rsidRPr="001C4213">
        <w:rPr>
          <w:rFonts w:ascii="Traditional Arabic" w:hAnsi="Traditional Arabic" w:cs="Traditional Arabic"/>
          <w:sz w:val="36"/>
          <w:szCs w:val="36"/>
          <w:rtl/>
        </w:rPr>
        <w:t>رسائله</w:t>
      </w:r>
      <w:r w:rsidR="009C41FF"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وأنا أدعو من خالفني إلى أحد </w:t>
      </w:r>
      <w:r w:rsidR="009C41FF" w:rsidRPr="001C4213">
        <w:rPr>
          <w:rFonts w:ascii="Traditional Arabic" w:hAnsi="Traditional Arabic" w:cs="Traditional Arabic"/>
          <w:sz w:val="36"/>
          <w:szCs w:val="36"/>
          <w:rtl/>
        </w:rPr>
        <w:t>أربع:</w:t>
      </w:r>
      <w:r w:rsidRPr="001C4213">
        <w:rPr>
          <w:rFonts w:ascii="Traditional Arabic" w:hAnsi="Traditional Arabic" w:cs="Traditional Arabic"/>
          <w:sz w:val="36"/>
          <w:szCs w:val="36"/>
          <w:rtl/>
        </w:rPr>
        <w:t xml:space="preserve"> إما إلى كتاب الله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وإما</w:t>
      </w:r>
    </w:p>
    <w:p w:rsidR="007644EE" w:rsidRPr="001C4213" w:rsidRDefault="007644E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إلى سنة رسوله صلى الله عليه </w:t>
      </w:r>
      <w:r w:rsidR="0018626D" w:rsidRPr="001C4213">
        <w:rPr>
          <w:rFonts w:ascii="Traditional Arabic" w:hAnsi="Traditional Arabic" w:cs="Traditional Arabic"/>
          <w:sz w:val="36"/>
          <w:szCs w:val="36"/>
          <w:rtl/>
        </w:rPr>
        <w:t>وسلم،</w:t>
      </w:r>
      <w:r w:rsidRPr="001C4213">
        <w:rPr>
          <w:rFonts w:ascii="Traditional Arabic" w:hAnsi="Traditional Arabic" w:cs="Traditional Arabic"/>
          <w:sz w:val="36"/>
          <w:szCs w:val="36"/>
          <w:rtl/>
        </w:rPr>
        <w:t xml:space="preserve"> وإما إلى إجماع أهل </w:t>
      </w:r>
      <w:r w:rsidR="0018626D" w:rsidRPr="001C4213">
        <w:rPr>
          <w:rFonts w:ascii="Traditional Arabic" w:hAnsi="Traditional Arabic" w:cs="Traditional Arabic"/>
          <w:sz w:val="36"/>
          <w:szCs w:val="36"/>
          <w:rtl/>
        </w:rPr>
        <w:t>العلم،</w:t>
      </w:r>
      <w:r w:rsidRPr="001C4213">
        <w:rPr>
          <w:rFonts w:ascii="Traditional Arabic" w:hAnsi="Traditional Arabic" w:cs="Traditional Arabic"/>
          <w:sz w:val="36"/>
          <w:szCs w:val="36"/>
          <w:rtl/>
        </w:rPr>
        <w:t xml:space="preserve"> فإن عاند دعوته</w:t>
      </w:r>
    </w:p>
    <w:p w:rsidR="007644EE" w:rsidRPr="001C4213" w:rsidRDefault="002C279C"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إلى </w:t>
      </w:r>
      <w:r w:rsidR="009C41FF" w:rsidRPr="001C4213">
        <w:rPr>
          <w:rFonts w:ascii="Traditional Arabic" w:hAnsi="Traditional Arabic" w:cs="Traditional Arabic"/>
          <w:sz w:val="36"/>
          <w:szCs w:val="36"/>
          <w:rtl/>
        </w:rPr>
        <w:t>المباهلة (</w:t>
      </w:r>
      <w:r w:rsidR="007644EE" w:rsidRPr="001C4213">
        <w:rPr>
          <w:rStyle w:val="a4"/>
          <w:rFonts w:ascii="Traditional Arabic" w:hAnsi="Traditional Arabic" w:cs="Traditional Arabic"/>
          <w:sz w:val="36"/>
          <w:szCs w:val="36"/>
          <w:rtl/>
        </w:rPr>
        <w:footnoteReference w:id="65"/>
      </w:r>
      <w:r w:rsidR="007644EE" w:rsidRPr="001C4213">
        <w:rPr>
          <w:rFonts w:ascii="Traditional Arabic" w:hAnsi="Traditional Arabic" w:cs="Traditional Arabic"/>
          <w:sz w:val="36"/>
          <w:szCs w:val="36"/>
          <w:rtl/>
        </w:rPr>
        <w:t>).</w:t>
      </w:r>
    </w:p>
    <w:p w:rsidR="007644EE" w:rsidRPr="001C4213" w:rsidRDefault="007644EE"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وقال الحافظ ابن حجر في فوائد قصة أهل </w:t>
      </w:r>
      <w:r w:rsidR="009C41FF" w:rsidRPr="001C4213">
        <w:rPr>
          <w:rFonts w:ascii="Traditional Arabic" w:hAnsi="Traditional Arabic" w:cs="Traditional Arabic"/>
          <w:sz w:val="36"/>
          <w:szCs w:val="36"/>
          <w:rtl/>
        </w:rPr>
        <w:t>نجران:</w:t>
      </w:r>
      <w:r w:rsidRPr="001C4213">
        <w:rPr>
          <w:rFonts w:ascii="Traditional Arabic" w:hAnsi="Traditional Arabic" w:cs="Traditional Arabic"/>
          <w:sz w:val="36"/>
          <w:szCs w:val="36"/>
          <w:rtl/>
        </w:rPr>
        <w:t xml:space="preserve"> وفيها مشروعية مباهلة</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المخالف إذا أصر بعد ظهور </w:t>
      </w:r>
      <w:r w:rsidR="009C41FF" w:rsidRPr="001C4213">
        <w:rPr>
          <w:rFonts w:ascii="Traditional Arabic" w:hAnsi="Traditional Arabic" w:cs="Traditional Arabic"/>
          <w:sz w:val="36"/>
          <w:szCs w:val="36"/>
          <w:rtl/>
        </w:rPr>
        <w:t>الحجة،</w:t>
      </w:r>
      <w:r w:rsidRPr="001C4213">
        <w:rPr>
          <w:rFonts w:ascii="Traditional Arabic" w:hAnsi="Traditional Arabic" w:cs="Traditional Arabic"/>
          <w:sz w:val="36"/>
          <w:szCs w:val="36"/>
          <w:rtl/>
        </w:rPr>
        <w:t xml:space="preserve"> وقد دعا ابن عباس إلى </w:t>
      </w:r>
      <w:r w:rsidR="009C41FF" w:rsidRPr="001C4213">
        <w:rPr>
          <w:rFonts w:ascii="Traditional Arabic" w:hAnsi="Traditional Arabic" w:cs="Traditional Arabic"/>
          <w:sz w:val="36"/>
          <w:szCs w:val="36"/>
          <w:rtl/>
        </w:rPr>
        <w:t>ذلك،</w:t>
      </w:r>
      <w:r w:rsidRPr="001C4213">
        <w:rPr>
          <w:rFonts w:ascii="Traditional Arabic" w:hAnsi="Traditional Arabic" w:cs="Traditional Arabic"/>
          <w:sz w:val="36"/>
          <w:szCs w:val="36"/>
          <w:rtl/>
        </w:rPr>
        <w:t xml:space="preserve"> ثم </w:t>
      </w:r>
      <w:r w:rsidR="009C41FF" w:rsidRPr="001C4213">
        <w:rPr>
          <w:rFonts w:ascii="Traditional Arabic" w:hAnsi="Traditional Arabic" w:cs="Traditional Arabic"/>
          <w:sz w:val="36"/>
          <w:szCs w:val="36"/>
          <w:rtl/>
        </w:rPr>
        <w:t>الأوزاعي،</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و</w:t>
      </w:r>
      <w:r w:rsidR="002C279C" w:rsidRPr="001C4213">
        <w:rPr>
          <w:rFonts w:ascii="Traditional Arabic" w:hAnsi="Traditional Arabic" w:cs="Traditional Arabic"/>
          <w:sz w:val="36"/>
          <w:szCs w:val="36"/>
          <w:rtl/>
        </w:rPr>
        <w:t xml:space="preserve">وقع ذلك لجماعة من </w:t>
      </w:r>
      <w:r w:rsidR="009C41FF" w:rsidRPr="001C4213">
        <w:rPr>
          <w:rFonts w:ascii="Traditional Arabic" w:hAnsi="Traditional Arabic" w:cs="Traditional Arabic"/>
          <w:sz w:val="36"/>
          <w:szCs w:val="36"/>
          <w:rtl/>
        </w:rPr>
        <w:t>العلماء (</w:t>
      </w:r>
      <w:r w:rsidRPr="001C4213">
        <w:rPr>
          <w:rStyle w:val="a4"/>
          <w:rFonts w:ascii="Traditional Arabic" w:hAnsi="Traditional Arabic" w:cs="Traditional Arabic"/>
          <w:sz w:val="36"/>
          <w:szCs w:val="36"/>
          <w:rtl/>
        </w:rPr>
        <w:footnoteReference w:id="66"/>
      </w:r>
      <w:r w:rsidRPr="001C4213">
        <w:rPr>
          <w:rFonts w:ascii="Traditional Arabic" w:hAnsi="Traditional Arabic" w:cs="Traditional Arabic"/>
          <w:sz w:val="36"/>
          <w:szCs w:val="36"/>
          <w:rtl/>
        </w:rPr>
        <w:t>).</w:t>
      </w:r>
    </w:p>
    <w:p w:rsidR="007644EE" w:rsidRPr="001C4213" w:rsidRDefault="002C279C"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 xml:space="preserve">وقد سئلت اللجنة الدائمة للبحوث العلمية والإفتاء في المملكة العربية </w:t>
      </w:r>
      <w:r w:rsidR="009C41FF" w:rsidRPr="001C4213">
        <w:rPr>
          <w:rFonts w:ascii="Traditional Arabic" w:hAnsi="Traditional Arabic" w:cs="Traditional Arabic"/>
          <w:sz w:val="36"/>
          <w:szCs w:val="36"/>
          <w:rtl/>
        </w:rPr>
        <w:t>السعودية:</w:t>
      </w:r>
      <w:r w:rsidR="008714EF"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 xml:space="preserve">هل المباهلة خاصة بين الرسول صلى الله عليه وسلم </w:t>
      </w:r>
      <w:r w:rsidR="009C41FF" w:rsidRPr="001C4213">
        <w:rPr>
          <w:rFonts w:ascii="Traditional Arabic" w:hAnsi="Traditional Arabic" w:cs="Traditional Arabic"/>
          <w:sz w:val="36"/>
          <w:szCs w:val="36"/>
          <w:rtl/>
        </w:rPr>
        <w:t>والنصارى؟</w:t>
      </w:r>
      <w:r w:rsidR="007644EE" w:rsidRPr="001C4213">
        <w:rPr>
          <w:rFonts w:ascii="Traditional Arabic" w:hAnsi="Traditional Arabic" w:cs="Traditional Arabic"/>
          <w:sz w:val="36"/>
          <w:szCs w:val="36"/>
          <w:rtl/>
        </w:rPr>
        <w:t xml:space="preserve"> فأجابت بأنها</w:t>
      </w:r>
      <w:r w:rsidR="008714EF" w:rsidRPr="001C4213">
        <w:rPr>
          <w:rFonts w:ascii="Traditional Arabic" w:hAnsi="Traditional Arabic" w:cs="Traditional Arabic"/>
          <w:sz w:val="36"/>
          <w:szCs w:val="36"/>
          <w:rtl/>
        </w:rPr>
        <w:t xml:space="preserve"> </w:t>
      </w:r>
      <w:r w:rsidR="007644EE" w:rsidRPr="001C4213">
        <w:rPr>
          <w:rFonts w:ascii="Traditional Arabic" w:hAnsi="Traditional Arabic" w:cs="Traditional Arabic"/>
          <w:sz w:val="36"/>
          <w:szCs w:val="36"/>
          <w:rtl/>
        </w:rPr>
        <w:t xml:space="preserve">ليست خاصة به صلى الله عليه وسلم مع </w:t>
      </w:r>
      <w:r w:rsidR="009C41FF" w:rsidRPr="001C4213">
        <w:rPr>
          <w:rFonts w:ascii="Traditional Arabic" w:hAnsi="Traditional Arabic" w:cs="Traditional Arabic"/>
          <w:sz w:val="36"/>
          <w:szCs w:val="36"/>
          <w:rtl/>
        </w:rPr>
        <w:t>النصارى،</w:t>
      </w:r>
      <w:r w:rsidR="007644EE" w:rsidRPr="001C4213">
        <w:rPr>
          <w:rFonts w:ascii="Traditional Arabic" w:hAnsi="Traditional Arabic" w:cs="Traditional Arabic"/>
          <w:sz w:val="36"/>
          <w:szCs w:val="36"/>
          <w:rtl/>
        </w:rPr>
        <w:t xml:space="preserve"> بل حكمها عامٌّ له وأمته مع</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النصارى وغيرهم</w:t>
      </w:r>
      <w:r w:rsidR="007644EE" w:rsidRPr="001C4213">
        <w:rPr>
          <w:rFonts w:ascii="Traditional Arabic" w:hAnsi="Traditional Arabic" w:cs="Traditional Arabic"/>
          <w:sz w:val="36"/>
          <w:szCs w:val="36"/>
          <w:rtl/>
        </w:rPr>
        <w:t xml:space="preserve"> (</w:t>
      </w:r>
      <w:r w:rsidR="007644EE" w:rsidRPr="001C4213">
        <w:rPr>
          <w:rStyle w:val="a4"/>
          <w:rFonts w:ascii="Traditional Arabic" w:hAnsi="Traditional Arabic" w:cs="Traditional Arabic"/>
          <w:sz w:val="36"/>
          <w:szCs w:val="36"/>
          <w:rtl/>
        </w:rPr>
        <w:footnoteReference w:id="67"/>
      </w:r>
      <w:r w:rsidR="007644EE" w:rsidRPr="001C4213">
        <w:rPr>
          <w:rFonts w:ascii="Traditional Arabic" w:hAnsi="Traditional Arabic" w:cs="Traditional Arabic"/>
          <w:sz w:val="36"/>
          <w:szCs w:val="36"/>
          <w:rtl/>
        </w:rPr>
        <w:t>).</w:t>
      </w:r>
    </w:p>
    <w:p w:rsidR="009C41FF" w:rsidRPr="001C4213" w:rsidRDefault="009C41FF" w:rsidP="001C4213">
      <w:pPr>
        <w:jc w:val="both"/>
        <w:rPr>
          <w:rFonts w:ascii="Traditional Arabic" w:hAnsi="Traditional Arabic" w:cs="Traditional Arabic"/>
          <w:sz w:val="36"/>
          <w:szCs w:val="36"/>
          <w:highlight w:val="cyan"/>
          <w:rtl/>
        </w:rPr>
      </w:pPr>
    </w:p>
    <w:p w:rsidR="0001510A" w:rsidRPr="001C4213" w:rsidRDefault="0001510A" w:rsidP="001C4213">
      <w:pPr>
        <w:jc w:val="both"/>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صيغتها عند أهل السنة</w:t>
      </w:r>
    </w:p>
    <w:p w:rsidR="0001510A" w:rsidRPr="001C4213" w:rsidRDefault="0001510A"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سئل الشيخ عثمان </w:t>
      </w:r>
      <w:r w:rsidR="009C41FF" w:rsidRPr="001C4213">
        <w:rPr>
          <w:rFonts w:ascii="Traditional Arabic" w:hAnsi="Traditional Arabic" w:cs="Traditional Arabic"/>
          <w:sz w:val="36"/>
          <w:szCs w:val="36"/>
          <w:rtl/>
        </w:rPr>
        <w:t>الخميس-حفظه</w:t>
      </w:r>
      <w:r w:rsidRPr="001C4213">
        <w:rPr>
          <w:rFonts w:ascii="Traditional Arabic" w:hAnsi="Traditional Arabic" w:cs="Traditional Arabic"/>
          <w:sz w:val="36"/>
          <w:szCs w:val="36"/>
          <w:rtl/>
        </w:rPr>
        <w:t xml:space="preserve"> </w:t>
      </w:r>
      <w:proofErr w:type="gramStart"/>
      <w:r w:rsidRPr="001C4213">
        <w:rPr>
          <w:rFonts w:ascii="Traditional Arabic" w:hAnsi="Traditional Arabic" w:cs="Traditional Arabic"/>
          <w:sz w:val="36"/>
          <w:szCs w:val="36"/>
          <w:rtl/>
        </w:rPr>
        <w:t>الله</w:t>
      </w:r>
      <w:r w:rsidR="00A15011"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عن</w:t>
      </w:r>
      <w:proofErr w:type="gramEnd"/>
      <w:r w:rsidRPr="001C4213">
        <w:rPr>
          <w:rFonts w:ascii="Traditional Arabic" w:hAnsi="Traditional Arabic" w:cs="Traditional Arabic"/>
          <w:sz w:val="36"/>
          <w:szCs w:val="36"/>
          <w:rtl/>
        </w:rPr>
        <w:t xml:space="preserve"> صيغة المباهلة عند </w:t>
      </w:r>
      <w:r w:rsidR="008714EF" w:rsidRPr="001C4213">
        <w:rPr>
          <w:rFonts w:ascii="Traditional Arabic" w:hAnsi="Traditional Arabic" w:cs="Traditional Arabic"/>
          <w:sz w:val="36"/>
          <w:szCs w:val="36"/>
          <w:rtl/>
        </w:rPr>
        <w:t>أهل</w:t>
      </w:r>
      <w:r w:rsidRPr="001C4213">
        <w:rPr>
          <w:rFonts w:ascii="Traditional Arabic" w:hAnsi="Traditional Arabic" w:cs="Traditional Arabic"/>
          <w:sz w:val="36"/>
          <w:szCs w:val="36"/>
          <w:rtl/>
        </w:rPr>
        <w:t xml:space="preserve"> السنة</w:t>
      </w:r>
    </w:p>
    <w:p w:rsidR="0001510A" w:rsidRPr="001C4213" w:rsidRDefault="0001510A" w:rsidP="001C4213">
      <w:pPr>
        <w:jc w:val="both"/>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ما هي الصيغة الصحيحة في المباهلة</w:t>
      </w:r>
      <w:r w:rsidR="001C4213">
        <w:rPr>
          <w:rFonts w:ascii="Traditional Arabic" w:hAnsi="Traditional Arabic" w:cs="Traditional Arabic"/>
          <w:b/>
          <w:bCs/>
          <w:color w:val="FF0000"/>
          <w:sz w:val="36"/>
          <w:szCs w:val="36"/>
          <w:rtl/>
        </w:rPr>
        <w:t>؟</w:t>
      </w:r>
      <w:r w:rsidRPr="001C4213">
        <w:rPr>
          <w:rFonts w:ascii="Traditional Arabic" w:hAnsi="Traditional Arabic" w:cs="Traditional Arabic"/>
          <w:b/>
          <w:bCs/>
          <w:color w:val="FF0000"/>
          <w:sz w:val="36"/>
          <w:szCs w:val="36"/>
          <w:rtl/>
        </w:rPr>
        <w:t>؟</w:t>
      </w:r>
    </w:p>
    <w:p w:rsidR="0001510A" w:rsidRPr="001C4213" w:rsidRDefault="0001510A"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الجواب</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لا توجد صيغة معينة </w:t>
      </w:r>
      <w:r w:rsidR="009C41FF" w:rsidRPr="001C4213">
        <w:rPr>
          <w:rFonts w:ascii="Traditional Arabic" w:hAnsi="Traditional Arabic" w:cs="Traditional Arabic"/>
          <w:sz w:val="36"/>
          <w:szCs w:val="36"/>
          <w:rtl/>
        </w:rPr>
        <w:t>للمباهلة،</w:t>
      </w:r>
      <w:r w:rsidRPr="001C4213">
        <w:rPr>
          <w:rFonts w:ascii="Traditional Arabic" w:hAnsi="Traditional Arabic" w:cs="Traditional Arabic"/>
          <w:sz w:val="36"/>
          <w:szCs w:val="36"/>
          <w:rtl/>
        </w:rPr>
        <w:t xml:space="preserve"> إنما المباهلة أن يدعو المتلاعنين بالدعاء بإنزال اللعنة على الكاذب </w:t>
      </w:r>
      <w:proofErr w:type="gramStart"/>
      <w:r w:rsidR="009C41FF" w:rsidRPr="001C4213">
        <w:rPr>
          <w:rFonts w:ascii="Traditional Arabic" w:hAnsi="Traditional Arabic" w:cs="Traditional Arabic"/>
          <w:sz w:val="36"/>
          <w:szCs w:val="36"/>
          <w:rtl/>
        </w:rPr>
        <w:t>فيهم.</w:t>
      </w:r>
      <w:r w:rsidR="008714EF" w:rsidRPr="001C4213">
        <w:rPr>
          <w:rFonts w:ascii="Traditional Arabic" w:hAnsi="Traditional Arabic" w:cs="Traditional Arabic"/>
          <w:sz w:val="36"/>
          <w:szCs w:val="36"/>
          <w:rtl/>
        </w:rPr>
        <w:t>{</w:t>
      </w:r>
      <w:proofErr w:type="gramEnd"/>
      <w:r w:rsidRPr="001C4213">
        <w:rPr>
          <w:rFonts w:ascii="Traditional Arabic" w:hAnsi="Traditional Arabic" w:cs="Traditional Arabic"/>
          <w:sz w:val="36"/>
          <w:szCs w:val="36"/>
          <w:rtl/>
        </w:rPr>
        <w:t>فَمَنْ حَاجَّكَ فِيهِ مِنْ بَعْدِ مَا جَاءَكَ مِنَ الْعِلْمِ فَقُلْ تَعَالَوْا نَدْعُ أَبْنَاءَنَا وَأَبْنَاءَكُمْ وَنِسَاءَنَا وَنِسَاءَكُمْ وَأَنْفُسَنَا وَأَنْفُسَكُمْ ثُمَّ نَبْتَهِلْ فَنَجْعَلْ لَعْنَةَ اللَّهِ عَلَى الْكَاذِبِينَ ) [ آل عمران</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61 ]</w:t>
      </w:r>
      <w:r w:rsidR="008714EF"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w:t>
      </w:r>
    </w:p>
    <w:p w:rsidR="0001510A" w:rsidRPr="001C4213" w:rsidRDefault="0001510A" w:rsidP="001C4213">
      <w:pPr>
        <w:jc w:val="both"/>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 xml:space="preserve">عند </w:t>
      </w:r>
      <w:r w:rsidR="009C41FF" w:rsidRPr="001C4213">
        <w:rPr>
          <w:rFonts w:ascii="Traditional Arabic" w:hAnsi="Traditional Arabic" w:cs="Traditional Arabic"/>
          <w:b/>
          <w:bCs/>
          <w:color w:val="FF0000"/>
          <w:sz w:val="36"/>
          <w:szCs w:val="36"/>
          <w:rtl/>
        </w:rPr>
        <w:t>الاثني</w:t>
      </w:r>
      <w:r w:rsidRPr="001C4213">
        <w:rPr>
          <w:rFonts w:ascii="Traditional Arabic" w:hAnsi="Traditional Arabic" w:cs="Traditional Arabic"/>
          <w:b/>
          <w:bCs/>
          <w:color w:val="FF0000"/>
          <w:sz w:val="36"/>
          <w:szCs w:val="36"/>
          <w:rtl/>
        </w:rPr>
        <w:t xml:space="preserve"> عشرية</w:t>
      </w:r>
      <w:r w:rsidR="008714EF"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المباهلة </w:t>
      </w:r>
      <w:r w:rsidR="008714EF" w:rsidRPr="001C4213">
        <w:rPr>
          <w:rFonts w:ascii="Traditional Arabic" w:hAnsi="Traditional Arabic" w:cs="Traditional Arabic"/>
          <w:sz w:val="36"/>
          <w:szCs w:val="36"/>
          <w:rtl/>
        </w:rPr>
        <w:t>هي</w:t>
      </w:r>
      <w:r w:rsidRPr="001C4213">
        <w:rPr>
          <w:rFonts w:ascii="Traditional Arabic" w:hAnsi="Traditional Arabic" w:cs="Traditional Arabic"/>
          <w:sz w:val="36"/>
          <w:szCs w:val="36"/>
          <w:rtl/>
        </w:rPr>
        <w:t xml:space="preserve"> أن يدعو الإنسان ويطلب من الله سبحانه وتعالى أن يترك شخصاً بحاله، وأنْ يوكله إلى نفسه، وعلى ضوء كلام أمير المؤمنين أن يطلب من الله سبحانه وتعالى أن يكون هذا الشخص أبغض الخلائق إليه، وأيّ لعن فوق هذا، وأيّ دعاء على أحد أكثر من هذا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لذا عندما نرجع إلى معنى كلمة اللعن في اللغة نراها بمعنى الطرد، الطرد بسخط، والحرمان من الرحمة، فعندما تلعن شخصاً ـ أي تطلب من الله </w:t>
      </w:r>
      <w:r w:rsidRPr="001C4213">
        <w:rPr>
          <w:rFonts w:ascii="Traditional Arabic" w:hAnsi="Traditional Arabic" w:cs="Traditional Arabic"/>
          <w:sz w:val="36"/>
          <w:szCs w:val="36"/>
          <w:rtl/>
        </w:rPr>
        <w:lastRenderedPageBreak/>
        <w:t>سبحانه وتعالى أن لا يرحمه ـ تطلب من الله أن يكون أبغض الخلائق إليه، فالمعنى في القاموس وشرحه أيضاً صحيح، إلاّ أنّ المعنى في مفردات الراغب أدق، فهذا معنى المباهلة».</w:t>
      </w:r>
    </w:p>
    <w:p w:rsidR="0001510A" w:rsidRPr="001C4213" w:rsidRDefault="0001510A" w:rsidP="001C4213">
      <w:pPr>
        <w:jc w:val="both"/>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rPr>
        <w:t xml:space="preserve">صيغة المباهلة عند </w:t>
      </w:r>
      <w:proofErr w:type="spellStart"/>
      <w:r w:rsidRPr="001C4213">
        <w:rPr>
          <w:rFonts w:ascii="Traditional Arabic" w:hAnsi="Traditional Arabic" w:cs="Traditional Arabic"/>
          <w:b/>
          <w:bCs/>
          <w:color w:val="FF0000"/>
          <w:sz w:val="36"/>
          <w:szCs w:val="36"/>
          <w:rtl/>
        </w:rPr>
        <w:t>الإثني</w:t>
      </w:r>
      <w:proofErr w:type="spellEnd"/>
      <w:r w:rsidRPr="001C4213">
        <w:rPr>
          <w:rFonts w:ascii="Traditional Arabic" w:hAnsi="Traditional Arabic" w:cs="Traditional Arabic"/>
          <w:b/>
          <w:bCs/>
          <w:color w:val="FF0000"/>
          <w:sz w:val="36"/>
          <w:szCs w:val="36"/>
          <w:rtl/>
        </w:rPr>
        <w:t xml:space="preserve"> عشرية</w:t>
      </w:r>
      <w:r w:rsidR="00A1501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اللهم رب السماوات السبع ورب الأرضين </w:t>
      </w:r>
      <w:r w:rsidR="009C41FF" w:rsidRPr="001C4213">
        <w:rPr>
          <w:rFonts w:ascii="Traditional Arabic" w:hAnsi="Traditional Arabic" w:cs="Traditional Arabic"/>
          <w:sz w:val="36"/>
          <w:szCs w:val="36"/>
          <w:rtl/>
        </w:rPr>
        <w:t>السبع،</w:t>
      </w:r>
      <w:r w:rsidRPr="001C4213">
        <w:rPr>
          <w:rFonts w:ascii="Traditional Arabic" w:hAnsi="Traditional Arabic" w:cs="Traditional Arabic"/>
          <w:sz w:val="36"/>
          <w:szCs w:val="36"/>
          <w:rtl/>
        </w:rPr>
        <w:t xml:space="preserve"> عالم الغيب والشهادة الرحمن الرحيم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إن كان </w:t>
      </w:r>
      <w:proofErr w:type="gramStart"/>
      <w:r w:rsidRPr="001C4213">
        <w:rPr>
          <w:rFonts w:ascii="Traditional Arabic" w:hAnsi="Traditional Arabic" w:cs="Traditional Arabic"/>
          <w:sz w:val="36"/>
          <w:szCs w:val="36"/>
          <w:rtl/>
        </w:rPr>
        <w:t>( ثم</w:t>
      </w:r>
      <w:proofErr w:type="gramEnd"/>
      <w:r w:rsidRPr="001C4213">
        <w:rPr>
          <w:rFonts w:ascii="Traditional Arabic" w:hAnsi="Traditional Arabic" w:cs="Traditional Arabic"/>
          <w:sz w:val="36"/>
          <w:szCs w:val="36"/>
          <w:rtl/>
        </w:rPr>
        <w:t xml:space="preserve"> يذكر الشخص اسمه) جحد حقا وادعى باطلا فأنزل عليه حسبانا من السماء أو عذابا أليما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وإن كان فلان (ثم يذكر اسم الشخص الذي يريد مباهلته) جحد حقا أو ادعى باطلا فأنزل عليه حسبانا من السماء أو عذابا أليما</w:t>
      </w:r>
    </w:p>
    <w:p w:rsidR="00D555FC" w:rsidRDefault="00D555FC">
      <w:pPr>
        <w:bidi w:val="0"/>
        <w:rPr>
          <w:rFonts w:ascii="Traditional Arabic" w:hAnsi="Traditional Arabic" w:cs="Traditional Arabic"/>
          <w:sz w:val="36"/>
          <w:szCs w:val="36"/>
          <w:highlight w:val="cyan"/>
        </w:rPr>
      </w:pPr>
      <w:r>
        <w:rPr>
          <w:rFonts w:ascii="Traditional Arabic" w:hAnsi="Traditional Arabic" w:cs="Traditional Arabic"/>
          <w:sz w:val="36"/>
          <w:szCs w:val="36"/>
          <w:highlight w:val="cyan"/>
          <w:rtl/>
        </w:rPr>
        <w:br w:type="page"/>
      </w:r>
    </w:p>
    <w:p w:rsidR="00A319A8" w:rsidRPr="001C4213" w:rsidRDefault="00E12134" w:rsidP="00D555FC">
      <w:pPr>
        <w:pStyle w:val="1"/>
        <w:rPr>
          <w:rtl/>
        </w:rPr>
      </w:pPr>
      <w:bookmarkStart w:id="12" w:name="_Toc469998052"/>
      <w:r w:rsidRPr="001C4213">
        <w:rPr>
          <w:rtl/>
        </w:rPr>
        <w:lastRenderedPageBreak/>
        <w:t xml:space="preserve">الفصل الخامس: </w:t>
      </w:r>
      <w:r w:rsidR="00A319A8" w:rsidRPr="001C4213">
        <w:rPr>
          <w:rtl/>
        </w:rPr>
        <w:t>شبه الروافض في آية المباهلة</w:t>
      </w:r>
      <w:bookmarkEnd w:id="12"/>
    </w:p>
    <w:p w:rsidR="00A319A8" w:rsidRPr="001C4213" w:rsidRDefault="008714E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اعلم علمني الله</w:t>
      </w:r>
      <w:r w:rsidR="001C4213">
        <w:rPr>
          <w:rFonts w:ascii="Traditional Arabic" w:hAnsi="Traditional Arabic" w:cs="Traditional Arabic"/>
          <w:sz w:val="36"/>
          <w:szCs w:val="36"/>
          <w:rtl/>
        </w:rPr>
        <w:t xml:space="preserve"> و</w:t>
      </w:r>
      <w:r w:rsidR="009C41FF" w:rsidRPr="001C4213">
        <w:rPr>
          <w:rFonts w:ascii="Traditional Arabic" w:hAnsi="Traditional Arabic" w:cs="Traditional Arabic"/>
          <w:sz w:val="36"/>
          <w:szCs w:val="36"/>
          <w:rtl/>
        </w:rPr>
        <w:t>إياك:</w:t>
      </w:r>
      <w:r w:rsidRPr="001C4213">
        <w:rPr>
          <w:rFonts w:ascii="Traditional Arabic" w:hAnsi="Traditional Arabic" w:cs="Traditional Arabic"/>
          <w:sz w:val="36"/>
          <w:szCs w:val="36"/>
          <w:rtl/>
        </w:rPr>
        <w:t xml:space="preserve"> </w:t>
      </w:r>
      <w:r w:rsidR="00E27EAF" w:rsidRPr="001C4213">
        <w:rPr>
          <w:rFonts w:ascii="Traditional Arabic" w:hAnsi="Traditional Arabic" w:cs="Traditional Arabic"/>
          <w:sz w:val="36"/>
          <w:szCs w:val="36"/>
          <w:rtl/>
        </w:rPr>
        <w:t>أن</w:t>
      </w:r>
      <w:r w:rsidRPr="001C4213">
        <w:rPr>
          <w:rFonts w:ascii="Traditional Arabic" w:hAnsi="Traditional Arabic" w:cs="Traditional Arabic"/>
          <w:sz w:val="36"/>
          <w:szCs w:val="36"/>
          <w:rtl/>
        </w:rPr>
        <w:t xml:space="preserve"> الروافض</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هم الذين يحرفون الكلم عن مواضعه</w:t>
      </w:r>
      <w:r w:rsidR="001C4213">
        <w:rPr>
          <w:rFonts w:ascii="Traditional Arabic" w:hAnsi="Traditional Arabic" w:cs="Traditional Arabic"/>
          <w:sz w:val="36"/>
          <w:szCs w:val="36"/>
          <w:rtl/>
        </w:rPr>
        <w:t xml:space="preserve"> </w:t>
      </w:r>
      <w:proofErr w:type="spellStart"/>
      <w:r w:rsidR="001C4213">
        <w:rPr>
          <w:rFonts w:ascii="Traditional Arabic" w:hAnsi="Traditional Arabic" w:cs="Traditional Arabic"/>
          <w:sz w:val="36"/>
          <w:szCs w:val="36"/>
          <w:rtl/>
        </w:rPr>
        <w:t>و</w:t>
      </w:r>
      <w:r w:rsidRPr="001C4213">
        <w:rPr>
          <w:rFonts w:ascii="Traditional Arabic" w:hAnsi="Traditional Arabic" w:cs="Traditional Arabic"/>
          <w:sz w:val="36"/>
          <w:szCs w:val="36"/>
          <w:rtl/>
        </w:rPr>
        <w:t>ي</w:t>
      </w:r>
      <w:r w:rsidR="00E27EAF" w:rsidRPr="001C4213">
        <w:rPr>
          <w:rFonts w:ascii="Traditional Arabic" w:hAnsi="Traditional Arabic" w:cs="Traditional Arabic"/>
          <w:sz w:val="36"/>
          <w:szCs w:val="36"/>
          <w:rtl/>
        </w:rPr>
        <w:t>أ</w:t>
      </w:r>
      <w:r w:rsidRPr="001C4213">
        <w:rPr>
          <w:rFonts w:ascii="Traditional Arabic" w:hAnsi="Traditional Arabic" w:cs="Traditional Arabic"/>
          <w:sz w:val="36"/>
          <w:szCs w:val="36"/>
          <w:rtl/>
        </w:rPr>
        <w:t>ولون</w:t>
      </w:r>
      <w:proofErr w:type="spellEnd"/>
      <w:r w:rsidRPr="001C4213">
        <w:rPr>
          <w:rFonts w:ascii="Traditional Arabic" w:hAnsi="Traditional Arabic" w:cs="Traditional Arabic"/>
          <w:sz w:val="36"/>
          <w:szCs w:val="36"/>
          <w:rtl/>
        </w:rPr>
        <w:t xml:space="preserve"> </w:t>
      </w:r>
      <w:r w:rsidR="00E27EAF" w:rsidRPr="001C4213">
        <w:rPr>
          <w:rFonts w:ascii="Traditional Arabic" w:hAnsi="Traditional Arabic" w:cs="Traditional Arabic"/>
          <w:sz w:val="36"/>
          <w:szCs w:val="36"/>
          <w:rtl/>
        </w:rPr>
        <w:t>آيات</w:t>
      </w:r>
      <w:r w:rsidRPr="001C4213">
        <w:rPr>
          <w:rFonts w:ascii="Traditional Arabic" w:hAnsi="Traditional Arabic" w:cs="Traditional Arabic"/>
          <w:sz w:val="36"/>
          <w:szCs w:val="36"/>
          <w:rtl/>
        </w:rPr>
        <w:t xml:space="preserve"> القران</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السنة على حسب </w:t>
      </w:r>
      <w:r w:rsidR="00E27EAF" w:rsidRPr="001C4213">
        <w:rPr>
          <w:rFonts w:ascii="Traditional Arabic" w:hAnsi="Traditional Arabic" w:cs="Traditional Arabic"/>
          <w:sz w:val="36"/>
          <w:szCs w:val="36"/>
          <w:rtl/>
        </w:rPr>
        <w:t>أهوائهم</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 xml:space="preserve">معتقداتهم الزائفة </w:t>
      </w:r>
      <w:r w:rsidR="00E27EAF" w:rsidRPr="001C4213">
        <w:rPr>
          <w:rFonts w:ascii="Traditional Arabic" w:hAnsi="Traditional Arabic" w:cs="Traditional Arabic"/>
          <w:sz w:val="36"/>
          <w:szCs w:val="36"/>
          <w:rtl/>
        </w:rPr>
        <w:t xml:space="preserve">أن آية المباهلة دليل على إمامة علي – رضي الله عنه </w:t>
      </w:r>
      <w:r w:rsidR="009C41FF" w:rsidRPr="001C4213">
        <w:rPr>
          <w:rFonts w:ascii="Traditional Arabic" w:hAnsi="Traditional Arabic" w:cs="Traditional Arabic"/>
          <w:sz w:val="36"/>
          <w:szCs w:val="36"/>
          <w:rtl/>
        </w:rPr>
        <w:t>-وهي</w:t>
      </w:r>
      <w:r w:rsidR="00A319A8" w:rsidRPr="001C4213">
        <w:rPr>
          <w:rFonts w:ascii="Traditional Arabic" w:hAnsi="Traditional Arabic" w:cs="Traditional Arabic"/>
          <w:sz w:val="36"/>
          <w:szCs w:val="36"/>
          <w:rtl/>
        </w:rPr>
        <w:t xml:space="preserve"> قوله تعالى: {فَمَنْ حَاجَّكَ فِيهِ مِنْ بَعْدِ مَا جَاءَكَ مِنَ الْعِلْمِ فَقُلْ تَعَالَوْا نَدْعُ أَبْنَاءَنَا وَأَبْنَاءَكُمْ وَنِسَاءَنَا وَنِسَاءَكُمْ وَأَنْفُسَنَا وَأَنْفُسَكُمْ ثُمَّ نَبْتَهِلْ فَنَجْعَلْ لَعْنَتَ اللَّهِ عَلَى الْكَاذِبِينَ} سورة آل عمران آية/</w:t>
      </w:r>
      <w:proofErr w:type="gramStart"/>
      <w:r w:rsidR="00A319A8" w:rsidRPr="001C4213">
        <w:rPr>
          <w:rFonts w:ascii="Traditional Arabic" w:hAnsi="Traditional Arabic" w:cs="Traditional Arabic"/>
          <w:sz w:val="36"/>
          <w:szCs w:val="36"/>
          <w:rtl/>
        </w:rPr>
        <w:t>61..</w:t>
      </w:r>
      <w:proofErr w:type="gramEnd"/>
    </w:p>
    <w:p w:rsidR="00A319A8" w:rsidRPr="001C4213" w:rsidRDefault="00A319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ووجه استدلالهم بهذه الآية على إمامة </w:t>
      </w:r>
      <w:r w:rsidR="009C41FF" w:rsidRPr="001C4213">
        <w:rPr>
          <w:rFonts w:ascii="Traditional Arabic" w:hAnsi="Traditional Arabic" w:cs="Traditional Arabic"/>
          <w:sz w:val="36"/>
          <w:szCs w:val="36"/>
          <w:rtl/>
        </w:rPr>
        <w:t>علي-رضي</w:t>
      </w:r>
      <w:r w:rsidRPr="001C4213">
        <w:rPr>
          <w:rFonts w:ascii="Traditional Arabic" w:hAnsi="Traditional Arabic" w:cs="Traditional Arabic"/>
          <w:sz w:val="36"/>
          <w:szCs w:val="36"/>
          <w:rtl/>
        </w:rPr>
        <w:t xml:space="preserve"> الله </w:t>
      </w:r>
      <w:r w:rsidR="009C41FF" w:rsidRPr="001C4213">
        <w:rPr>
          <w:rFonts w:ascii="Traditional Arabic" w:hAnsi="Traditional Arabic" w:cs="Traditional Arabic"/>
          <w:sz w:val="36"/>
          <w:szCs w:val="36"/>
          <w:rtl/>
        </w:rPr>
        <w:t>عنه-أنهم</w:t>
      </w:r>
      <w:r w:rsidRPr="001C4213">
        <w:rPr>
          <w:rFonts w:ascii="Traditional Arabic" w:hAnsi="Traditional Arabic" w:cs="Traditional Arabic"/>
          <w:sz w:val="36"/>
          <w:szCs w:val="36"/>
          <w:rtl/>
        </w:rPr>
        <w:t xml:space="preserve"> يزعمون أنها دلت على أفضليته من وجهين:</w:t>
      </w:r>
    </w:p>
    <w:p w:rsidR="00A319A8" w:rsidRPr="001C4213" w:rsidRDefault="00A319A8" w:rsidP="001C4213">
      <w:pPr>
        <w:jc w:val="both"/>
        <w:rPr>
          <w:rFonts w:ascii="Traditional Arabic" w:hAnsi="Traditional Arabic" w:cs="Traditional Arabic"/>
          <w:sz w:val="36"/>
          <w:szCs w:val="36"/>
          <w:rtl/>
        </w:rPr>
      </w:pPr>
      <w:r w:rsidRPr="001C4213">
        <w:rPr>
          <w:rFonts w:ascii="Traditional Arabic" w:hAnsi="Traditional Arabic" w:cs="Traditional Arabic"/>
          <w:b/>
          <w:bCs/>
          <w:sz w:val="36"/>
          <w:szCs w:val="36"/>
          <w:rtl/>
        </w:rPr>
        <w:t>أحدهما: أن موضوع المباهلة ليتميز المحق من المبطل</w:t>
      </w:r>
      <w:r w:rsidRPr="001C4213">
        <w:rPr>
          <w:rFonts w:ascii="Traditional Arabic" w:hAnsi="Traditional Arabic" w:cs="Traditional Arabic"/>
          <w:sz w:val="36"/>
          <w:szCs w:val="36"/>
          <w:rtl/>
        </w:rPr>
        <w:t xml:space="preserve"> وذلك لا يصح أن يفعل إلا بمن هو مأمون الباطن مقطوعاً على صحة عقيدته أفضل الناس عند الله.</w:t>
      </w:r>
    </w:p>
    <w:p w:rsidR="00A319A8" w:rsidRPr="001C4213" w:rsidRDefault="00A319A8" w:rsidP="001C4213">
      <w:pPr>
        <w:jc w:val="both"/>
        <w:rPr>
          <w:rFonts w:ascii="Traditional Arabic" w:hAnsi="Traditional Arabic" w:cs="Traditional Arabic"/>
          <w:sz w:val="36"/>
          <w:szCs w:val="36"/>
          <w:rtl/>
        </w:rPr>
      </w:pPr>
      <w:r w:rsidRPr="001C4213">
        <w:rPr>
          <w:rFonts w:ascii="Traditional Arabic" w:hAnsi="Traditional Arabic" w:cs="Traditional Arabic"/>
          <w:b/>
          <w:bCs/>
          <w:sz w:val="36"/>
          <w:szCs w:val="36"/>
          <w:rtl/>
        </w:rPr>
        <w:t>الثاني: أنه صلى الله عليه وسلم جعله مثل نفسه</w:t>
      </w:r>
      <w:r w:rsidRPr="001C4213">
        <w:rPr>
          <w:rFonts w:ascii="Traditional Arabic" w:hAnsi="Traditional Arabic" w:cs="Traditional Arabic"/>
          <w:sz w:val="36"/>
          <w:szCs w:val="36"/>
          <w:rtl/>
        </w:rPr>
        <w:t xml:space="preserve"> بقول: </w:t>
      </w:r>
      <w:r w:rsidR="009C41FF" w:rsidRPr="001C4213">
        <w:rPr>
          <w:rFonts w:ascii="Traditional Arabic" w:hAnsi="Traditional Arabic" w:cs="Traditional Arabic"/>
          <w:sz w:val="36"/>
          <w:szCs w:val="36"/>
          <w:rtl/>
        </w:rPr>
        <w:t>{وَأَنْفُسَنَا</w:t>
      </w:r>
      <w:r w:rsidRPr="001C4213">
        <w:rPr>
          <w:rFonts w:ascii="Traditional Arabic" w:hAnsi="Traditional Arabic" w:cs="Traditional Arabic"/>
          <w:sz w:val="36"/>
          <w:szCs w:val="36"/>
          <w:rtl/>
        </w:rPr>
        <w:t xml:space="preserve"> وَأَنْفُسَكُمْ} لأنه أراد بقوله: {أبناءنا} الحسن والحسين وبقوله: {أنفسنا} نفسه ونفس علي... وإذا جعله مثل نفسه وجب أن لا يدانيه ولا يقاربه في الفضل </w:t>
      </w:r>
      <w:proofErr w:type="gramStart"/>
      <w:r w:rsidRPr="001C4213">
        <w:rPr>
          <w:rFonts w:ascii="Traditional Arabic" w:hAnsi="Traditional Arabic" w:cs="Traditional Arabic"/>
          <w:sz w:val="36"/>
          <w:szCs w:val="36"/>
          <w:rtl/>
        </w:rPr>
        <w:t>أحد</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 (</w:t>
      </w:r>
      <w:proofErr w:type="gramEnd"/>
      <w:r w:rsidRPr="001C4213">
        <w:rPr>
          <w:rStyle w:val="a4"/>
          <w:rFonts w:ascii="Traditional Arabic" w:hAnsi="Traditional Arabic" w:cs="Traditional Arabic"/>
          <w:sz w:val="36"/>
          <w:szCs w:val="36"/>
          <w:rtl/>
        </w:rPr>
        <w:footnoteReference w:id="68"/>
      </w:r>
      <w:r w:rsidRPr="001C4213">
        <w:rPr>
          <w:rFonts w:ascii="Traditional Arabic" w:hAnsi="Traditional Arabic" w:cs="Traditional Arabic"/>
          <w:sz w:val="36"/>
          <w:szCs w:val="36"/>
          <w:rtl/>
        </w:rPr>
        <w:t xml:space="preserve">) </w:t>
      </w:r>
    </w:p>
    <w:p w:rsidR="00A319A8" w:rsidRPr="001C4213" w:rsidRDefault="00A319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السماوي مبيناً وجه الدلالة من الآية على ما يريده الشيعة: "فإذا عرفنا أن علياً بنص الكتاب هو نفس رسول الله صلى الله عليه </w:t>
      </w:r>
      <w:r w:rsidR="00076068" w:rsidRPr="001C4213">
        <w:rPr>
          <w:rFonts w:ascii="Traditional Arabic" w:hAnsi="Traditional Arabic" w:cs="Traditional Arabic"/>
          <w:sz w:val="36"/>
          <w:szCs w:val="36"/>
          <w:rtl/>
        </w:rPr>
        <w:t>وسلم.</w:t>
      </w:r>
      <w:r w:rsidRPr="001C4213">
        <w:rPr>
          <w:rFonts w:ascii="Traditional Arabic" w:hAnsi="Traditional Arabic" w:cs="Traditional Arabic"/>
          <w:sz w:val="36"/>
          <w:szCs w:val="36"/>
          <w:rtl/>
        </w:rPr>
        <w:t xml:space="preserve">..فهل يصح الرجوع إلى أحد من الناس أياً كان ونفس الرسول موجود بينهم وهل يحكم الناس </w:t>
      </w:r>
      <w:r w:rsidR="00076068" w:rsidRPr="001C4213">
        <w:rPr>
          <w:rFonts w:ascii="Traditional Arabic" w:hAnsi="Traditional Arabic" w:cs="Traditional Arabic"/>
          <w:sz w:val="36"/>
          <w:szCs w:val="36"/>
          <w:rtl/>
        </w:rPr>
        <w:t>حاكم.</w:t>
      </w:r>
      <w:r w:rsidRPr="001C4213">
        <w:rPr>
          <w:rFonts w:ascii="Traditional Arabic" w:hAnsi="Traditional Arabic" w:cs="Traditional Arabic"/>
          <w:sz w:val="36"/>
          <w:szCs w:val="36"/>
          <w:rtl/>
        </w:rPr>
        <w:t>.. ونفس الرسول حاضر". (</w:t>
      </w:r>
      <w:r w:rsidRPr="001C4213">
        <w:rPr>
          <w:rStyle w:val="a4"/>
          <w:rFonts w:ascii="Traditional Arabic" w:hAnsi="Traditional Arabic" w:cs="Traditional Arabic"/>
          <w:sz w:val="36"/>
          <w:szCs w:val="36"/>
          <w:rtl/>
        </w:rPr>
        <w:footnoteReference w:id="69"/>
      </w:r>
      <w:r w:rsidRPr="001C4213">
        <w:rPr>
          <w:rFonts w:ascii="Traditional Arabic" w:hAnsi="Traditional Arabic" w:cs="Traditional Arabic"/>
          <w:sz w:val="36"/>
          <w:szCs w:val="36"/>
          <w:rtl/>
        </w:rPr>
        <w:t>)</w:t>
      </w:r>
    </w:p>
    <w:p w:rsidR="00A319A8" w:rsidRPr="001C4213" w:rsidRDefault="00A319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وقال ابن المطهر الحلي مبيناً وجه الدلالة من الآية: "نقل الجمهور كافة أن أبناءنا إشارة إلى الحسن والحسين ونساءنا إشارة إلى فاطمة، وأنفسنا إشارة إلى علي وهذه الآية دليل على ثبوت الإمامة لعلي لأنه تعالى قد جعله نفس رسول الله صلى الله عليه وسلم والاتحاد محال فيبقى المراد بالمساواة له الولاية وأيضاً لو كان غير </w:t>
      </w:r>
      <w:r w:rsidRPr="001C4213">
        <w:rPr>
          <w:rFonts w:ascii="Traditional Arabic" w:hAnsi="Traditional Arabic" w:cs="Traditional Arabic"/>
          <w:sz w:val="36"/>
          <w:szCs w:val="36"/>
          <w:rtl/>
          <w:lang w:bidi="ar-EG"/>
        </w:rPr>
        <w:t>هؤلاء مساوياً لهم وأفضل منهم في استجابة الدعاء لأمره تعالى بأخذهم معه لأنه في موضوع الحاجة وإذا كانوا هم الأفضل تعينت الإمامة فيهم وهل تخفى دلالة هذه الآية على المطلوب إلا على من استحوذ الشيطان عليه وأخذ بمجامع قلبه وحببت إليه الدنيا التي لا ينالها إلا بمنع أهل الحق من حقهم"1.</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70"/>
      </w:r>
      <w:r w:rsidRPr="001C4213">
        <w:rPr>
          <w:rFonts w:ascii="Traditional Arabic" w:hAnsi="Traditional Arabic" w:cs="Traditional Arabic"/>
          <w:sz w:val="36"/>
          <w:szCs w:val="36"/>
          <w:rtl/>
        </w:rPr>
        <w:t>)</w:t>
      </w:r>
    </w:p>
    <w:p w:rsidR="00A319A8" w:rsidRPr="001C4213" w:rsidRDefault="00A319A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والرد على استدلالهم هذا:</w:t>
      </w:r>
      <w:r w:rsidR="00E27EAF" w:rsidRPr="001C4213">
        <w:rPr>
          <w:rFonts w:ascii="Traditional Arabic" w:hAnsi="Traditional Arabic" w:cs="Traditional Arabic"/>
          <w:sz w:val="36"/>
          <w:szCs w:val="36"/>
          <w:rtl/>
          <w:lang w:bidi="ar-EG"/>
        </w:rPr>
        <w:t xml:space="preserve"> </w:t>
      </w:r>
      <w:r w:rsidRPr="001C4213">
        <w:rPr>
          <w:rFonts w:ascii="Traditional Arabic" w:hAnsi="Traditional Arabic" w:cs="Traditional Arabic"/>
          <w:sz w:val="36"/>
          <w:szCs w:val="36"/>
          <w:rtl/>
          <w:lang w:bidi="ar-EG"/>
        </w:rPr>
        <w:t xml:space="preserve">يقال لهم: إن استدلالكم بهذه الآية على إمامة </w:t>
      </w:r>
      <w:proofErr w:type="gramStart"/>
      <w:r w:rsidRPr="001C4213">
        <w:rPr>
          <w:rFonts w:ascii="Traditional Arabic" w:hAnsi="Traditional Arabic" w:cs="Traditional Arabic"/>
          <w:sz w:val="36"/>
          <w:szCs w:val="36"/>
          <w:rtl/>
          <w:lang w:bidi="ar-EG"/>
        </w:rPr>
        <w:t>علي</w:t>
      </w:r>
      <w:proofErr w:type="gramEnd"/>
      <w:r w:rsidRPr="001C4213">
        <w:rPr>
          <w:rFonts w:ascii="Traditional Arabic" w:hAnsi="Traditional Arabic" w:cs="Traditional Arabic"/>
          <w:sz w:val="36"/>
          <w:szCs w:val="36"/>
          <w:rtl/>
          <w:lang w:bidi="ar-EG"/>
        </w:rPr>
        <w:t xml:space="preserve"> رضي الله عنه مردود وباطل ودليل واضح على الجهل والقول بغير علم إذ تقريرهم أن الرسول عنى بقوله: أنفسنا نفسه ونفس علي غير مسلم لهم.</w:t>
      </w:r>
    </w:p>
    <w:p w:rsidR="00A319A8" w:rsidRPr="001C4213" w:rsidRDefault="00A319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lastRenderedPageBreak/>
        <w:t xml:space="preserve">قال شيخ الإسلام ابن تيمية رحمه الله تعالى مبيناً بطلان فهمهم من الآية مساواة </w:t>
      </w:r>
      <w:proofErr w:type="gramStart"/>
      <w:r w:rsidRPr="001C4213">
        <w:rPr>
          <w:rFonts w:ascii="Traditional Arabic" w:hAnsi="Traditional Arabic" w:cs="Traditional Arabic"/>
          <w:sz w:val="36"/>
          <w:szCs w:val="36"/>
          <w:rtl/>
          <w:lang w:bidi="ar-EG"/>
        </w:rPr>
        <w:t>علي</w:t>
      </w:r>
      <w:proofErr w:type="gramEnd"/>
      <w:r w:rsidRPr="001C4213">
        <w:rPr>
          <w:rFonts w:ascii="Traditional Arabic" w:hAnsi="Traditional Arabic" w:cs="Traditional Arabic"/>
          <w:sz w:val="36"/>
          <w:szCs w:val="36"/>
          <w:rtl/>
          <w:lang w:bidi="ar-EG"/>
        </w:rPr>
        <w:t xml:space="preserve"> للرسول صلى الله عليه وسلم حيث قال: "وهو خلاف المستعمل في لغة العرب ومما يبين ذلك أن قوله: {نساءنا} لا يختص بفاطمة بل من دعاه من بناته كانت بمنزلتها في ذلك لكن لم يكن عنده إذ ذاك إلا فاطمة، فإن رقية وأم كلثوم كن قد توفين قبل ذلك فكذلك أنفسنا ليس مختصاً بعلي بل هو صيغة جمع كما أن نساءنا صيغة جمع وكذلك أبناءنا صيغة جمع وإنما دعا حسناً وحسيناً لأنه لم يكن ممن ينسب إليه بالبنوة سواهما"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71"/>
      </w:r>
      <w:r w:rsidRPr="001C4213">
        <w:rPr>
          <w:rFonts w:ascii="Traditional Arabic" w:hAnsi="Traditional Arabic" w:cs="Traditional Arabic"/>
          <w:sz w:val="36"/>
          <w:szCs w:val="36"/>
          <w:rtl/>
        </w:rPr>
        <w:t>)</w:t>
      </w:r>
    </w:p>
    <w:p w:rsidR="00A319A8" w:rsidRPr="001C4213" w:rsidRDefault="00A319A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وجاء في مختصر التحفة </w:t>
      </w:r>
      <w:proofErr w:type="spellStart"/>
      <w:r w:rsidRPr="001C4213">
        <w:rPr>
          <w:rFonts w:ascii="Traditional Arabic" w:hAnsi="Traditional Arabic" w:cs="Traditional Arabic"/>
          <w:sz w:val="36"/>
          <w:szCs w:val="36"/>
          <w:rtl/>
          <w:lang w:bidi="ar-EG"/>
        </w:rPr>
        <w:t>الاثنى</w:t>
      </w:r>
      <w:proofErr w:type="spellEnd"/>
      <w:r w:rsidRPr="001C4213">
        <w:rPr>
          <w:rFonts w:ascii="Traditional Arabic" w:hAnsi="Traditional Arabic" w:cs="Traditional Arabic"/>
          <w:sz w:val="36"/>
          <w:szCs w:val="36"/>
          <w:rtl/>
          <w:lang w:bidi="ar-EG"/>
        </w:rPr>
        <w:t xml:space="preserve"> عشرية" وما قاله علماؤهم بأن الشخص لا يدعو نفسه فكلام مستهجن إذ قد شاع وذاع في العرف القديم والجديد أن يقال: دعته نفسه إلى كذا ودعوت نفسي إلى كذا {فَطَوَّعَتْ لَهُ نَفْسُهُ قَتْلَ أَخِيهِ} سورة المائدة آية/</w:t>
      </w:r>
      <w:proofErr w:type="gramStart"/>
      <w:r w:rsidRPr="001C4213">
        <w:rPr>
          <w:rFonts w:ascii="Traditional Arabic" w:hAnsi="Traditional Arabic" w:cs="Traditional Arabic"/>
          <w:sz w:val="36"/>
          <w:szCs w:val="36"/>
          <w:rtl/>
          <w:lang w:bidi="ar-EG"/>
        </w:rPr>
        <w:t>30.،</w:t>
      </w:r>
      <w:proofErr w:type="gramEnd"/>
      <w:r w:rsidRPr="001C4213">
        <w:rPr>
          <w:rFonts w:ascii="Traditional Arabic" w:hAnsi="Traditional Arabic" w:cs="Traditional Arabic"/>
          <w:sz w:val="36"/>
          <w:szCs w:val="36"/>
          <w:rtl/>
          <w:lang w:bidi="ar-EG"/>
        </w:rPr>
        <w:t xml:space="preserve"> وأمرت نفسي، وشاورت نفسي إلى غير ذلك من الاستعمالات الصحيحة الواقعة في كلام البلغاء فكان معنى (ندع أنفسنا) نحضر أنفسنا وأيضاً: لو قررنا أن الأمير من قبل النبي لمصداق (أنفسنا) فمن</w:t>
      </w:r>
    </w:p>
    <w:p w:rsidR="00A319A8" w:rsidRPr="001C4213" w:rsidRDefault="00A319A8" w:rsidP="001C4213">
      <w:pPr>
        <w:autoSpaceDE w:val="0"/>
        <w:autoSpaceDN w:val="0"/>
        <w:adjustRightInd w:val="0"/>
        <w:jc w:val="both"/>
        <w:rPr>
          <w:rFonts w:ascii="Traditional Arabic" w:hAnsi="Traditional Arabic" w:cs="Traditional Arabic"/>
          <w:color w:val="000000"/>
          <w:sz w:val="36"/>
          <w:szCs w:val="36"/>
          <w:rtl/>
        </w:rPr>
      </w:pPr>
      <w:r w:rsidRPr="001C4213">
        <w:rPr>
          <w:rFonts w:ascii="Traditional Arabic" w:hAnsi="Traditional Arabic" w:cs="Traditional Arabic"/>
          <w:color w:val="000000"/>
          <w:sz w:val="36"/>
          <w:szCs w:val="36"/>
          <w:rtl/>
          <w:lang w:bidi="ar-EG"/>
        </w:rPr>
        <w:t xml:space="preserve">تقرره، من قبل الكفار لمصداق (أنفسكم) في أنفس الكفار مع أنهم مشتركون في صيغة (ندعو) ولا معنى لدعوة النبي إياهم وأبناءهم بعد قوله: (تعالوا) فعلم أن الأمير داخل في الأبناء حكماً كما أن الحسنين داخلان في الأبناء كذلك لأنهما ليسا بابنين حقيقة ولأن العرف يعد الختن من غير ريبة في ذلك وأيضاً: قد جاء لفظ النفس بمعنى الشريك في النسب والدين كقوله تعالى: {وَلا تُخْرِجُونَ أَنْفُسَكُمْ مِنْ دِيَارِكُمْ} سورة البقرة آية/84. أي: أهل دينكم {وَلا تَلْمِزُوا أَنْفُسَكُمْ} سورة الحجرات آية/11 {لَوْلا إِذْ سَمِعْتُمُوهُ ظَنَّ الْمُؤْمِنُونَ وَالْمُؤْمِنَاتُ بِأَنْفُسِهِمْ خَيْراً} سورة النور آية/12. فلما كان للأمير اتصال بالنبي صلى الله عليه وسلم، في النسب والقرابة والمصاهرة واتحاد في الدين والملة وكثرة المعاشرة والألفة وهذا غير بعيد فلا يلزم المساواة"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72"/>
      </w:r>
      <w:r w:rsidRPr="001C4213">
        <w:rPr>
          <w:rFonts w:ascii="Traditional Arabic" w:hAnsi="Traditional Arabic" w:cs="Traditional Arabic"/>
          <w:sz w:val="36"/>
          <w:szCs w:val="36"/>
          <w:rtl/>
        </w:rPr>
        <w:t>)</w:t>
      </w:r>
    </w:p>
    <w:p w:rsidR="00A319A8" w:rsidRPr="001C4213" w:rsidRDefault="00A319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ولو سلم للشيعة بمساواة </w:t>
      </w:r>
      <w:proofErr w:type="gramStart"/>
      <w:r w:rsidRPr="001C4213">
        <w:rPr>
          <w:rFonts w:ascii="Traditional Arabic" w:hAnsi="Traditional Arabic" w:cs="Traditional Arabic"/>
          <w:color w:val="000000"/>
          <w:sz w:val="36"/>
          <w:szCs w:val="36"/>
          <w:rtl/>
          <w:lang w:bidi="ar-EG"/>
        </w:rPr>
        <w:t>علي</w:t>
      </w:r>
      <w:proofErr w:type="gramEnd"/>
      <w:r w:rsidRPr="001C4213">
        <w:rPr>
          <w:rFonts w:ascii="Traditional Arabic" w:hAnsi="Traditional Arabic" w:cs="Traditional Arabic"/>
          <w:color w:val="000000"/>
          <w:sz w:val="36"/>
          <w:szCs w:val="36"/>
          <w:rtl/>
          <w:lang w:bidi="ar-EG"/>
        </w:rPr>
        <w:t xml:space="preserve"> للرسول صلى الله عليه وسلم في جميع الصفات كما يزعمون للزم من ذلك "اشتراكه في خصائص النبوة وغيرها من الأحكام الخاصة به وهو باطل بالإجماع لأن التابع دون المتبوع، وأيضاً: لو كانت الآية دليلاً لإمامته لزم ـ أن يكون علي ـ إماماً في زمنه صلى الله عليه وسلم وهو باطل بالاتفاق وإن قيدوا بوقت دون وقت فالتقييد لا دليل عليه في اللفظ فلا يكون مفيداً للمدعي إذ هو غير متنازع فيه".</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73"/>
      </w:r>
      <w:r w:rsidRPr="001C4213">
        <w:rPr>
          <w:rFonts w:ascii="Traditional Arabic" w:hAnsi="Traditional Arabic" w:cs="Traditional Arabic"/>
          <w:sz w:val="36"/>
          <w:szCs w:val="36"/>
          <w:rtl/>
        </w:rPr>
        <w:t>)</w:t>
      </w:r>
    </w:p>
    <w:p w:rsidR="00A319A8" w:rsidRPr="001C4213" w:rsidRDefault="00A319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أما زعمهم لو كان غير من دعاهم عند المباهلة مساوياً لهم وأفضل منهم في استجابة الدعاء لأمره تعالى بأخذهم معه لأنه في موضع الحاجة وإذا كانوا هم الأفضل تعينت الإمامة فيهم يقال لهم: "لم يكن المقصود </w:t>
      </w:r>
      <w:r w:rsidRPr="001C4213">
        <w:rPr>
          <w:rFonts w:ascii="Traditional Arabic" w:hAnsi="Traditional Arabic" w:cs="Traditional Arabic"/>
          <w:color w:val="000000"/>
          <w:sz w:val="36"/>
          <w:szCs w:val="36"/>
          <w:rtl/>
          <w:lang w:bidi="ar-EG"/>
        </w:rPr>
        <w:lastRenderedPageBreak/>
        <w:t>من أخذه صلى الله عليه وسلم علياً وفاطمة والحسن والحسين رضي الله عنهم إجابة الدعاء إذ دعاؤه صلى الله عليه وسلم وحده كاف</w:t>
      </w:r>
    </w:p>
    <w:p w:rsidR="00A319A8" w:rsidRPr="001C4213" w:rsidRDefault="00A319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ولو كان المراد بمن دعاه معه أن يستجاب دعاؤه لدعا المؤمنين كلهم ودعا بهم كما كان يستسقي بهم وكما كان يستفتح بصعاليك المهاجرين وكان يقول: "فهل تنصرون وترزقون إلا </w:t>
      </w:r>
      <w:proofErr w:type="spellStart"/>
      <w:r w:rsidRPr="001C4213">
        <w:rPr>
          <w:rFonts w:ascii="Traditional Arabic" w:hAnsi="Traditional Arabic" w:cs="Traditional Arabic"/>
          <w:color w:val="000000"/>
          <w:sz w:val="36"/>
          <w:szCs w:val="36"/>
          <w:rtl/>
          <w:lang w:bidi="ar-EG"/>
        </w:rPr>
        <w:t>بضعفائكم</w:t>
      </w:r>
      <w:proofErr w:type="spellEnd"/>
      <w:r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74"/>
      </w:r>
      <w:r w:rsidRPr="001C4213">
        <w:rPr>
          <w:rFonts w:ascii="Traditional Arabic" w:hAnsi="Traditional Arabic" w:cs="Traditional Arabic"/>
          <w:sz w:val="36"/>
          <w:szCs w:val="36"/>
          <w:rtl/>
        </w:rPr>
        <w:t>)</w:t>
      </w:r>
    </w:p>
    <w:p w:rsidR="00A319A8" w:rsidRPr="001C4213" w:rsidRDefault="00A319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 أي: بدعائهم وصلاتهم وإخلاصهم ومن المعلوم وإن كان علي وفاطمة والحسن والحسين مجابي الدعوة فكثرة الدعاء أبلغ في الإجابة لكن لم يكن المقصود من دعوة من دعاه إجابة دعائه بل لأجل المقابلة بين الأهل والأهل، ومن المعلوم بالضرورة لدى كل مسلم أن النبي صلى الله عليه وسلم لو دعا أبا بكر وعمر وعثمان وطلحة والزبير وابن مسعود وأبي بن كعب ومعاذ بن جبل وغيرهم للمباهلة لكانوا من أعظم الناس استجابة لأمره وكان دعاء هؤلاء وغيرهم أبلغ في إجابة الدعاء لكن لم يأمره الله ـ سبحانه ـ بأخذهم لأنه لم يحصل به المقصود فإن المقصود أن أولئك يأتون بمن يشفقون عليه طبعاً كأبنائهم ونسائهم ورجالهم الذين هم أقرب الناس إليهم فلو دعا النبي صلى الله عليه وسلم قوماً أجانب لأتى أولئك بأجانب ولم يكن يشتد عليهم نزول البهلة بأولئك الأجانب كما يشتد عليهم نزولها بالأقربين إليهم فإن طبع البشر يخاف على أقربيه ما لا يخاف على الأجانب فأمر النبي صلى الله عليه وسلم أن يدعو قرابته وأن يدعو أولئك </w:t>
      </w:r>
      <w:r w:rsidR="00A342A1" w:rsidRPr="001C4213">
        <w:rPr>
          <w:rFonts w:ascii="Traditional Arabic" w:hAnsi="Traditional Arabic" w:cs="Traditional Arabic"/>
          <w:color w:val="000000"/>
          <w:sz w:val="36"/>
          <w:szCs w:val="36"/>
          <w:rtl/>
          <w:lang w:bidi="ar-EG"/>
        </w:rPr>
        <w:t>قرابته</w:t>
      </w:r>
      <w:r w:rsidRPr="001C4213">
        <w:rPr>
          <w:rFonts w:ascii="Traditional Arabic" w:hAnsi="Traditional Arabic" w:cs="Traditional Arabic"/>
          <w:color w:val="000000"/>
          <w:sz w:val="36"/>
          <w:szCs w:val="36"/>
          <w:rtl/>
          <w:lang w:bidi="ar-EG"/>
        </w:rPr>
        <w:t>.</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75"/>
      </w:r>
      <w:r w:rsidRPr="001C4213">
        <w:rPr>
          <w:rFonts w:ascii="Traditional Arabic" w:hAnsi="Traditional Arabic" w:cs="Traditional Arabic"/>
          <w:sz w:val="36"/>
          <w:szCs w:val="36"/>
          <w:rtl/>
        </w:rPr>
        <w:t>)</w:t>
      </w:r>
    </w:p>
    <w:p w:rsidR="00A319A8" w:rsidRPr="001C4213" w:rsidRDefault="00A319A8" w:rsidP="001C4213">
      <w:pPr>
        <w:autoSpaceDE w:val="0"/>
        <w:autoSpaceDN w:val="0"/>
        <w:adjustRightInd w:val="0"/>
        <w:jc w:val="both"/>
        <w:rPr>
          <w:rFonts w:ascii="Traditional Arabic" w:hAnsi="Traditional Arabic" w:cs="Traditional Arabic"/>
          <w:color w:val="000000"/>
          <w:sz w:val="36"/>
          <w:szCs w:val="36"/>
          <w:lang w:bidi="ar-EG"/>
        </w:rPr>
      </w:pPr>
      <w:r w:rsidRPr="001C4213">
        <w:rPr>
          <w:rFonts w:ascii="Traditional Arabic" w:hAnsi="Traditional Arabic" w:cs="Traditional Arabic"/>
          <w:color w:val="000000"/>
          <w:sz w:val="36"/>
          <w:szCs w:val="36"/>
          <w:rtl/>
          <w:lang w:bidi="ar-EG"/>
        </w:rPr>
        <w:t xml:space="preserve">فتبين مما تقدم ذكره عن أهل العلم أن الآية ليست فيها ما يدل على إمامة علي وبنيه كما يزعم الشيعة ذلك وأن استدلال الشيعة بها على هذا المطلب تعسف منهم </w:t>
      </w:r>
      <w:proofErr w:type="spellStart"/>
      <w:r w:rsidRPr="001C4213">
        <w:rPr>
          <w:rFonts w:ascii="Traditional Arabic" w:hAnsi="Traditional Arabic" w:cs="Traditional Arabic"/>
          <w:color w:val="000000"/>
          <w:sz w:val="36"/>
          <w:szCs w:val="36"/>
          <w:rtl/>
          <w:lang w:bidi="ar-EG"/>
        </w:rPr>
        <w:t>وتلكف</w:t>
      </w:r>
      <w:proofErr w:type="spellEnd"/>
      <w:r w:rsidRPr="001C4213">
        <w:rPr>
          <w:rFonts w:ascii="Traditional Arabic" w:hAnsi="Traditional Arabic" w:cs="Traditional Arabic"/>
          <w:color w:val="000000"/>
          <w:sz w:val="36"/>
          <w:szCs w:val="36"/>
          <w:rtl/>
          <w:lang w:bidi="ar-EG"/>
        </w:rPr>
        <w:t xml:space="preserve"> خاطئ وفاسد وغاية ما تدل عليه الآية هو اختصاص علي رضي الله عنه بهذه المنقبة على غيره من الصحابة الكرام رضوان الله عليهم أجمعين وكون الرسول صلى الله عليه وسلم أشركه في المباهلة إنما هو إرضاء للخصم وإفحام له إذ المعروف من طبيعة الإنسان ألا يعرض أقاربه للهلاك فكونه عليه الصلاة والسلام يدعو ألصق الناس به وأقربهم إليه دليل واضح على صحة نبوته ولهذا لما رأى نصارى نجران صدقه خافوا على أنفسهم وتخلوا عن مباهلته ولكن الشيعة لما ابتلوا بدفع الحق وعدم التسليم له أصيبوا بعدم فهم ما تدل عليه آيات الكتاب العزيز. (</w:t>
      </w:r>
      <w:r w:rsidRPr="001C4213">
        <w:rPr>
          <w:rStyle w:val="a4"/>
          <w:rFonts w:ascii="Traditional Arabic" w:hAnsi="Traditional Arabic" w:cs="Traditional Arabic"/>
          <w:color w:val="000000"/>
          <w:sz w:val="36"/>
          <w:szCs w:val="36"/>
          <w:rtl/>
          <w:lang w:bidi="ar-EG"/>
        </w:rPr>
        <w:footnoteReference w:id="76"/>
      </w:r>
      <w:r w:rsidRPr="001C4213">
        <w:rPr>
          <w:rFonts w:ascii="Traditional Arabic" w:hAnsi="Traditional Arabic" w:cs="Traditional Arabic"/>
          <w:color w:val="000000"/>
          <w:sz w:val="36"/>
          <w:szCs w:val="36"/>
          <w:rtl/>
          <w:lang w:bidi="ar-EG"/>
        </w:rPr>
        <w:t>)</w:t>
      </w:r>
    </w:p>
    <w:p w:rsidR="00A342A1" w:rsidRPr="001C4213" w:rsidRDefault="00A342A1" w:rsidP="001C4213">
      <w:pPr>
        <w:jc w:val="both"/>
        <w:rPr>
          <w:rFonts w:ascii="Traditional Arabic" w:hAnsi="Traditional Arabic" w:cs="Traditional Arabic"/>
          <w:sz w:val="36"/>
          <w:szCs w:val="36"/>
          <w:highlight w:val="cyan"/>
          <w:rtl/>
          <w:lang w:bidi="ar-EG"/>
        </w:rPr>
      </w:pPr>
    </w:p>
    <w:p w:rsidR="00A342A1" w:rsidRPr="001C4213" w:rsidRDefault="00A342A1" w:rsidP="001C4213">
      <w:pPr>
        <w:jc w:val="both"/>
        <w:rPr>
          <w:rFonts w:ascii="Traditional Arabic" w:hAnsi="Traditional Arabic" w:cs="Traditional Arabic"/>
          <w:sz w:val="36"/>
          <w:szCs w:val="36"/>
          <w:highlight w:val="cyan"/>
          <w:rtl/>
          <w:lang w:bidi="ar-EG"/>
        </w:rPr>
      </w:pPr>
    </w:p>
    <w:p w:rsidR="00A342A1" w:rsidRPr="001C4213" w:rsidRDefault="00A342A1" w:rsidP="001C4213">
      <w:pPr>
        <w:jc w:val="both"/>
        <w:rPr>
          <w:rFonts w:ascii="Traditional Arabic" w:hAnsi="Traditional Arabic" w:cs="Traditional Arabic"/>
          <w:sz w:val="36"/>
          <w:szCs w:val="36"/>
          <w:highlight w:val="cyan"/>
          <w:rtl/>
          <w:lang w:bidi="ar-EG"/>
        </w:rPr>
      </w:pPr>
    </w:p>
    <w:p w:rsidR="00A342A1" w:rsidRPr="001C4213" w:rsidRDefault="00A342A1" w:rsidP="001C4213">
      <w:pPr>
        <w:jc w:val="both"/>
        <w:rPr>
          <w:rFonts w:ascii="Traditional Arabic" w:hAnsi="Traditional Arabic" w:cs="Traditional Arabic"/>
          <w:sz w:val="36"/>
          <w:szCs w:val="36"/>
          <w:highlight w:val="cyan"/>
          <w:rtl/>
          <w:lang w:bidi="ar-EG"/>
        </w:rPr>
      </w:pPr>
    </w:p>
    <w:p w:rsidR="00FC7EA8" w:rsidRPr="001C4213" w:rsidRDefault="00E12134" w:rsidP="00D555FC">
      <w:pPr>
        <w:pStyle w:val="1"/>
        <w:rPr>
          <w:rtl/>
          <w:lang w:bidi="ar-EG"/>
        </w:rPr>
      </w:pPr>
      <w:bookmarkStart w:id="13" w:name="_Toc469998053"/>
      <w:r w:rsidRPr="001C4213">
        <w:rPr>
          <w:rtl/>
          <w:lang w:bidi="ar-EG"/>
        </w:rPr>
        <w:lastRenderedPageBreak/>
        <w:t xml:space="preserve">الفصل </w:t>
      </w:r>
      <w:r w:rsidR="00AC4698" w:rsidRPr="001C4213">
        <w:rPr>
          <w:rtl/>
          <w:lang w:bidi="ar-EG"/>
        </w:rPr>
        <w:t>السادس: صور</w:t>
      </w:r>
      <w:r w:rsidR="00FC7EA8" w:rsidRPr="001C4213">
        <w:rPr>
          <w:rtl/>
          <w:lang w:bidi="ar-EG"/>
        </w:rPr>
        <w:t xml:space="preserve"> من </w:t>
      </w:r>
      <w:proofErr w:type="spellStart"/>
      <w:r w:rsidR="00FC7EA8" w:rsidRPr="001C4213">
        <w:rPr>
          <w:rtl/>
          <w:lang w:bidi="ar-EG"/>
        </w:rPr>
        <w:t>مباهلات</w:t>
      </w:r>
      <w:proofErr w:type="spellEnd"/>
      <w:r w:rsidR="00FC7EA8" w:rsidRPr="001C4213">
        <w:rPr>
          <w:rtl/>
          <w:lang w:bidi="ar-EG"/>
        </w:rPr>
        <w:t xml:space="preserve"> العلماء</w:t>
      </w:r>
      <w:bookmarkEnd w:id="13"/>
    </w:p>
    <w:p w:rsidR="00FC7EA8" w:rsidRPr="001C4213" w:rsidRDefault="0007606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أخي </w:t>
      </w:r>
      <w:r w:rsidR="00AC4698" w:rsidRPr="001C4213">
        <w:rPr>
          <w:rFonts w:ascii="Traditional Arabic" w:hAnsi="Traditional Arabic" w:cs="Traditional Arabic"/>
          <w:sz w:val="36"/>
          <w:szCs w:val="36"/>
          <w:rtl/>
        </w:rPr>
        <w:t>المسلم: نقف</w:t>
      </w:r>
      <w:r w:rsidRPr="001C4213">
        <w:rPr>
          <w:rFonts w:ascii="Traditional Arabic" w:hAnsi="Traditional Arabic" w:cs="Traditional Arabic"/>
          <w:sz w:val="36"/>
          <w:szCs w:val="36"/>
          <w:rtl/>
        </w:rPr>
        <w:t xml:space="preserve"> في هذه الصفحات مع صور من </w:t>
      </w:r>
      <w:proofErr w:type="spellStart"/>
      <w:r w:rsidRPr="001C4213">
        <w:rPr>
          <w:rFonts w:ascii="Traditional Arabic" w:hAnsi="Traditional Arabic" w:cs="Traditional Arabic"/>
          <w:sz w:val="36"/>
          <w:szCs w:val="36"/>
          <w:rtl/>
        </w:rPr>
        <w:t>مباهلات</w:t>
      </w:r>
      <w:proofErr w:type="spellEnd"/>
      <w:r w:rsidRPr="001C4213">
        <w:rPr>
          <w:rFonts w:ascii="Traditional Arabic" w:hAnsi="Traditional Arabic" w:cs="Traditional Arabic"/>
          <w:sz w:val="36"/>
          <w:szCs w:val="36"/>
          <w:rtl/>
        </w:rPr>
        <w:t xml:space="preserve"> </w:t>
      </w:r>
      <w:r w:rsidR="00EB2EA1" w:rsidRPr="001C4213">
        <w:rPr>
          <w:rFonts w:ascii="Traditional Arabic" w:hAnsi="Traditional Arabic" w:cs="Traditional Arabic"/>
          <w:sz w:val="36"/>
          <w:szCs w:val="36"/>
          <w:rtl/>
        </w:rPr>
        <w:t>أهل</w:t>
      </w:r>
      <w:r w:rsidRPr="001C4213">
        <w:rPr>
          <w:rFonts w:ascii="Traditional Arabic" w:hAnsi="Traditional Arabic" w:cs="Traditional Arabic"/>
          <w:sz w:val="36"/>
          <w:szCs w:val="36"/>
          <w:rtl/>
        </w:rPr>
        <w:t xml:space="preserve"> السنة </w:t>
      </w:r>
      <w:r w:rsidR="00EB2EA1" w:rsidRPr="001C4213">
        <w:rPr>
          <w:rFonts w:ascii="Traditional Arabic" w:hAnsi="Traditional Arabic" w:cs="Traditional Arabic"/>
          <w:sz w:val="36"/>
          <w:szCs w:val="36"/>
          <w:rtl/>
        </w:rPr>
        <w:t>لأهل الباطل</w:t>
      </w:r>
      <w:r w:rsidR="001C4213">
        <w:rPr>
          <w:rFonts w:ascii="Traditional Arabic" w:hAnsi="Traditional Arabic" w:cs="Traditional Arabic"/>
          <w:sz w:val="36"/>
          <w:szCs w:val="36"/>
          <w:rtl/>
        </w:rPr>
        <w:t xml:space="preserve"> و</w:t>
      </w:r>
      <w:r w:rsidR="00EB2EA1" w:rsidRPr="001C4213">
        <w:rPr>
          <w:rFonts w:ascii="Traditional Arabic" w:hAnsi="Traditional Arabic" w:cs="Traditional Arabic"/>
          <w:sz w:val="36"/>
          <w:szCs w:val="36"/>
          <w:rtl/>
        </w:rPr>
        <w:t>كيف اظهر الله الحق على لسان أهل الحق</w:t>
      </w:r>
      <w:r w:rsidR="004A0A78"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 xml:space="preserve"> و</w:t>
      </w:r>
      <w:r w:rsidR="00EB2EA1" w:rsidRPr="001C4213">
        <w:rPr>
          <w:rFonts w:ascii="Traditional Arabic" w:hAnsi="Traditional Arabic" w:cs="Traditional Arabic"/>
          <w:sz w:val="36"/>
          <w:szCs w:val="36"/>
          <w:rtl/>
        </w:rPr>
        <w:t>أبطل الباطل</w:t>
      </w:r>
      <w:r w:rsidR="001C4213">
        <w:rPr>
          <w:rFonts w:ascii="Traditional Arabic" w:hAnsi="Traditional Arabic" w:cs="Traditional Arabic"/>
          <w:sz w:val="36"/>
          <w:szCs w:val="36"/>
          <w:rtl/>
        </w:rPr>
        <w:t xml:space="preserve"> و</w:t>
      </w:r>
      <w:r w:rsidR="00EB2EA1" w:rsidRPr="001C4213">
        <w:rPr>
          <w:rFonts w:ascii="Traditional Arabic" w:hAnsi="Traditional Arabic" w:cs="Traditional Arabic"/>
          <w:sz w:val="36"/>
          <w:szCs w:val="36"/>
          <w:rtl/>
        </w:rPr>
        <w:t>محق أهله</w:t>
      </w:r>
      <w:r w:rsidR="001C4213">
        <w:rPr>
          <w:rFonts w:ascii="Traditional Arabic" w:hAnsi="Traditional Arabic" w:cs="Traditional Arabic"/>
          <w:sz w:val="36"/>
          <w:szCs w:val="36"/>
          <w:rtl/>
        </w:rPr>
        <w:t>، و</w:t>
      </w:r>
      <w:r w:rsidR="00E31EA1" w:rsidRPr="001C4213">
        <w:rPr>
          <w:rFonts w:ascii="Traditional Arabic" w:hAnsi="Traditional Arabic" w:cs="Traditional Arabic"/>
          <w:sz w:val="36"/>
          <w:szCs w:val="36"/>
          <w:rtl/>
        </w:rPr>
        <w:t xml:space="preserve">كيف طلبها العلماء </w:t>
      </w:r>
      <w:r w:rsidR="00AC4698" w:rsidRPr="001C4213">
        <w:rPr>
          <w:rFonts w:ascii="Traditional Arabic" w:hAnsi="Traditional Arabic" w:cs="Traditional Arabic"/>
          <w:sz w:val="36"/>
          <w:szCs w:val="36"/>
          <w:rtl/>
        </w:rPr>
        <w:t>الأفذاذ</w:t>
      </w:r>
      <w:r w:rsidR="00E31EA1" w:rsidRPr="001C4213">
        <w:rPr>
          <w:rFonts w:ascii="Traditional Arabic" w:hAnsi="Traditional Arabic" w:cs="Traditional Arabic"/>
          <w:sz w:val="36"/>
          <w:szCs w:val="36"/>
          <w:rtl/>
        </w:rPr>
        <w:t xml:space="preserve"> لثقتهم بالحق الذي يحملون لوائه</w:t>
      </w:r>
      <w:r w:rsidR="00671DF5" w:rsidRPr="001C4213">
        <w:rPr>
          <w:rFonts w:ascii="Traditional Arabic" w:hAnsi="Traditional Arabic" w:cs="Traditional Arabic"/>
          <w:sz w:val="36"/>
          <w:szCs w:val="36"/>
          <w:rtl/>
        </w:rPr>
        <w:t>.</w:t>
      </w:r>
      <w:r w:rsidR="00E31EA1" w:rsidRPr="001C4213">
        <w:rPr>
          <w:rFonts w:ascii="Traditional Arabic" w:hAnsi="Traditional Arabic" w:cs="Traditional Arabic"/>
          <w:sz w:val="36"/>
          <w:szCs w:val="36"/>
          <w:rtl/>
        </w:rPr>
        <w:t xml:space="preserve"> </w:t>
      </w:r>
    </w:p>
    <w:p w:rsidR="00E27EAF" w:rsidRPr="001C4213" w:rsidRDefault="00E27EA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 xml:space="preserve">عن مسروق عن عبد الله قال من شاء لاعنته لأنزلت سورة النساء </w:t>
      </w:r>
      <w:proofErr w:type="gramStart"/>
      <w:r w:rsidRPr="001C4213">
        <w:rPr>
          <w:rFonts w:ascii="Traditional Arabic" w:hAnsi="Traditional Arabic" w:cs="Traditional Arabic"/>
          <w:sz w:val="36"/>
          <w:szCs w:val="36"/>
          <w:rtl/>
        </w:rPr>
        <w:t>الْقُصْرَى(</w:t>
      </w:r>
      <w:proofErr w:type="gramEnd"/>
      <w:r w:rsidRPr="001C4213">
        <w:rPr>
          <w:rStyle w:val="a4"/>
          <w:rFonts w:ascii="Traditional Arabic" w:hAnsi="Traditional Arabic" w:cs="Traditional Arabic"/>
          <w:sz w:val="36"/>
          <w:szCs w:val="36"/>
          <w:rtl/>
        </w:rPr>
        <w:footnoteReference w:id="77"/>
      </w:r>
      <w:r w:rsidRPr="001C4213">
        <w:rPr>
          <w:rFonts w:ascii="Traditional Arabic" w:hAnsi="Traditional Arabic" w:cs="Traditional Arabic"/>
          <w:sz w:val="36"/>
          <w:szCs w:val="36"/>
          <w:rtl/>
        </w:rPr>
        <w:t>)( أَرْبَعَةَ أَشْهُرٍ وَعَشْراً )</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سورة البقرة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آية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234.)</w:t>
      </w:r>
      <w:r w:rsid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78"/>
      </w:r>
      <w:r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p>
    <w:p w:rsidR="00FC7EA8" w:rsidRPr="001C4213" w:rsidRDefault="00E27EA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وأخرج سعيد بن منصور عن ابن عباس</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أنه كان يقول</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من شاء لاعنته عند الحجر</w:t>
      </w:r>
      <w:r w:rsidRPr="001C4213">
        <w:rPr>
          <w:rFonts w:ascii="Traditional Arabic" w:hAnsi="Traditional Arabic" w:cs="Traditional Arabic"/>
          <w:color w:val="000000"/>
          <w:sz w:val="36"/>
          <w:szCs w:val="36"/>
          <w:rtl/>
          <w:lang w:bidi="ar-EG"/>
        </w:rPr>
        <w:t xml:space="preserve"> الأسود</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إن الله لم يذكر في القرآن جداً ولا جدة إن هم إلا الآباء</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ثم تلا</w:t>
      </w:r>
      <w:r w:rsidR="00FC7EA8" w:rsidRPr="001C4213">
        <w:rPr>
          <w:rFonts w:ascii="Traditional Arabic" w:hAnsi="Traditional Arabic" w:cs="Traditional Arabic"/>
          <w:sz w:val="36"/>
          <w:szCs w:val="36"/>
          <w:rtl/>
        </w:rPr>
        <w:t xml:space="preserve">: </w:t>
      </w:r>
      <w:proofErr w:type="gramStart"/>
      <w:r w:rsidR="00FC7EA8" w:rsidRPr="001C4213">
        <w:rPr>
          <w:rFonts w:ascii="Traditional Arabic" w:hAnsi="Traditional Arabic" w:cs="Traditional Arabic"/>
          <w:sz w:val="36"/>
          <w:szCs w:val="36"/>
          <w:rtl/>
        </w:rPr>
        <w:t>( وَاتَّبَعْتُ</w:t>
      </w:r>
      <w:proofErr w:type="gramEnd"/>
      <w:r w:rsidR="00FC7EA8" w:rsidRPr="001C4213">
        <w:rPr>
          <w:rFonts w:ascii="Traditional Arabic" w:hAnsi="Traditional Arabic" w:cs="Traditional Arabic"/>
          <w:sz w:val="36"/>
          <w:szCs w:val="36"/>
          <w:rtl/>
        </w:rPr>
        <w:t xml:space="preserve"> مِلَّةَ آبَائي إِبْرَاهِيمَ وَإِسْحَاقَ وَيَعْقُوبَ ) (سورة الجمعة</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آية</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6.)(</w:t>
      </w:r>
      <w:r w:rsidR="00FC7EA8" w:rsidRPr="001C4213">
        <w:rPr>
          <w:rStyle w:val="a4"/>
          <w:rFonts w:ascii="Traditional Arabic" w:hAnsi="Traditional Arabic" w:cs="Traditional Arabic"/>
          <w:sz w:val="36"/>
          <w:szCs w:val="36"/>
          <w:rtl/>
        </w:rPr>
        <w:footnoteReference w:id="79"/>
      </w:r>
      <w:r w:rsidR="00FC7EA8"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w:t>
      </w:r>
    </w:p>
    <w:p w:rsidR="00FC7EA8" w:rsidRPr="001C4213" w:rsidRDefault="00E27EA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عن ابن عباس قال لوددت أني والذين يخالفوني في الجد تلاعنا أينا أسوأ قولا</w:t>
      </w:r>
      <w:r w:rsidR="00FC7EA8" w:rsidRPr="001C4213">
        <w:rPr>
          <w:rFonts w:ascii="Traditional Arabic" w:hAnsi="Traditional Arabic" w:cs="Traditional Arabic"/>
          <w:sz w:val="36"/>
          <w:szCs w:val="36"/>
          <w:rtl/>
        </w:rPr>
        <w:t>) (</w:t>
      </w:r>
      <w:r w:rsidR="00FC7EA8" w:rsidRPr="001C4213">
        <w:rPr>
          <w:rStyle w:val="a4"/>
          <w:rFonts w:ascii="Traditional Arabic" w:hAnsi="Traditional Arabic" w:cs="Traditional Arabic"/>
          <w:sz w:val="36"/>
          <w:szCs w:val="36"/>
          <w:rtl/>
        </w:rPr>
        <w:footnoteReference w:id="80"/>
      </w:r>
      <w:r w:rsidR="00FC7EA8"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w:t>
      </w:r>
    </w:p>
    <w:p w:rsidR="00FC7EA8" w:rsidRPr="001C4213" w:rsidRDefault="00E27EAF"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 xml:space="preserve">عن ابن عباس: من شاء باهلته أن الظهار ليس من الأمة، إنما قال </w:t>
      </w:r>
      <w:proofErr w:type="gramStart"/>
      <w:r w:rsidRPr="001C4213">
        <w:rPr>
          <w:rFonts w:ascii="Traditional Arabic" w:hAnsi="Traditional Arabic" w:cs="Traditional Arabic"/>
          <w:sz w:val="36"/>
          <w:szCs w:val="36"/>
          <w:rtl/>
          <w:lang w:bidi="ar-EG"/>
        </w:rPr>
        <w:t>الله:</w:t>
      </w:r>
      <w:r w:rsidR="00FC7EA8" w:rsidRPr="001C4213">
        <w:rPr>
          <w:rFonts w:ascii="Traditional Arabic" w:hAnsi="Traditional Arabic" w:cs="Traditional Arabic"/>
          <w:sz w:val="36"/>
          <w:szCs w:val="36"/>
          <w:rtl/>
        </w:rPr>
        <w:t>:</w:t>
      </w:r>
      <w:proofErr w:type="gramEnd"/>
      <w:r w:rsidR="00FC7EA8" w:rsidRPr="001C4213">
        <w:rPr>
          <w:rFonts w:ascii="Traditional Arabic" w:hAnsi="Traditional Arabic" w:cs="Traditional Arabic"/>
          <w:sz w:val="36"/>
          <w:szCs w:val="36"/>
          <w:rtl/>
        </w:rPr>
        <w:t xml:space="preserve"> ( مِنْ نِسَائِهِمْ ) (سورة المجادلة</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من الآية</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2</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w:t>
      </w:r>
      <w:r w:rsidR="00FC7EA8" w:rsidRPr="001C4213">
        <w:rPr>
          <w:rStyle w:val="a4"/>
          <w:rFonts w:ascii="Traditional Arabic" w:hAnsi="Traditional Arabic" w:cs="Traditional Arabic"/>
          <w:sz w:val="36"/>
          <w:szCs w:val="36"/>
          <w:rtl/>
        </w:rPr>
        <w:footnoteReference w:id="81"/>
      </w:r>
      <w:r w:rsidR="00FC7EA8" w:rsidRPr="001C4213">
        <w:rPr>
          <w:rFonts w:ascii="Traditional Arabic" w:hAnsi="Traditional Arabic" w:cs="Traditional Arabic"/>
          <w:sz w:val="36"/>
          <w:szCs w:val="36"/>
          <w:rtl/>
        </w:rPr>
        <w:t>) )</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w:t>
      </w:r>
    </w:p>
    <w:p w:rsidR="00FC7EA8" w:rsidRPr="001C4213" w:rsidRDefault="0080415F" w:rsidP="001C4213">
      <w:pPr>
        <w:autoSpaceDE w:val="0"/>
        <w:autoSpaceDN w:val="0"/>
        <w:adjustRightInd w:val="0"/>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قال عكرمة رضي الله عنه </w:t>
      </w:r>
      <w:r w:rsidR="00FC7EA8" w:rsidRPr="001C4213">
        <w:rPr>
          <w:rFonts w:ascii="Traditional Arabic" w:hAnsi="Traditional Arabic" w:cs="Traditional Arabic"/>
          <w:sz w:val="36"/>
          <w:szCs w:val="36"/>
          <w:rtl/>
        </w:rPr>
        <w:t>في قوله تعالى</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w:t>
      </w:r>
      <w:proofErr w:type="gramStart"/>
      <w:r w:rsidR="00FC7EA8" w:rsidRPr="001C4213">
        <w:rPr>
          <w:rFonts w:ascii="Traditional Arabic" w:hAnsi="Traditional Arabic" w:cs="Traditional Arabic"/>
          <w:sz w:val="36"/>
          <w:szCs w:val="36"/>
          <w:rtl/>
        </w:rPr>
        <w:t>( وَمَنْ</w:t>
      </w:r>
      <w:proofErr w:type="gramEnd"/>
      <w:r w:rsidR="00FC7EA8" w:rsidRPr="001C4213">
        <w:rPr>
          <w:rFonts w:ascii="Traditional Arabic" w:hAnsi="Traditional Arabic" w:cs="Traditional Arabic"/>
          <w:sz w:val="36"/>
          <w:szCs w:val="36"/>
          <w:rtl/>
        </w:rPr>
        <w:t xml:space="preserve"> يَقْنُتْ مِنْكُنَّ لِلَّهِ وَرَسُولِهِ وَتَعْمَلْ صَالِحاً نُؤْتِهَا أَجْرَهَا مَرَّتَيْنِ وَأَعْتَدْنَا لَهَا رِزْقاً كَرِيماً ) الآيات (سورة الأحزاب</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الآيات</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31 - 34.)</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قال - رضي الله عنهما -</w:t>
      </w:r>
      <w:r w:rsidRPr="001C4213">
        <w:rPr>
          <w:rFonts w:ascii="Traditional Arabic" w:hAnsi="Traditional Arabic" w:cs="Traditional Arabic"/>
          <w:sz w:val="36"/>
          <w:szCs w:val="36"/>
          <w:rtl/>
          <w:lang w:bidi="ar-EG"/>
        </w:rPr>
        <w:t>: من شاء بأهلته انها نزلت في أزواج النبي صلى الله عليه</w:t>
      </w:r>
      <w:r w:rsidR="001C4213">
        <w:rPr>
          <w:rFonts w:ascii="Traditional Arabic" w:hAnsi="Traditional Arabic" w:cs="Traditional Arabic"/>
          <w:sz w:val="36"/>
          <w:szCs w:val="36"/>
          <w:rtl/>
          <w:lang w:bidi="ar-EG"/>
        </w:rPr>
        <w:t xml:space="preserve"> و</w:t>
      </w:r>
      <w:r w:rsidRPr="001C4213">
        <w:rPr>
          <w:rFonts w:ascii="Traditional Arabic" w:hAnsi="Traditional Arabic" w:cs="Traditional Arabic"/>
          <w:sz w:val="36"/>
          <w:szCs w:val="36"/>
          <w:rtl/>
          <w:lang w:bidi="ar-EG"/>
        </w:rPr>
        <w:t xml:space="preserve">سلم </w:t>
      </w:r>
      <w:r w:rsidR="00FC7EA8" w:rsidRPr="001C4213">
        <w:rPr>
          <w:rFonts w:ascii="Traditional Arabic" w:hAnsi="Traditional Arabic" w:cs="Traditional Arabic"/>
          <w:sz w:val="36"/>
          <w:szCs w:val="36"/>
          <w:rtl/>
        </w:rPr>
        <w:t>(</w:t>
      </w:r>
      <w:r w:rsidR="00FC7EA8" w:rsidRPr="001C4213">
        <w:rPr>
          <w:rStyle w:val="a4"/>
          <w:rFonts w:ascii="Traditional Arabic" w:hAnsi="Traditional Arabic" w:cs="Traditional Arabic"/>
          <w:sz w:val="36"/>
          <w:szCs w:val="36"/>
          <w:rtl/>
        </w:rPr>
        <w:footnoteReference w:id="82"/>
      </w:r>
      <w:r w:rsidR="00FC7EA8"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w:t>
      </w:r>
    </w:p>
    <w:p w:rsidR="00FC7EA8" w:rsidRPr="001C4213" w:rsidRDefault="00A15011"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وَمِمَّنْ طَلَبَ </w:t>
      </w:r>
      <w:proofErr w:type="gramStart"/>
      <w:r w:rsidR="00FC7EA8" w:rsidRPr="001C4213">
        <w:rPr>
          <w:rFonts w:ascii="Traditional Arabic" w:hAnsi="Traditional Arabic" w:cs="Traditional Arabic"/>
          <w:sz w:val="36"/>
          <w:szCs w:val="36"/>
          <w:rtl/>
        </w:rPr>
        <w:t>( الْمُبَاهَلَةَ</w:t>
      </w:r>
      <w:proofErr w:type="gramEnd"/>
      <w:r w:rsidR="00FC7EA8" w:rsidRPr="001C4213">
        <w:rPr>
          <w:rFonts w:ascii="Traditional Arabic" w:hAnsi="Traditional Arabic" w:cs="Traditional Arabic"/>
          <w:sz w:val="36"/>
          <w:szCs w:val="36"/>
          <w:rtl/>
        </w:rPr>
        <w:t xml:space="preserve"> )</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 الشَّعْبِي »(</w:t>
      </w:r>
      <w:r w:rsidR="00FC7EA8" w:rsidRPr="001C4213">
        <w:rPr>
          <w:rStyle w:val="a4"/>
          <w:rFonts w:ascii="Traditional Arabic" w:hAnsi="Traditional Arabic" w:cs="Traditional Arabic"/>
          <w:sz w:val="36"/>
          <w:szCs w:val="36"/>
          <w:rtl/>
        </w:rPr>
        <w:footnoteReference w:id="83"/>
      </w:r>
      <w:r w:rsidR="00FC7EA8"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w:t>
      </w:r>
    </w:p>
    <w:p w:rsidR="00FC7EA8" w:rsidRPr="001C4213" w:rsidRDefault="00FC7E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وكَذَلك </w:t>
      </w:r>
      <w:proofErr w:type="gramStart"/>
      <w:r w:rsidRPr="001C4213">
        <w:rPr>
          <w:rFonts w:ascii="Traditional Arabic" w:hAnsi="Traditional Arabic" w:cs="Traditional Arabic"/>
          <w:sz w:val="36"/>
          <w:szCs w:val="36"/>
          <w:rtl/>
        </w:rPr>
        <w:t>« الأوْزَاعِي</w:t>
      </w:r>
      <w:proofErr w:type="gramEnd"/>
      <w:r w:rsidRPr="001C4213">
        <w:rPr>
          <w:rFonts w:ascii="Traditional Arabic" w:hAnsi="Traditional Arabic" w:cs="Traditional Arabic"/>
          <w:sz w:val="36"/>
          <w:szCs w:val="36"/>
          <w:rtl/>
        </w:rPr>
        <w:t xml:space="preserve"> »(</w:t>
      </w:r>
      <w:r w:rsidRPr="001C4213">
        <w:rPr>
          <w:rStyle w:val="a4"/>
          <w:rFonts w:ascii="Traditional Arabic" w:hAnsi="Traditional Arabic" w:cs="Traditional Arabic"/>
          <w:sz w:val="36"/>
          <w:szCs w:val="36"/>
          <w:rtl/>
        </w:rPr>
        <w:footnoteReference w:id="84"/>
      </w:r>
      <w:r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p>
    <w:p w:rsidR="00FC7EA8" w:rsidRPr="001C4213" w:rsidRDefault="00FC7E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 xml:space="preserve">وأيضاً شَيخ الإسْلامِ </w:t>
      </w:r>
      <w:r w:rsidR="00AC4698" w:rsidRPr="001C4213">
        <w:rPr>
          <w:rFonts w:ascii="Traditional Arabic" w:hAnsi="Traditional Arabic" w:cs="Traditional Arabic"/>
          <w:sz w:val="36"/>
          <w:szCs w:val="36"/>
          <w:rtl/>
        </w:rPr>
        <w:t>«ابن</w:t>
      </w:r>
      <w:r w:rsidRPr="001C4213">
        <w:rPr>
          <w:rFonts w:ascii="Traditional Arabic" w:hAnsi="Traditional Arabic" w:cs="Traditional Arabic"/>
          <w:sz w:val="36"/>
          <w:szCs w:val="36"/>
          <w:rtl/>
        </w:rPr>
        <w:t xml:space="preserve"> </w:t>
      </w:r>
      <w:r w:rsidR="00AC4698" w:rsidRPr="001C4213">
        <w:rPr>
          <w:rFonts w:ascii="Traditional Arabic" w:hAnsi="Traditional Arabic" w:cs="Traditional Arabic"/>
          <w:sz w:val="36"/>
          <w:szCs w:val="36"/>
          <w:rtl/>
        </w:rPr>
        <w:t>تيمِيَّة»</w:t>
      </w:r>
      <w:r w:rsidRPr="001C4213">
        <w:rPr>
          <w:rFonts w:ascii="Traditional Arabic" w:hAnsi="Traditional Arabic" w:cs="Traditional Arabic"/>
          <w:sz w:val="36"/>
          <w:szCs w:val="36"/>
          <w:rtl/>
        </w:rPr>
        <w:t xml:space="preserve"> حَيْثُ قَالَ عَنْ بَعْضِ </w:t>
      </w:r>
      <w:r w:rsidR="00AC4698" w:rsidRPr="001C4213">
        <w:rPr>
          <w:rFonts w:ascii="Traditional Arabic" w:hAnsi="Traditional Arabic" w:cs="Traditional Arabic"/>
          <w:sz w:val="36"/>
          <w:szCs w:val="36"/>
          <w:rtl/>
        </w:rPr>
        <w:t>خُصُومِهِ:</w:t>
      </w:r>
      <w:r w:rsidRPr="001C4213">
        <w:rPr>
          <w:rFonts w:ascii="Traditional Arabic" w:hAnsi="Traditional Arabic" w:cs="Traditional Arabic"/>
          <w:sz w:val="36"/>
          <w:szCs w:val="36"/>
          <w:rtl/>
        </w:rPr>
        <w:t xml:space="preserve"> </w:t>
      </w:r>
      <w:r w:rsidR="0080415F" w:rsidRPr="001C4213">
        <w:rPr>
          <w:rFonts w:ascii="Traditional Arabic" w:hAnsi="Traditional Arabic" w:cs="Traditional Arabic"/>
          <w:sz w:val="36"/>
          <w:szCs w:val="36"/>
          <w:rtl/>
        </w:rPr>
        <w:t xml:space="preserve">وطلبت مباهلة بعضهم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85"/>
      </w:r>
      <w:r w:rsidRPr="001C4213">
        <w:rPr>
          <w:rFonts w:ascii="Traditional Arabic" w:hAnsi="Traditional Arabic" w:cs="Traditional Arabic"/>
          <w:sz w:val="36"/>
          <w:szCs w:val="36"/>
          <w:rtl/>
        </w:rPr>
        <w:t xml:space="preserve">)، وَقَالَ عَنْ </w:t>
      </w:r>
      <w:r w:rsidR="00AC4698" w:rsidRPr="001C4213">
        <w:rPr>
          <w:rFonts w:ascii="Traditional Arabic" w:hAnsi="Traditional Arabic" w:cs="Traditional Arabic"/>
          <w:sz w:val="36"/>
          <w:szCs w:val="36"/>
          <w:rtl/>
        </w:rPr>
        <w:t>بَعْضِهِمْ:</w:t>
      </w:r>
      <w:r w:rsidRPr="001C4213">
        <w:rPr>
          <w:rFonts w:ascii="Traditional Arabic" w:hAnsi="Traditional Arabic" w:cs="Traditional Arabic"/>
          <w:sz w:val="36"/>
          <w:szCs w:val="36"/>
          <w:rtl/>
        </w:rPr>
        <w:t xml:space="preserve"> </w:t>
      </w:r>
      <w:r w:rsidR="00AC4698" w:rsidRPr="001C4213">
        <w:rPr>
          <w:rFonts w:ascii="Traditional Arabic" w:hAnsi="Traditional Arabic" w:cs="Traditional Arabic"/>
          <w:sz w:val="36"/>
          <w:szCs w:val="36"/>
          <w:rtl/>
        </w:rPr>
        <w:t>(وَبَيَّنْتُ</w:t>
      </w:r>
      <w:r w:rsidRPr="001C4213">
        <w:rPr>
          <w:rFonts w:ascii="Traditional Arabic" w:hAnsi="Traditional Arabic" w:cs="Traditional Arabic"/>
          <w:sz w:val="36"/>
          <w:szCs w:val="36"/>
          <w:rtl/>
        </w:rPr>
        <w:t xml:space="preserve"> مَا دَخَلُوا فِيهِ مِنْ " القَرْمَطَةِ " حَتَّى أظْهَرْتُ </w:t>
      </w:r>
      <w:r w:rsidR="00AC4698" w:rsidRPr="001C4213">
        <w:rPr>
          <w:rFonts w:ascii="Traditional Arabic" w:hAnsi="Traditional Arabic" w:cs="Traditional Arabic"/>
          <w:sz w:val="36"/>
          <w:szCs w:val="36"/>
          <w:rtl/>
        </w:rPr>
        <w:t>مُبَاهَلَتَهُمْ)</w:t>
      </w:r>
      <w:r w:rsidRPr="001C4213">
        <w:rPr>
          <w:rFonts w:ascii="Traditional Arabic" w:hAnsi="Traditional Arabic" w:cs="Traditional Arabic"/>
          <w:sz w:val="36"/>
          <w:szCs w:val="36"/>
          <w:rtl/>
        </w:rPr>
        <w:t xml:space="preserve"> انتهى (</w:t>
      </w:r>
      <w:r w:rsidRPr="001C4213">
        <w:rPr>
          <w:rStyle w:val="a4"/>
          <w:rFonts w:ascii="Traditional Arabic" w:hAnsi="Traditional Arabic" w:cs="Traditional Arabic"/>
          <w:sz w:val="36"/>
          <w:szCs w:val="36"/>
          <w:rtl/>
        </w:rPr>
        <w:footnoteReference w:id="86"/>
      </w:r>
      <w:r w:rsidRPr="001C4213">
        <w:rPr>
          <w:rFonts w:ascii="Traditional Arabic" w:hAnsi="Traditional Arabic" w:cs="Traditional Arabic"/>
          <w:sz w:val="36"/>
          <w:szCs w:val="36"/>
          <w:rtl/>
        </w:rPr>
        <w:t xml:space="preserve">). </w:t>
      </w:r>
    </w:p>
    <w:p w:rsidR="00FC7EA8" w:rsidRPr="001C4213" w:rsidRDefault="00671DF5"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وَقَدْ</w:t>
      </w:r>
      <w:r w:rsidR="00FC7EA8" w:rsidRPr="001C4213">
        <w:rPr>
          <w:rFonts w:ascii="Traditional Arabic" w:hAnsi="Traditional Arabic" w:cs="Traditional Arabic"/>
          <w:sz w:val="36"/>
          <w:szCs w:val="36"/>
          <w:rtl/>
        </w:rPr>
        <w:t xml:space="preserve"> طَلَبَهَا </w:t>
      </w:r>
      <w:r w:rsidR="00AC4698" w:rsidRPr="001C4213">
        <w:rPr>
          <w:rFonts w:ascii="Traditional Arabic" w:hAnsi="Traditional Arabic" w:cs="Traditional Arabic"/>
          <w:sz w:val="36"/>
          <w:szCs w:val="36"/>
          <w:rtl/>
        </w:rPr>
        <w:t>«ابنُ</w:t>
      </w:r>
      <w:r w:rsidR="00FC7EA8" w:rsidRPr="001C4213">
        <w:rPr>
          <w:rFonts w:ascii="Traditional Arabic" w:hAnsi="Traditional Arabic" w:cs="Traditional Arabic"/>
          <w:sz w:val="36"/>
          <w:szCs w:val="36"/>
          <w:rtl/>
        </w:rPr>
        <w:t xml:space="preserve"> </w:t>
      </w:r>
      <w:r w:rsidR="00AC4698" w:rsidRPr="001C4213">
        <w:rPr>
          <w:rFonts w:ascii="Traditional Arabic" w:hAnsi="Traditional Arabic" w:cs="Traditional Arabic"/>
          <w:sz w:val="36"/>
          <w:szCs w:val="36"/>
          <w:rtl/>
        </w:rPr>
        <w:t>القيِّمِ»</w:t>
      </w:r>
      <w:r w:rsidR="00FC7EA8" w:rsidRPr="001C4213">
        <w:rPr>
          <w:rFonts w:ascii="Traditional Arabic" w:hAnsi="Traditional Arabic" w:cs="Traditional Arabic"/>
          <w:sz w:val="36"/>
          <w:szCs w:val="36"/>
          <w:rtl/>
        </w:rPr>
        <w:t xml:space="preserve"> مِنْ </w:t>
      </w:r>
      <w:r w:rsidR="00AC4698" w:rsidRPr="001C4213">
        <w:rPr>
          <w:rFonts w:ascii="Traditional Arabic" w:hAnsi="Traditional Arabic" w:cs="Traditional Arabic"/>
          <w:sz w:val="36"/>
          <w:szCs w:val="36"/>
          <w:rtl/>
        </w:rPr>
        <w:t>(الْمُعَطِّلَةِ)</w:t>
      </w:r>
      <w:r w:rsidRP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وَذَكَرَ ذَلِكَ فِي مُقَدِّمَةِ نُونيَّتِهِ (</w:t>
      </w:r>
      <w:r w:rsidR="00FC7EA8" w:rsidRPr="001C4213">
        <w:rPr>
          <w:rStyle w:val="a4"/>
          <w:rFonts w:ascii="Traditional Arabic" w:hAnsi="Traditional Arabic" w:cs="Traditional Arabic"/>
          <w:sz w:val="36"/>
          <w:szCs w:val="36"/>
          <w:rtl/>
        </w:rPr>
        <w:footnoteReference w:id="87"/>
      </w:r>
      <w:r w:rsidR="00FC7EA8"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00FC7EA8" w:rsidRPr="001C4213">
        <w:rPr>
          <w:rFonts w:ascii="Traditional Arabic" w:hAnsi="Traditional Arabic" w:cs="Traditional Arabic"/>
          <w:sz w:val="36"/>
          <w:szCs w:val="36"/>
          <w:rtl/>
        </w:rPr>
        <w:t xml:space="preserve"> </w:t>
      </w:r>
    </w:p>
    <w:p w:rsidR="00F62B90" w:rsidRPr="001C4213" w:rsidRDefault="00F62B90"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وقال </w:t>
      </w:r>
      <w:r w:rsidR="00AC4698" w:rsidRPr="001C4213">
        <w:rPr>
          <w:rFonts w:ascii="Traditional Arabic" w:hAnsi="Traditional Arabic" w:cs="Traditional Arabic"/>
          <w:sz w:val="36"/>
          <w:szCs w:val="36"/>
          <w:rtl/>
        </w:rPr>
        <w:t>-رحمه</w:t>
      </w:r>
      <w:r w:rsidRPr="001C4213">
        <w:rPr>
          <w:rFonts w:ascii="Traditional Arabic" w:hAnsi="Traditional Arabic" w:cs="Traditional Arabic"/>
          <w:sz w:val="36"/>
          <w:szCs w:val="36"/>
          <w:rtl/>
        </w:rPr>
        <w:t xml:space="preserve"> الله </w:t>
      </w:r>
      <w:r w:rsidR="00AC4698"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r w:rsidR="00AC4698" w:rsidRPr="001C4213">
        <w:rPr>
          <w:rFonts w:ascii="Traditional Arabic" w:hAnsi="Traditional Arabic" w:cs="Traditional Arabic"/>
          <w:sz w:val="36"/>
          <w:szCs w:val="36"/>
          <w:rtl/>
        </w:rPr>
        <w:t>(والمناظرة</w:t>
      </w:r>
      <w:r w:rsidRPr="001C4213">
        <w:rPr>
          <w:rFonts w:ascii="Traditional Arabic" w:hAnsi="Traditional Arabic" w:cs="Traditional Arabic"/>
          <w:sz w:val="36"/>
          <w:szCs w:val="36"/>
          <w:rtl/>
        </w:rPr>
        <w:t xml:space="preserve"> إذا انتهت إلى هذا الحد لم يبق فيها </w:t>
      </w:r>
      <w:r w:rsidR="00AC4698" w:rsidRPr="001C4213">
        <w:rPr>
          <w:rFonts w:ascii="Traditional Arabic" w:hAnsi="Traditional Arabic" w:cs="Traditional Arabic"/>
          <w:sz w:val="36"/>
          <w:szCs w:val="36"/>
          <w:rtl/>
        </w:rPr>
        <w:t>فائدة،</w:t>
      </w:r>
      <w:r w:rsidRPr="001C4213">
        <w:rPr>
          <w:rFonts w:ascii="Traditional Arabic" w:hAnsi="Traditional Arabic" w:cs="Traditional Arabic"/>
          <w:sz w:val="36"/>
          <w:szCs w:val="36"/>
          <w:rtl/>
        </w:rPr>
        <w:t xml:space="preserve"> وينبغي العدول إلى ما أمر الله به رسوله </w:t>
      </w:r>
      <w:r w:rsidR="00AC4698" w:rsidRPr="001C4213">
        <w:rPr>
          <w:rFonts w:ascii="Traditional Arabic" w:hAnsi="Traditional Arabic" w:cs="Traditional Arabic"/>
          <w:sz w:val="36"/>
          <w:szCs w:val="36"/>
          <w:rtl/>
        </w:rPr>
        <w:t>-صلى</w:t>
      </w:r>
      <w:r w:rsidRPr="001C4213">
        <w:rPr>
          <w:rFonts w:ascii="Traditional Arabic" w:hAnsi="Traditional Arabic" w:cs="Traditional Arabic"/>
          <w:sz w:val="36"/>
          <w:szCs w:val="36"/>
          <w:rtl/>
        </w:rPr>
        <w:t xml:space="preserve"> الله عليه وسلم </w:t>
      </w:r>
      <w:proofErr w:type="gramStart"/>
      <w:r w:rsidRPr="001C4213">
        <w:rPr>
          <w:rFonts w:ascii="Traditional Arabic" w:hAnsi="Traditional Arabic" w:cs="Traditional Arabic"/>
          <w:sz w:val="36"/>
          <w:szCs w:val="36"/>
          <w:rtl/>
        </w:rPr>
        <w:t>- من</w:t>
      </w:r>
      <w:proofErr w:type="gramEnd"/>
      <w:r w:rsidRPr="001C4213">
        <w:rPr>
          <w:rFonts w:ascii="Traditional Arabic" w:hAnsi="Traditional Arabic" w:cs="Traditional Arabic"/>
          <w:sz w:val="36"/>
          <w:szCs w:val="36"/>
          <w:rtl/>
        </w:rPr>
        <w:t xml:space="preserve"> المباهلة ) ؛ وذكر آية " آل عمران "</w:t>
      </w:r>
      <w:r w:rsidR="001C4213">
        <w:rPr>
          <w:rFonts w:ascii="Traditional Arabic" w:hAnsi="Traditional Arabic" w:cs="Traditional Arabic"/>
          <w:sz w:val="36"/>
          <w:szCs w:val="36"/>
          <w:rtl/>
        </w:rPr>
        <w:t xml:space="preserve"> </w:t>
      </w:r>
      <w:r w:rsidR="00FC7EA8" w:rsidRPr="001C4213">
        <w:rPr>
          <w:rFonts w:ascii="Traditional Arabic" w:hAnsi="Traditional Arabic" w:cs="Traditional Arabic"/>
          <w:sz w:val="36"/>
          <w:szCs w:val="36"/>
          <w:rtl/>
        </w:rPr>
        <w:t>(</w:t>
      </w:r>
      <w:r w:rsidR="00FC7EA8" w:rsidRPr="001C4213">
        <w:rPr>
          <w:rStyle w:val="a4"/>
          <w:rFonts w:ascii="Traditional Arabic" w:hAnsi="Traditional Arabic" w:cs="Traditional Arabic"/>
          <w:sz w:val="36"/>
          <w:szCs w:val="36"/>
          <w:rtl/>
        </w:rPr>
        <w:footnoteReference w:id="88"/>
      </w:r>
      <w:r w:rsidR="00FC7EA8"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w:t>
      </w:r>
    </w:p>
    <w:p w:rsidR="00F62B90" w:rsidRPr="001C4213" w:rsidRDefault="00F62B90" w:rsidP="001C4213">
      <w:pPr>
        <w:autoSpaceDE w:val="0"/>
        <w:autoSpaceDN w:val="0"/>
        <w:adjustRightInd w:val="0"/>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وقال « السيوطي » - رحمه الله - أثناء ترجمته للخليفة العباسي « هارون الرشيد »</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 ومن الحوادث في أيامه في سنة خمس وسبعين ومائة افترى « عبد الله بن مصعب الزبيري » على « يحيى بن عبد الله بن حسن العلوي » أنه طلب إليه أن يخرج معه على « الرشيد » ؛ فباهله « يحيى » بحضرة « الرشيد » وشبك يده في يده وقال</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قل</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 اللهم إن كنت تعلم أن « يحيى » لم يدعني إلى الخلاف والخروج على أمير المؤمنين هذا </w:t>
      </w:r>
      <w:proofErr w:type="spellStart"/>
      <w:r w:rsidRPr="001C4213">
        <w:rPr>
          <w:rFonts w:ascii="Traditional Arabic" w:hAnsi="Traditional Arabic" w:cs="Traditional Arabic"/>
          <w:sz w:val="36"/>
          <w:szCs w:val="36"/>
          <w:rtl/>
          <w:lang w:bidi="ar-EG"/>
        </w:rPr>
        <w:t>فكلني</w:t>
      </w:r>
      <w:proofErr w:type="spellEnd"/>
      <w:r w:rsidRPr="001C4213">
        <w:rPr>
          <w:rFonts w:ascii="Traditional Arabic" w:hAnsi="Traditional Arabic" w:cs="Traditional Arabic"/>
          <w:sz w:val="36"/>
          <w:szCs w:val="36"/>
          <w:rtl/>
          <w:lang w:bidi="ar-EG"/>
        </w:rPr>
        <w:t xml:space="preserve"> إلى حولي وقوتي واسحتني بعذاب من عندك ؛ آمين رب العالمين ؛ فتلجلج « الزبيري » وقالها</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ثم قال « يحيى » مثل ذلك وقاما ؛ فمات « الزبيري » ليومه ! ) </w:t>
      </w:r>
      <w:r w:rsidR="00AC4698" w:rsidRPr="001C4213">
        <w:rPr>
          <w:rFonts w:ascii="Traditional Arabic" w:hAnsi="Traditional Arabic" w:cs="Traditional Arabic"/>
          <w:sz w:val="36"/>
          <w:szCs w:val="36"/>
          <w:rtl/>
          <w:lang w:bidi="ar-EG"/>
        </w:rPr>
        <w:t xml:space="preserve">انتهى </w:t>
      </w:r>
      <w:r w:rsidR="00AC4698"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89"/>
      </w:r>
      <w:r w:rsidRPr="001C4213">
        <w:rPr>
          <w:rFonts w:ascii="Traditional Arabic" w:hAnsi="Traditional Arabic" w:cs="Traditional Arabic"/>
          <w:sz w:val="36"/>
          <w:szCs w:val="36"/>
          <w:rtl/>
        </w:rPr>
        <w:t>)</w:t>
      </w:r>
    </w:p>
    <w:p w:rsidR="00F62B90" w:rsidRPr="001C4213" w:rsidRDefault="00F62B90" w:rsidP="001C4213">
      <w:pPr>
        <w:autoSpaceDE w:val="0"/>
        <w:autoSpaceDN w:val="0"/>
        <w:adjustRightInd w:val="0"/>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 وقد دعا إلى </w:t>
      </w:r>
      <w:r w:rsidR="00AC4698" w:rsidRPr="001C4213">
        <w:rPr>
          <w:rFonts w:ascii="Traditional Arabic" w:hAnsi="Traditional Arabic" w:cs="Traditional Arabic"/>
          <w:sz w:val="36"/>
          <w:szCs w:val="36"/>
          <w:rtl/>
          <w:lang w:bidi="ar-EG"/>
        </w:rPr>
        <w:t>(</w:t>
      </w:r>
      <w:proofErr w:type="gramStart"/>
      <w:r w:rsidR="00AC4698" w:rsidRPr="001C4213">
        <w:rPr>
          <w:rFonts w:ascii="Traditional Arabic" w:hAnsi="Traditional Arabic" w:cs="Traditional Arabic"/>
          <w:sz w:val="36"/>
          <w:szCs w:val="36"/>
          <w:rtl/>
          <w:lang w:bidi="ar-EG"/>
        </w:rPr>
        <w:t>المباهلة</w:t>
      </w:r>
      <w:r w:rsidRPr="001C4213">
        <w:rPr>
          <w:rFonts w:ascii="Traditional Arabic" w:hAnsi="Traditional Arabic" w:cs="Traditional Arabic"/>
          <w:sz w:val="36"/>
          <w:szCs w:val="36"/>
          <w:rtl/>
          <w:lang w:bidi="ar-EG"/>
        </w:rPr>
        <w:t xml:space="preserve"> )</w:t>
      </w:r>
      <w:proofErr w:type="gramEnd"/>
      <w:r w:rsidRPr="001C4213">
        <w:rPr>
          <w:rFonts w:ascii="Traditional Arabic" w:hAnsi="Traditional Arabic" w:cs="Traditional Arabic"/>
          <w:sz w:val="36"/>
          <w:szCs w:val="36"/>
          <w:rtl/>
          <w:lang w:bidi="ar-EG"/>
        </w:rPr>
        <w:t xml:space="preserve"> الشيخ « محمد بن عبد الوهاب » - رحمه الله - في رسالته إلى « عبد الله بن محمد بن عبد اللطيف » - رحمه الله - حيث قال</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 وأنا أدعو من خالفني إلى أحد أربع</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إما إلى كتاب الله</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وإما إلى سنة رسول الله</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وإما إلى إجماع أهل العلم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فإن عاند دعوته إلى " المباهلة " كما دعا إليها « ابن عباس » في بعض المسائل في الفرائض</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وكما دعا إليها « الأوزاعي » « سفيان » في مسألة رفع اليدين وغيرهما من أهل العلم ) انتهى </w:t>
      </w:r>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90"/>
      </w:r>
      <w:r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p>
    <w:p w:rsidR="00FC7EA8" w:rsidRPr="001C4213" w:rsidRDefault="00FC7EA8" w:rsidP="001C4213">
      <w:pPr>
        <w:jc w:val="both"/>
        <w:rPr>
          <w:rFonts w:ascii="Traditional Arabic" w:hAnsi="Traditional Arabic" w:cs="Traditional Arabic"/>
          <w:color w:val="FF0000"/>
          <w:sz w:val="36"/>
          <w:szCs w:val="36"/>
          <w:rtl/>
          <w:lang w:bidi="ar-EG"/>
        </w:rPr>
      </w:pPr>
      <w:r w:rsidRPr="001C4213">
        <w:rPr>
          <w:rFonts w:ascii="Traditional Arabic" w:hAnsi="Traditional Arabic" w:cs="Traditional Arabic"/>
          <w:color w:val="FF0000"/>
          <w:sz w:val="36"/>
          <w:szCs w:val="36"/>
          <w:rtl/>
          <w:lang w:bidi="ar-EG"/>
        </w:rPr>
        <w:t xml:space="preserve">مباهلة </w:t>
      </w:r>
      <w:r w:rsidR="00AC4698" w:rsidRPr="001C4213">
        <w:rPr>
          <w:rFonts w:ascii="Traditional Arabic" w:hAnsi="Traditional Arabic" w:cs="Traditional Arabic"/>
          <w:color w:val="FF0000"/>
          <w:sz w:val="36"/>
          <w:szCs w:val="36"/>
          <w:rtl/>
          <w:lang w:bidi="ar-EG"/>
        </w:rPr>
        <w:t>الحافظ ابن</w:t>
      </w:r>
      <w:r w:rsidRPr="001C4213">
        <w:rPr>
          <w:rFonts w:ascii="Traditional Arabic" w:hAnsi="Traditional Arabic" w:cs="Traditional Arabic"/>
          <w:color w:val="FF0000"/>
          <w:sz w:val="36"/>
          <w:szCs w:val="36"/>
          <w:rtl/>
          <w:lang w:bidi="ar-EG"/>
        </w:rPr>
        <w:t xml:space="preserve"> </w:t>
      </w:r>
      <w:r w:rsidR="00AC4698" w:rsidRPr="001C4213">
        <w:rPr>
          <w:rFonts w:ascii="Traditional Arabic" w:hAnsi="Traditional Arabic" w:cs="Traditional Arabic"/>
          <w:color w:val="FF0000"/>
          <w:sz w:val="36"/>
          <w:szCs w:val="36"/>
          <w:rtl/>
          <w:lang w:bidi="ar-EG"/>
        </w:rPr>
        <w:t>حجر</w:t>
      </w:r>
      <w:r w:rsidR="00AC4698" w:rsidRPr="001C4213">
        <w:rPr>
          <w:rFonts w:ascii="Traditional Arabic" w:hAnsi="Traditional Arabic" w:cs="Traditional Arabic"/>
          <w:color w:val="FF0000"/>
          <w:sz w:val="32"/>
          <w:szCs w:val="32"/>
          <w:rtl/>
          <w:lang w:bidi="ar-EG"/>
        </w:rPr>
        <w:t>-رحمه</w:t>
      </w:r>
      <w:r w:rsidR="00915BF8" w:rsidRPr="001C4213">
        <w:rPr>
          <w:rFonts w:ascii="Traditional Arabic" w:hAnsi="Traditional Arabic" w:cs="Traditional Arabic"/>
          <w:color w:val="FF0000"/>
          <w:sz w:val="32"/>
          <w:szCs w:val="32"/>
          <w:rtl/>
          <w:lang w:bidi="ar-EG"/>
        </w:rPr>
        <w:t xml:space="preserve"> الله </w:t>
      </w:r>
      <w:r w:rsidR="00AC4698" w:rsidRPr="001C4213">
        <w:rPr>
          <w:rFonts w:ascii="Traditional Arabic" w:hAnsi="Traditional Arabic" w:cs="Traditional Arabic"/>
          <w:color w:val="FF0000"/>
          <w:sz w:val="32"/>
          <w:szCs w:val="32"/>
          <w:rtl/>
          <w:lang w:bidi="ar-EG"/>
        </w:rPr>
        <w:t>-</w:t>
      </w:r>
      <w:r w:rsidR="00AC4698" w:rsidRPr="001C4213">
        <w:rPr>
          <w:rFonts w:ascii="Traditional Arabic" w:hAnsi="Traditional Arabic" w:cs="Traditional Arabic"/>
          <w:color w:val="FF0000"/>
          <w:sz w:val="36"/>
          <w:szCs w:val="36"/>
          <w:rtl/>
          <w:lang w:bidi="ar-EG"/>
        </w:rPr>
        <w:t>لمحبي</w:t>
      </w:r>
      <w:r w:rsidRPr="001C4213">
        <w:rPr>
          <w:rFonts w:ascii="Traditional Arabic" w:hAnsi="Traditional Arabic" w:cs="Traditional Arabic"/>
          <w:color w:val="FF0000"/>
          <w:sz w:val="36"/>
          <w:szCs w:val="36"/>
          <w:rtl/>
          <w:lang w:bidi="ar-EG"/>
        </w:rPr>
        <w:t xml:space="preserve"> ابن عربي </w:t>
      </w:r>
      <w:r w:rsidRPr="001C4213">
        <w:rPr>
          <w:rFonts w:ascii="Traditional Arabic" w:hAnsi="Traditional Arabic" w:cs="Traditional Arabic"/>
          <w:color w:val="FF0000"/>
          <w:sz w:val="28"/>
          <w:szCs w:val="28"/>
          <w:rtl/>
          <w:lang w:bidi="ar-EG"/>
        </w:rPr>
        <w:t xml:space="preserve">– قبحه </w:t>
      </w:r>
      <w:r w:rsidR="00AC4698" w:rsidRPr="001C4213">
        <w:rPr>
          <w:rFonts w:ascii="Traditional Arabic" w:hAnsi="Traditional Arabic" w:cs="Traditional Arabic"/>
          <w:color w:val="FF0000"/>
          <w:sz w:val="28"/>
          <w:szCs w:val="28"/>
          <w:rtl/>
          <w:lang w:bidi="ar-EG"/>
        </w:rPr>
        <w:t>الله</w:t>
      </w:r>
      <w:r w:rsidR="00AC4698" w:rsidRPr="001C4213">
        <w:rPr>
          <w:rFonts w:ascii="Traditional Arabic" w:hAnsi="Traditional Arabic" w:cs="Traditional Arabic"/>
          <w:color w:val="FF0000"/>
          <w:sz w:val="36"/>
          <w:szCs w:val="36"/>
          <w:rtl/>
          <w:lang w:bidi="ar-EG"/>
        </w:rPr>
        <w:t>-</w:t>
      </w:r>
      <w:proofErr w:type="gramStart"/>
      <w:r w:rsidR="00AC4698" w:rsidRPr="001C4213">
        <w:rPr>
          <w:rFonts w:ascii="Traditional Arabic" w:hAnsi="Traditional Arabic" w:cs="Traditional Arabic"/>
          <w:color w:val="FF0000"/>
          <w:sz w:val="36"/>
          <w:szCs w:val="36"/>
          <w:rtl/>
          <w:lang w:bidi="ar-EG"/>
        </w:rPr>
        <w:t>و</w:t>
      </w:r>
      <w:r w:rsidRPr="001C4213">
        <w:rPr>
          <w:rFonts w:ascii="Traditional Arabic" w:hAnsi="Traditional Arabic" w:cs="Traditional Arabic"/>
          <w:color w:val="FF0000"/>
          <w:sz w:val="36"/>
          <w:szCs w:val="36"/>
          <w:rtl/>
          <w:lang w:bidi="ar-EG"/>
        </w:rPr>
        <w:t xml:space="preserve"> من</w:t>
      </w:r>
      <w:proofErr w:type="gramEnd"/>
      <w:r w:rsidRPr="001C4213">
        <w:rPr>
          <w:rFonts w:ascii="Traditional Arabic" w:hAnsi="Traditional Arabic" w:cs="Traditional Arabic"/>
          <w:color w:val="FF0000"/>
          <w:sz w:val="36"/>
          <w:szCs w:val="36"/>
          <w:rtl/>
          <w:lang w:bidi="ar-EG"/>
        </w:rPr>
        <w:t xml:space="preserve"> أحبه</w:t>
      </w:r>
    </w:p>
    <w:p w:rsidR="00FC7EA8" w:rsidRPr="001C4213" w:rsidRDefault="00FC7E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sz w:val="36"/>
          <w:szCs w:val="36"/>
          <w:rtl/>
          <w:lang w:bidi="ar-EG"/>
        </w:rPr>
        <w:t xml:space="preserve"> </w:t>
      </w:r>
      <w:r w:rsidRPr="001C4213">
        <w:rPr>
          <w:rFonts w:ascii="Traditional Arabic" w:hAnsi="Traditional Arabic" w:cs="Traditional Arabic"/>
          <w:color w:val="000000"/>
          <w:sz w:val="36"/>
          <w:szCs w:val="36"/>
          <w:rtl/>
          <w:lang w:bidi="ar-EG"/>
        </w:rPr>
        <w:t>مباهلة الحافظ ابن حجر أتباع ابن عربي في حال شيخهم</w:t>
      </w:r>
    </w:p>
    <w:p w:rsidR="00671DF5" w:rsidRPr="001C4213" w:rsidRDefault="00FC7E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قال السخاوي في الجواهر والدرر في ترجمة شيخ الإسلام الحافظ ابن حجر العسقلاني: ومع وفور علمه (يعني شيخه الحافظ ابن حجر العسقلاني) وعدم سرعة غضبه، فكان سريع الغضب في الله ورسوله</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إلى أن قال: واتفق كما سمعته منه مراراًً أنه جرى بينه وبين بعض المحبين لابن عربي منازعة كثيرة في أمر ابن عربي، أدت </w:t>
      </w:r>
      <w:r w:rsidRPr="001C4213">
        <w:rPr>
          <w:rFonts w:ascii="Traditional Arabic" w:hAnsi="Traditional Arabic" w:cs="Traditional Arabic"/>
          <w:color w:val="000000"/>
          <w:sz w:val="36"/>
          <w:szCs w:val="36"/>
          <w:rtl/>
          <w:lang w:bidi="ar-EG"/>
        </w:rPr>
        <w:lastRenderedPageBreak/>
        <w:t xml:space="preserve">إلى أن نال شيخنا من ابن عربي لسوء مقالته. فلم يسهل بالرجل المنازع له في أمره، وهدَّده بأن يغري به الشيخ صفاء الذي كان الظاهر برقوق </w:t>
      </w:r>
      <w:proofErr w:type="spellStart"/>
      <w:r w:rsidRPr="001C4213">
        <w:rPr>
          <w:rFonts w:ascii="Traditional Arabic" w:hAnsi="Traditional Arabic" w:cs="Traditional Arabic"/>
          <w:color w:val="000000"/>
          <w:sz w:val="36"/>
          <w:szCs w:val="36"/>
          <w:rtl/>
          <w:lang w:bidi="ar-EG"/>
        </w:rPr>
        <w:t>يعتقده</w:t>
      </w:r>
      <w:proofErr w:type="spellEnd"/>
      <w:r w:rsidRPr="001C4213">
        <w:rPr>
          <w:rFonts w:ascii="Traditional Arabic" w:hAnsi="Traditional Arabic" w:cs="Traditional Arabic"/>
          <w:color w:val="000000"/>
          <w:sz w:val="36"/>
          <w:szCs w:val="36"/>
          <w:rtl/>
          <w:lang w:bidi="ar-EG"/>
        </w:rPr>
        <w:t>، ليذكر للسلطان أن جماعة بمصر منهم فلان يذكرون الصالحين بالسوء ونحو ذلك. فقال له شيخنا: ما للسلطان في هذا مدخل، لكن تعالَ نتباهل؛ فقلما تباهل اثنان، فكان أحدهما كاذباً إلا وأصيب.</w:t>
      </w:r>
    </w:p>
    <w:p w:rsidR="00FC7EA8" w:rsidRPr="001C4213" w:rsidRDefault="00FC7E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 xml:space="preserve"> فأجاب لذلك، وعلَّمه شيخنا أن يقول: اللهم إن كان ابن عربي على ضلال، فالعَنِّي بلعنتك، فقال ذلك.</w:t>
      </w:r>
    </w:p>
    <w:p w:rsidR="00FC7EA8" w:rsidRPr="001C4213" w:rsidRDefault="00FC7E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وقال شيخنا: اللهم إن كان ابن عربي على هدى فالعنِّي بلعنتك. وافترقا.</w:t>
      </w:r>
    </w:p>
    <w:p w:rsidR="00FC7EA8" w:rsidRPr="001C4213" w:rsidRDefault="00FC7E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قال: وكان المعاند يسكن الروضة، فاستضافه شخص من أبناء الجند جميل الصورة، ثم بدا له أن يتركهم، وخرج في أول الليل مصمماً على عدم المبيت، فخرجوا يشيعونه إلى الشختور، فلما رجع أحسَّ بشيءٍ مرَّ على رجله، فقال لأصحابه: مرَّ على رجلي شيء ناعم فانظروا، فنظروا فلم يروا شيئاً. وما رجع إلى منزله إلا وقد عمي</w:t>
      </w:r>
      <w:r w:rsidR="001C4213">
        <w:rPr>
          <w:rFonts w:ascii="Traditional Arabic" w:hAnsi="Traditional Arabic" w:cs="Traditional Arabic"/>
          <w:color w:val="000000"/>
          <w:sz w:val="36"/>
          <w:szCs w:val="36"/>
          <w:rtl/>
          <w:lang w:bidi="ar-EG"/>
        </w:rPr>
        <w:t>،</w:t>
      </w:r>
      <w:r w:rsidRPr="001C4213">
        <w:rPr>
          <w:rFonts w:ascii="Traditional Arabic" w:hAnsi="Traditional Arabic" w:cs="Traditional Arabic"/>
          <w:color w:val="000000"/>
          <w:sz w:val="36"/>
          <w:szCs w:val="36"/>
          <w:rtl/>
          <w:lang w:bidi="ar-EG"/>
        </w:rPr>
        <w:t xml:space="preserve"> وما أصبح إلا ميتاً.</w:t>
      </w:r>
    </w:p>
    <w:p w:rsidR="00566454" w:rsidRPr="001C4213" w:rsidRDefault="00FC7EA8" w:rsidP="001C4213">
      <w:pPr>
        <w:autoSpaceDE w:val="0"/>
        <w:autoSpaceDN w:val="0"/>
        <w:adjustRightInd w:val="0"/>
        <w:jc w:val="both"/>
        <w:rPr>
          <w:rFonts w:ascii="Traditional Arabic" w:hAnsi="Traditional Arabic" w:cs="Traditional Arabic"/>
          <w:color w:val="000000"/>
          <w:sz w:val="36"/>
          <w:szCs w:val="36"/>
          <w:rtl/>
          <w:lang w:bidi="ar-EG"/>
        </w:rPr>
      </w:pPr>
      <w:r w:rsidRPr="001C4213">
        <w:rPr>
          <w:rFonts w:ascii="Traditional Arabic" w:hAnsi="Traditional Arabic" w:cs="Traditional Arabic"/>
          <w:color w:val="000000"/>
          <w:sz w:val="36"/>
          <w:szCs w:val="36"/>
          <w:rtl/>
          <w:lang w:bidi="ar-EG"/>
        </w:rPr>
        <w:t>وكان ذلك في ذي القعدة سنة سبع وتسعين (وسبع مئة)، وكانت المباهلة في رمضان منها. وكان شيخنا عند وقوع المباهلة عرَّف من حضر أن من كان مبطلاً في المباهلة لا تمضي عليه سنة. انتهى (</w:t>
      </w:r>
      <w:r w:rsidRPr="001C4213">
        <w:rPr>
          <w:rStyle w:val="a4"/>
          <w:rFonts w:ascii="Traditional Arabic" w:hAnsi="Traditional Arabic" w:cs="Traditional Arabic"/>
          <w:color w:val="000000"/>
          <w:sz w:val="36"/>
          <w:szCs w:val="36"/>
          <w:rtl/>
          <w:lang w:bidi="ar-EG"/>
        </w:rPr>
        <w:footnoteReference w:id="91"/>
      </w:r>
      <w:r w:rsidRPr="001C4213">
        <w:rPr>
          <w:rFonts w:ascii="Traditional Arabic" w:hAnsi="Traditional Arabic" w:cs="Traditional Arabic"/>
          <w:color w:val="000000"/>
          <w:sz w:val="36"/>
          <w:szCs w:val="36"/>
          <w:rtl/>
          <w:lang w:bidi="ar-EG"/>
        </w:rPr>
        <w:t>)</w:t>
      </w:r>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b/>
          <w:bCs/>
          <w:color w:val="FF0000"/>
          <w:sz w:val="36"/>
          <w:szCs w:val="36"/>
          <w:rtl/>
          <w:lang w:bidi="ar-EG"/>
        </w:rPr>
        <w:t xml:space="preserve">مباهلة غلام أحمد </w:t>
      </w:r>
      <w:proofErr w:type="spellStart"/>
      <w:r w:rsidRPr="001C4213">
        <w:rPr>
          <w:rFonts w:ascii="Traditional Arabic" w:hAnsi="Traditional Arabic" w:cs="Traditional Arabic"/>
          <w:b/>
          <w:bCs/>
          <w:color w:val="FF0000"/>
          <w:sz w:val="36"/>
          <w:szCs w:val="36"/>
          <w:rtl/>
          <w:lang w:bidi="ar-EG"/>
        </w:rPr>
        <w:t>القادياني</w:t>
      </w:r>
      <w:proofErr w:type="spellEnd"/>
      <w:r w:rsidRPr="001C4213">
        <w:rPr>
          <w:rFonts w:ascii="Traditional Arabic" w:hAnsi="Traditional Arabic" w:cs="Traditional Arabic"/>
          <w:sz w:val="36"/>
          <w:szCs w:val="36"/>
          <w:rtl/>
          <w:lang w:bidi="ar-EG"/>
        </w:rPr>
        <w:t xml:space="preserve"> – قبحه </w:t>
      </w:r>
      <w:proofErr w:type="gramStart"/>
      <w:r w:rsidR="00AC4698" w:rsidRPr="001C4213">
        <w:rPr>
          <w:rFonts w:ascii="Traditional Arabic" w:hAnsi="Traditional Arabic" w:cs="Traditional Arabic"/>
          <w:sz w:val="36"/>
          <w:szCs w:val="36"/>
          <w:rtl/>
          <w:lang w:bidi="ar-EG"/>
        </w:rPr>
        <w:t xml:space="preserve">الله- </w:t>
      </w:r>
      <w:r w:rsidRPr="001C4213">
        <w:rPr>
          <w:rFonts w:ascii="Traditional Arabic" w:hAnsi="Traditional Arabic" w:cs="Traditional Arabic"/>
          <w:sz w:val="36"/>
          <w:szCs w:val="36"/>
          <w:rtl/>
          <w:lang w:bidi="ar-EG"/>
        </w:rPr>
        <w:t>عندما</w:t>
      </w:r>
      <w:proofErr w:type="gramEnd"/>
      <w:r w:rsidRPr="001C4213">
        <w:rPr>
          <w:rFonts w:ascii="Traditional Arabic" w:hAnsi="Traditional Arabic" w:cs="Traditional Arabic"/>
          <w:sz w:val="36"/>
          <w:szCs w:val="36"/>
          <w:rtl/>
          <w:lang w:bidi="ar-EG"/>
        </w:rPr>
        <w:t xml:space="preserve"> ادعى </w:t>
      </w:r>
      <w:proofErr w:type="spellStart"/>
      <w:r w:rsidRPr="001C4213">
        <w:rPr>
          <w:rFonts w:ascii="Traditional Arabic" w:hAnsi="Traditional Arabic" w:cs="Traditional Arabic"/>
          <w:sz w:val="36"/>
          <w:szCs w:val="36"/>
          <w:rtl/>
          <w:lang w:bidi="ar-EG"/>
        </w:rPr>
        <w:t>القادياني</w:t>
      </w:r>
      <w:proofErr w:type="spellEnd"/>
      <w:r w:rsidRPr="001C4213">
        <w:rPr>
          <w:rFonts w:ascii="Traditional Arabic" w:hAnsi="Traditional Arabic" w:cs="Traditional Arabic"/>
          <w:sz w:val="36"/>
          <w:szCs w:val="36"/>
          <w:rtl/>
          <w:lang w:bidi="ar-EG"/>
        </w:rPr>
        <w:t xml:space="preserve"> تلك الدعاوى العريضة التي ليس لها مستند من عقل أو نقل قام عليه الغيورون من العلماء، وعلى رأسهم شيخ العلماء ثناء الله </w:t>
      </w:r>
      <w:proofErr w:type="spellStart"/>
      <w:r w:rsidRPr="001C4213">
        <w:rPr>
          <w:rFonts w:ascii="Traditional Arabic" w:hAnsi="Traditional Arabic" w:cs="Traditional Arabic"/>
          <w:sz w:val="36"/>
          <w:szCs w:val="36"/>
          <w:rtl/>
          <w:lang w:bidi="ar-EG"/>
        </w:rPr>
        <w:t>الأمْرِتْسَرِي</w:t>
      </w:r>
      <w:proofErr w:type="spellEnd"/>
      <w:r w:rsidRPr="001C4213">
        <w:rPr>
          <w:rFonts w:ascii="Traditional Arabic" w:hAnsi="Traditional Arabic" w:cs="Traditional Arabic"/>
          <w:sz w:val="36"/>
          <w:szCs w:val="36"/>
          <w:rtl/>
          <w:lang w:bidi="ar-EG"/>
        </w:rPr>
        <w:t xml:space="preserve"> مناظر الإسلام ومحامي المسلمين في القارة الهندية، فقد جرى بينه وبين الغلام </w:t>
      </w:r>
      <w:proofErr w:type="spellStart"/>
      <w:r w:rsidRPr="001C4213">
        <w:rPr>
          <w:rFonts w:ascii="Traditional Arabic" w:hAnsi="Traditional Arabic" w:cs="Traditional Arabic"/>
          <w:sz w:val="36"/>
          <w:szCs w:val="36"/>
          <w:rtl/>
          <w:lang w:bidi="ar-EG"/>
        </w:rPr>
        <w:t>القادياني</w:t>
      </w:r>
      <w:proofErr w:type="spellEnd"/>
      <w:r w:rsidRPr="001C4213">
        <w:rPr>
          <w:rFonts w:ascii="Traditional Arabic" w:hAnsi="Traditional Arabic" w:cs="Traditional Arabic"/>
          <w:sz w:val="36"/>
          <w:szCs w:val="36"/>
          <w:rtl/>
          <w:lang w:bidi="ar-EG"/>
        </w:rPr>
        <w:t xml:space="preserve"> عدة مناظرات ومناقشات تحريرية وتقريرية(</w:t>
      </w:r>
      <w:r w:rsidRPr="001C4213">
        <w:rPr>
          <w:rStyle w:val="a4"/>
          <w:rFonts w:ascii="Traditional Arabic" w:hAnsi="Traditional Arabic" w:cs="Traditional Arabic"/>
          <w:sz w:val="36"/>
          <w:szCs w:val="36"/>
          <w:rtl/>
          <w:lang w:bidi="ar-EG"/>
        </w:rPr>
        <w:footnoteReference w:id="92"/>
      </w:r>
      <w:r w:rsidRPr="001C4213">
        <w:rPr>
          <w:rFonts w:ascii="Traditional Arabic" w:hAnsi="Traditional Arabic" w:cs="Traditional Arabic"/>
          <w:sz w:val="36"/>
          <w:szCs w:val="36"/>
          <w:rtl/>
          <w:lang w:bidi="ar-EG"/>
        </w:rPr>
        <w:t>).</w:t>
      </w:r>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وكان الانتصار دائماً للشيخ ثناء الله، فحصل أن غضب </w:t>
      </w:r>
      <w:proofErr w:type="spellStart"/>
      <w:r w:rsidRPr="001C4213">
        <w:rPr>
          <w:rFonts w:ascii="Traditional Arabic" w:hAnsi="Traditional Arabic" w:cs="Traditional Arabic"/>
          <w:sz w:val="36"/>
          <w:szCs w:val="36"/>
          <w:rtl/>
          <w:lang w:bidi="ar-EG"/>
        </w:rPr>
        <w:t>القادياني</w:t>
      </w:r>
      <w:proofErr w:type="spellEnd"/>
      <w:r w:rsidRPr="001C4213">
        <w:rPr>
          <w:rFonts w:ascii="Traditional Arabic" w:hAnsi="Traditional Arabic" w:cs="Traditional Arabic"/>
          <w:sz w:val="36"/>
          <w:szCs w:val="36"/>
          <w:rtl/>
          <w:lang w:bidi="ar-EG"/>
        </w:rPr>
        <w:t>، وطلب أن يكون بينهما مباهلة.</w:t>
      </w:r>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وكتب المتنبئ الدجال في 5 إبريل1907م يستفتح ويدعو الله أن يقبض الكاذب في حياة صاحبه، ويسلط عليه مثل داء الطاعون يكون فيه </w:t>
      </w:r>
      <w:proofErr w:type="gramStart"/>
      <w:r w:rsidRPr="001C4213">
        <w:rPr>
          <w:rFonts w:ascii="Traditional Arabic" w:hAnsi="Traditional Arabic" w:cs="Traditional Arabic"/>
          <w:sz w:val="36"/>
          <w:szCs w:val="36"/>
          <w:rtl/>
          <w:lang w:bidi="ar-EG"/>
        </w:rPr>
        <w:t>حتفه(</w:t>
      </w:r>
      <w:proofErr w:type="gramEnd"/>
      <w:r w:rsidRPr="001C4213">
        <w:rPr>
          <w:rStyle w:val="a4"/>
          <w:rFonts w:ascii="Traditional Arabic" w:hAnsi="Traditional Arabic" w:cs="Traditional Arabic"/>
          <w:sz w:val="36"/>
          <w:szCs w:val="36"/>
          <w:rtl/>
          <w:lang w:bidi="ar-EG"/>
        </w:rPr>
        <w:footnoteReference w:id="93"/>
      </w:r>
      <w:r w:rsidRPr="001C4213">
        <w:rPr>
          <w:rFonts w:ascii="Traditional Arabic" w:hAnsi="Traditional Arabic" w:cs="Traditional Arabic"/>
          <w:sz w:val="36"/>
          <w:szCs w:val="36"/>
          <w:rtl/>
          <w:lang w:bidi="ar-EG"/>
        </w:rPr>
        <w:t>)..</w:t>
      </w:r>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وفعلاً قُبلت دعوته هذه، وقُضي بينه وبين ثناء الله بالحق، وبعد ثلاثة عشر شهراً وعشرة أيام بالضبط جاءه قضاء الله وقدره بصورة بشعة، كان يتمناها للشيخ الجليل ثناء الله، نعم بنفس الصورة وبنفس المرض الذي نص عليه هو بالكوليرا (</w:t>
      </w:r>
      <w:r w:rsidRPr="001C4213">
        <w:rPr>
          <w:rStyle w:val="a4"/>
          <w:rFonts w:ascii="Traditional Arabic" w:hAnsi="Traditional Arabic" w:cs="Traditional Arabic"/>
          <w:sz w:val="36"/>
          <w:szCs w:val="36"/>
          <w:rtl/>
          <w:lang w:bidi="ar-EG"/>
        </w:rPr>
        <w:footnoteReference w:id="94"/>
      </w:r>
      <w:proofErr w:type="gramStart"/>
      <w:r w:rsidRPr="001C4213">
        <w:rPr>
          <w:rFonts w:ascii="Traditional Arabic" w:hAnsi="Traditional Arabic" w:cs="Traditional Arabic"/>
          <w:sz w:val="36"/>
          <w:szCs w:val="36"/>
          <w:rtl/>
          <w:lang w:bidi="ar-EG"/>
        </w:rPr>
        <w:t>)..</w:t>
      </w:r>
      <w:proofErr w:type="gramEnd"/>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lastRenderedPageBreak/>
        <w:t xml:space="preserve">وقد بين ابنه بشير أحمد ذلك بقوله: =أخبرتني أمي أن حضرته _ أي الغلام _ احتاج إلى بيت الخلاء بعد الطعام مباشرة، ثم نام قليلاً، وبعد ذلك احتاج إلى بيت الخلاء، فذهب مرة أو مرتين بدون أن يشعرني، ثم أيقظني فرأيت أنه ضعف جداً، وما استطاع الذهاب إلى سريره؛ فلذا جلس على سريري أنا فبدأت </w:t>
      </w:r>
      <w:proofErr w:type="spellStart"/>
      <w:r w:rsidRPr="001C4213">
        <w:rPr>
          <w:rFonts w:ascii="Traditional Arabic" w:hAnsi="Traditional Arabic" w:cs="Traditional Arabic"/>
          <w:sz w:val="36"/>
          <w:szCs w:val="36"/>
          <w:rtl/>
          <w:lang w:bidi="ar-EG"/>
        </w:rPr>
        <w:t>أمسِّجُهُ</w:t>
      </w:r>
      <w:proofErr w:type="spellEnd"/>
      <w:r w:rsidRPr="001C4213">
        <w:rPr>
          <w:rFonts w:ascii="Traditional Arabic" w:hAnsi="Traditional Arabic" w:cs="Traditional Arabic"/>
          <w:sz w:val="36"/>
          <w:szCs w:val="36"/>
          <w:rtl/>
          <w:lang w:bidi="ar-EG"/>
        </w:rPr>
        <w:t xml:space="preserve"> وأمسِّحُه، وبعد قليل أحس بالحاجة مرة أخرى، ولكن الآن ما استطاع الذهاب إلى بيت الخلاء، فلذا قضاها عند السرير، واضطجع قليلاً بعد القضاء، ولكن الضعف بلغ منتهاه فجاءته الحاجة مرة أخرى، فقضاها ثم جاءه القيء، وبعدما فرغ من القيء خر على ظهره، واصطدم رأسه بخشب السرير، وتغيرت حالته (</w:t>
      </w:r>
      <w:r w:rsidRPr="001C4213">
        <w:rPr>
          <w:rStyle w:val="a4"/>
          <w:rFonts w:ascii="Traditional Arabic" w:hAnsi="Traditional Arabic" w:cs="Traditional Arabic"/>
          <w:sz w:val="36"/>
          <w:szCs w:val="36"/>
          <w:rtl/>
          <w:lang w:bidi="ar-EG"/>
        </w:rPr>
        <w:footnoteReference w:id="95"/>
      </w:r>
      <w:r w:rsidRPr="001C4213">
        <w:rPr>
          <w:rFonts w:ascii="Traditional Arabic" w:hAnsi="Traditional Arabic" w:cs="Traditional Arabic"/>
          <w:sz w:val="36"/>
          <w:szCs w:val="36"/>
          <w:rtl/>
          <w:lang w:bidi="ar-EG"/>
        </w:rPr>
        <w:t>).</w:t>
      </w:r>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هذا وقد نشرت الجرائد الهندية آنذاك أن غلام أحمد المتنبي </w:t>
      </w:r>
      <w:proofErr w:type="spellStart"/>
      <w:r w:rsidRPr="001C4213">
        <w:rPr>
          <w:rFonts w:ascii="Traditional Arabic" w:hAnsi="Traditional Arabic" w:cs="Traditional Arabic"/>
          <w:sz w:val="36"/>
          <w:szCs w:val="36"/>
          <w:rtl/>
          <w:lang w:bidi="ar-EG"/>
        </w:rPr>
        <w:t>القادياني</w:t>
      </w:r>
      <w:proofErr w:type="spellEnd"/>
      <w:r w:rsidRPr="001C4213">
        <w:rPr>
          <w:rFonts w:ascii="Traditional Arabic" w:hAnsi="Traditional Arabic" w:cs="Traditional Arabic"/>
          <w:sz w:val="36"/>
          <w:szCs w:val="36"/>
          <w:rtl/>
          <w:lang w:bidi="ar-EG"/>
        </w:rPr>
        <w:t xml:space="preserve"> لما ابتلي بالكوليرا كانت النجاسة تخرج من فمه قبل الموت، ومات وكان جالساً في بيت الخلاء لقضاء </w:t>
      </w:r>
      <w:proofErr w:type="gramStart"/>
      <w:r w:rsidRPr="001C4213">
        <w:rPr>
          <w:rFonts w:ascii="Traditional Arabic" w:hAnsi="Traditional Arabic" w:cs="Traditional Arabic"/>
          <w:sz w:val="36"/>
          <w:szCs w:val="36"/>
          <w:rtl/>
          <w:lang w:bidi="ar-EG"/>
        </w:rPr>
        <w:t>الحاجة(</w:t>
      </w:r>
      <w:proofErr w:type="gramEnd"/>
      <w:r w:rsidRPr="001C4213">
        <w:rPr>
          <w:rStyle w:val="a4"/>
          <w:rFonts w:ascii="Traditional Arabic" w:hAnsi="Traditional Arabic" w:cs="Traditional Arabic"/>
          <w:sz w:val="36"/>
          <w:szCs w:val="36"/>
          <w:rtl/>
          <w:lang w:bidi="ar-EG"/>
        </w:rPr>
        <w:footnoteReference w:id="96"/>
      </w:r>
      <w:r w:rsidRPr="001C4213">
        <w:rPr>
          <w:rFonts w:ascii="Traditional Arabic" w:hAnsi="Traditional Arabic" w:cs="Traditional Arabic"/>
          <w:sz w:val="36"/>
          <w:szCs w:val="36"/>
          <w:rtl/>
          <w:lang w:bidi="ar-EG"/>
        </w:rPr>
        <w:t>).</w:t>
      </w:r>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وهكذا وافاه أجله، وتوفي على هذه الصورة البشعة وذلك في العاشرة والنصف صباحاً بتاريخ 26 مايو1908م فمات، وبقي الشيخ ثناء الله حياً بعد موت </w:t>
      </w:r>
      <w:proofErr w:type="spellStart"/>
      <w:r w:rsidRPr="001C4213">
        <w:rPr>
          <w:rFonts w:ascii="Traditional Arabic" w:hAnsi="Traditional Arabic" w:cs="Traditional Arabic"/>
          <w:sz w:val="36"/>
          <w:szCs w:val="36"/>
          <w:rtl/>
          <w:lang w:bidi="ar-EG"/>
        </w:rPr>
        <w:t>القادياني</w:t>
      </w:r>
      <w:proofErr w:type="spellEnd"/>
      <w:r w:rsidRPr="001C4213">
        <w:rPr>
          <w:rFonts w:ascii="Traditional Arabic" w:hAnsi="Traditional Arabic" w:cs="Traditional Arabic"/>
          <w:sz w:val="36"/>
          <w:szCs w:val="36"/>
          <w:rtl/>
          <w:lang w:bidi="ar-EG"/>
        </w:rPr>
        <w:t xml:space="preserve"> قريباً من أربعين سنة يهدم بنيان القاديانية، ويقمع جذورهم.</w:t>
      </w:r>
    </w:p>
    <w:p w:rsidR="00566454" w:rsidRPr="001C4213" w:rsidRDefault="005664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وهكذا كذَّب الله الكذَّاب، وذلك بعد أن لاقى ألواناً من العذاب(</w:t>
      </w:r>
      <w:r w:rsidRPr="001C4213">
        <w:rPr>
          <w:rStyle w:val="a4"/>
          <w:rFonts w:ascii="Traditional Arabic" w:hAnsi="Traditional Arabic" w:cs="Traditional Arabic"/>
          <w:sz w:val="36"/>
          <w:szCs w:val="36"/>
          <w:rtl/>
          <w:lang w:bidi="ar-EG"/>
        </w:rPr>
        <w:footnoteReference w:id="97"/>
      </w:r>
      <w:proofErr w:type="gramStart"/>
      <w:r w:rsidRPr="001C4213">
        <w:rPr>
          <w:rFonts w:ascii="Traditional Arabic" w:hAnsi="Traditional Arabic" w:cs="Traditional Arabic"/>
          <w:sz w:val="36"/>
          <w:szCs w:val="36"/>
          <w:rtl/>
          <w:lang w:bidi="ar-EG"/>
        </w:rPr>
        <w:t>).(</w:t>
      </w:r>
      <w:proofErr w:type="gramEnd"/>
      <w:r w:rsidRPr="001C4213">
        <w:rPr>
          <w:rStyle w:val="a4"/>
          <w:rFonts w:ascii="Traditional Arabic" w:hAnsi="Traditional Arabic" w:cs="Traditional Arabic"/>
          <w:sz w:val="36"/>
          <w:szCs w:val="36"/>
          <w:rtl/>
          <w:lang w:bidi="ar-EG"/>
        </w:rPr>
        <w:footnoteReference w:id="98"/>
      </w:r>
      <w:r w:rsidRPr="001C4213">
        <w:rPr>
          <w:rFonts w:ascii="Traditional Arabic" w:hAnsi="Traditional Arabic" w:cs="Traditional Arabic"/>
          <w:sz w:val="36"/>
          <w:szCs w:val="36"/>
          <w:rtl/>
          <w:lang w:bidi="ar-EG"/>
        </w:rPr>
        <w:t>)</w:t>
      </w:r>
    </w:p>
    <w:p w:rsidR="00FC7EA8" w:rsidRPr="001C4213" w:rsidRDefault="00FC7EA8" w:rsidP="001C4213">
      <w:pPr>
        <w:jc w:val="both"/>
        <w:rPr>
          <w:rFonts w:ascii="Traditional Arabic" w:hAnsi="Traditional Arabic" w:cs="Traditional Arabic"/>
          <w:b/>
          <w:bCs/>
          <w:color w:val="FF0000"/>
          <w:sz w:val="36"/>
          <w:szCs w:val="36"/>
          <w:rtl/>
        </w:rPr>
      </w:pPr>
      <w:r w:rsidRPr="001C4213">
        <w:rPr>
          <w:rFonts w:ascii="Traditional Arabic" w:hAnsi="Traditional Arabic" w:cs="Traditional Arabic"/>
          <w:b/>
          <w:bCs/>
          <w:color w:val="FF0000"/>
          <w:sz w:val="36"/>
          <w:szCs w:val="36"/>
          <w:rtl/>
        </w:rPr>
        <w:t xml:space="preserve">مباهلة الشيخ حسن خان </w:t>
      </w:r>
      <w:proofErr w:type="spellStart"/>
      <w:r w:rsidRPr="001C4213">
        <w:rPr>
          <w:rFonts w:ascii="Traditional Arabic" w:hAnsi="Traditional Arabic" w:cs="Traditional Arabic"/>
          <w:b/>
          <w:bCs/>
          <w:color w:val="FF0000"/>
          <w:sz w:val="36"/>
          <w:szCs w:val="36"/>
          <w:rtl/>
        </w:rPr>
        <w:t>القنوجي</w:t>
      </w:r>
      <w:proofErr w:type="spellEnd"/>
      <w:r w:rsidRPr="001C4213">
        <w:rPr>
          <w:rFonts w:ascii="Traditional Arabic" w:hAnsi="Traditional Arabic" w:cs="Traditional Arabic"/>
          <w:b/>
          <w:bCs/>
          <w:color w:val="FF0000"/>
          <w:sz w:val="36"/>
          <w:szCs w:val="36"/>
          <w:rtl/>
        </w:rPr>
        <w:t xml:space="preserve"> -رحمه الله-</w:t>
      </w:r>
    </w:p>
    <w:p w:rsidR="00FC7EA8" w:rsidRPr="001C4213" w:rsidRDefault="00FC7E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قال صدِّيق حسن خان </w:t>
      </w:r>
      <w:proofErr w:type="spellStart"/>
      <w:r w:rsidRPr="001C4213">
        <w:rPr>
          <w:rFonts w:ascii="Traditional Arabic" w:hAnsi="Traditional Arabic" w:cs="Traditional Arabic"/>
          <w:sz w:val="36"/>
          <w:szCs w:val="36"/>
          <w:rtl/>
        </w:rPr>
        <w:t>القنوجي</w:t>
      </w:r>
      <w:proofErr w:type="spellEnd"/>
      <w:r w:rsidRPr="001C4213">
        <w:rPr>
          <w:rFonts w:ascii="Traditional Arabic" w:hAnsi="Traditional Arabic" w:cs="Traditional Arabic"/>
          <w:sz w:val="36"/>
          <w:szCs w:val="36"/>
          <w:rtl/>
        </w:rPr>
        <w:t xml:space="preserve"> رحمه </w:t>
      </w:r>
      <w:r w:rsidR="00AC4698" w:rsidRPr="001C4213">
        <w:rPr>
          <w:rFonts w:ascii="Traditional Arabic" w:hAnsi="Traditional Arabic" w:cs="Traditional Arabic"/>
          <w:sz w:val="36"/>
          <w:szCs w:val="36"/>
          <w:rtl/>
        </w:rPr>
        <w:t>الله:</w:t>
      </w:r>
      <w:r w:rsidRPr="001C4213">
        <w:rPr>
          <w:rFonts w:ascii="Traditional Arabic" w:hAnsi="Traditional Arabic" w:cs="Traditional Arabic"/>
          <w:sz w:val="36"/>
          <w:szCs w:val="36"/>
          <w:rtl/>
        </w:rPr>
        <w:t xml:space="preserve"> «أردت المباهلة في ذلك الباب ـ يعني باب صفات الله تعالى ـ مع بعضهم فلم يقم المخالف غير شهرين حتى مات» (</w:t>
      </w:r>
      <w:r w:rsidRPr="001C4213">
        <w:rPr>
          <w:rStyle w:val="a4"/>
          <w:rFonts w:ascii="Traditional Arabic" w:hAnsi="Traditional Arabic" w:cs="Traditional Arabic"/>
          <w:sz w:val="36"/>
          <w:szCs w:val="36"/>
          <w:rtl/>
        </w:rPr>
        <w:footnoteReference w:id="99"/>
      </w:r>
      <w:r w:rsidRPr="001C4213">
        <w:rPr>
          <w:rFonts w:ascii="Traditional Arabic" w:hAnsi="Traditional Arabic" w:cs="Traditional Arabic"/>
          <w:sz w:val="36"/>
          <w:szCs w:val="36"/>
          <w:rtl/>
        </w:rPr>
        <w:t>)</w:t>
      </w:r>
    </w:p>
    <w:p w:rsidR="00FC7EA8" w:rsidRPr="001C4213" w:rsidRDefault="00D12FE6" w:rsidP="001C4213">
      <w:pPr>
        <w:jc w:val="both"/>
        <w:rPr>
          <w:rFonts w:ascii="Traditional Arabic" w:hAnsi="Traditional Arabic" w:cs="Traditional Arabic"/>
          <w:sz w:val="36"/>
          <w:szCs w:val="36"/>
          <w:rtl/>
        </w:rPr>
      </w:pPr>
      <w:r w:rsidRPr="001C4213">
        <w:rPr>
          <w:rFonts w:ascii="Traditional Arabic" w:hAnsi="Traditional Arabic" w:cs="Traditional Arabic"/>
          <w:b/>
          <w:bCs/>
          <w:color w:val="FF0000"/>
          <w:sz w:val="36"/>
          <w:szCs w:val="36"/>
          <w:rtl/>
          <w:lang w:bidi="ar-EG"/>
        </w:rPr>
        <w:t xml:space="preserve"> </w:t>
      </w:r>
    </w:p>
    <w:p w:rsidR="00D12FE6" w:rsidRPr="001C4213" w:rsidRDefault="00D12FE6" w:rsidP="001C4213">
      <w:pPr>
        <w:bidi w:val="0"/>
        <w:jc w:val="both"/>
        <w:rPr>
          <w:rFonts w:ascii="Traditional Arabic" w:hAnsi="Traditional Arabic" w:cs="Traditional Arabic"/>
          <w:sz w:val="36"/>
          <w:szCs w:val="36"/>
          <w:rtl/>
        </w:rPr>
      </w:pPr>
      <w:r w:rsidRPr="001C4213">
        <w:rPr>
          <w:rFonts w:ascii="Traditional Arabic" w:hAnsi="Traditional Arabic" w:cs="Traditional Arabic"/>
          <w:sz w:val="36"/>
          <w:szCs w:val="36"/>
          <w:rtl/>
        </w:rPr>
        <w:br w:type="page"/>
      </w:r>
    </w:p>
    <w:p w:rsidR="00A17B47" w:rsidRPr="001C4213" w:rsidRDefault="00CD5305" w:rsidP="008B44A5">
      <w:pPr>
        <w:pStyle w:val="1"/>
        <w:rPr>
          <w:rtl/>
        </w:rPr>
      </w:pPr>
      <w:bookmarkStart w:id="14" w:name="_Toc469998054"/>
      <w:r w:rsidRPr="001C4213">
        <w:rPr>
          <w:rtl/>
        </w:rPr>
        <w:lastRenderedPageBreak/>
        <w:t xml:space="preserve">الفصل </w:t>
      </w:r>
      <w:r w:rsidR="00AC4698" w:rsidRPr="001C4213">
        <w:rPr>
          <w:rtl/>
        </w:rPr>
        <w:t>السابع:</w:t>
      </w:r>
      <w:r w:rsidRPr="001C4213">
        <w:rPr>
          <w:rtl/>
        </w:rPr>
        <w:t xml:space="preserve"> </w:t>
      </w:r>
      <w:r w:rsidR="00A17B47" w:rsidRPr="001C4213">
        <w:rPr>
          <w:rtl/>
        </w:rPr>
        <w:t>فتاوى العلماء في المباهلة</w:t>
      </w:r>
      <w:bookmarkEnd w:id="14"/>
    </w:p>
    <w:p w:rsidR="00A17B47" w:rsidRPr="001C4213" w:rsidRDefault="00AC469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السؤال:</w:t>
      </w:r>
      <w:r w:rsidR="00A17B47" w:rsidRPr="001C4213">
        <w:rPr>
          <w:rFonts w:ascii="Traditional Arabic" w:hAnsi="Traditional Arabic" w:cs="Traditional Arabic"/>
          <w:sz w:val="36"/>
          <w:szCs w:val="36"/>
          <w:rtl/>
        </w:rPr>
        <w:t xml:space="preserve"> المباهلة التي حصلت بين الرسول صلى الله عليه وسلم والنصارى في </w:t>
      </w:r>
      <w:r w:rsidRPr="001C4213">
        <w:rPr>
          <w:rFonts w:ascii="Traditional Arabic" w:hAnsi="Traditional Arabic" w:cs="Traditional Arabic"/>
          <w:sz w:val="36"/>
          <w:szCs w:val="36"/>
          <w:rtl/>
        </w:rPr>
        <w:t>عهده،</w:t>
      </w:r>
      <w:r w:rsidR="00A17B47" w:rsidRPr="001C4213">
        <w:rPr>
          <w:rFonts w:ascii="Traditional Arabic" w:hAnsi="Traditional Arabic" w:cs="Traditional Arabic"/>
          <w:sz w:val="36"/>
          <w:szCs w:val="36"/>
          <w:rtl/>
        </w:rPr>
        <w:t xml:space="preserve"> والتي وردت في قوله تعالى: </w:t>
      </w:r>
      <w:proofErr w:type="gramStart"/>
      <w:r w:rsidR="00A17B47" w:rsidRPr="001C4213">
        <w:rPr>
          <w:rFonts w:ascii="Traditional Arabic" w:hAnsi="Traditional Arabic" w:cs="Traditional Arabic"/>
          <w:sz w:val="36"/>
          <w:szCs w:val="36"/>
          <w:rtl/>
        </w:rPr>
        <w:t>{ فَمَنْ</w:t>
      </w:r>
      <w:proofErr w:type="gramEnd"/>
      <w:r w:rsidR="00A17B47" w:rsidRPr="001C4213">
        <w:rPr>
          <w:rFonts w:ascii="Traditional Arabic" w:hAnsi="Traditional Arabic" w:cs="Traditional Arabic"/>
          <w:sz w:val="36"/>
          <w:szCs w:val="36"/>
          <w:rtl/>
        </w:rPr>
        <w:t xml:space="preserve"> حَاجَّكَ فِيهِ مِنْ بَعْدِ مَا جَاءَكَ مِنَ الْعِلْمِ فَقُلْ تَعَالَوْا نَدْعُ أَبْنَاءَنَا وَأَبْنَاءَكُمْ } (سورة آل عمران الآية 61) إلى آخر الآية الكريمة</w:t>
      </w:r>
      <w:r w:rsidR="001C4213">
        <w:rPr>
          <w:rFonts w:ascii="Traditional Arabic" w:hAnsi="Traditional Arabic" w:cs="Traditional Arabic"/>
          <w:sz w:val="36"/>
          <w:szCs w:val="36"/>
          <w:rtl/>
        </w:rPr>
        <w:t>،</w:t>
      </w:r>
      <w:r w:rsidR="00A17B47" w:rsidRPr="001C4213">
        <w:rPr>
          <w:rFonts w:ascii="Traditional Arabic" w:hAnsi="Traditional Arabic" w:cs="Traditional Arabic"/>
          <w:sz w:val="36"/>
          <w:szCs w:val="36"/>
          <w:rtl/>
        </w:rPr>
        <w:t xml:space="preserve"> هل هي خاصة بالنبي صلى الله عليه وسلم</w:t>
      </w:r>
      <w:r w:rsidR="001C4213">
        <w:rPr>
          <w:rFonts w:ascii="Traditional Arabic" w:hAnsi="Traditional Arabic" w:cs="Traditional Arabic"/>
          <w:sz w:val="36"/>
          <w:szCs w:val="36"/>
          <w:rtl/>
        </w:rPr>
        <w:t>،</w:t>
      </w:r>
      <w:r w:rsidR="00A17B47" w:rsidRPr="001C4213">
        <w:rPr>
          <w:rFonts w:ascii="Traditional Arabic" w:hAnsi="Traditional Arabic" w:cs="Traditional Arabic"/>
          <w:sz w:val="36"/>
          <w:szCs w:val="36"/>
          <w:rtl/>
        </w:rPr>
        <w:t xml:space="preserve"> وإن لم تكن كذلك فهل هي خاصة مع النصارى</w:t>
      </w:r>
      <w:r w:rsidR="001C4213">
        <w:rPr>
          <w:rFonts w:ascii="Traditional Arabic" w:hAnsi="Traditional Arabic" w:cs="Traditional Arabic"/>
          <w:sz w:val="36"/>
          <w:szCs w:val="36"/>
          <w:rtl/>
        </w:rPr>
        <w:t>؟</w:t>
      </w:r>
    </w:p>
    <w:p w:rsidR="00A17B47" w:rsidRPr="001C4213" w:rsidRDefault="00A17B4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الحمد لله والصلاة والسلام على رسوله </w:t>
      </w:r>
      <w:proofErr w:type="spellStart"/>
      <w:r w:rsidRPr="001C4213">
        <w:rPr>
          <w:rFonts w:ascii="Traditional Arabic" w:hAnsi="Traditional Arabic" w:cs="Traditional Arabic"/>
          <w:sz w:val="36"/>
          <w:szCs w:val="36"/>
          <w:rtl/>
        </w:rPr>
        <w:t>وآله</w:t>
      </w:r>
      <w:proofErr w:type="spellEnd"/>
      <w:r w:rsidRPr="001C4213">
        <w:rPr>
          <w:rFonts w:ascii="Traditional Arabic" w:hAnsi="Traditional Arabic" w:cs="Traditional Arabic"/>
          <w:sz w:val="36"/>
          <w:szCs w:val="36"/>
          <w:rtl/>
        </w:rPr>
        <w:t xml:space="preserve"> </w:t>
      </w:r>
      <w:r w:rsidR="00640354" w:rsidRPr="001C4213">
        <w:rPr>
          <w:rFonts w:ascii="Traditional Arabic" w:hAnsi="Traditional Arabic" w:cs="Traditional Arabic"/>
          <w:sz w:val="36"/>
          <w:szCs w:val="36"/>
          <w:rtl/>
        </w:rPr>
        <w:t>وصحبه،</w:t>
      </w:r>
      <w:r w:rsidRPr="001C4213">
        <w:rPr>
          <w:rFonts w:ascii="Traditional Arabic" w:hAnsi="Traditional Arabic" w:cs="Traditional Arabic"/>
          <w:sz w:val="36"/>
          <w:szCs w:val="36"/>
          <w:rtl/>
        </w:rPr>
        <w:t xml:space="preserve"> وبعد:</w:t>
      </w:r>
    </w:p>
    <w:p w:rsidR="00A17B47" w:rsidRPr="001C4213" w:rsidRDefault="00A17B4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ج: ليست المباهلة خاصة بالرسول صلى الله عليه وسلم مع النصارى</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بل حكمها عام له ولأمته مع النصارى وغيرهم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لأن الأصل في التشريع العموم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وإن كان الذي وقع منها في زمنه صلى الله عليه وسلم في طلبه المباهلة من نصارى نجران (</w:t>
      </w:r>
      <w:r w:rsidR="0040561C" w:rsidRPr="001C4213">
        <w:rPr>
          <w:rStyle w:val="a4"/>
          <w:rFonts w:ascii="Traditional Arabic" w:hAnsi="Traditional Arabic" w:cs="Traditional Arabic"/>
          <w:sz w:val="36"/>
          <w:szCs w:val="36"/>
          <w:rtl/>
        </w:rPr>
        <w:footnoteReference w:id="100"/>
      </w:r>
      <w:r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فهذه جزئية تطبيقية لمعنى الآية لا تدل على حصر الحكم فيها</w:t>
      </w:r>
      <w:r w:rsidR="001C4213">
        <w:rPr>
          <w:rFonts w:ascii="Traditional Arabic" w:hAnsi="Traditional Arabic" w:cs="Traditional Arabic"/>
          <w:sz w:val="36"/>
          <w:szCs w:val="36"/>
          <w:rtl/>
        </w:rPr>
        <w:t>.</w:t>
      </w:r>
    </w:p>
    <w:p w:rsidR="00A17B47" w:rsidRPr="001C4213" w:rsidRDefault="00A17B4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وبالله التوفيق وصلى الله على نبينا محمد </w:t>
      </w:r>
      <w:proofErr w:type="spellStart"/>
      <w:r w:rsidRPr="001C4213">
        <w:rPr>
          <w:rFonts w:ascii="Traditional Arabic" w:hAnsi="Traditional Arabic" w:cs="Traditional Arabic"/>
          <w:sz w:val="36"/>
          <w:szCs w:val="36"/>
          <w:rtl/>
        </w:rPr>
        <w:t>وآله</w:t>
      </w:r>
      <w:proofErr w:type="spellEnd"/>
      <w:r w:rsidRPr="001C4213">
        <w:rPr>
          <w:rFonts w:ascii="Traditional Arabic" w:hAnsi="Traditional Arabic" w:cs="Traditional Arabic"/>
          <w:sz w:val="36"/>
          <w:szCs w:val="36"/>
          <w:rtl/>
        </w:rPr>
        <w:t xml:space="preserve"> وصحبه وسلم</w:t>
      </w:r>
      <w:r w:rsidR="001C4213">
        <w:rPr>
          <w:rFonts w:ascii="Traditional Arabic" w:hAnsi="Traditional Arabic" w:cs="Traditional Arabic"/>
          <w:sz w:val="36"/>
          <w:szCs w:val="36"/>
          <w:rtl/>
        </w:rPr>
        <w:t>.</w:t>
      </w:r>
    </w:p>
    <w:p w:rsidR="00A17B47" w:rsidRPr="001C4213" w:rsidRDefault="00A17B4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اللجنة الدائمة للبحوث العلمية والإفتاء</w:t>
      </w:r>
    </w:p>
    <w:p w:rsidR="00A17B47" w:rsidRPr="001C4213" w:rsidRDefault="0040561C"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عضو</w:t>
      </w:r>
      <w:r w:rsidR="001C4213">
        <w:rPr>
          <w:rFonts w:ascii="Traditional Arabic" w:hAnsi="Traditional Arabic" w:cs="Traditional Arabic"/>
          <w:sz w:val="36"/>
          <w:szCs w:val="36"/>
          <w:rtl/>
        </w:rPr>
        <w:t xml:space="preserve">         </w:t>
      </w:r>
      <w:r w:rsidR="00A17B47" w:rsidRPr="001C4213">
        <w:rPr>
          <w:rFonts w:ascii="Traditional Arabic" w:hAnsi="Traditional Arabic" w:cs="Traditional Arabic"/>
          <w:sz w:val="36"/>
          <w:szCs w:val="36"/>
          <w:rtl/>
        </w:rPr>
        <w:t xml:space="preserve"> </w:t>
      </w:r>
      <w:proofErr w:type="spellStart"/>
      <w:r w:rsidR="00A17B47" w:rsidRPr="001C4213">
        <w:rPr>
          <w:rFonts w:ascii="Traditional Arabic" w:hAnsi="Traditional Arabic" w:cs="Traditional Arabic"/>
          <w:sz w:val="36"/>
          <w:szCs w:val="36"/>
          <w:rtl/>
        </w:rPr>
        <w:t>عضو</w:t>
      </w:r>
      <w:proofErr w:type="spellEnd"/>
      <w:r w:rsidR="001C4213">
        <w:rPr>
          <w:rFonts w:ascii="Traditional Arabic" w:hAnsi="Traditional Arabic" w:cs="Traditional Arabic"/>
          <w:sz w:val="36"/>
          <w:szCs w:val="36"/>
          <w:rtl/>
        </w:rPr>
        <w:t xml:space="preserve">     </w:t>
      </w:r>
      <w:r w:rsidR="00A17B47" w:rsidRPr="001C4213">
        <w:rPr>
          <w:rFonts w:ascii="Traditional Arabic" w:hAnsi="Traditional Arabic" w:cs="Traditional Arabic"/>
          <w:sz w:val="36"/>
          <w:szCs w:val="36"/>
          <w:rtl/>
        </w:rPr>
        <w:t xml:space="preserve"> نائب رئيس اللجنة</w:t>
      </w:r>
      <w:r w:rsidR="001C4213">
        <w:rPr>
          <w:rFonts w:ascii="Traditional Arabic" w:hAnsi="Traditional Arabic" w:cs="Traditional Arabic"/>
          <w:sz w:val="36"/>
          <w:szCs w:val="36"/>
          <w:rtl/>
        </w:rPr>
        <w:t xml:space="preserve">     </w:t>
      </w:r>
      <w:r w:rsidR="00A17B47" w:rsidRPr="001C4213">
        <w:rPr>
          <w:rFonts w:ascii="Traditional Arabic" w:hAnsi="Traditional Arabic" w:cs="Traditional Arabic"/>
          <w:sz w:val="36"/>
          <w:szCs w:val="36"/>
          <w:rtl/>
        </w:rPr>
        <w:t xml:space="preserve"> الرئيس</w:t>
      </w:r>
    </w:p>
    <w:p w:rsidR="00A17B47" w:rsidRPr="001C4213" w:rsidRDefault="00A17B47"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عبد الله بن قعود </w:t>
      </w:r>
      <w:r w:rsidR="0040561C"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عبد الله بن غديان </w:t>
      </w:r>
      <w:r w:rsidR="0040561C"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عبد الرزاق عفيفي </w:t>
      </w:r>
      <w:r w:rsidR="0040561C" w:rsidRP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عبد العزيز بن عبد الله بن </w:t>
      </w:r>
      <w:proofErr w:type="gramStart"/>
      <w:r w:rsidRPr="001C4213">
        <w:rPr>
          <w:rFonts w:ascii="Traditional Arabic" w:hAnsi="Traditional Arabic" w:cs="Traditional Arabic"/>
          <w:sz w:val="36"/>
          <w:szCs w:val="36"/>
          <w:rtl/>
        </w:rPr>
        <w:t>باز )</w:t>
      </w:r>
      <w:proofErr w:type="gramEnd"/>
      <w:r w:rsidRPr="001C4213">
        <w:rPr>
          <w:rFonts w:ascii="Traditional Arabic" w:hAnsi="Traditional Arabic" w:cs="Traditional Arabic"/>
          <w:sz w:val="36"/>
          <w:szCs w:val="36"/>
          <w:rtl/>
        </w:rPr>
        <w:t>(</w:t>
      </w:r>
      <w:r w:rsidRPr="001C4213">
        <w:rPr>
          <w:rStyle w:val="a4"/>
          <w:rFonts w:ascii="Traditional Arabic" w:hAnsi="Traditional Arabic" w:cs="Traditional Arabic"/>
          <w:sz w:val="36"/>
          <w:szCs w:val="36"/>
          <w:rtl/>
        </w:rPr>
        <w:footnoteReference w:id="101"/>
      </w:r>
      <w:r w:rsidRPr="001C4213">
        <w:rPr>
          <w:rFonts w:ascii="Traditional Arabic" w:hAnsi="Traditional Arabic" w:cs="Traditional Arabic"/>
          <w:sz w:val="36"/>
          <w:szCs w:val="36"/>
          <w:rtl/>
        </w:rPr>
        <w:t>)</w:t>
      </w:r>
    </w:p>
    <w:p w:rsidR="00A17B47" w:rsidRPr="001C4213" w:rsidRDefault="00A17B47" w:rsidP="001C4213">
      <w:pPr>
        <w:jc w:val="both"/>
        <w:rPr>
          <w:rFonts w:ascii="Traditional Arabic" w:hAnsi="Traditional Arabic" w:cs="Traditional Arabic"/>
          <w:b/>
          <w:bCs/>
          <w:color w:val="FF0000"/>
          <w:sz w:val="36"/>
          <w:szCs w:val="36"/>
          <w:rtl/>
          <w:lang w:bidi="ar-EG"/>
        </w:rPr>
      </w:pPr>
      <w:r w:rsidRPr="001C4213">
        <w:rPr>
          <w:rFonts w:ascii="Traditional Arabic" w:hAnsi="Traditional Arabic" w:cs="Traditional Arabic"/>
          <w:b/>
          <w:bCs/>
          <w:color w:val="FF0000"/>
          <w:sz w:val="36"/>
          <w:szCs w:val="36"/>
          <w:rtl/>
          <w:lang w:bidi="ar-EG"/>
        </w:rPr>
        <w:t>متى يجوز أن أقول المباهلة؟</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الفتوى</w:t>
      </w:r>
      <w:r w:rsidR="00C4768D" w:rsidRPr="001C4213">
        <w:rPr>
          <w:rFonts w:ascii="Traditional Arabic" w:hAnsi="Traditional Arabic" w:cs="Traditional Arabic"/>
          <w:sz w:val="36"/>
          <w:szCs w:val="36"/>
          <w:rtl/>
          <w:lang w:bidi="ar-EG"/>
        </w:rPr>
        <w:t xml:space="preserve"> </w:t>
      </w:r>
      <w:r w:rsidRPr="001C4213">
        <w:rPr>
          <w:rFonts w:ascii="Traditional Arabic" w:hAnsi="Traditional Arabic" w:cs="Traditional Arabic"/>
          <w:sz w:val="36"/>
          <w:szCs w:val="36"/>
          <w:rtl/>
          <w:lang w:bidi="ar-EG"/>
        </w:rPr>
        <w:t xml:space="preserve">الحمد لله والصلاة والسلام على رسول الله وعلى </w:t>
      </w:r>
      <w:proofErr w:type="spellStart"/>
      <w:r w:rsidRPr="001C4213">
        <w:rPr>
          <w:rFonts w:ascii="Traditional Arabic" w:hAnsi="Traditional Arabic" w:cs="Traditional Arabic"/>
          <w:sz w:val="36"/>
          <w:szCs w:val="36"/>
          <w:rtl/>
          <w:lang w:bidi="ar-EG"/>
        </w:rPr>
        <w:t>آله</w:t>
      </w:r>
      <w:proofErr w:type="spellEnd"/>
      <w:r w:rsidRPr="001C4213">
        <w:rPr>
          <w:rFonts w:ascii="Traditional Arabic" w:hAnsi="Traditional Arabic" w:cs="Traditional Arabic"/>
          <w:sz w:val="36"/>
          <w:szCs w:val="36"/>
          <w:rtl/>
          <w:lang w:bidi="ar-EG"/>
        </w:rPr>
        <w:t xml:space="preserve"> وصحبه، أما بعد:</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 فلا مانع من المباهلة إذا أراد الإنسان إظهار الحق أو إبطال الباطل، وقد ثبت عن بعض الصحابة فعل </w:t>
      </w:r>
      <w:proofErr w:type="spellStart"/>
      <w:proofErr w:type="gramStart"/>
      <w:r w:rsidRPr="001C4213">
        <w:rPr>
          <w:rFonts w:ascii="Traditional Arabic" w:hAnsi="Traditional Arabic" w:cs="Traditional Arabic"/>
          <w:sz w:val="36"/>
          <w:szCs w:val="36"/>
          <w:rtl/>
          <w:lang w:bidi="ar-EG"/>
        </w:rPr>
        <w:t>ذلك،.</w:t>
      </w:r>
      <w:proofErr w:type="gramEnd"/>
      <w:r w:rsidRPr="001C4213">
        <w:rPr>
          <w:rFonts w:ascii="Traditional Arabic" w:hAnsi="Traditional Arabic" w:cs="Traditional Arabic"/>
          <w:sz w:val="36"/>
          <w:szCs w:val="36"/>
          <w:rtl/>
          <w:lang w:bidi="ar-EG"/>
        </w:rPr>
        <w:t>والله</w:t>
      </w:r>
      <w:proofErr w:type="spellEnd"/>
      <w:r w:rsidRPr="001C4213">
        <w:rPr>
          <w:rFonts w:ascii="Traditional Arabic" w:hAnsi="Traditional Arabic" w:cs="Traditional Arabic"/>
          <w:sz w:val="36"/>
          <w:szCs w:val="36"/>
          <w:rtl/>
          <w:lang w:bidi="ar-EG"/>
        </w:rPr>
        <w:t xml:space="preserve"> </w:t>
      </w:r>
      <w:proofErr w:type="spellStart"/>
      <w:r w:rsidRPr="001C4213">
        <w:rPr>
          <w:rFonts w:ascii="Traditional Arabic" w:hAnsi="Traditional Arabic" w:cs="Traditional Arabic"/>
          <w:sz w:val="36"/>
          <w:szCs w:val="36"/>
          <w:rtl/>
          <w:lang w:bidi="ar-EG"/>
        </w:rPr>
        <w:t>أعلم.المفتي</w:t>
      </w:r>
      <w:proofErr w:type="spellEnd"/>
      <w:r w:rsidRPr="001C4213">
        <w:rPr>
          <w:rFonts w:ascii="Traditional Arabic" w:hAnsi="Traditional Arabic" w:cs="Traditional Arabic"/>
          <w:sz w:val="36"/>
          <w:szCs w:val="36"/>
          <w:rtl/>
          <w:lang w:bidi="ar-EG"/>
        </w:rPr>
        <w:t xml:space="preserve">: مركز الفتوى بإشراف </w:t>
      </w:r>
      <w:proofErr w:type="spellStart"/>
      <w:r w:rsidRPr="001C4213">
        <w:rPr>
          <w:rFonts w:ascii="Traditional Arabic" w:hAnsi="Traditional Arabic" w:cs="Traditional Arabic"/>
          <w:sz w:val="36"/>
          <w:szCs w:val="36"/>
          <w:rtl/>
          <w:lang w:bidi="ar-EG"/>
        </w:rPr>
        <w:t>د.</w:t>
      </w:r>
      <w:r w:rsidR="00C4768D" w:rsidRPr="001C4213">
        <w:rPr>
          <w:rFonts w:ascii="Traditional Arabic" w:hAnsi="Traditional Arabic" w:cs="Traditional Arabic"/>
          <w:sz w:val="36"/>
          <w:szCs w:val="36"/>
          <w:rtl/>
          <w:lang w:bidi="ar-EG"/>
        </w:rPr>
        <w:t>عبد</w:t>
      </w:r>
      <w:proofErr w:type="spellEnd"/>
      <w:r w:rsidR="00C4768D" w:rsidRPr="001C4213">
        <w:rPr>
          <w:rFonts w:ascii="Traditional Arabic" w:hAnsi="Traditional Arabic" w:cs="Traditional Arabic"/>
          <w:sz w:val="36"/>
          <w:szCs w:val="36"/>
          <w:rtl/>
          <w:lang w:bidi="ar-EG"/>
        </w:rPr>
        <w:t xml:space="preserve"> الله</w:t>
      </w:r>
      <w:r w:rsidRPr="001C4213">
        <w:rPr>
          <w:rFonts w:ascii="Traditional Arabic" w:hAnsi="Traditional Arabic" w:cs="Traditional Arabic"/>
          <w:sz w:val="36"/>
          <w:szCs w:val="36"/>
          <w:rtl/>
          <w:lang w:bidi="ar-EG"/>
        </w:rPr>
        <w:t xml:space="preserve"> الفقيه (</w:t>
      </w:r>
      <w:r w:rsidRPr="001C4213">
        <w:rPr>
          <w:rStyle w:val="a4"/>
          <w:rFonts w:ascii="Traditional Arabic" w:hAnsi="Traditional Arabic" w:cs="Traditional Arabic"/>
          <w:sz w:val="36"/>
          <w:szCs w:val="36"/>
          <w:rtl/>
          <w:lang w:bidi="ar-EG"/>
        </w:rPr>
        <w:footnoteReference w:id="102"/>
      </w:r>
      <w:r w:rsidRPr="001C4213">
        <w:rPr>
          <w:rFonts w:ascii="Traditional Arabic" w:hAnsi="Traditional Arabic" w:cs="Traditional Arabic"/>
          <w:sz w:val="36"/>
          <w:szCs w:val="36"/>
          <w:rtl/>
          <w:lang w:bidi="ar-EG"/>
        </w:rPr>
        <w:t>)</w:t>
      </w:r>
    </w:p>
    <w:p w:rsidR="00A17B47" w:rsidRPr="001C4213" w:rsidRDefault="002C0AA3" w:rsidP="008B44A5">
      <w:pPr>
        <w:jc w:val="both"/>
        <w:rPr>
          <w:rFonts w:ascii="Traditional Arabic" w:hAnsi="Traditional Arabic" w:cs="Traditional Arabic"/>
          <w:b/>
          <w:bCs/>
          <w:color w:val="FF0000"/>
          <w:sz w:val="36"/>
          <w:szCs w:val="36"/>
          <w:rtl/>
          <w:lang w:bidi="ar-EG"/>
        </w:rPr>
      </w:pPr>
      <w:r w:rsidRPr="001C4213">
        <w:rPr>
          <w:rFonts w:ascii="Traditional Arabic" w:hAnsi="Traditional Arabic" w:cs="Traditional Arabic"/>
          <w:b/>
          <w:bCs/>
          <w:color w:val="FF0000"/>
          <w:sz w:val="36"/>
          <w:szCs w:val="36"/>
          <w:rtl/>
          <w:lang w:bidi="ar-EG"/>
        </w:rPr>
        <w:t xml:space="preserve"> </w:t>
      </w:r>
      <w:r w:rsidR="008B44A5">
        <w:rPr>
          <w:rFonts w:ascii="Traditional Arabic" w:hAnsi="Traditional Arabic" w:cs="Traditional Arabic"/>
          <w:b/>
          <w:bCs/>
          <w:color w:val="FF0000"/>
          <w:sz w:val="36"/>
          <w:szCs w:val="36"/>
          <w:rtl/>
          <w:lang w:bidi="ar-EG"/>
        </w:rPr>
        <w:t>السُّؤَالُ</w:t>
      </w:r>
      <w:r w:rsidR="008B44A5">
        <w:rPr>
          <w:rFonts w:ascii="Traditional Arabic" w:hAnsi="Traditional Arabic" w:cs="Traditional Arabic" w:hint="cs"/>
          <w:b/>
          <w:bCs/>
          <w:color w:val="FF0000"/>
          <w:sz w:val="36"/>
          <w:szCs w:val="36"/>
          <w:rtl/>
          <w:lang w:bidi="ar-EG"/>
        </w:rPr>
        <w:t xml:space="preserve">: </w:t>
      </w:r>
      <w:r w:rsidR="00A17B47" w:rsidRPr="001C4213">
        <w:rPr>
          <w:rFonts w:ascii="Traditional Arabic" w:hAnsi="Traditional Arabic" w:cs="Traditional Arabic"/>
          <w:b/>
          <w:bCs/>
          <w:color w:val="FF0000"/>
          <w:sz w:val="36"/>
          <w:szCs w:val="36"/>
          <w:rtl/>
          <w:lang w:bidi="ar-EG"/>
        </w:rPr>
        <w:t>ما هو رأي شيخ الإسلام ابن تيميه في آي</w:t>
      </w:r>
      <w:r w:rsidR="008B44A5">
        <w:rPr>
          <w:rFonts w:ascii="Traditional Arabic" w:hAnsi="Traditional Arabic" w:cs="Traditional Arabic"/>
          <w:b/>
          <w:bCs/>
          <w:color w:val="FF0000"/>
          <w:sz w:val="36"/>
          <w:szCs w:val="36"/>
          <w:rtl/>
          <w:lang w:bidi="ar-EG"/>
        </w:rPr>
        <w:t>ة المباهلة</w:t>
      </w:r>
      <w:r w:rsidR="00A17B47" w:rsidRPr="001C4213">
        <w:rPr>
          <w:rFonts w:ascii="Traditional Arabic" w:hAnsi="Traditional Arabic" w:cs="Traditional Arabic"/>
          <w:b/>
          <w:bCs/>
          <w:color w:val="FF0000"/>
          <w:sz w:val="36"/>
          <w:szCs w:val="36"/>
          <w:rtl/>
          <w:lang w:bidi="ar-EG"/>
        </w:rPr>
        <w:t>ـ</w:t>
      </w:r>
    </w:p>
    <w:p w:rsidR="00A17B47" w:rsidRPr="001C4213" w:rsidRDefault="00A17B47" w:rsidP="001C4213">
      <w:pPr>
        <w:jc w:val="both"/>
        <w:rPr>
          <w:rFonts w:ascii="Traditional Arabic" w:hAnsi="Traditional Arabic" w:cs="Traditional Arabic"/>
          <w:b/>
          <w:bCs/>
          <w:sz w:val="36"/>
          <w:szCs w:val="36"/>
          <w:rtl/>
          <w:lang w:bidi="ar-EG"/>
        </w:rPr>
      </w:pPr>
      <w:r w:rsidRPr="001C4213">
        <w:rPr>
          <w:rFonts w:ascii="Traditional Arabic" w:hAnsi="Traditional Arabic" w:cs="Traditional Arabic"/>
          <w:b/>
          <w:bCs/>
          <w:sz w:val="36"/>
          <w:szCs w:val="36"/>
          <w:rtl/>
          <w:lang w:bidi="ar-EG"/>
        </w:rPr>
        <w:t xml:space="preserve"> [الْجَوَابُ] الحمد لله</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أولا:</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المباهلة هي </w:t>
      </w:r>
      <w:r w:rsidR="00AC4698" w:rsidRPr="001C4213">
        <w:rPr>
          <w:rFonts w:ascii="Traditional Arabic" w:hAnsi="Traditional Arabic" w:cs="Traditional Arabic"/>
          <w:sz w:val="36"/>
          <w:szCs w:val="36"/>
          <w:rtl/>
          <w:lang w:bidi="ar-EG"/>
        </w:rPr>
        <w:t>الملاعنة،</w:t>
      </w:r>
      <w:r w:rsidRPr="001C4213">
        <w:rPr>
          <w:rFonts w:ascii="Traditional Arabic" w:hAnsi="Traditional Arabic" w:cs="Traditional Arabic"/>
          <w:sz w:val="36"/>
          <w:szCs w:val="36"/>
          <w:rtl/>
          <w:lang w:bidi="ar-EG"/>
        </w:rPr>
        <w:t xml:space="preserve"> والمقصود منها أن يجتمع القوم إذا اختلفوا في شيء</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فيقولوا</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لعنة الله على الظالم منا.</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وآية المباهلة هي قوله </w:t>
      </w:r>
      <w:r w:rsidR="00AC4698" w:rsidRPr="001C4213">
        <w:rPr>
          <w:rFonts w:ascii="Traditional Arabic" w:hAnsi="Traditional Arabic" w:cs="Traditional Arabic"/>
          <w:sz w:val="36"/>
          <w:szCs w:val="36"/>
          <w:rtl/>
          <w:lang w:bidi="ar-EG"/>
        </w:rPr>
        <w:t>تعالى:</w:t>
      </w:r>
      <w:r w:rsidRPr="001C4213">
        <w:rPr>
          <w:rFonts w:ascii="Traditional Arabic" w:hAnsi="Traditional Arabic" w:cs="Traditional Arabic"/>
          <w:sz w:val="36"/>
          <w:szCs w:val="36"/>
          <w:rtl/>
          <w:lang w:bidi="ar-EG"/>
        </w:rPr>
        <w:t xml:space="preserve"> (إِنَّ مَثَلَ عِيسَى عِنْدَ اللَّهِ كَمَثَلِ آَدَمَ خَلَقَهُ مِنْ تُرَابٍ ثُمَّ قَالَ لَهُ كُنْ فَيَكُونُ * الْحَقُّ مِنْ رَبِّكَ فَلَا تَكُنْ مِنَ الْمُمْتَرِينَ * فَمَنْ حَاجَّكَ فِيهِ مِنْ بَعْدِ مَا جَاءَكَ مِنَ الْعِلْمِ فَقُلْ تَعَالَوْا نَدْعُ أَبْنَاءَنَا </w:t>
      </w:r>
      <w:r w:rsidRPr="001C4213">
        <w:rPr>
          <w:rFonts w:ascii="Traditional Arabic" w:hAnsi="Traditional Arabic" w:cs="Traditional Arabic"/>
          <w:sz w:val="36"/>
          <w:szCs w:val="36"/>
          <w:rtl/>
          <w:lang w:bidi="ar-EG"/>
        </w:rPr>
        <w:lastRenderedPageBreak/>
        <w:t>وَأَبْنَاءَكُمْ وَنِسَاءَنَا وَنِسَاءَكُمْ وَأَنْفُسَنَا وَأَنْفُسَكُمْ ثُمَّ نَبْتَهِلْ فَنَجْعَلْ لَعْنَةَ اللَّهِ عَلَى الْكَاذِبِينَ)</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[آل عمران/59-61]</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وكان سبب نزول هذه الآية أن وفد نصارى نجران حين قدموا المدينة جعلوا يُجادلون في نبي الله عيسى عليه </w:t>
      </w:r>
      <w:r w:rsidR="00640354" w:rsidRPr="001C4213">
        <w:rPr>
          <w:rFonts w:ascii="Traditional Arabic" w:hAnsi="Traditional Arabic" w:cs="Traditional Arabic"/>
          <w:sz w:val="36"/>
          <w:szCs w:val="36"/>
          <w:rtl/>
          <w:lang w:bidi="ar-EG"/>
        </w:rPr>
        <w:t>السلام،</w:t>
      </w:r>
      <w:r w:rsidRPr="001C4213">
        <w:rPr>
          <w:rFonts w:ascii="Traditional Arabic" w:hAnsi="Traditional Arabic" w:cs="Traditional Arabic"/>
          <w:sz w:val="36"/>
          <w:szCs w:val="36"/>
          <w:rtl/>
          <w:lang w:bidi="ar-EG"/>
        </w:rPr>
        <w:t xml:space="preserve"> ويزعمون فيه ما يزعمون من البنوة </w:t>
      </w:r>
      <w:r w:rsidR="00640354" w:rsidRPr="001C4213">
        <w:rPr>
          <w:rFonts w:ascii="Traditional Arabic" w:hAnsi="Traditional Arabic" w:cs="Traditional Arabic"/>
          <w:sz w:val="36"/>
          <w:szCs w:val="36"/>
          <w:rtl/>
          <w:lang w:bidi="ar-EG"/>
        </w:rPr>
        <w:t>والإلهية.</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وقد تصلبوا على باطلهم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بعدما أقام عليهم النبي صلى الله عليه وسلم البراهين بأنه عبد الله ورسوله</w:t>
      </w:r>
      <w:r w:rsidR="001C4213">
        <w:rPr>
          <w:rFonts w:ascii="Traditional Arabic" w:hAnsi="Traditional Arabic" w:cs="Traditional Arabic"/>
          <w:sz w:val="36"/>
          <w:szCs w:val="36"/>
          <w:rtl/>
          <w:lang w:bidi="ar-EG"/>
        </w:rPr>
        <w:t>.</w:t>
      </w:r>
    </w:p>
    <w:p w:rsidR="00A17B47" w:rsidRPr="001C4213" w:rsidRDefault="00C4768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فأمره الله تعالى أن يباهلهم </w:t>
      </w:r>
      <w:r w:rsidR="00A17B47" w:rsidRPr="001C4213">
        <w:rPr>
          <w:rFonts w:ascii="Traditional Arabic" w:hAnsi="Traditional Arabic" w:cs="Traditional Arabic"/>
          <w:sz w:val="36"/>
          <w:szCs w:val="36"/>
          <w:rtl/>
          <w:lang w:bidi="ar-EG"/>
        </w:rPr>
        <w:t>فدعاهم رسول الله صلى الله عليه وسلم إلى المباهلة</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بأن يحضر هو وأهله وأبناؤه</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وهم يحضرون بأهلهم وأبنائهم</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ثم يدعون الله تعالى أن ينزل عقوبته ولعنته على الكاذبين</w:t>
      </w:r>
      <w:r w:rsid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فأحضر النبي صلى الله عليه وسلم علي بن أبي طالب وفاطمة والحسن والحسين رضي الله </w:t>
      </w:r>
      <w:r w:rsidR="00AC4698" w:rsidRPr="001C4213">
        <w:rPr>
          <w:rFonts w:ascii="Traditional Arabic" w:hAnsi="Traditional Arabic" w:cs="Traditional Arabic"/>
          <w:sz w:val="36"/>
          <w:szCs w:val="36"/>
          <w:rtl/>
          <w:lang w:bidi="ar-EG"/>
        </w:rPr>
        <w:t>عنهم،</w:t>
      </w:r>
      <w:r w:rsidRPr="001C4213">
        <w:rPr>
          <w:rFonts w:ascii="Traditional Arabic" w:hAnsi="Traditional Arabic" w:cs="Traditional Arabic"/>
          <w:sz w:val="36"/>
          <w:szCs w:val="36"/>
          <w:rtl/>
          <w:lang w:bidi="ar-EG"/>
        </w:rPr>
        <w:t xml:space="preserve"> </w:t>
      </w:r>
      <w:r w:rsidR="00AC4698" w:rsidRPr="001C4213">
        <w:rPr>
          <w:rFonts w:ascii="Traditional Arabic" w:hAnsi="Traditional Arabic" w:cs="Traditional Arabic"/>
          <w:sz w:val="36"/>
          <w:szCs w:val="36"/>
          <w:rtl/>
          <w:lang w:bidi="ar-EG"/>
        </w:rPr>
        <w:t>وقال:</w:t>
      </w:r>
      <w:r w:rsidRPr="001C4213">
        <w:rPr>
          <w:rFonts w:ascii="Traditional Arabic" w:hAnsi="Traditional Arabic" w:cs="Traditional Arabic"/>
          <w:sz w:val="36"/>
          <w:szCs w:val="36"/>
          <w:rtl/>
          <w:lang w:bidi="ar-EG"/>
        </w:rPr>
        <w:t xml:space="preserve"> هؤلاء </w:t>
      </w:r>
      <w:r w:rsidR="00AC4698" w:rsidRPr="001C4213">
        <w:rPr>
          <w:rFonts w:ascii="Traditional Arabic" w:hAnsi="Traditional Arabic" w:cs="Traditional Arabic"/>
          <w:sz w:val="36"/>
          <w:szCs w:val="36"/>
          <w:rtl/>
          <w:lang w:bidi="ar-EG"/>
        </w:rPr>
        <w:t>أهلي.</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فتشاور وفد نجران فيما </w:t>
      </w:r>
      <w:r w:rsidR="00AC4698" w:rsidRPr="001C4213">
        <w:rPr>
          <w:rFonts w:ascii="Traditional Arabic" w:hAnsi="Traditional Arabic" w:cs="Traditional Arabic"/>
          <w:sz w:val="36"/>
          <w:szCs w:val="36"/>
          <w:rtl/>
          <w:lang w:bidi="ar-EG"/>
        </w:rPr>
        <w:t>بينهم:</w:t>
      </w:r>
      <w:r w:rsidRPr="001C4213">
        <w:rPr>
          <w:rFonts w:ascii="Traditional Arabic" w:hAnsi="Traditional Arabic" w:cs="Traditional Arabic"/>
          <w:sz w:val="36"/>
          <w:szCs w:val="36"/>
          <w:rtl/>
          <w:lang w:bidi="ar-EG"/>
        </w:rPr>
        <w:t xml:space="preserve"> هل يجيبونه إلى </w:t>
      </w:r>
      <w:r w:rsidR="00AC4698" w:rsidRPr="001C4213">
        <w:rPr>
          <w:rFonts w:ascii="Traditional Arabic" w:hAnsi="Traditional Arabic" w:cs="Traditional Arabic"/>
          <w:sz w:val="36"/>
          <w:szCs w:val="36"/>
          <w:rtl/>
          <w:lang w:bidi="ar-EG"/>
        </w:rPr>
        <w:t>ذلك؟</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فاتفق رأيهم أن لا </w:t>
      </w:r>
      <w:r w:rsidR="00AC4698" w:rsidRPr="001C4213">
        <w:rPr>
          <w:rFonts w:ascii="Traditional Arabic" w:hAnsi="Traditional Arabic" w:cs="Traditional Arabic"/>
          <w:sz w:val="36"/>
          <w:szCs w:val="36"/>
          <w:rtl/>
          <w:lang w:bidi="ar-EG"/>
        </w:rPr>
        <w:t>يجيبوه؛</w:t>
      </w:r>
      <w:r w:rsidRPr="001C4213">
        <w:rPr>
          <w:rFonts w:ascii="Traditional Arabic" w:hAnsi="Traditional Arabic" w:cs="Traditional Arabic"/>
          <w:sz w:val="36"/>
          <w:szCs w:val="36"/>
          <w:rtl/>
          <w:lang w:bidi="ar-EG"/>
        </w:rPr>
        <w:t xml:space="preserve"> لأنهم عرفوا أنهم إن باهلوه </w:t>
      </w:r>
      <w:r w:rsidR="00AC4698" w:rsidRPr="001C4213">
        <w:rPr>
          <w:rFonts w:ascii="Traditional Arabic" w:hAnsi="Traditional Arabic" w:cs="Traditional Arabic"/>
          <w:sz w:val="36"/>
          <w:szCs w:val="36"/>
          <w:rtl/>
          <w:lang w:bidi="ar-EG"/>
        </w:rPr>
        <w:t>هلكوا،</w:t>
      </w:r>
      <w:r w:rsidRPr="001C4213">
        <w:rPr>
          <w:rFonts w:ascii="Traditional Arabic" w:hAnsi="Traditional Arabic" w:cs="Traditional Arabic"/>
          <w:sz w:val="36"/>
          <w:szCs w:val="36"/>
          <w:rtl/>
          <w:lang w:bidi="ar-EG"/>
        </w:rPr>
        <w:t xml:space="preserve"> هم وأولادهم وأهلوهم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فصالحوه وبذلوا له الجزية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وطلبوا منه الموادعة والمهادنة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فأجابهم صلى الله عليه وسلم </w:t>
      </w:r>
      <w:proofErr w:type="spellStart"/>
      <w:r w:rsidRPr="001C4213">
        <w:rPr>
          <w:rFonts w:ascii="Traditional Arabic" w:hAnsi="Traditional Arabic" w:cs="Traditional Arabic"/>
          <w:sz w:val="36"/>
          <w:szCs w:val="36"/>
          <w:rtl/>
          <w:lang w:bidi="ar-EG"/>
        </w:rPr>
        <w:t>لذلك</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ينظر</w:t>
      </w:r>
      <w:proofErr w:type="spellEnd"/>
      <w:r w:rsidRPr="001C4213">
        <w:rPr>
          <w:rFonts w:ascii="Traditional Arabic" w:hAnsi="Traditional Arabic" w:cs="Traditional Arabic"/>
          <w:sz w:val="36"/>
          <w:szCs w:val="36"/>
          <w:rtl/>
          <w:lang w:bidi="ar-EG"/>
        </w:rPr>
        <w:t xml:space="preserve">: </w:t>
      </w:r>
      <w:proofErr w:type="gramStart"/>
      <w:r w:rsidRPr="001C4213">
        <w:rPr>
          <w:rFonts w:ascii="Traditional Arabic" w:hAnsi="Traditional Arabic" w:cs="Traditional Arabic"/>
          <w:sz w:val="36"/>
          <w:szCs w:val="36"/>
          <w:rtl/>
          <w:lang w:bidi="ar-EG"/>
        </w:rPr>
        <w:t>"</w:t>
      </w:r>
      <w:r w:rsidR="00C4768D" w:rsidRPr="001C4213">
        <w:rPr>
          <w:rFonts w:ascii="Traditional Arabic" w:hAnsi="Traditional Arabic" w:cs="Traditional Arabic"/>
          <w:sz w:val="36"/>
          <w:szCs w:val="36"/>
          <w:rtl/>
          <w:lang w:bidi="ar-EG"/>
        </w:rPr>
        <w:t>)(</w:t>
      </w:r>
      <w:proofErr w:type="gramEnd"/>
      <w:r w:rsidR="00C4768D" w:rsidRPr="001C4213">
        <w:rPr>
          <w:rStyle w:val="a4"/>
          <w:rFonts w:ascii="Traditional Arabic" w:hAnsi="Traditional Arabic" w:cs="Traditional Arabic"/>
          <w:sz w:val="36"/>
          <w:szCs w:val="36"/>
          <w:rtl/>
          <w:lang w:bidi="ar-EG"/>
        </w:rPr>
        <w:footnoteReference w:id="103"/>
      </w:r>
      <w:r w:rsidR="00C4768D" w:rsidRPr="001C4213">
        <w:rPr>
          <w:rFonts w:ascii="Traditional Arabic" w:hAnsi="Traditional Arabic" w:cs="Traditional Arabic"/>
          <w:sz w:val="36"/>
          <w:szCs w:val="36"/>
          <w:rtl/>
          <w:lang w:bidi="ar-EG"/>
        </w:rPr>
        <w:t>)</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ثانياً: ليس</w:t>
      </w:r>
      <w:r w:rsidR="00A17B47" w:rsidRPr="001C4213">
        <w:rPr>
          <w:rFonts w:ascii="Traditional Arabic" w:hAnsi="Traditional Arabic" w:cs="Traditional Arabic"/>
          <w:sz w:val="36"/>
          <w:szCs w:val="36"/>
          <w:rtl/>
          <w:lang w:bidi="ar-EG"/>
        </w:rPr>
        <w:t xml:space="preserve"> لشيخ الإسلام ابن تيمية رأي خاص في آية المباهلة</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بل كلامه فيها ككلام سائر أهل السنة</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إلا أنه قد بين بعض المفاهيم المغلوطة التي يحاول البعض أخذها من هذه القصة</w:t>
      </w:r>
      <w:r w:rsid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ونستطيع أن نلخص كلام شيخ الإسلام في المباهلة في </w:t>
      </w:r>
      <w:r w:rsidR="00AC4698" w:rsidRPr="001C4213">
        <w:rPr>
          <w:rFonts w:ascii="Traditional Arabic" w:hAnsi="Traditional Arabic" w:cs="Traditional Arabic"/>
          <w:sz w:val="36"/>
          <w:szCs w:val="36"/>
          <w:rtl/>
          <w:lang w:bidi="ar-EG"/>
        </w:rPr>
        <w:t>نقاط:</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1-إتيان النبي صلى الله عليه وسلم بعلي وفاطمة والحسن والحسين رضي الله عنهم عند المباهلة ثابت بالأحاديث </w:t>
      </w:r>
      <w:r w:rsidR="00AC4698" w:rsidRPr="001C4213">
        <w:rPr>
          <w:rFonts w:ascii="Traditional Arabic" w:hAnsi="Traditional Arabic" w:cs="Traditional Arabic"/>
          <w:sz w:val="36"/>
          <w:szCs w:val="36"/>
          <w:rtl/>
          <w:lang w:bidi="ar-EG"/>
        </w:rPr>
        <w:t>الصحيحة.</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قال شيخ الإسلام: " أما أخذه علياً وفاطمة والحسن والحسين في المباهلة فحديث صحيح رواه مسلم عن سعد بن أبي </w:t>
      </w:r>
      <w:r w:rsidR="00AC4698" w:rsidRPr="001C4213">
        <w:rPr>
          <w:rFonts w:ascii="Traditional Arabic" w:hAnsi="Traditional Arabic" w:cs="Traditional Arabic"/>
          <w:sz w:val="36"/>
          <w:szCs w:val="36"/>
          <w:rtl/>
          <w:lang w:bidi="ar-EG"/>
        </w:rPr>
        <w:t>وقاص،</w:t>
      </w:r>
      <w:r w:rsidRPr="001C4213">
        <w:rPr>
          <w:rFonts w:ascii="Traditional Arabic" w:hAnsi="Traditional Arabic" w:cs="Traditional Arabic"/>
          <w:sz w:val="36"/>
          <w:szCs w:val="36"/>
          <w:rtl/>
          <w:lang w:bidi="ar-EG"/>
        </w:rPr>
        <w:t xml:space="preserve"> قال في حديث طويل</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لَمَّا نَزَلَتْ هَذِهِ الْآيَةُ (فَقُلْ تَعَالَوْا نَدْعُ أَبْنَاءَنَا وَأَبْنَاءَكُمْ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دَعَا رَسُولُ اللَّهِ صَلَّى اللَّهُ عَلَيْهِ وَسَلَّمَ عَلِيًّا وَفَاطِمَةَ وَحَسَنًا وَحُسَيْنًا </w:t>
      </w:r>
      <w:r w:rsidR="00640354" w:rsidRPr="001C4213">
        <w:rPr>
          <w:rFonts w:ascii="Traditional Arabic" w:hAnsi="Traditional Arabic" w:cs="Traditional Arabic"/>
          <w:sz w:val="36"/>
          <w:szCs w:val="36"/>
          <w:rtl/>
          <w:lang w:bidi="ar-EG"/>
        </w:rPr>
        <w:t>فَقَالَ:</w:t>
      </w:r>
      <w:r w:rsidRPr="001C4213">
        <w:rPr>
          <w:rFonts w:ascii="Traditional Arabic" w:hAnsi="Traditional Arabic" w:cs="Traditional Arabic"/>
          <w:sz w:val="36"/>
          <w:szCs w:val="36"/>
          <w:rtl/>
          <w:lang w:bidi="ar-EG"/>
        </w:rPr>
        <w:t xml:space="preserve"> اللَّهُمَّ هَؤُلَاءِ أَهْلِي ". </w:t>
      </w:r>
      <w:r w:rsidR="00AC4698" w:rsidRPr="001C4213">
        <w:rPr>
          <w:rFonts w:ascii="Traditional Arabic" w:hAnsi="Traditional Arabic" w:cs="Traditional Arabic"/>
          <w:sz w:val="36"/>
          <w:szCs w:val="36"/>
          <w:rtl/>
          <w:lang w:bidi="ar-EG"/>
        </w:rPr>
        <w:t>انتهى. (</w:t>
      </w:r>
      <w:r w:rsidR="00AC4698" w:rsidRPr="001C4213">
        <w:rPr>
          <w:rStyle w:val="a4"/>
          <w:rFonts w:ascii="Traditional Arabic" w:hAnsi="Traditional Arabic" w:cs="Traditional Arabic"/>
          <w:sz w:val="36"/>
          <w:szCs w:val="36"/>
          <w:rtl/>
          <w:lang w:bidi="ar-EG"/>
        </w:rPr>
        <w:footnoteReference w:id="104"/>
      </w:r>
      <w:r w:rsidR="00AC4698" w:rsidRPr="001C4213">
        <w:rPr>
          <w:rFonts w:ascii="Traditional Arabic" w:hAnsi="Traditional Arabic" w:cs="Traditional Arabic"/>
          <w:sz w:val="36"/>
          <w:szCs w:val="36"/>
          <w:rtl/>
          <w:lang w:bidi="ar-EG"/>
        </w:rPr>
        <w:t>)</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2-ليس</w:t>
      </w:r>
      <w:r w:rsidR="00A17B47" w:rsidRPr="001C4213">
        <w:rPr>
          <w:rFonts w:ascii="Traditional Arabic" w:hAnsi="Traditional Arabic" w:cs="Traditional Arabic"/>
          <w:sz w:val="36"/>
          <w:szCs w:val="36"/>
          <w:rtl/>
          <w:lang w:bidi="ar-EG"/>
        </w:rPr>
        <w:t xml:space="preserve"> في ذلك دلالة على أنهم أفضل هذه </w:t>
      </w:r>
      <w:r w:rsidR="00640354" w:rsidRPr="001C4213">
        <w:rPr>
          <w:rFonts w:ascii="Traditional Arabic" w:hAnsi="Traditional Arabic" w:cs="Traditional Arabic"/>
          <w:sz w:val="36"/>
          <w:szCs w:val="36"/>
          <w:rtl/>
          <w:lang w:bidi="ar-EG"/>
        </w:rPr>
        <w:t>الأمة.</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قال:</w:t>
      </w:r>
      <w:r w:rsidR="00A17B47" w:rsidRPr="001C4213">
        <w:rPr>
          <w:rFonts w:ascii="Traditional Arabic" w:hAnsi="Traditional Arabic" w:cs="Traditional Arabic"/>
          <w:sz w:val="36"/>
          <w:szCs w:val="36"/>
          <w:rtl/>
          <w:lang w:bidi="ar-EG"/>
        </w:rPr>
        <w:t xml:space="preserve"> " لا دلالة في ذلك على الإمامة ولا على الأفضلية ". </w:t>
      </w:r>
      <w:r w:rsidRPr="001C4213">
        <w:rPr>
          <w:rFonts w:ascii="Traditional Arabic" w:hAnsi="Traditional Arabic" w:cs="Traditional Arabic"/>
          <w:sz w:val="36"/>
          <w:szCs w:val="36"/>
          <w:rtl/>
          <w:lang w:bidi="ar-EG"/>
        </w:rPr>
        <w:t>انتهى) (</w:t>
      </w:r>
      <w:r w:rsidR="00C4768D" w:rsidRPr="001C4213">
        <w:rPr>
          <w:rStyle w:val="a4"/>
          <w:rFonts w:ascii="Traditional Arabic" w:hAnsi="Traditional Arabic" w:cs="Traditional Arabic"/>
          <w:sz w:val="36"/>
          <w:szCs w:val="36"/>
          <w:rtl/>
          <w:lang w:bidi="ar-EG"/>
        </w:rPr>
        <w:footnoteReference w:id="105"/>
      </w:r>
      <w:r w:rsidR="00C4768D" w:rsidRPr="001C4213">
        <w:rPr>
          <w:rFonts w:ascii="Traditional Arabic" w:hAnsi="Traditional Arabic" w:cs="Traditional Arabic"/>
          <w:sz w:val="36"/>
          <w:szCs w:val="36"/>
          <w:rtl/>
          <w:lang w:bidi="ar-EG"/>
        </w:rPr>
        <w:t>)</w:t>
      </w:r>
      <w:r w:rsidR="001C4213">
        <w:rPr>
          <w:rFonts w:ascii="Traditional Arabic" w:hAnsi="Traditional Arabic" w:cs="Traditional Arabic"/>
          <w:sz w:val="36"/>
          <w:szCs w:val="36"/>
          <w:rtl/>
          <w:lang w:bidi="ar-EG"/>
        </w:rPr>
        <w:t>.</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lastRenderedPageBreak/>
        <w:t>وقال:</w:t>
      </w:r>
      <w:r w:rsidR="00A17B47" w:rsidRPr="001C4213">
        <w:rPr>
          <w:rFonts w:ascii="Traditional Arabic" w:hAnsi="Traditional Arabic" w:cs="Traditional Arabic"/>
          <w:sz w:val="36"/>
          <w:szCs w:val="36"/>
          <w:rtl/>
          <w:lang w:bidi="ar-EG"/>
        </w:rPr>
        <w:t xml:space="preserve"> " ولا يقتضي أن يكون من باهل به أفضل من جميع </w:t>
      </w:r>
      <w:r w:rsidRPr="001C4213">
        <w:rPr>
          <w:rFonts w:ascii="Traditional Arabic" w:hAnsi="Traditional Arabic" w:cs="Traditional Arabic"/>
          <w:sz w:val="36"/>
          <w:szCs w:val="36"/>
          <w:rtl/>
          <w:lang w:bidi="ar-EG"/>
        </w:rPr>
        <w:t>الصحابة،</w:t>
      </w:r>
      <w:r w:rsidR="00A17B47" w:rsidRPr="001C4213">
        <w:rPr>
          <w:rFonts w:ascii="Traditional Arabic" w:hAnsi="Traditional Arabic" w:cs="Traditional Arabic"/>
          <w:sz w:val="36"/>
          <w:szCs w:val="36"/>
          <w:rtl/>
          <w:lang w:bidi="ar-EG"/>
        </w:rPr>
        <w:t xml:space="preserve"> كما لم يوجب أن تكون فاطمة وحسن وحسين أفضل من جميع الصحابة ". </w:t>
      </w:r>
      <w:proofErr w:type="gramStart"/>
      <w:r w:rsidRPr="001C4213">
        <w:rPr>
          <w:rFonts w:ascii="Traditional Arabic" w:hAnsi="Traditional Arabic" w:cs="Traditional Arabic"/>
          <w:sz w:val="36"/>
          <w:szCs w:val="36"/>
          <w:rtl/>
          <w:lang w:bidi="ar-EG"/>
        </w:rPr>
        <w:t>انتهى.</w:t>
      </w:r>
      <w:r w:rsidR="00C4768D" w:rsidRPr="001C4213">
        <w:rPr>
          <w:rFonts w:ascii="Traditional Arabic" w:hAnsi="Traditional Arabic" w:cs="Traditional Arabic"/>
          <w:sz w:val="36"/>
          <w:szCs w:val="36"/>
          <w:rtl/>
          <w:lang w:bidi="ar-EG"/>
        </w:rPr>
        <w:t>(</w:t>
      </w:r>
      <w:proofErr w:type="gramEnd"/>
      <w:r w:rsidR="00C4768D" w:rsidRPr="001C4213">
        <w:rPr>
          <w:rStyle w:val="a4"/>
          <w:rFonts w:ascii="Traditional Arabic" w:hAnsi="Traditional Arabic" w:cs="Traditional Arabic"/>
          <w:sz w:val="36"/>
          <w:szCs w:val="36"/>
          <w:rtl/>
          <w:lang w:bidi="ar-EG"/>
        </w:rPr>
        <w:footnoteReference w:id="106"/>
      </w:r>
      <w:r w:rsidR="00C4768D" w:rsidRPr="001C4213">
        <w:rPr>
          <w:rFonts w:ascii="Traditional Arabic" w:hAnsi="Traditional Arabic" w:cs="Traditional Arabic"/>
          <w:sz w:val="36"/>
          <w:szCs w:val="36"/>
          <w:rtl/>
          <w:lang w:bidi="ar-EG"/>
        </w:rPr>
        <w:t>)</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3-المباهلة</w:t>
      </w:r>
      <w:r w:rsidR="00A17B47" w:rsidRPr="001C4213">
        <w:rPr>
          <w:rFonts w:ascii="Traditional Arabic" w:hAnsi="Traditional Arabic" w:cs="Traditional Arabic"/>
          <w:sz w:val="36"/>
          <w:szCs w:val="36"/>
          <w:rtl/>
          <w:lang w:bidi="ar-EG"/>
        </w:rPr>
        <w:t xml:space="preserve"> إنما يختار لها الإنسان أقرب الناس منه </w:t>
      </w:r>
      <w:r w:rsidRPr="001C4213">
        <w:rPr>
          <w:rFonts w:ascii="Traditional Arabic" w:hAnsi="Traditional Arabic" w:cs="Traditional Arabic"/>
          <w:sz w:val="36"/>
          <w:szCs w:val="36"/>
          <w:rtl/>
          <w:lang w:bidi="ar-EG"/>
        </w:rPr>
        <w:t>نسباً،</w:t>
      </w:r>
      <w:r w:rsidR="00A17B47" w:rsidRPr="001C4213">
        <w:rPr>
          <w:rFonts w:ascii="Traditional Arabic" w:hAnsi="Traditional Arabic" w:cs="Traditional Arabic"/>
          <w:sz w:val="36"/>
          <w:szCs w:val="36"/>
          <w:rtl/>
          <w:lang w:bidi="ar-EG"/>
        </w:rPr>
        <w:t xml:space="preserve"> لا أفضلهم </w:t>
      </w:r>
      <w:r w:rsidRPr="001C4213">
        <w:rPr>
          <w:rFonts w:ascii="Traditional Arabic" w:hAnsi="Traditional Arabic" w:cs="Traditional Arabic"/>
          <w:sz w:val="36"/>
          <w:szCs w:val="36"/>
          <w:rtl/>
          <w:lang w:bidi="ar-EG"/>
        </w:rPr>
        <w:t>عنده.</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قال شيخ </w:t>
      </w:r>
      <w:r w:rsidR="00AC4698" w:rsidRPr="001C4213">
        <w:rPr>
          <w:rFonts w:ascii="Traditional Arabic" w:hAnsi="Traditional Arabic" w:cs="Traditional Arabic"/>
          <w:sz w:val="36"/>
          <w:szCs w:val="36"/>
          <w:rtl/>
          <w:lang w:bidi="ar-EG"/>
        </w:rPr>
        <w:t>الإسلام:</w:t>
      </w:r>
      <w:r w:rsidRPr="001C4213">
        <w:rPr>
          <w:rFonts w:ascii="Traditional Arabic" w:hAnsi="Traditional Arabic" w:cs="Traditional Arabic"/>
          <w:sz w:val="36"/>
          <w:szCs w:val="36"/>
          <w:rtl/>
          <w:lang w:bidi="ar-EG"/>
        </w:rPr>
        <w:t xml:space="preserve"> " وسبب دعوة النبي صلى الله عليه وسلم لهؤلاء </w:t>
      </w:r>
      <w:r w:rsidR="00AC4698" w:rsidRPr="001C4213">
        <w:rPr>
          <w:rFonts w:ascii="Traditional Arabic" w:hAnsi="Traditional Arabic" w:cs="Traditional Arabic"/>
          <w:sz w:val="36"/>
          <w:szCs w:val="36"/>
          <w:rtl/>
          <w:lang w:bidi="ar-EG"/>
        </w:rPr>
        <w:t>فقط:</w:t>
      </w:r>
      <w:r w:rsidRPr="001C4213">
        <w:rPr>
          <w:rFonts w:ascii="Traditional Arabic" w:hAnsi="Traditional Arabic" w:cs="Traditional Arabic"/>
          <w:sz w:val="36"/>
          <w:szCs w:val="36"/>
          <w:rtl/>
          <w:lang w:bidi="ar-EG"/>
        </w:rPr>
        <w:t xml:space="preserve"> أن المباهلة إنما تحصل بالأقربين </w:t>
      </w:r>
      <w:r w:rsidR="00AC4698" w:rsidRPr="001C4213">
        <w:rPr>
          <w:rFonts w:ascii="Traditional Arabic" w:hAnsi="Traditional Arabic" w:cs="Traditional Arabic"/>
          <w:sz w:val="36"/>
          <w:szCs w:val="36"/>
          <w:rtl/>
          <w:lang w:bidi="ar-EG"/>
        </w:rPr>
        <w:t>إليه،</w:t>
      </w:r>
      <w:r w:rsidRPr="001C4213">
        <w:rPr>
          <w:rFonts w:ascii="Traditional Arabic" w:hAnsi="Traditional Arabic" w:cs="Traditional Arabic"/>
          <w:sz w:val="36"/>
          <w:szCs w:val="36"/>
          <w:rtl/>
          <w:lang w:bidi="ar-EG"/>
        </w:rPr>
        <w:t xml:space="preserve"> وإلا فلو باهلهم بالأبعدين في النسب وان كانوا أفضل عند الله لم يحصل </w:t>
      </w:r>
      <w:proofErr w:type="gramStart"/>
      <w:r w:rsidRPr="001C4213">
        <w:rPr>
          <w:rFonts w:ascii="Traditional Arabic" w:hAnsi="Traditional Arabic" w:cs="Traditional Arabic"/>
          <w:sz w:val="36"/>
          <w:szCs w:val="36"/>
          <w:rtl/>
          <w:lang w:bidi="ar-EG"/>
        </w:rPr>
        <w:t>المقصود</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w:t>
      </w:r>
      <w:proofErr w:type="gramEnd"/>
      <w:r w:rsidRPr="001C4213">
        <w:rPr>
          <w:rFonts w:ascii="Traditional Arabic" w:hAnsi="Traditional Arabic" w:cs="Traditional Arabic"/>
          <w:sz w:val="36"/>
          <w:szCs w:val="36"/>
          <w:rtl/>
          <w:lang w:bidi="ar-EG"/>
        </w:rPr>
        <w:t xml:space="preserve"> ".</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وقال:</w:t>
      </w:r>
      <w:r w:rsidR="00A17B47" w:rsidRPr="001C4213">
        <w:rPr>
          <w:rFonts w:ascii="Traditional Arabic" w:hAnsi="Traditional Arabic" w:cs="Traditional Arabic"/>
          <w:sz w:val="36"/>
          <w:szCs w:val="36"/>
          <w:rtl/>
          <w:lang w:bidi="ar-EG"/>
        </w:rPr>
        <w:t xml:space="preserve"> " وهؤلاء أقرب الناس إلى النبي صلى الله عليه</w:t>
      </w:r>
      <w:r w:rsidR="001C4213">
        <w:rPr>
          <w:rFonts w:ascii="Traditional Arabic" w:hAnsi="Traditional Arabic" w:cs="Traditional Arabic"/>
          <w:sz w:val="36"/>
          <w:szCs w:val="36"/>
          <w:rtl/>
          <w:lang w:bidi="ar-EG"/>
        </w:rPr>
        <w:t xml:space="preserve"> و</w:t>
      </w:r>
      <w:r w:rsidR="00A17B47" w:rsidRPr="001C4213">
        <w:rPr>
          <w:rFonts w:ascii="Traditional Arabic" w:hAnsi="Traditional Arabic" w:cs="Traditional Arabic"/>
          <w:sz w:val="36"/>
          <w:szCs w:val="36"/>
          <w:rtl/>
          <w:lang w:bidi="ar-EG"/>
        </w:rPr>
        <w:t xml:space="preserve">سلم </w:t>
      </w:r>
      <w:r w:rsidRPr="001C4213">
        <w:rPr>
          <w:rFonts w:ascii="Traditional Arabic" w:hAnsi="Traditional Arabic" w:cs="Traditional Arabic"/>
          <w:sz w:val="36"/>
          <w:szCs w:val="36"/>
          <w:rtl/>
          <w:lang w:bidi="ar-EG"/>
        </w:rPr>
        <w:t>نسباً،</w:t>
      </w:r>
      <w:r w:rsidR="00A17B47" w:rsidRPr="001C4213">
        <w:rPr>
          <w:rFonts w:ascii="Traditional Arabic" w:hAnsi="Traditional Arabic" w:cs="Traditional Arabic"/>
          <w:sz w:val="36"/>
          <w:szCs w:val="36"/>
          <w:rtl/>
          <w:lang w:bidi="ar-EG"/>
        </w:rPr>
        <w:t xml:space="preserve"> وإن كان غيرهم أفضل منهم </w:t>
      </w:r>
      <w:r w:rsidRPr="001C4213">
        <w:rPr>
          <w:rFonts w:ascii="Traditional Arabic" w:hAnsi="Traditional Arabic" w:cs="Traditional Arabic"/>
          <w:sz w:val="36"/>
          <w:szCs w:val="36"/>
          <w:rtl/>
          <w:lang w:bidi="ar-EG"/>
        </w:rPr>
        <w:t>عنده،</w:t>
      </w:r>
      <w:r w:rsidR="00A17B47" w:rsidRPr="001C4213">
        <w:rPr>
          <w:rFonts w:ascii="Traditional Arabic" w:hAnsi="Traditional Arabic" w:cs="Traditional Arabic"/>
          <w:sz w:val="36"/>
          <w:szCs w:val="36"/>
          <w:rtl/>
          <w:lang w:bidi="ar-EG"/>
        </w:rPr>
        <w:t xml:space="preserve"> فلم يؤمر أن يدعو أفضل </w:t>
      </w:r>
      <w:r w:rsidRPr="001C4213">
        <w:rPr>
          <w:rFonts w:ascii="Traditional Arabic" w:hAnsi="Traditional Arabic" w:cs="Traditional Arabic"/>
          <w:sz w:val="36"/>
          <w:szCs w:val="36"/>
          <w:rtl/>
          <w:lang w:bidi="ar-EG"/>
        </w:rPr>
        <w:t>أتباعه؛</w:t>
      </w:r>
      <w:r w:rsidR="00A17B47" w:rsidRPr="001C4213">
        <w:rPr>
          <w:rFonts w:ascii="Traditional Arabic" w:hAnsi="Traditional Arabic" w:cs="Traditional Arabic"/>
          <w:sz w:val="36"/>
          <w:szCs w:val="36"/>
          <w:rtl/>
          <w:lang w:bidi="ar-EG"/>
        </w:rPr>
        <w:t xml:space="preserve"> لأن المقصود أن يدعو كل واحد منهم أخص الناس </w:t>
      </w:r>
      <w:r w:rsidRPr="001C4213">
        <w:rPr>
          <w:rFonts w:ascii="Traditional Arabic" w:hAnsi="Traditional Arabic" w:cs="Traditional Arabic"/>
          <w:sz w:val="36"/>
          <w:szCs w:val="36"/>
          <w:rtl/>
          <w:lang w:bidi="ar-EG"/>
        </w:rPr>
        <w:t>به،</w:t>
      </w:r>
      <w:r w:rsidR="00A17B47" w:rsidRPr="001C4213">
        <w:rPr>
          <w:rFonts w:ascii="Traditional Arabic" w:hAnsi="Traditional Arabic" w:cs="Traditional Arabic"/>
          <w:sz w:val="36"/>
          <w:szCs w:val="36"/>
          <w:rtl/>
          <w:lang w:bidi="ar-EG"/>
        </w:rPr>
        <w:t xml:space="preserve"> لما في جِبِلّة الإنسان من الخوف عليه وعلى ذوي رحمه الأقربين إليه</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والمباهلة مبناها على </w:t>
      </w:r>
      <w:r w:rsidR="00AC4698" w:rsidRPr="001C4213">
        <w:rPr>
          <w:rFonts w:ascii="Traditional Arabic" w:hAnsi="Traditional Arabic" w:cs="Traditional Arabic"/>
          <w:sz w:val="36"/>
          <w:szCs w:val="36"/>
          <w:rtl/>
          <w:lang w:bidi="ar-EG"/>
        </w:rPr>
        <w:t>العدل،</w:t>
      </w:r>
      <w:r w:rsidRPr="001C4213">
        <w:rPr>
          <w:rFonts w:ascii="Traditional Arabic" w:hAnsi="Traditional Arabic" w:cs="Traditional Arabic"/>
          <w:sz w:val="36"/>
          <w:szCs w:val="36"/>
          <w:rtl/>
          <w:lang w:bidi="ar-EG"/>
        </w:rPr>
        <w:t xml:space="preserve"> فأولئك أيضا يحتاجون أن يدعوا أقرب الناس إليهم نسبا</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وهم يخافون عليهم ما لا يخافون على الأجانب</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ولهذا امتنعوا عن المباهلة لعلمهم بأنه على الحق وأنهم إذا باهلوه حقت عليهم بُهْلة الله</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وعلى الأقربين إليهم ". </w:t>
      </w:r>
      <w:proofErr w:type="gramStart"/>
      <w:r w:rsidRPr="001C4213">
        <w:rPr>
          <w:rFonts w:ascii="Traditional Arabic" w:hAnsi="Traditional Arabic" w:cs="Traditional Arabic"/>
          <w:sz w:val="36"/>
          <w:szCs w:val="36"/>
          <w:rtl/>
          <w:lang w:bidi="ar-EG"/>
        </w:rPr>
        <w:t>انتهى</w:t>
      </w:r>
      <w:r w:rsidR="001C4213">
        <w:rPr>
          <w:rFonts w:ascii="Traditional Arabic" w:hAnsi="Traditional Arabic" w:cs="Traditional Arabic"/>
          <w:sz w:val="36"/>
          <w:szCs w:val="36"/>
          <w:rtl/>
          <w:lang w:bidi="ar-EG"/>
        </w:rPr>
        <w:t>..</w:t>
      </w:r>
      <w:proofErr w:type="gramEnd"/>
      <w:r w:rsidR="00C4768D" w:rsidRPr="001C4213">
        <w:rPr>
          <w:rFonts w:ascii="Traditional Arabic" w:hAnsi="Traditional Arabic" w:cs="Traditional Arabic"/>
          <w:sz w:val="36"/>
          <w:szCs w:val="36"/>
          <w:rtl/>
          <w:lang w:bidi="ar-EG"/>
        </w:rPr>
        <w:t>(</w:t>
      </w:r>
      <w:r w:rsidR="00C4768D" w:rsidRPr="001C4213">
        <w:rPr>
          <w:rStyle w:val="a4"/>
          <w:rFonts w:ascii="Traditional Arabic" w:hAnsi="Traditional Arabic" w:cs="Traditional Arabic"/>
          <w:sz w:val="36"/>
          <w:szCs w:val="36"/>
          <w:rtl/>
          <w:lang w:bidi="ar-EG"/>
        </w:rPr>
        <w:footnoteReference w:id="107"/>
      </w:r>
      <w:r w:rsidR="00C4768D" w:rsidRPr="001C4213">
        <w:rPr>
          <w:rFonts w:ascii="Traditional Arabic" w:hAnsi="Traditional Arabic" w:cs="Traditional Arabic"/>
          <w:sz w:val="36"/>
          <w:szCs w:val="36"/>
          <w:rtl/>
          <w:lang w:bidi="ar-EG"/>
        </w:rPr>
        <w:t>)</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4-سبب</w:t>
      </w:r>
      <w:r w:rsidR="00A17B47" w:rsidRPr="001C4213">
        <w:rPr>
          <w:rFonts w:ascii="Traditional Arabic" w:hAnsi="Traditional Arabic" w:cs="Traditional Arabic"/>
          <w:sz w:val="36"/>
          <w:szCs w:val="36"/>
          <w:rtl/>
          <w:lang w:bidi="ar-EG"/>
        </w:rPr>
        <w:t xml:space="preserve"> تخصيص علي بن أبي طالب وفاطمة والحسن والحسين بالمباهلة أنهم أخص أهل بيته به في ذلك </w:t>
      </w:r>
      <w:r w:rsidRPr="001C4213">
        <w:rPr>
          <w:rFonts w:ascii="Traditional Arabic" w:hAnsi="Traditional Arabic" w:cs="Traditional Arabic"/>
          <w:sz w:val="36"/>
          <w:szCs w:val="36"/>
          <w:rtl/>
          <w:lang w:bidi="ar-EG"/>
        </w:rPr>
        <w:t>الوقت.</w:t>
      </w:r>
    </w:p>
    <w:p w:rsidR="00C4768D"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قال شيخ الإسلام: " وأما آية المباهلة فليست من </w:t>
      </w:r>
      <w:r w:rsidR="00AC4698" w:rsidRPr="001C4213">
        <w:rPr>
          <w:rFonts w:ascii="Traditional Arabic" w:hAnsi="Traditional Arabic" w:cs="Traditional Arabic"/>
          <w:sz w:val="36"/>
          <w:szCs w:val="36"/>
          <w:rtl/>
          <w:lang w:bidi="ar-EG"/>
        </w:rPr>
        <w:t>الخصائص،</w:t>
      </w:r>
      <w:r w:rsidRPr="001C4213">
        <w:rPr>
          <w:rFonts w:ascii="Traditional Arabic" w:hAnsi="Traditional Arabic" w:cs="Traditional Arabic"/>
          <w:sz w:val="36"/>
          <w:szCs w:val="36"/>
          <w:rtl/>
          <w:lang w:bidi="ar-EG"/>
        </w:rPr>
        <w:t xml:space="preserve"> بل دعا علياً وفاطمة </w:t>
      </w:r>
      <w:r w:rsidR="00AC4698" w:rsidRPr="001C4213">
        <w:rPr>
          <w:rFonts w:ascii="Traditional Arabic" w:hAnsi="Traditional Arabic" w:cs="Traditional Arabic"/>
          <w:sz w:val="36"/>
          <w:szCs w:val="36"/>
          <w:rtl/>
          <w:lang w:bidi="ar-EG"/>
        </w:rPr>
        <w:t>وابنيهما،</w:t>
      </w:r>
      <w:r w:rsidRPr="001C4213">
        <w:rPr>
          <w:rFonts w:ascii="Traditional Arabic" w:hAnsi="Traditional Arabic" w:cs="Traditional Arabic"/>
          <w:sz w:val="36"/>
          <w:szCs w:val="36"/>
          <w:rtl/>
          <w:lang w:bidi="ar-EG"/>
        </w:rPr>
        <w:t xml:space="preserve"> ولم يكن ذلك لأنهم أفضل </w:t>
      </w:r>
      <w:r w:rsidR="00AC4698" w:rsidRPr="001C4213">
        <w:rPr>
          <w:rFonts w:ascii="Traditional Arabic" w:hAnsi="Traditional Arabic" w:cs="Traditional Arabic"/>
          <w:sz w:val="36"/>
          <w:szCs w:val="36"/>
          <w:rtl/>
          <w:lang w:bidi="ar-EG"/>
        </w:rPr>
        <w:t>الأمة،</w:t>
      </w:r>
      <w:r w:rsidRPr="001C4213">
        <w:rPr>
          <w:rFonts w:ascii="Traditional Arabic" w:hAnsi="Traditional Arabic" w:cs="Traditional Arabic"/>
          <w:sz w:val="36"/>
          <w:szCs w:val="36"/>
          <w:rtl/>
          <w:lang w:bidi="ar-EG"/>
        </w:rPr>
        <w:t xml:space="preserve"> بل لأنهم أخص أهل بيته". </w:t>
      </w:r>
      <w:proofErr w:type="gramStart"/>
      <w:r w:rsidR="00AC4698" w:rsidRPr="001C4213">
        <w:rPr>
          <w:rFonts w:ascii="Traditional Arabic" w:hAnsi="Traditional Arabic" w:cs="Traditional Arabic"/>
          <w:sz w:val="36"/>
          <w:szCs w:val="36"/>
          <w:rtl/>
          <w:lang w:bidi="ar-EG"/>
        </w:rPr>
        <w:t>انتهى.</w:t>
      </w:r>
      <w:r w:rsidR="001C4213">
        <w:rPr>
          <w:rFonts w:ascii="Traditional Arabic" w:hAnsi="Traditional Arabic" w:cs="Traditional Arabic"/>
          <w:sz w:val="36"/>
          <w:szCs w:val="36"/>
          <w:rtl/>
          <w:lang w:bidi="ar-EG"/>
        </w:rPr>
        <w:t>.</w:t>
      </w:r>
      <w:proofErr w:type="gramEnd"/>
      <w:r w:rsidR="00C4768D" w:rsidRPr="001C4213">
        <w:rPr>
          <w:rFonts w:ascii="Traditional Arabic" w:hAnsi="Traditional Arabic" w:cs="Traditional Arabic"/>
          <w:sz w:val="36"/>
          <w:szCs w:val="36"/>
          <w:rtl/>
          <w:lang w:bidi="ar-EG"/>
        </w:rPr>
        <w:t>(</w:t>
      </w:r>
      <w:r w:rsidR="00C4768D" w:rsidRPr="001C4213">
        <w:rPr>
          <w:rStyle w:val="a4"/>
          <w:rFonts w:ascii="Traditional Arabic" w:hAnsi="Traditional Arabic" w:cs="Traditional Arabic"/>
          <w:sz w:val="36"/>
          <w:szCs w:val="36"/>
          <w:rtl/>
          <w:lang w:bidi="ar-EG"/>
        </w:rPr>
        <w:footnoteReference w:id="108"/>
      </w:r>
      <w:r w:rsidR="00C4768D" w:rsidRP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w:t>
      </w:r>
    </w:p>
    <w:p w:rsidR="00A17B47" w:rsidRPr="001C4213" w:rsidRDefault="00AC469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وقال:</w:t>
      </w:r>
      <w:r w:rsidR="00A17B47" w:rsidRPr="001C4213">
        <w:rPr>
          <w:rFonts w:ascii="Traditional Arabic" w:hAnsi="Traditional Arabic" w:cs="Traditional Arabic"/>
          <w:sz w:val="36"/>
          <w:szCs w:val="36"/>
          <w:rtl/>
          <w:lang w:bidi="ar-EG"/>
        </w:rPr>
        <w:t xml:space="preserve"> " وآية المباهلة نزلت سنة عشر لما قدم وفد نجران</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ولم يكن النبي صلى الله عليه وسلم قد بقي من أعمامه إلا العباس</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والعباس لم يكن من السابقين الأولين</w:t>
      </w:r>
      <w:r w:rsidR="001C4213">
        <w:rPr>
          <w:rFonts w:ascii="Traditional Arabic" w:hAnsi="Traditional Arabic" w:cs="Traditional Arabic"/>
          <w:sz w:val="36"/>
          <w:szCs w:val="36"/>
          <w:rtl/>
          <w:lang w:bidi="ar-EG"/>
        </w:rPr>
        <w:t>،</w:t>
      </w:r>
      <w:r w:rsidR="00A17B47" w:rsidRPr="001C4213">
        <w:rPr>
          <w:rFonts w:ascii="Traditional Arabic" w:hAnsi="Traditional Arabic" w:cs="Traditional Arabic"/>
          <w:sz w:val="36"/>
          <w:szCs w:val="36"/>
          <w:rtl/>
          <w:lang w:bidi="ar-EG"/>
        </w:rPr>
        <w:t xml:space="preserve"> ولا كان له به اختصاص كعلي</w:t>
      </w:r>
      <w:r w:rsid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وأما بنو عمه فلم يكن فيهم مثل </w:t>
      </w:r>
      <w:r w:rsidR="00AC4698" w:rsidRPr="001C4213">
        <w:rPr>
          <w:rFonts w:ascii="Traditional Arabic" w:hAnsi="Traditional Arabic" w:cs="Traditional Arabic"/>
          <w:sz w:val="36"/>
          <w:szCs w:val="36"/>
          <w:rtl/>
          <w:lang w:bidi="ar-EG"/>
        </w:rPr>
        <w:t>علي،</w:t>
      </w:r>
      <w:r w:rsidRPr="001C4213">
        <w:rPr>
          <w:rFonts w:ascii="Traditional Arabic" w:hAnsi="Traditional Arabic" w:cs="Traditional Arabic"/>
          <w:sz w:val="36"/>
          <w:szCs w:val="36"/>
          <w:rtl/>
          <w:lang w:bidi="ar-EG"/>
        </w:rPr>
        <w:t xml:space="preserve"> وكان جعفر قد قتل قبل ذلك</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بمؤتة سنة ثمان</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فتعين </w:t>
      </w:r>
      <w:proofErr w:type="gramStart"/>
      <w:r w:rsidRPr="001C4213">
        <w:rPr>
          <w:rFonts w:ascii="Traditional Arabic" w:hAnsi="Traditional Arabic" w:cs="Traditional Arabic"/>
          <w:sz w:val="36"/>
          <w:szCs w:val="36"/>
          <w:rtl/>
          <w:lang w:bidi="ar-EG"/>
        </w:rPr>
        <w:t>علي</w:t>
      </w:r>
      <w:proofErr w:type="gramEnd"/>
      <w:r w:rsidRPr="001C4213">
        <w:rPr>
          <w:rFonts w:ascii="Traditional Arabic" w:hAnsi="Traditional Arabic" w:cs="Traditional Arabic"/>
          <w:sz w:val="36"/>
          <w:szCs w:val="36"/>
          <w:rtl/>
          <w:lang w:bidi="ar-EG"/>
        </w:rPr>
        <w:t xml:space="preserve"> رضي الله عنه ". </w:t>
      </w:r>
      <w:proofErr w:type="gramStart"/>
      <w:r w:rsidR="00AC4698" w:rsidRPr="001C4213">
        <w:rPr>
          <w:rFonts w:ascii="Traditional Arabic" w:hAnsi="Traditional Arabic" w:cs="Traditional Arabic"/>
          <w:sz w:val="36"/>
          <w:szCs w:val="36"/>
          <w:rtl/>
          <w:lang w:bidi="ar-EG"/>
        </w:rPr>
        <w:t>انتهى.</w:t>
      </w:r>
      <w:r w:rsidR="001C4213">
        <w:rPr>
          <w:rFonts w:ascii="Traditional Arabic" w:hAnsi="Traditional Arabic" w:cs="Traditional Arabic"/>
          <w:sz w:val="36"/>
          <w:szCs w:val="36"/>
          <w:rtl/>
          <w:lang w:bidi="ar-EG"/>
        </w:rPr>
        <w:t>.</w:t>
      </w:r>
      <w:proofErr w:type="gramEnd"/>
      <w:r w:rsidR="00C4768D" w:rsidRPr="001C4213">
        <w:rPr>
          <w:rFonts w:ascii="Traditional Arabic" w:hAnsi="Traditional Arabic" w:cs="Traditional Arabic"/>
          <w:sz w:val="36"/>
          <w:szCs w:val="36"/>
          <w:rtl/>
          <w:lang w:bidi="ar-EG"/>
        </w:rPr>
        <w:t>(</w:t>
      </w:r>
      <w:r w:rsidR="00C4768D" w:rsidRPr="001C4213">
        <w:rPr>
          <w:rStyle w:val="a4"/>
          <w:rFonts w:ascii="Traditional Arabic" w:hAnsi="Traditional Arabic" w:cs="Traditional Arabic"/>
          <w:sz w:val="36"/>
          <w:szCs w:val="36"/>
          <w:rtl/>
          <w:lang w:bidi="ar-EG"/>
        </w:rPr>
        <w:footnoteReference w:id="109"/>
      </w:r>
      <w:r w:rsidR="00C4768D" w:rsidRPr="001C4213">
        <w:rPr>
          <w:rFonts w:ascii="Traditional Arabic" w:hAnsi="Traditional Arabic" w:cs="Traditional Arabic"/>
          <w:sz w:val="36"/>
          <w:szCs w:val="36"/>
          <w:rtl/>
          <w:lang w:bidi="ar-EG"/>
        </w:rPr>
        <w:t>)</w:t>
      </w:r>
    </w:p>
    <w:p w:rsidR="00A17B47" w:rsidRPr="001C4213" w:rsidRDefault="00640354"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وقال:</w:t>
      </w:r>
      <w:r w:rsidR="00A17B47" w:rsidRPr="001C4213">
        <w:rPr>
          <w:rFonts w:ascii="Traditional Arabic" w:hAnsi="Traditional Arabic" w:cs="Traditional Arabic"/>
          <w:sz w:val="36"/>
          <w:szCs w:val="36"/>
          <w:rtl/>
          <w:lang w:bidi="ar-EG"/>
        </w:rPr>
        <w:t xml:space="preserve"> " لم يكن عنده إذ ذاك إلا </w:t>
      </w:r>
      <w:r w:rsidRPr="001C4213">
        <w:rPr>
          <w:rFonts w:ascii="Traditional Arabic" w:hAnsi="Traditional Arabic" w:cs="Traditional Arabic"/>
          <w:sz w:val="36"/>
          <w:szCs w:val="36"/>
          <w:rtl/>
          <w:lang w:bidi="ar-EG"/>
        </w:rPr>
        <w:t>فاطمة،</w:t>
      </w:r>
      <w:r w:rsidR="00A17B47" w:rsidRPr="001C4213">
        <w:rPr>
          <w:rFonts w:ascii="Traditional Arabic" w:hAnsi="Traditional Arabic" w:cs="Traditional Arabic"/>
          <w:sz w:val="36"/>
          <w:szCs w:val="36"/>
          <w:rtl/>
          <w:lang w:bidi="ar-EG"/>
        </w:rPr>
        <w:t xml:space="preserve"> فإن رقية وأم كلثوم وزينب كنَّ قد توفين قبل </w:t>
      </w:r>
      <w:r w:rsidRPr="001C4213">
        <w:rPr>
          <w:rFonts w:ascii="Traditional Arabic" w:hAnsi="Traditional Arabic" w:cs="Traditional Arabic"/>
          <w:sz w:val="36"/>
          <w:szCs w:val="36"/>
          <w:rtl/>
          <w:lang w:bidi="ar-EG"/>
        </w:rPr>
        <w:t>ذلك.</w:t>
      </w:r>
      <w:r w:rsidR="00A17B47" w:rsidRP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وإنما دعا حسناً </w:t>
      </w:r>
      <w:r w:rsidR="00AC4698" w:rsidRPr="001C4213">
        <w:rPr>
          <w:rFonts w:ascii="Traditional Arabic" w:hAnsi="Traditional Arabic" w:cs="Traditional Arabic"/>
          <w:sz w:val="36"/>
          <w:szCs w:val="36"/>
          <w:rtl/>
          <w:lang w:bidi="ar-EG"/>
        </w:rPr>
        <w:t>وحسيناً؛</w:t>
      </w:r>
      <w:r w:rsidRPr="001C4213">
        <w:rPr>
          <w:rFonts w:ascii="Traditional Arabic" w:hAnsi="Traditional Arabic" w:cs="Traditional Arabic"/>
          <w:sz w:val="36"/>
          <w:szCs w:val="36"/>
          <w:rtl/>
          <w:lang w:bidi="ar-EG"/>
        </w:rPr>
        <w:t xml:space="preserve"> لأنه لم يكن ممن ينسب إليه بالبنوة سواهما</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فإن إبراهيم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إن كان موجودا إذ ذاك</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فهو طفل لا يُدعى ". </w:t>
      </w:r>
      <w:proofErr w:type="gramStart"/>
      <w:r w:rsidRPr="001C4213">
        <w:rPr>
          <w:rFonts w:ascii="Traditional Arabic" w:hAnsi="Traditional Arabic" w:cs="Traditional Arabic"/>
          <w:sz w:val="36"/>
          <w:szCs w:val="36"/>
          <w:rtl/>
          <w:lang w:bidi="ar-EG"/>
        </w:rPr>
        <w:t>انتهى</w:t>
      </w:r>
      <w:r w:rsidR="001C4213">
        <w:rPr>
          <w:rFonts w:ascii="Traditional Arabic" w:hAnsi="Traditional Arabic" w:cs="Traditional Arabic"/>
          <w:sz w:val="36"/>
          <w:szCs w:val="36"/>
          <w:rtl/>
          <w:lang w:bidi="ar-EG"/>
        </w:rPr>
        <w:t>..</w:t>
      </w:r>
      <w:proofErr w:type="gramEnd"/>
      <w:r w:rsidR="00C4768D" w:rsidRPr="001C4213">
        <w:rPr>
          <w:rFonts w:ascii="Traditional Arabic" w:hAnsi="Traditional Arabic" w:cs="Traditional Arabic"/>
          <w:sz w:val="36"/>
          <w:szCs w:val="36"/>
          <w:rtl/>
          <w:lang w:bidi="ar-EG"/>
        </w:rPr>
        <w:t>(</w:t>
      </w:r>
      <w:r w:rsidR="00C4768D" w:rsidRPr="001C4213">
        <w:rPr>
          <w:rStyle w:val="a4"/>
          <w:rFonts w:ascii="Traditional Arabic" w:hAnsi="Traditional Arabic" w:cs="Traditional Arabic"/>
          <w:sz w:val="36"/>
          <w:szCs w:val="36"/>
          <w:rtl/>
          <w:lang w:bidi="ar-EG"/>
        </w:rPr>
        <w:footnoteReference w:id="110"/>
      </w:r>
      <w:r w:rsidR="00C4768D" w:rsidRP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proofErr w:type="gramStart"/>
      <w:r w:rsidRPr="001C4213">
        <w:rPr>
          <w:rFonts w:ascii="Traditional Arabic" w:hAnsi="Traditional Arabic" w:cs="Traditional Arabic"/>
          <w:sz w:val="36"/>
          <w:szCs w:val="36"/>
          <w:rtl/>
          <w:lang w:bidi="ar-EG"/>
        </w:rPr>
        <w:lastRenderedPageBreak/>
        <w:t>5- ليس</w:t>
      </w:r>
      <w:proofErr w:type="gramEnd"/>
      <w:r w:rsidRPr="001C4213">
        <w:rPr>
          <w:rFonts w:ascii="Traditional Arabic" w:hAnsi="Traditional Arabic" w:cs="Traditional Arabic"/>
          <w:sz w:val="36"/>
          <w:szCs w:val="36"/>
          <w:rtl/>
          <w:lang w:bidi="ar-EG"/>
        </w:rPr>
        <w:t xml:space="preserve"> في آية المباهلة دليل على أحقية علي بن أبي طالب رضي الله عنه للخلافة والإمامة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بزعم أن الله جعله مقام نفس الرسول بقوله</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(فَقُلْ تَعَالَوْا نَدْعُ أَبْنَاءَنَا وَأَبْنَاءَكُمْ وَنِسَاءَنَا وَنِسَاءَكُمْ وَأَنْفُسَنَا وَأَنْفُسَكُمْ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w:t>
      </w:r>
      <w:r w:rsidR="001A1DDA" w:rsidRP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والاتحاد في النفس </w:t>
      </w:r>
      <w:r w:rsidR="001A1DDA" w:rsidRPr="001C4213">
        <w:rPr>
          <w:rFonts w:ascii="Traditional Arabic" w:hAnsi="Traditional Arabic" w:cs="Traditional Arabic"/>
          <w:sz w:val="36"/>
          <w:szCs w:val="36"/>
          <w:rtl/>
          <w:lang w:bidi="ar-EG"/>
        </w:rPr>
        <w:t>محال،</w:t>
      </w:r>
      <w:r w:rsidRPr="001C4213">
        <w:rPr>
          <w:rFonts w:ascii="Traditional Arabic" w:hAnsi="Traditional Arabic" w:cs="Traditional Arabic"/>
          <w:sz w:val="36"/>
          <w:szCs w:val="36"/>
          <w:rtl/>
          <w:lang w:bidi="ar-EG"/>
        </w:rPr>
        <w:t xml:space="preserve"> فلم يبق إلا المساواة له في الولاية </w:t>
      </w:r>
      <w:r w:rsidR="001A1DDA" w:rsidRPr="001C4213">
        <w:rPr>
          <w:rFonts w:ascii="Traditional Arabic" w:hAnsi="Traditional Arabic" w:cs="Traditional Arabic"/>
          <w:sz w:val="36"/>
          <w:szCs w:val="36"/>
          <w:rtl/>
          <w:lang w:bidi="ar-EG"/>
        </w:rPr>
        <w:t>العامة.</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قال شيخ </w:t>
      </w:r>
      <w:r w:rsidR="001A1DDA" w:rsidRPr="001C4213">
        <w:rPr>
          <w:rFonts w:ascii="Traditional Arabic" w:hAnsi="Traditional Arabic" w:cs="Traditional Arabic"/>
          <w:sz w:val="36"/>
          <w:szCs w:val="36"/>
          <w:rtl/>
          <w:lang w:bidi="ar-EG"/>
        </w:rPr>
        <w:t>الإسلام:</w:t>
      </w:r>
      <w:r w:rsidRPr="001C4213">
        <w:rPr>
          <w:rFonts w:ascii="Traditional Arabic" w:hAnsi="Traditional Arabic" w:cs="Traditional Arabic"/>
          <w:sz w:val="36"/>
          <w:szCs w:val="36"/>
          <w:rtl/>
          <w:lang w:bidi="ar-EG"/>
        </w:rPr>
        <w:t xml:space="preserve"> " لا نسلم أنه لم يبق إلا </w:t>
      </w:r>
      <w:r w:rsidR="001A1DDA" w:rsidRPr="001C4213">
        <w:rPr>
          <w:rFonts w:ascii="Traditional Arabic" w:hAnsi="Traditional Arabic" w:cs="Traditional Arabic"/>
          <w:sz w:val="36"/>
          <w:szCs w:val="36"/>
          <w:rtl/>
          <w:lang w:bidi="ar-EG"/>
        </w:rPr>
        <w:t>المساواة،</w:t>
      </w:r>
      <w:r w:rsidRPr="001C4213">
        <w:rPr>
          <w:rFonts w:ascii="Traditional Arabic" w:hAnsi="Traditional Arabic" w:cs="Traditional Arabic"/>
          <w:sz w:val="36"/>
          <w:szCs w:val="36"/>
          <w:rtl/>
          <w:lang w:bidi="ar-EG"/>
        </w:rPr>
        <w:t xml:space="preserve"> ولا دليل على </w:t>
      </w:r>
      <w:r w:rsidR="001A1DDA" w:rsidRPr="001C4213">
        <w:rPr>
          <w:rFonts w:ascii="Traditional Arabic" w:hAnsi="Traditional Arabic" w:cs="Traditional Arabic"/>
          <w:sz w:val="36"/>
          <w:szCs w:val="36"/>
          <w:rtl/>
          <w:lang w:bidi="ar-EG"/>
        </w:rPr>
        <w:t>ذلك،</w:t>
      </w:r>
      <w:r w:rsidRPr="001C4213">
        <w:rPr>
          <w:rFonts w:ascii="Traditional Arabic" w:hAnsi="Traditional Arabic" w:cs="Traditional Arabic"/>
          <w:sz w:val="36"/>
          <w:szCs w:val="36"/>
          <w:rtl/>
          <w:lang w:bidi="ar-EG"/>
        </w:rPr>
        <w:t xml:space="preserve"> بل حمله على ذلك </w:t>
      </w:r>
      <w:r w:rsidR="001A1DDA" w:rsidRPr="001C4213">
        <w:rPr>
          <w:rFonts w:ascii="Traditional Arabic" w:hAnsi="Traditional Arabic" w:cs="Traditional Arabic"/>
          <w:sz w:val="36"/>
          <w:szCs w:val="36"/>
          <w:rtl/>
          <w:lang w:bidi="ar-EG"/>
        </w:rPr>
        <w:t>ممتنع،</w:t>
      </w:r>
      <w:r w:rsidRPr="001C4213">
        <w:rPr>
          <w:rFonts w:ascii="Traditional Arabic" w:hAnsi="Traditional Arabic" w:cs="Traditional Arabic"/>
          <w:sz w:val="36"/>
          <w:szCs w:val="36"/>
          <w:rtl/>
          <w:lang w:bidi="ar-EG"/>
        </w:rPr>
        <w:t xml:space="preserve"> لأن أحداً لا يساوي رسول الله </w:t>
      </w:r>
      <w:proofErr w:type="gramStart"/>
      <w:r w:rsidR="001A1DDA" w:rsidRPr="001C4213">
        <w:rPr>
          <w:rFonts w:ascii="Traditional Arabic" w:hAnsi="Traditional Arabic" w:cs="Traditional Arabic"/>
          <w:sz w:val="36"/>
          <w:szCs w:val="36"/>
          <w:rtl/>
          <w:lang w:bidi="ar-EG"/>
        </w:rPr>
        <w:t xml:space="preserve">- </w:t>
      </w:r>
      <w:r w:rsidRPr="001C4213">
        <w:rPr>
          <w:rFonts w:ascii="Traditional Arabic" w:hAnsi="Traditional Arabic" w:cs="Traditional Arabic"/>
          <w:sz w:val="36"/>
          <w:szCs w:val="36"/>
          <w:rtl/>
          <w:lang w:bidi="ar-EG"/>
        </w:rPr>
        <w:t>صلى</w:t>
      </w:r>
      <w:proofErr w:type="gramEnd"/>
      <w:r w:rsidRPr="001C4213">
        <w:rPr>
          <w:rFonts w:ascii="Traditional Arabic" w:hAnsi="Traditional Arabic" w:cs="Traditional Arabic"/>
          <w:sz w:val="36"/>
          <w:szCs w:val="36"/>
          <w:rtl/>
          <w:lang w:bidi="ar-EG"/>
        </w:rPr>
        <w:t xml:space="preserve"> الله عليه </w:t>
      </w:r>
      <w:r w:rsidR="001A1DDA" w:rsidRPr="001C4213">
        <w:rPr>
          <w:rFonts w:ascii="Traditional Arabic" w:hAnsi="Traditional Arabic" w:cs="Traditional Arabic"/>
          <w:sz w:val="36"/>
          <w:szCs w:val="36"/>
          <w:rtl/>
          <w:lang w:bidi="ar-EG"/>
        </w:rPr>
        <w:t>وسلم-،</w:t>
      </w:r>
      <w:r w:rsidRPr="001C4213">
        <w:rPr>
          <w:rFonts w:ascii="Traditional Arabic" w:hAnsi="Traditional Arabic" w:cs="Traditional Arabic"/>
          <w:sz w:val="36"/>
          <w:szCs w:val="36"/>
          <w:rtl/>
          <w:lang w:bidi="ar-EG"/>
        </w:rPr>
        <w:t xml:space="preserve"> لا علياً ولا </w:t>
      </w:r>
      <w:r w:rsidR="001A1DDA" w:rsidRPr="001C4213">
        <w:rPr>
          <w:rFonts w:ascii="Traditional Arabic" w:hAnsi="Traditional Arabic" w:cs="Traditional Arabic"/>
          <w:sz w:val="36"/>
          <w:szCs w:val="36"/>
          <w:rtl/>
          <w:lang w:bidi="ar-EG"/>
        </w:rPr>
        <w:t>غيره.</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وهذا اللفظ في لغة العرب لا يقتضي </w:t>
      </w:r>
      <w:r w:rsidR="001A1DDA" w:rsidRPr="001C4213">
        <w:rPr>
          <w:rFonts w:ascii="Traditional Arabic" w:hAnsi="Traditional Arabic" w:cs="Traditional Arabic"/>
          <w:sz w:val="36"/>
          <w:szCs w:val="36"/>
          <w:rtl/>
          <w:lang w:bidi="ar-EG"/>
        </w:rPr>
        <w:t>المساواة،</w:t>
      </w:r>
      <w:r w:rsidRPr="001C4213">
        <w:rPr>
          <w:rFonts w:ascii="Traditional Arabic" w:hAnsi="Traditional Arabic" w:cs="Traditional Arabic"/>
          <w:sz w:val="36"/>
          <w:szCs w:val="36"/>
          <w:rtl/>
          <w:lang w:bidi="ar-EG"/>
        </w:rPr>
        <w:t xml:space="preserve"> قال تعالى في قصة الإفك (لَوْلَا إِذْ سَمِعْتُمُوهُ ظَنَّ الْمُؤْمِنُونَ وَالْمُؤْمِنَاتُ بِأَنْفُسِهِمْ </w:t>
      </w:r>
      <w:proofErr w:type="gramStart"/>
      <w:r w:rsidR="001A1DDA" w:rsidRPr="001C4213">
        <w:rPr>
          <w:rFonts w:ascii="Traditional Arabic" w:hAnsi="Traditional Arabic" w:cs="Traditional Arabic"/>
          <w:sz w:val="36"/>
          <w:szCs w:val="36"/>
          <w:rtl/>
          <w:lang w:bidi="ar-EG"/>
        </w:rPr>
        <w:t>خَيْرًا.</w:t>
      </w:r>
      <w:r w:rsidRPr="001C4213">
        <w:rPr>
          <w:rFonts w:ascii="Traditional Arabic" w:hAnsi="Traditional Arabic" w:cs="Traditional Arabic"/>
          <w:sz w:val="36"/>
          <w:szCs w:val="36"/>
          <w:rtl/>
          <w:lang w:bidi="ar-EG"/>
        </w:rPr>
        <w:t>.</w:t>
      </w:r>
      <w:proofErr w:type="gramEnd"/>
      <w:r w:rsidRPr="001C4213">
        <w:rPr>
          <w:rFonts w:ascii="Traditional Arabic" w:hAnsi="Traditional Arabic" w:cs="Traditional Arabic"/>
          <w:sz w:val="36"/>
          <w:szCs w:val="36"/>
          <w:rtl/>
          <w:lang w:bidi="ar-EG"/>
        </w:rPr>
        <w:t xml:space="preserve">) ولم يوجب ذلك أن يكون المؤمنون والمؤمنات متساوين </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وقد قال الله تعالى في قصة بني إسرائيل (فَتُوبُوا إِلَى بَارِئِكُمْ فَاقْتُلُوا أَنْفُسَكُمْ ذَلِكُمْ خَيْرٌ لَكُمْ عِنْدَ بَارِئِكُمْ) أي يقتل بعضكم </w:t>
      </w:r>
      <w:r w:rsidR="00602CA8" w:rsidRPr="001C4213">
        <w:rPr>
          <w:rFonts w:ascii="Traditional Arabic" w:hAnsi="Traditional Arabic" w:cs="Traditional Arabic"/>
          <w:sz w:val="36"/>
          <w:szCs w:val="36"/>
          <w:rtl/>
          <w:lang w:bidi="ar-EG"/>
        </w:rPr>
        <w:t>بعضا،</w:t>
      </w:r>
      <w:r w:rsidRPr="001C4213">
        <w:rPr>
          <w:rFonts w:ascii="Traditional Arabic" w:hAnsi="Traditional Arabic" w:cs="Traditional Arabic"/>
          <w:sz w:val="36"/>
          <w:szCs w:val="36"/>
          <w:rtl/>
          <w:lang w:bidi="ar-EG"/>
        </w:rPr>
        <w:t xml:space="preserve"> ولم يوجب ذلك أن يكونوا متساوين</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ولا أن يكون من عبد العجلَ مساوياً لمن لم يعبده</w:t>
      </w:r>
      <w:r w:rsid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وكذلك قد قيل في قوله (وَلَا تَقْتُلُوا أَنْفُسَكُمْ) أي لا يقتل بعضكم </w:t>
      </w:r>
      <w:r w:rsidR="001A1DDA" w:rsidRPr="001C4213">
        <w:rPr>
          <w:rFonts w:ascii="Traditional Arabic" w:hAnsi="Traditional Arabic" w:cs="Traditional Arabic"/>
          <w:sz w:val="36"/>
          <w:szCs w:val="36"/>
          <w:rtl/>
          <w:lang w:bidi="ar-EG"/>
        </w:rPr>
        <w:t>بعضاً،</w:t>
      </w:r>
      <w:r w:rsidRPr="001C4213">
        <w:rPr>
          <w:rFonts w:ascii="Traditional Arabic" w:hAnsi="Traditional Arabic" w:cs="Traditional Arabic"/>
          <w:sz w:val="36"/>
          <w:szCs w:val="36"/>
          <w:rtl/>
          <w:lang w:bidi="ar-EG"/>
        </w:rPr>
        <w:t xml:space="preserve"> وان كانوا غير </w:t>
      </w:r>
      <w:r w:rsidR="001A1DDA" w:rsidRPr="001C4213">
        <w:rPr>
          <w:rFonts w:ascii="Traditional Arabic" w:hAnsi="Traditional Arabic" w:cs="Traditional Arabic"/>
          <w:sz w:val="36"/>
          <w:szCs w:val="36"/>
          <w:rtl/>
          <w:lang w:bidi="ar-EG"/>
        </w:rPr>
        <w:t>متساوين.</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وقال تعالى (وَلَا تَلْمِزُوا أَنْفُسَكُمْ) أي لا يلمز بعضكم بعضاً</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فيطعن عليه ويعيبه</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وهذا نهي لجميع المؤمنين </w:t>
      </w:r>
      <w:proofErr w:type="gramStart"/>
      <w:r w:rsidRPr="001C4213">
        <w:rPr>
          <w:rFonts w:ascii="Traditional Arabic" w:hAnsi="Traditional Arabic" w:cs="Traditional Arabic"/>
          <w:sz w:val="36"/>
          <w:szCs w:val="36"/>
          <w:rtl/>
          <w:lang w:bidi="ar-EG"/>
        </w:rPr>
        <w:t>أن لا</w:t>
      </w:r>
      <w:proofErr w:type="gramEnd"/>
      <w:r w:rsidRPr="001C4213">
        <w:rPr>
          <w:rFonts w:ascii="Traditional Arabic" w:hAnsi="Traditional Arabic" w:cs="Traditional Arabic"/>
          <w:sz w:val="36"/>
          <w:szCs w:val="36"/>
          <w:rtl/>
          <w:lang w:bidi="ar-EG"/>
        </w:rPr>
        <w:t xml:space="preserve"> يفعل بعضهم ببعض هذا الطعن والعيب</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مع أنهم غير متساوين</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لا في الأحكام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ولا في الفضيلة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ولا الظالم كالمظلوم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ولا الإمام كالمأموم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فهذا اللفظ يدل على المجانسة والمشابهة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والتجانس والمشابهة يكون بالاشتراك في بعض الأمور</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كالاشتراك في الإيمان ". </w:t>
      </w:r>
      <w:proofErr w:type="gramStart"/>
      <w:r w:rsidRPr="001C4213">
        <w:rPr>
          <w:rFonts w:ascii="Traditional Arabic" w:hAnsi="Traditional Arabic" w:cs="Traditional Arabic"/>
          <w:sz w:val="36"/>
          <w:szCs w:val="36"/>
          <w:rtl/>
          <w:lang w:bidi="ar-EG"/>
        </w:rPr>
        <w:t>انتهى</w:t>
      </w:r>
      <w:r w:rsidR="001C4213">
        <w:rPr>
          <w:rFonts w:ascii="Traditional Arabic" w:hAnsi="Traditional Arabic" w:cs="Traditional Arabic"/>
          <w:sz w:val="36"/>
          <w:szCs w:val="36"/>
          <w:rtl/>
          <w:lang w:bidi="ar-EG"/>
        </w:rPr>
        <w:t>..</w:t>
      </w:r>
      <w:proofErr w:type="gramEnd"/>
      <w:r w:rsidR="00C4768D" w:rsidRPr="001C4213">
        <w:rPr>
          <w:rFonts w:ascii="Traditional Arabic" w:hAnsi="Traditional Arabic" w:cs="Traditional Arabic"/>
          <w:sz w:val="36"/>
          <w:szCs w:val="36"/>
          <w:rtl/>
          <w:lang w:bidi="ar-EG"/>
        </w:rPr>
        <w:t>(</w:t>
      </w:r>
      <w:r w:rsidR="00C4768D" w:rsidRPr="001C4213">
        <w:rPr>
          <w:rStyle w:val="a4"/>
          <w:rFonts w:ascii="Traditional Arabic" w:hAnsi="Traditional Arabic" w:cs="Traditional Arabic"/>
          <w:sz w:val="36"/>
          <w:szCs w:val="36"/>
          <w:rtl/>
          <w:lang w:bidi="ar-EG"/>
        </w:rPr>
        <w:footnoteReference w:id="111"/>
      </w:r>
      <w:r w:rsidR="00C4768D" w:rsidRP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.والله أعلم</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w:t>
      </w:r>
      <w:r w:rsidRPr="001C4213">
        <w:rPr>
          <w:rStyle w:val="a4"/>
          <w:rFonts w:ascii="Traditional Arabic" w:hAnsi="Traditional Arabic" w:cs="Traditional Arabic"/>
          <w:sz w:val="36"/>
          <w:szCs w:val="36"/>
          <w:rtl/>
          <w:lang w:bidi="ar-EG"/>
        </w:rPr>
        <w:footnoteReference w:id="112"/>
      </w:r>
      <w:r w:rsidRPr="001C4213">
        <w:rPr>
          <w:rFonts w:ascii="Traditional Arabic" w:hAnsi="Traditional Arabic" w:cs="Traditional Arabic"/>
          <w:sz w:val="36"/>
          <w:szCs w:val="36"/>
          <w:rtl/>
          <w:lang w:bidi="ar-EG"/>
        </w:rPr>
        <w:t>)</w:t>
      </w:r>
    </w:p>
    <w:p w:rsidR="00A17B47" w:rsidRPr="008B44A5" w:rsidRDefault="00A17B47" w:rsidP="008B44A5">
      <w:pPr>
        <w:pStyle w:val="1"/>
        <w:jc w:val="left"/>
        <w:rPr>
          <w:color w:val="FF0000"/>
          <w:rtl/>
          <w:lang w:bidi="ar-EG"/>
        </w:rPr>
      </w:pPr>
      <w:bookmarkStart w:id="15" w:name="_Toc469998055"/>
      <w:r w:rsidRPr="008B44A5">
        <w:rPr>
          <w:color w:val="FF0000"/>
          <w:rtl/>
          <w:lang w:bidi="ar-EG"/>
        </w:rPr>
        <w:t>المباهلة لا تختص بالرسول عليه الصلاة والسلام</w:t>
      </w:r>
      <w:bookmarkEnd w:id="15"/>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[السُّؤَالُ]</w:t>
      </w:r>
      <w:proofErr w:type="gramStart"/>
      <w:r w:rsidRPr="001C4213">
        <w:rPr>
          <w:rFonts w:ascii="Traditional Arabic" w:hAnsi="Traditional Arabic" w:cs="Traditional Arabic"/>
          <w:sz w:val="36"/>
          <w:szCs w:val="36"/>
          <w:rtl/>
          <w:lang w:bidi="ar-EG"/>
        </w:rPr>
        <w:t>ـ[</w:t>
      </w:r>
      <w:proofErr w:type="gramEnd"/>
      <w:r w:rsidRPr="001C4213">
        <w:rPr>
          <w:rFonts w:ascii="Traditional Arabic" w:hAnsi="Traditional Arabic" w:cs="Traditional Arabic"/>
          <w:sz w:val="36"/>
          <w:szCs w:val="36"/>
          <w:rtl/>
          <w:lang w:bidi="ar-EG"/>
        </w:rPr>
        <w:t>هل حكم المباهلة خاص بالرسول عليه الصلاة والسلام أم يمكن أن يكون عاما للمسلمين</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وهل لو كان عاما للمسلين يجوز أن يعرض من قبل أهل السنة والجماعة على الفرق الضالة؟ وهل من المؤكد حدوث آية تظهر الحق لو أجريت </w:t>
      </w:r>
      <w:r w:rsidR="00602CA8" w:rsidRPr="001C4213">
        <w:rPr>
          <w:rFonts w:ascii="Traditional Arabic" w:hAnsi="Traditional Arabic" w:cs="Traditional Arabic"/>
          <w:sz w:val="36"/>
          <w:szCs w:val="36"/>
          <w:rtl/>
          <w:lang w:bidi="ar-EG"/>
        </w:rPr>
        <w:t>المباهلة؟] ـ</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b/>
          <w:bCs/>
          <w:color w:val="FF0000"/>
          <w:sz w:val="36"/>
          <w:szCs w:val="36"/>
          <w:rtl/>
          <w:lang w:bidi="ar-EG"/>
        </w:rPr>
        <w:t>[الفَتْوَى]</w:t>
      </w:r>
      <w:r w:rsidRPr="001C4213">
        <w:rPr>
          <w:rFonts w:ascii="Traditional Arabic" w:hAnsi="Traditional Arabic" w:cs="Traditional Arabic"/>
          <w:sz w:val="36"/>
          <w:szCs w:val="36"/>
          <w:rtl/>
          <w:lang w:bidi="ar-EG"/>
        </w:rPr>
        <w:t xml:space="preserve"> الحمد لله والصلاة والسلام على رسول الله وعلى </w:t>
      </w:r>
      <w:proofErr w:type="spellStart"/>
      <w:r w:rsidRPr="001C4213">
        <w:rPr>
          <w:rFonts w:ascii="Traditional Arabic" w:hAnsi="Traditional Arabic" w:cs="Traditional Arabic"/>
          <w:sz w:val="36"/>
          <w:szCs w:val="36"/>
          <w:rtl/>
          <w:lang w:bidi="ar-EG"/>
        </w:rPr>
        <w:t>آله</w:t>
      </w:r>
      <w:proofErr w:type="spellEnd"/>
      <w:r w:rsidRPr="001C4213">
        <w:rPr>
          <w:rFonts w:ascii="Traditional Arabic" w:hAnsi="Traditional Arabic" w:cs="Traditional Arabic"/>
          <w:sz w:val="36"/>
          <w:szCs w:val="36"/>
          <w:rtl/>
          <w:lang w:bidi="ar-EG"/>
        </w:rPr>
        <w:t xml:space="preserve"> وصحبه أما بعد:</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فالمباهلة: وهي الدعاء باللعنة على الكاذب من </w:t>
      </w:r>
      <w:proofErr w:type="spellStart"/>
      <w:r w:rsidRPr="001C4213">
        <w:rPr>
          <w:rFonts w:ascii="Traditional Arabic" w:hAnsi="Traditional Arabic" w:cs="Traditional Arabic"/>
          <w:sz w:val="36"/>
          <w:szCs w:val="36"/>
          <w:rtl/>
          <w:lang w:bidi="ar-EG"/>
        </w:rPr>
        <w:t>المتباهلين</w:t>
      </w:r>
      <w:proofErr w:type="spellEnd"/>
      <w:r w:rsidRPr="001C4213">
        <w:rPr>
          <w:rFonts w:ascii="Traditional Arabic" w:hAnsi="Traditional Arabic" w:cs="Traditional Arabic"/>
          <w:sz w:val="36"/>
          <w:szCs w:val="36"/>
          <w:rtl/>
          <w:lang w:bidi="ar-EG"/>
        </w:rPr>
        <w:t xml:space="preserve"> ليست خاصة بالنبي صلى الله عليه وسلم، والدليل على ذلك أن كثيراً من الصحابة كان يدعو غيره للمباهلة، منهم ابن مسعود رضي الله عنه دعا للمباهلة في مسألة عدة الحامل، وأنها تنتهي بوضع الحمل، لا بأبعد الأجلين.</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lastRenderedPageBreak/>
        <w:t>ومنهم ابن عباس رضي الله عنه كان يدعو للمباهلة في مسألة العول في الفرائض، ولا بأس في مباهلة أهل السنة والجماعة لأهل الشرك والبدع ونحوهم، ولكن بعد إقامة الحجة، والسعي في إزالة الشبه، وتقديم النصح والإنذار، وعدم نفع ذلك كله. وليس من الضروري ظهور آية تدل على كذب المبطل وظلم الظالم لأن الله تعالى يمهل ويؤخر، ابتلاء واستدراجاً.</w:t>
      </w:r>
    </w:p>
    <w:p w:rsidR="00E658E9"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والله أعلم. )(</w:t>
      </w:r>
      <w:r w:rsidRPr="001C4213">
        <w:rPr>
          <w:rStyle w:val="a4"/>
          <w:rFonts w:ascii="Traditional Arabic" w:hAnsi="Traditional Arabic" w:cs="Traditional Arabic"/>
          <w:sz w:val="36"/>
          <w:szCs w:val="36"/>
          <w:rtl/>
          <w:lang w:bidi="ar-EG"/>
        </w:rPr>
        <w:footnoteReference w:id="113"/>
      </w:r>
      <w:r w:rsidRPr="001C4213">
        <w:rPr>
          <w:rFonts w:ascii="Traditional Arabic" w:hAnsi="Traditional Arabic" w:cs="Traditional Arabic"/>
          <w:sz w:val="36"/>
          <w:szCs w:val="36"/>
          <w:rtl/>
          <w:lang w:bidi="ar-EG"/>
        </w:rPr>
        <w:t>)</w:t>
      </w:r>
    </w:p>
    <w:p w:rsidR="00A17B47" w:rsidRPr="008B44A5" w:rsidRDefault="00A17B47" w:rsidP="008B44A5">
      <w:pPr>
        <w:pStyle w:val="1"/>
        <w:jc w:val="left"/>
        <w:rPr>
          <w:color w:val="FF0000"/>
          <w:rtl/>
          <w:lang w:bidi="ar-EG"/>
        </w:rPr>
      </w:pPr>
      <w:bookmarkStart w:id="16" w:name="_Toc469998056"/>
      <w:r w:rsidRPr="008B44A5">
        <w:rPr>
          <w:color w:val="FF0000"/>
          <w:rtl/>
          <w:lang w:bidi="ar-EG"/>
        </w:rPr>
        <w:t>حكم المباهلة في الأمور غير المستحقة</w:t>
      </w:r>
      <w:bookmarkEnd w:id="16"/>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السؤال</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ما رأيك فيما يفعله كثير من الناس والشباب حينما يختلفون يعمدون إلى المباهلة؟ </w:t>
      </w:r>
    </w:p>
    <w:p w:rsidR="00A17B47" w:rsidRPr="001C4213" w:rsidRDefault="00A17B47" w:rsidP="001C4213">
      <w:pPr>
        <w:jc w:val="both"/>
        <w:rPr>
          <w:rFonts w:ascii="Traditional Arabic" w:hAnsi="Traditional Arabic" w:cs="Traditional Arabic"/>
          <w:b/>
          <w:bCs/>
          <w:sz w:val="36"/>
          <w:szCs w:val="36"/>
          <w:rtl/>
          <w:lang w:bidi="ar-EG"/>
        </w:rPr>
      </w:pPr>
      <w:r w:rsidRPr="001C4213">
        <w:rPr>
          <w:rFonts w:ascii="Traditional Arabic" w:hAnsi="Traditional Arabic" w:cs="Traditional Arabic"/>
          <w:b/>
          <w:bCs/>
          <w:sz w:val="36"/>
          <w:szCs w:val="36"/>
          <w:rtl/>
          <w:lang w:bidi="ar-EG"/>
        </w:rPr>
        <w:t>الجواب</w:t>
      </w:r>
    </w:p>
    <w:p w:rsidR="00A17B47" w:rsidRPr="001C4213" w:rsidRDefault="00A17B47"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 المباهلة ما هي؟ اثنان متخالفان يقولان: لعنة الله عليّ إن كنت من الكاذبين، وذاك يقول: لعنة الله عليّ إن كنت من الكاذبين، أو غضب الله عليّ، أو أهلكني الله إذا كنت كاذباً يدعو على نفسه بالهلاك إذا كان كاذباً، هل هذه تُفعل لأي شيء ولأبسط الأشياء؟ أي: أنهم اختلفوا هذه سيارة فلان أو سيارة فلان قال: تعال نتباهل، فهذه من المصائب أن ينزلوا إلى هذه الدرجة، وأما المباهلة فقد قال الله عز وجل: </w:t>
      </w:r>
      <w:proofErr w:type="gramStart"/>
      <w:r w:rsidRPr="001C4213">
        <w:rPr>
          <w:rFonts w:ascii="Traditional Arabic" w:hAnsi="Traditional Arabic" w:cs="Traditional Arabic"/>
          <w:sz w:val="36"/>
          <w:szCs w:val="36"/>
          <w:rtl/>
          <w:lang w:bidi="ar-EG"/>
        </w:rPr>
        <w:t>{ فَقُلْ</w:t>
      </w:r>
      <w:proofErr w:type="gramEnd"/>
      <w:r w:rsidRPr="001C4213">
        <w:rPr>
          <w:rFonts w:ascii="Traditional Arabic" w:hAnsi="Traditional Arabic" w:cs="Traditional Arabic"/>
          <w:sz w:val="36"/>
          <w:szCs w:val="36"/>
          <w:rtl/>
          <w:lang w:bidi="ar-EG"/>
        </w:rPr>
        <w:t xml:space="preserve"> تَعَالَوْا نَدْعُ أَبْنَاءَنَا وَأَبْنَاءَكُمْ وَنِسَاءَنَا وَنِسَاءَكُمْ وَأَنْفُسَنَا وَأَنْفُسَكُمْ ثُمَّ نَبْتَهِلْ فَنَجْعَلْ لَعْنَتَ اللَّهِ } [آل عمران:61] فإذاً هذه مع أهل الكتاب يجعل لعنة الله على الظالم فيهم وعلى الكاذب فيهم، بيننا وبين أهل الكتاب نبتهل، وليس بين مسلمين على شيء تافه يقولون: تعال نتباهل !(</w:t>
      </w:r>
      <w:r w:rsidRPr="001C4213">
        <w:rPr>
          <w:rStyle w:val="a4"/>
          <w:rFonts w:ascii="Traditional Arabic" w:hAnsi="Traditional Arabic" w:cs="Traditional Arabic"/>
          <w:sz w:val="36"/>
          <w:szCs w:val="36"/>
          <w:rtl/>
          <w:lang w:bidi="ar-EG"/>
        </w:rPr>
        <w:footnoteReference w:id="114"/>
      </w:r>
      <w:r w:rsidRPr="001C4213">
        <w:rPr>
          <w:rFonts w:ascii="Traditional Arabic" w:hAnsi="Traditional Arabic" w:cs="Traditional Arabic"/>
          <w:sz w:val="36"/>
          <w:szCs w:val="36"/>
          <w:rtl/>
          <w:lang w:bidi="ar-EG"/>
        </w:rPr>
        <w:t>)</w:t>
      </w:r>
    </w:p>
    <w:p w:rsidR="005F606D" w:rsidRPr="001C4213" w:rsidRDefault="005F606D" w:rsidP="001C4213">
      <w:pPr>
        <w:jc w:val="both"/>
        <w:rPr>
          <w:rFonts w:ascii="Traditional Arabic" w:hAnsi="Traditional Arabic" w:cs="Traditional Arabic"/>
          <w:b/>
          <w:bCs/>
          <w:color w:val="FF0000"/>
          <w:sz w:val="36"/>
          <w:szCs w:val="36"/>
          <w:rtl/>
          <w:lang w:bidi="ar-EG"/>
        </w:rPr>
      </w:pPr>
      <w:r w:rsidRPr="001C4213">
        <w:rPr>
          <w:rFonts w:ascii="Traditional Arabic" w:hAnsi="Traditional Arabic" w:cs="Traditional Arabic"/>
          <w:b/>
          <w:bCs/>
          <w:color w:val="FF0000"/>
          <w:sz w:val="36"/>
          <w:szCs w:val="36"/>
          <w:rtl/>
          <w:lang w:bidi="ar-EG"/>
        </w:rPr>
        <w:t>السؤال</w:t>
      </w:r>
      <w:r w:rsidR="00104C98" w:rsidRPr="001C4213">
        <w:rPr>
          <w:rFonts w:ascii="Traditional Arabic" w:hAnsi="Traditional Arabic" w:cs="Traditional Arabic"/>
          <w:b/>
          <w:bCs/>
          <w:color w:val="FF0000"/>
          <w:sz w:val="36"/>
          <w:szCs w:val="36"/>
          <w:rtl/>
          <w:lang w:bidi="ar-EG"/>
        </w:rPr>
        <w:t>:</w:t>
      </w:r>
    </w:p>
    <w:p w:rsidR="005F606D" w:rsidRPr="001C4213"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هل يجوز المباهلة مع أهل الكتاب كما ذكر في القرآن الكريم أن الرسول صلى الله عليه وسلم دعا النصارى إلى ذلك فأبوا</w:t>
      </w:r>
      <w:r w:rsidR="001C4213">
        <w:rPr>
          <w:rFonts w:ascii="Traditional Arabic" w:hAnsi="Traditional Arabic" w:cs="Traditional Arabic"/>
          <w:sz w:val="36"/>
          <w:szCs w:val="36"/>
          <w:rtl/>
          <w:lang w:bidi="ar-EG"/>
        </w:rPr>
        <w:t xml:space="preserve"> و</w:t>
      </w:r>
      <w:r w:rsidRPr="001C4213">
        <w:rPr>
          <w:rFonts w:ascii="Traditional Arabic" w:hAnsi="Traditional Arabic" w:cs="Traditional Arabic"/>
          <w:sz w:val="36"/>
          <w:szCs w:val="36"/>
          <w:rtl/>
          <w:lang w:bidi="ar-EG"/>
        </w:rPr>
        <w:t>جزاكم الله خيرا</w:t>
      </w:r>
    </w:p>
    <w:p w:rsidR="005F606D" w:rsidRPr="001C4213" w:rsidRDefault="005F606D" w:rsidP="001C4213">
      <w:pPr>
        <w:jc w:val="both"/>
        <w:rPr>
          <w:rFonts w:ascii="Traditional Arabic" w:hAnsi="Traditional Arabic" w:cs="Traditional Arabic"/>
          <w:b/>
          <w:bCs/>
          <w:color w:val="FF0000"/>
          <w:sz w:val="36"/>
          <w:szCs w:val="36"/>
          <w:rtl/>
          <w:lang w:bidi="ar-EG"/>
        </w:rPr>
      </w:pPr>
      <w:r w:rsidRPr="001C4213">
        <w:rPr>
          <w:rFonts w:ascii="Traditional Arabic" w:hAnsi="Traditional Arabic" w:cs="Traditional Arabic"/>
          <w:b/>
          <w:bCs/>
          <w:color w:val="FF0000"/>
          <w:sz w:val="36"/>
          <w:szCs w:val="36"/>
          <w:rtl/>
          <w:lang w:bidi="ar-EG"/>
        </w:rPr>
        <w:t>الفتوى</w:t>
      </w:r>
      <w:r w:rsidR="00104C98" w:rsidRPr="001C4213">
        <w:rPr>
          <w:rFonts w:ascii="Traditional Arabic" w:hAnsi="Traditional Arabic" w:cs="Traditional Arabic"/>
          <w:b/>
          <w:bCs/>
          <w:color w:val="FF0000"/>
          <w:sz w:val="36"/>
          <w:szCs w:val="36"/>
          <w:rtl/>
          <w:lang w:bidi="ar-EG"/>
        </w:rPr>
        <w:t>:</w:t>
      </w:r>
    </w:p>
    <w:p w:rsidR="008B44A5"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الحمد لله والصلاة والسلام على رسول الله وعلى </w:t>
      </w:r>
      <w:proofErr w:type="spellStart"/>
      <w:r w:rsidRPr="001C4213">
        <w:rPr>
          <w:rFonts w:ascii="Traditional Arabic" w:hAnsi="Traditional Arabic" w:cs="Traditional Arabic"/>
          <w:sz w:val="36"/>
          <w:szCs w:val="36"/>
          <w:rtl/>
          <w:lang w:bidi="ar-EG"/>
        </w:rPr>
        <w:t>آله</w:t>
      </w:r>
      <w:proofErr w:type="spellEnd"/>
      <w:r w:rsidRPr="001C4213">
        <w:rPr>
          <w:rFonts w:ascii="Traditional Arabic" w:hAnsi="Traditional Arabic" w:cs="Traditional Arabic"/>
          <w:sz w:val="36"/>
          <w:szCs w:val="36"/>
          <w:rtl/>
          <w:lang w:bidi="ar-EG"/>
        </w:rPr>
        <w:t xml:space="preserve"> وصحبه أما بعد: فمباهلة أهل الكتاب جائزة، ولا يختص ذلك بالنبي صلى الله عليه وسلم،</w:t>
      </w:r>
      <w:r w:rsidR="001C4213">
        <w:rPr>
          <w:rFonts w:ascii="Traditional Arabic" w:hAnsi="Traditional Arabic" w:cs="Traditional Arabic"/>
          <w:sz w:val="36"/>
          <w:szCs w:val="36"/>
          <w:rtl/>
          <w:lang w:bidi="ar-EG"/>
        </w:rPr>
        <w:t xml:space="preserve"> </w:t>
      </w:r>
      <w:r w:rsidRPr="001C4213">
        <w:rPr>
          <w:rFonts w:ascii="Traditional Arabic" w:hAnsi="Traditional Arabic" w:cs="Traditional Arabic"/>
          <w:sz w:val="36"/>
          <w:szCs w:val="36"/>
          <w:rtl/>
          <w:lang w:bidi="ar-EG"/>
        </w:rPr>
        <w:t xml:space="preserve">والله أعلم. المفتي: مركز الفتوى بإشراف </w:t>
      </w:r>
      <w:proofErr w:type="spellStart"/>
      <w:r w:rsidRPr="001C4213">
        <w:rPr>
          <w:rFonts w:ascii="Traditional Arabic" w:hAnsi="Traditional Arabic" w:cs="Traditional Arabic"/>
          <w:sz w:val="36"/>
          <w:szCs w:val="36"/>
          <w:rtl/>
          <w:lang w:bidi="ar-EG"/>
        </w:rPr>
        <w:t>د.عبدالله</w:t>
      </w:r>
      <w:proofErr w:type="spellEnd"/>
      <w:r w:rsidRPr="001C4213">
        <w:rPr>
          <w:rFonts w:ascii="Traditional Arabic" w:hAnsi="Traditional Arabic" w:cs="Traditional Arabic"/>
          <w:sz w:val="36"/>
          <w:szCs w:val="36"/>
          <w:rtl/>
          <w:lang w:bidi="ar-EG"/>
        </w:rPr>
        <w:t xml:space="preserve"> </w:t>
      </w:r>
      <w:proofErr w:type="gramStart"/>
      <w:r w:rsidRPr="001C4213">
        <w:rPr>
          <w:rFonts w:ascii="Traditional Arabic" w:hAnsi="Traditional Arabic" w:cs="Traditional Arabic"/>
          <w:sz w:val="36"/>
          <w:szCs w:val="36"/>
          <w:rtl/>
          <w:lang w:bidi="ar-EG"/>
        </w:rPr>
        <w:t>الفقيه )</w:t>
      </w:r>
      <w:proofErr w:type="gramEnd"/>
      <w:r w:rsidRPr="001C4213">
        <w:rPr>
          <w:rFonts w:ascii="Traditional Arabic" w:hAnsi="Traditional Arabic" w:cs="Traditional Arabic"/>
          <w:sz w:val="36"/>
          <w:szCs w:val="36"/>
          <w:rtl/>
          <w:lang w:bidi="ar-EG"/>
        </w:rPr>
        <w:t>(</w:t>
      </w:r>
      <w:r w:rsidRPr="001C4213">
        <w:rPr>
          <w:rStyle w:val="a4"/>
          <w:rFonts w:ascii="Traditional Arabic" w:hAnsi="Traditional Arabic" w:cs="Traditional Arabic"/>
          <w:sz w:val="36"/>
          <w:szCs w:val="36"/>
          <w:rtl/>
          <w:lang w:bidi="ar-EG"/>
        </w:rPr>
        <w:footnoteReference w:id="115"/>
      </w:r>
      <w:r w:rsidRPr="001C4213">
        <w:rPr>
          <w:rFonts w:ascii="Traditional Arabic" w:hAnsi="Traditional Arabic" w:cs="Traditional Arabic"/>
          <w:sz w:val="36"/>
          <w:szCs w:val="36"/>
          <w:rtl/>
          <w:lang w:bidi="ar-EG"/>
        </w:rPr>
        <w:t>)</w:t>
      </w:r>
    </w:p>
    <w:p w:rsidR="008B44A5" w:rsidRDefault="008B44A5">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5F606D" w:rsidRPr="001C4213" w:rsidRDefault="005F606D" w:rsidP="001C4213">
      <w:pPr>
        <w:jc w:val="both"/>
        <w:rPr>
          <w:rFonts w:ascii="Traditional Arabic" w:hAnsi="Traditional Arabic" w:cs="Traditional Arabic"/>
          <w:b/>
          <w:bCs/>
          <w:color w:val="FF0000"/>
          <w:sz w:val="36"/>
          <w:szCs w:val="36"/>
          <w:rtl/>
          <w:lang w:bidi="ar-EG"/>
        </w:rPr>
      </w:pPr>
      <w:r w:rsidRPr="001C4213">
        <w:rPr>
          <w:rFonts w:ascii="Traditional Arabic" w:hAnsi="Traditional Arabic" w:cs="Traditional Arabic"/>
          <w:b/>
          <w:bCs/>
          <w:color w:val="FF0000"/>
          <w:sz w:val="36"/>
          <w:szCs w:val="36"/>
          <w:rtl/>
          <w:lang w:bidi="ar-EG"/>
        </w:rPr>
        <w:lastRenderedPageBreak/>
        <w:t>السؤال</w:t>
      </w:r>
      <w:r w:rsidR="00104C98" w:rsidRPr="001C4213">
        <w:rPr>
          <w:rFonts w:ascii="Traditional Arabic" w:hAnsi="Traditional Arabic" w:cs="Traditional Arabic"/>
          <w:b/>
          <w:bCs/>
          <w:color w:val="FF0000"/>
          <w:sz w:val="36"/>
          <w:szCs w:val="36"/>
          <w:rtl/>
          <w:lang w:bidi="ar-EG"/>
        </w:rPr>
        <w:t>:</w:t>
      </w:r>
    </w:p>
    <w:p w:rsidR="005F606D" w:rsidRPr="001C4213"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السلام عليكم، لدي سؤال: سمعت عن حلف يمين يسمى </w:t>
      </w:r>
      <w:proofErr w:type="spellStart"/>
      <w:r w:rsidRPr="001C4213">
        <w:rPr>
          <w:rFonts w:ascii="Traditional Arabic" w:hAnsi="Traditional Arabic" w:cs="Traditional Arabic"/>
          <w:sz w:val="36"/>
          <w:szCs w:val="36"/>
          <w:rtl/>
          <w:lang w:bidi="ar-EG"/>
        </w:rPr>
        <w:t>التلاعن</w:t>
      </w:r>
      <w:proofErr w:type="spellEnd"/>
      <w:r w:rsidRPr="001C4213">
        <w:rPr>
          <w:rFonts w:ascii="Traditional Arabic" w:hAnsi="Traditional Arabic" w:cs="Traditional Arabic"/>
          <w:sz w:val="36"/>
          <w:szCs w:val="36"/>
          <w:rtl/>
          <w:lang w:bidi="ar-EG"/>
        </w:rPr>
        <w:t xml:space="preserve"> أو نحو ذلك يحلف فيه طرفان أنهما لا يكذبان على بعضهما ومن يكذب تأتيه عقوبة؟ هل صحيح حدوثه في زمن الرسول؟ وما صيغته</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أريد معلومات عنه. وجزيتم عني خيراً</w:t>
      </w:r>
      <w:r w:rsidR="001C4213">
        <w:rPr>
          <w:rFonts w:ascii="Traditional Arabic" w:hAnsi="Traditional Arabic" w:cs="Traditional Arabic"/>
          <w:sz w:val="36"/>
          <w:szCs w:val="36"/>
          <w:rtl/>
          <w:lang w:bidi="ar-EG"/>
        </w:rPr>
        <w:t>.</w:t>
      </w:r>
    </w:p>
    <w:p w:rsidR="005F606D" w:rsidRPr="001C4213" w:rsidRDefault="005F606D" w:rsidP="001C4213">
      <w:pPr>
        <w:jc w:val="both"/>
        <w:rPr>
          <w:rFonts w:ascii="Traditional Arabic" w:hAnsi="Traditional Arabic" w:cs="Traditional Arabic"/>
          <w:b/>
          <w:bCs/>
          <w:color w:val="FF0000"/>
          <w:sz w:val="36"/>
          <w:szCs w:val="36"/>
          <w:rtl/>
          <w:lang w:bidi="ar-EG"/>
        </w:rPr>
      </w:pPr>
      <w:r w:rsidRPr="001C4213">
        <w:rPr>
          <w:rFonts w:ascii="Traditional Arabic" w:hAnsi="Traditional Arabic" w:cs="Traditional Arabic"/>
          <w:b/>
          <w:bCs/>
          <w:color w:val="FF0000"/>
          <w:sz w:val="36"/>
          <w:szCs w:val="36"/>
          <w:rtl/>
          <w:lang w:bidi="ar-EG"/>
        </w:rPr>
        <w:t>الجواب</w:t>
      </w:r>
    </w:p>
    <w:p w:rsidR="005F606D" w:rsidRPr="001C4213"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لعل الأخ السائل اشتبهت عليه مسألتان:</w:t>
      </w:r>
    </w:p>
    <w:p w:rsidR="005F606D" w:rsidRPr="001C4213"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الأولى: اللعان، وهو الذي يكون بين الزوجين عندما يقذف الزوج زوجته بالزنا، فيتلاعنان، وصفة اللعان: أن يحلف كل واحد منهما أربعة أيمان أنه لم يقع منه ما رماه به الطرف الآخر ويقول الزوج في الخامسة</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إن لعنة الله عليّ إن كنت من الكاذبين، وبينما تقول الزوجة: إن غضب الله </w:t>
      </w:r>
      <w:proofErr w:type="gramStart"/>
      <w:r w:rsidRPr="001C4213">
        <w:rPr>
          <w:rFonts w:ascii="Traditional Arabic" w:hAnsi="Traditional Arabic" w:cs="Traditional Arabic"/>
          <w:sz w:val="36"/>
          <w:szCs w:val="36"/>
          <w:rtl/>
          <w:lang w:bidi="ar-EG"/>
        </w:rPr>
        <w:t>علي</w:t>
      </w:r>
      <w:proofErr w:type="gramEnd"/>
      <w:r w:rsidRPr="001C4213">
        <w:rPr>
          <w:rFonts w:ascii="Traditional Arabic" w:hAnsi="Traditional Arabic" w:cs="Traditional Arabic"/>
          <w:sz w:val="36"/>
          <w:szCs w:val="36"/>
          <w:rtl/>
          <w:lang w:bidi="ar-EG"/>
        </w:rPr>
        <w:t xml:space="preserve"> إن كنت من الكاذبين، ثم يفرق بينهما القاضي، ولا يجتمعان إلى الأبد.</w:t>
      </w:r>
    </w:p>
    <w:p w:rsidR="005F606D" w:rsidRPr="001C4213"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الثانية: المباهلة، وهي لغة واصطلاحاً تدور على المعاني الآتية:</w:t>
      </w:r>
    </w:p>
    <w:p w:rsidR="005F606D" w:rsidRPr="001C4213"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باهل مباهلة، أي لعن كل منهما الآخر، ويقال ابتهل إلى الله: أي تضرع إليه واسترسل في الدعاء، ويقال</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باهل بعضهم بعضاً</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أي اجتمعوا فتداعوا فاستنزلوا لعنة الله على الظالم منهم، ومنه قوله تعالى: " ثم نبتهل فنجعل لعنة الله على الكاذبين" [آل عمران</w:t>
      </w:r>
      <w:r w:rsidR="001C4213">
        <w:rPr>
          <w:rFonts w:ascii="Traditional Arabic" w:hAnsi="Traditional Arabic" w:cs="Traditional Arabic"/>
          <w:sz w:val="36"/>
          <w:szCs w:val="36"/>
          <w:rtl/>
          <w:lang w:bidi="ar-EG"/>
        </w:rPr>
        <w:t>:</w:t>
      </w:r>
      <w:r w:rsidRPr="001C4213">
        <w:rPr>
          <w:rFonts w:ascii="Traditional Arabic" w:hAnsi="Traditional Arabic" w:cs="Traditional Arabic"/>
          <w:sz w:val="36"/>
          <w:szCs w:val="36"/>
          <w:rtl/>
          <w:lang w:bidi="ar-EG"/>
        </w:rPr>
        <w:t xml:space="preserve"> 61]</w:t>
      </w:r>
      <w:r w:rsidR="001C4213">
        <w:rPr>
          <w:rFonts w:ascii="Traditional Arabic" w:hAnsi="Traditional Arabic" w:cs="Traditional Arabic"/>
          <w:sz w:val="36"/>
          <w:szCs w:val="36"/>
          <w:rtl/>
          <w:lang w:bidi="ar-EG"/>
        </w:rPr>
        <w:t>.</w:t>
      </w:r>
    </w:p>
    <w:p w:rsidR="005F606D" w:rsidRPr="001C4213" w:rsidRDefault="005F606D"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 xml:space="preserve">وبهذا يعلم السائل أن طلب المباهلة كان موجوداً على عهد النبي-صلى الله عليه </w:t>
      </w:r>
      <w:proofErr w:type="gramStart"/>
      <w:r w:rsidRPr="001C4213">
        <w:rPr>
          <w:rFonts w:ascii="Traditional Arabic" w:hAnsi="Traditional Arabic" w:cs="Traditional Arabic"/>
          <w:sz w:val="36"/>
          <w:szCs w:val="36"/>
          <w:rtl/>
          <w:lang w:bidi="ar-EG"/>
        </w:rPr>
        <w:t>وسلم- كما</w:t>
      </w:r>
      <w:proofErr w:type="gramEnd"/>
      <w:r w:rsidRPr="001C4213">
        <w:rPr>
          <w:rFonts w:ascii="Traditional Arabic" w:hAnsi="Traditional Arabic" w:cs="Traditional Arabic"/>
          <w:sz w:val="36"/>
          <w:szCs w:val="36"/>
          <w:rtl/>
          <w:lang w:bidi="ar-EG"/>
        </w:rPr>
        <w:t xml:space="preserve"> في الآية السابقة التي جاءت في سياق محاجة نصارى نجران، ويمكنك أخي أن تراجع كلام المفسرين حول هذه الآية الكريمة </w:t>
      </w:r>
      <w:r w:rsidR="00C4768D" w:rsidRPr="001C4213">
        <w:rPr>
          <w:rFonts w:ascii="Traditional Arabic" w:hAnsi="Traditional Arabic" w:cs="Traditional Arabic"/>
          <w:sz w:val="36"/>
          <w:szCs w:val="36"/>
          <w:rtl/>
          <w:lang w:bidi="ar-EG"/>
        </w:rPr>
        <w:t>اللعان والمباهلة/ المجيب عمر بن عبد الله المقبل / عضو هيئة التدريس بجامعة القصيم</w:t>
      </w:r>
      <w:r w:rsidRPr="001C4213">
        <w:rPr>
          <w:rFonts w:ascii="Traditional Arabic" w:hAnsi="Traditional Arabic" w:cs="Traditional Arabic"/>
          <w:sz w:val="36"/>
          <w:szCs w:val="36"/>
          <w:rtl/>
          <w:lang w:bidi="ar-EG"/>
        </w:rPr>
        <w:t>.(</w:t>
      </w:r>
      <w:r w:rsidRPr="001C4213">
        <w:rPr>
          <w:rStyle w:val="a4"/>
          <w:rFonts w:ascii="Traditional Arabic" w:hAnsi="Traditional Arabic" w:cs="Traditional Arabic"/>
          <w:sz w:val="36"/>
          <w:szCs w:val="36"/>
          <w:rtl/>
          <w:lang w:bidi="ar-EG"/>
        </w:rPr>
        <w:footnoteReference w:id="116"/>
      </w:r>
      <w:r w:rsidRPr="001C4213">
        <w:rPr>
          <w:rFonts w:ascii="Traditional Arabic" w:hAnsi="Traditional Arabic" w:cs="Traditional Arabic"/>
          <w:sz w:val="36"/>
          <w:szCs w:val="36"/>
          <w:rtl/>
          <w:lang w:bidi="ar-EG"/>
        </w:rPr>
        <w:t>)</w:t>
      </w:r>
    </w:p>
    <w:p w:rsidR="008B44A5" w:rsidRDefault="00995C6F" w:rsidP="001C4213">
      <w:pPr>
        <w:jc w:val="both"/>
        <w:rPr>
          <w:rFonts w:ascii="Traditional Arabic" w:hAnsi="Traditional Arabic" w:cs="Traditional Arabic"/>
          <w:b/>
          <w:bCs/>
          <w:color w:val="FF0000"/>
          <w:rtl/>
        </w:rPr>
      </w:pPr>
      <w:proofErr w:type="spellStart"/>
      <w:proofErr w:type="gramStart"/>
      <w:r w:rsidRPr="001C4213">
        <w:rPr>
          <w:rFonts w:ascii="Traditional Arabic" w:hAnsi="Traditional Arabic" w:cs="Traditional Arabic"/>
          <w:b/>
          <w:bCs/>
          <w:color w:val="FF0000"/>
          <w:sz w:val="36"/>
          <w:szCs w:val="36"/>
          <w:rtl/>
        </w:rPr>
        <w:t>سؤال</w:t>
      </w:r>
      <w:r w:rsidR="001C4213">
        <w:rPr>
          <w:rFonts w:ascii="Traditional Arabic" w:hAnsi="Traditional Arabic" w:cs="Traditional Arabic"/>
          <w:b/>
          <w:bCs/>
          <w:color w:val="FF0000"/>
          <w:sz w:val="36"/>
          <w:szCs w:val="36"/>
          <w:rtl/>
        </w:rPr>
        <w:t>:</w:t>
      </w:r>
      <w:r w:rsidRPr="001C4213">
        <w:rPr>
          <w:rFonts w:ascii="Traditional Arabic" w:hAnsi="Traditional Arabic" w:cs="Traditional Arabic"/>
          <w:b/>
          <w:bCs/>
          <w:color w:val="FF0000"/>
          <w:sz w:val="36"/>
          <w:szCs w:val="36"/>
          <w:rtl/>
        </w:rPr>
        <w:t>سئل</w:t>
      </w:r>
      <w:proofErr w:type="spellEnd"/>
      <w:proofErr w:type="gramEnd"/>
      <w:r w:rsidRPr="001C4213">
        <w:rPr>
          <w:rFonts w:ascii="Traditional Arabic" w:hAnsi="Traditional Arabic" w:cs="Traditional Arabic"/>
          <w:b/>
          <w:bCs/>
          <w:color w:val="FF0000"/>
          <w:sz w:val="36"/>
          <w:szCs w:val="36"/>
          <w:rtl/>
        </w:rPr>
        <w:t xml:space="preserve"> الشيخ الألباني رحمه</w:t>
      </w:r>
      <w:r w:rsidRPr="001C4213">
        <w:rPr>
          <w:rFonts w:ascii="Traditional Arabic" w:hAnsi="Traditional Arabic" w:cs="Traditional Arabic"/>
          <w:b/>
          <w:bCs/>
          <w:color w:val="FF0000"/>
          <w:sz w:val="36"/>
          <w:szCs w:val="36"/>
        </w:rPr>
        <w:t xml:space="preserve"> </w:t>
      </w:r>
      <w:r w:rsidRPr="001C4213">
        <w:rPr>
          <w:rFonts w:ascii="Traditional Arabic" w:hAnsi="Traditional Arabic" w:cs="Traditional Arabic"/>
          <w:b/>
          <w:bCs/>
          <w:color w:val="FF0000"/>
          <w:sz w:val="36"/>
          <w:szCs w:val="36"/>
          <w:rtl/>
        </w:rPr>
        <w:t>الله</w:t>
      </w:r>
      <w:r w:rsidRPr="001C4213">
        <w:rPr>
          <w:rFonts w:ascii="Traditional Arabic" w:hAnsi="Traditional Arabic" w:cs="Traditional Arabic"/>
          <w:b/>
          <w:bCs/>
          <w:color w:val="FF0000"/>
          <w:sz w:val="36"/>
          <w:szCs w:val="36"/>
        </w:rPr>
        <w:t>:</w:t>
      </w:r>
    </w:p>
    <w:p w:rsidR="008B44A5" w:rsidRDefault="00995C6F" w:rsidP="001C4213">
      <w:pPr>
        <w:jc w:val="both"/>
        <w:rPr>
          <w:rFonts w:ascii="Traditional Arabic" w:hAnsi="Traditional Arabic" w:cs="Traditional Arabic"/>
          <w:rtl/>
        </w:rPr>
      </w:pPr>
      <w:proofErr w:type="spellStart"/>
      <w:proofErr w:type="gramStart"/>
      <w:r w:rsidRPr="001C4213">
        <w:rPr>
          <w:rFonts w:ascii="Traditional Arabic" w:hAnsi="Traditional Arabic" w:cs="Traditional Arabic"/>
          <w:sz w:val="36"/>
          <w:szCs w:val="36"/>
          <w:rtl/>
        </w:rPr>
        <w:t>السائل</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من</w:t>
      </w:r>
      <w:proofErr w:type="spellEnd"/>
      <w:proofErr w:type="gramEnd"/>
      <w:r w:rsidRPr="001C4213">
        <w:rPr>
          <w:rFonts w:ascii="Traditional Arabic" w:hAnsi="Traditional Arabic" w:cs="Traditional Arabic"/>
          <w:sz w:val="36"/>
          <w:szCs w:val="36"/>
          <w:rtl/>
        </w:rPr>
        <w:t xml:space="preserve"> المعلوم حديث وفد نجران عندما جاءوا إلى رسول</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الله -صلى الله عليه وسلم-</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طلب منهم</w:t>
      </w:r>
      <w:r w:rsidR="001C4213">
        <w:rPr>
          <w:rFonts w:ascii="Traditional Arabic" w:hAnsi="Traditional Arabic" w:cs="Traditional Arabic"/>
          <w:sz w:val="36"/>
          <w:szCs w:val="36"/>
          <w:rtl/>
        </w:rPr>
        <w:t>، و</w:t>
      </w:r>
      <w:r w:rsidRPr="001C4213">
        <w:rPr>
          <w:rFonts w:ascii="Traditional Arabic" w:hAnsi="Traditional Arabic" w:cs="Traditional Arabic"/>
          <w:sz w:val="36"/>
          <w:szCs w:val="36"/>
          <w:rtl/>
        </w:rPr>
        <w:t>أنزل الله سبحانه</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تعالى {فَقُلْ</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تَعَالَوْا نَدْعُ أَبْنَاءَنَا } الآية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فدعاهم إلى المباهلة فرفضوا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فالمعلوم</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عندنا أن المباهلة لا تكون إلا في أمور العقيدة لكن بعض الناس من المسلمين يمكن سحب</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هذا الحكم لأمر دنيوي بيني</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بين أخي المسلم بمعنى أنه إذا كان</w:t>
      </w:r>
      <w:r w:rsidRPr="001C4213">
        <w:rPr>
          <w:rFonts w:ascii="Traditional Arabic" w:hAnsi="Traditional Arabic" w:cs="Traditional Arabic"/>
          <w:color w:val="0000FF"/>
          <w:sz w:val="36"/>
          <w:szCs w:val="36"/>
          <w:rtl/>
        </w:rPr>
        <w:t xml:space="preserve"> </w:t>
      </w:r>
      <w:r w:rsidRPr="001C4213">
        <w:rPr>
          <w:rFonts w:ascii="Traditional Arabic" w:hAnsi="Traditional Arabic" w:cs="Traditional Arabic"/>
          <w:sz w:val="36"/>
          <w:szCs w:val="36"/>
          <w:rtl/>
        </w:rPr>
        <w:t>على أخي المسلم مال</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لي فأنكره</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فهل يجوز سحب هذا الحكم على الأمر الدنيوي بيني</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بين أخي المسلم في</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الأمور الدنيوية</w:t>
      </w:r>
      <w:r w:rsidR="001C4213">
        <w:rPr>
          <w:rFonts w:ascii="Traditional Arabic" w:hAnsi="Traditional Arabic" w:cs="Traditional Arabic"/>
          <w:sz w:val="36"/>
          <w:szCs w:val="36"/>
          <w:rtl/>
        </w:rPr>
        <w:t>؟</w:t>
      </w:r>
      <w:r w:rsidRPr="001C4213">
        <w:rPr>
          <w:rFonts w:ascii="Traditional Arabic" w:hAnsi="Traditional Arabic" w:cs="Traditional Arabic"/>
          <w:rtl/>
        </w:rPr>
        <w:t xml:space="preserve"> </w:t>
      </w:r>
    </w:p>
    <w:p w:rsidR="008B44A5" w:rsidRDefault="00995C6F" w:rsidP="001C4213">
      <w:pPr>
        <w:jc w:val="both"/>
        <w:rPr>
          <w:rFonts w:ascii="Traditional Arabic" w:hAnsi="Traditional Arabic" w:cs="Traditional Arabic"/>
          <w:color w:val="000000"/>
          <w:rtl/>
        </w:rPr>
      </w:pPr>
      <w:proofErr w:type="spellStart"/>
      <w:proofErr w:type="gramStart"/>
      <w:r w:rsidRPr="001C4213">
        <w:rPr>
          <w:rFonts w:ascii="Traditional Arabic" w:hAnsi="Traditional Arabic" w:cs="Traditional Arabic"/>
          <w:color w:val="000000"/>
          <w:sz w:val="36"/>
          <w:szCs w:val="36"/>
          <w:rtl/>
        </w:rPr>
        <w:t>الجواب</w:t>
      </w:r>
      <w:r w:rsid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الشيخ</w:t>
      </w:r>
      <w:proofErr w:type="spellEnd"/>
      <w:proofErr w:type="gramEnd"/>
      <w:r w:rsidR="001C4213">
        <w:rPr>
          <w:rFonts w:ascii="Traditional Arabic" w:hAnsi="Traditional Arabic" w:cs="Traditional Arabic"/>
          <w:color w:val="000000"/>
          <w:sz w:val="36"/>
          <w:szCs w:val="36"/>
          <w:rtl/>
        </w:rPr>
        <w:t>:</w:t>
      </w:r>
      <w:r w:rsidR="008B44A5">
        <w:rPr>
          <w:rFonts w:ascii="Traditional Arabic" w:hAnsi="Traditional Arabic" w:cs="Traditional Arabic" w:hint="cs"/>
          <w:color w:val="000000"/>
          <w:sz w:val="36"/>
          <w:szCs w:val="36"/>
          <w:rtl/>
        </w:rPr>
        <w:t xml:space="preserve"> </w:t>
      </w:r>
      <w:r w:rsidRPr="001C4213">
        <w:rPr>
          <w:rFonts w:ascii="Traditional Arabic" w:hAnsi="Traditional Arabic" w:cs="Traditional Arabic"/>
          <w:color w:val="000000"/>
          <w:sz w:val="36"/>
          <w:szCs w:val="36"/>
          <w:rtl/>
        </w:rPr>
        <w:t>أقول بارك الله فيك إجابة على</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هذا السؤال هو أنه لا يجوز سحب هذه الواقعة أو هذا الحكم الشرعي إلى الأمور المادية</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لسببين اثنين</w:t>
      </w:r>
      <w:r w:rsidRPr="001C4213">
        <w:rPr>
          <w:rFonts w:ascii="Traditional Arabic" w:hAnsi="Traditional Arabic" w:cs="Traditional Arabic"/>
          <w:color w:val="000000"/>
          <w:sz w:val="36"/>
          <w:szCs w:val="36"/>
        </w:rPr>
        <w:t>:</w:t>
      </w:r>
    </w:p>
    <w:p w:rsidR="00B00CDF" w:rsidRPr="001C4213" w:rsidRDefault="00995C6F" w:rsidP="001C4213">
      <w:pPr>
        <w:jc w:val="both"/>
        <w:rPr>
          <w:rFonts w:ascii="Traditional Arabic" w:hAnsi="Traditional Arabic" w:cs="Traditional Arabic"/>
          <w:sz w:val="36"/>
          <w:szCs w:val="36"/>
          <w:rtl/>
        </w:rPr>
      </w:pPr>
      <w:r w:rsidRPr="001C4213">
        <w:rPr>
          <w:rFonts w:ascii="Traditional Arabic" w:hAnsi="Traditional Arabic" w:cs="Traditional Arabic"/>
          <w:color w:val="000000"/>
          <w:sz w:val="36"/>
          <w:szCs w:val="36"/>
          <w:rtl/>
        </w:rPr>
        <w:lastRenderedPageBreak/>
        <w:t>أولا لأن القصة جاءت في الأمور العقدية كما يقولون</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اليوم</w:t>
      </w:r>
      <w:r w:rsidR="008B44A5">
        <w:rPr>
          <w:rFonts w:ascii="Traditional Arabic" w:hAnsi="Traditional Arabic" w:cs="Traditional Arabic"/>
          <w:color w:val="000000"/>
        </w:rPr>
        <w:t xml:space="preserve"> </w:t>
      </w:r>
      <w:r w:rsidRPr="001C4213">
        <w:rPr>
          <w:rFonts w:ascii="Traditional Arabic" w:hAnsi="Traditional Arabic" w:cs="Traditional Arabic"/>
          <w:color w:val="000000"/>
          <w:sz w:val="36"/>
          <w:szCs w:val="36"/>
          <w:rtl/>
        </w:rPr>
        <w:t>و ثانيا الأمور المادية جعل لها الإسلام نظاما</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قاعدة</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فقال</w:t>
      </w:r>
      <w:r w:rsidR="00104C98" w:rsidRP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 xml:space="preserve"> البينة على المدعي</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اليمين على</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المنكر</w:t>
      </w:r>
      <w:r w:rsidR="00104C98" w:rsidRPr="001C4213">
        <w:rPr>
          <w:rFonts w:ascii="Traditional Arabic" w:hAnsi="Traditional Arabic" w:cs="Traditional Arabic"/>
          <w:color w:val="000000"/>
          <w:sz w:val="36"/>
          <w:szCs w:val="36"/>
          <w:rtl/>
        </w:rPr>
        <w:t>)</w:t>
      </w:r>
      <w:r w:rsidR="001C4213">
        <w:rPr>
          <w:rFonts w:ascii="Traditional Arabic" w:hAnsi="Traditional Arabic" w:cs="Traditional Arabic"/>
          <w:color w:val="000000"/>
          <w:rtl/>
        </w:rPr>
        <w:t xml:space="preserve"> </w:t>
      </w:r>
      <w:r w:rsidR="00104C98" w:rsidRPr="001C4213">
        <w:rPr>
          <w:rFonts w:ascii="Traditional Arabic" w:hAnsi="Traditional Arabic" w:cs="Traditional Arabic"/>
          <w:color w:val="000000"/>
        </w:rPr>
        <w:t xml:space="preserve"> </w:t>
      </w:r>
      <w:r w:rsidRPr="001C4213">
        <w:rPr>
          <w:rFonts w:ascii="Traditional Arabic" w:hAnsi="Traditional Arabic" w:cs="Traditional Arabic"/>
          <w:color w:val="000000"/>
          <w:sz w:val="36"/>
          <w:szCs w:val="36"/>
          <w:rtl/>
        </w:rPr>
        <w:t>فتحل هذه القضية المادية بهذه القاعدة الشرعية</w:t>
      </w:r>
      <w:r w:rsid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 xml:space="preserve"> فلم يبق</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هناك مجال للجوء للمباهلة التي شرعها الله -عز</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جل- بين رسول الله -صلى الله عليه</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وسلم-</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 xml:space="preserve">بين </w:t>
      </w:r>
      <w:proofErr w:type="spellStart"/>
      <w:r w:rsidRPr="001C4213">
        <w:rPr>
          <w:rFonts w:ascii="Traditional Arabic" w:hAnsi="Traditional Arabic" w:cs="Traditional Arabic"/>
          <w:color w:val="000000"/>
          <w:sz w:val="36"/>
          <w:szCs w:val="36"/>
          <w:rtl/>
        </w:rPr>
        <w:t>أؤلئك</w:t>
      </w:r>
      <w:proofErr w:type="spellEnd"/>
      <w:r w:rsidRPr="001C4213">
        <w:rPr>
          <w:rFonts w:ascii="Traditional Arabic" w:hAnsi="Traditional Arabic" w:cs="Traditional Arabic"/>
          <w:color w:val="000000"/>
          <w:sz w:val="36"/>
          <w:szCs w:val="36"/>
          <w:rtl/>
        </w:rPr>
        <w:t xml:space="preserve"> النصارى من </w:t>
      </w:r>
      <w:proofErr w:type="spellStart"/>
      <w:r w:rsidRPr="001C4213">
        <w:rPr>
          <w:rFonts w:ascii="Traditional Arabic" w:hAnsi="Traditional Arabic" w:cs="Traditional Arabic"/>
          <w:color w:val="000000"/>
          <w:sz w:val="36"/>
          <w:szCs w:val="36"/>
          <w:rtl/>
        </w:rPr>
        <w:t>النجرانيين</w:t>
      </w:r>
      <w:proofErr w:type="spellEnd"/>
      <w:r w:rsidRPr="001C4213">
        <w:rPr>
          <w:rFonts w:ascii="Traditional Arabic" w:hAnsi="Traditional Arabic" w:cs="Traditional Arabic"/>
          <w:color w:val="000000"/>
          <w:sz w:val="36"/>
          <w:szCs w:val="36"/>
          <w:rtl/>
        </w:rPr>
        <w:t xml:space="preserve"> الذين أنكروا التوحيد</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اصروا على التثليث</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لكن إن كان</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لا بد من سحب القضية إلى جانب آخر لم ينص على هذا الجانب في أثر ما</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أو حديث ما فيمكن سحبها إلى خلاف بين طرفين من المسلمين مختلفين في بعض الأفكار أو</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بعض العقائد كالمعتزلة مثلا</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أهل السنة</w:t>
      </w:r>
      <w:r w:rsid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 xml:space="preserve"> فيمكن أنه إذا كابر معتزلي ما فأن يطالبه</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السني بالمباهلة</w:t>
      </w:r>
      <w:r w:rsid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 xml:space="preserve"> من كان منا هو المخطئ بعد النقاش</w:t>
      </w:r>
      <w:r w:rsidR="001C4213">
        <w:rPr>
          <w:rFonts w:ascii="Traditional Arabic" w:hAnsi="Traditional Arabic" w:cs="Traditional Arabic"/>
          <w:color w:val="000000"/>
          <w:sz w:val="36"/>
          <w:szCs w:val="36"/>
          <w:rtl/>
        </w:rPr>
        <w:t xml:space="preserve"> و</w:t>
      </w:r>
      <w:r w:rsidRPr="001C4213">
        <w:rPr>
          <w:rFonts w:ascii="Traditional Arabic" w:hAnsi="Traditional Arabic" w:cs="Traditional Arabic"/>
          <w:color w:val="000000"/>
          <w:sz w:val="36"/>
          <w:szCs w:val="36"/>
          <w:rtl/>
        </w:rPr>
        <w:t xml:space="preserve">بعد </w:t>
      </w:r>
      <w:proofErr w:type="spellStart"/>
      <w:r w:rsidRPr="001C4213">
        <w:rPr>
          <w:rFonts w:ascii="Traditional Arabic" w:hAnsi="Traditional Arabic" w:cs="Traditional Arabic"/>
          <w:color w:val="000000"/>
          <w:sz w:val="36"/>
          <w:szCs w:val="36"/>
          <w:rtl/>
        </w:rPr>
        <w:t>إستدلال</w:t>
      </w:r>
      <w:proofErr w:type="spellEnd"/>
      <w:r w:rsidRPr="001C4213">
        <w:rPr>
          <w:rFonts w:ascii="Traditional Arabic" w:hAnsi="Traditional Arabic" w:cs="Traditional Arabic"/>
          <w:color w:val="000000"/>
          <w:sz w:val="36"/>
          <w:szCs w:val="36"/>
          <w:rtl/>
        </w:rPr>
        <w:t xml:space="preserve"> كل من الفريقين</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على الآخر</w:t>
      </w:r>
      <w:r w:rsid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 xml:space="preserve"> فلا بد أن أحدهم يكون مكابرا</w:t>
      </w:r>
      <w:r w:rsid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 xml:space="preserve"> فنجعل لعنة الله على الكاذبين</w:t>
      </w:r>
      <w:r w:rsidR="001C4213">
        <w:rPr>
          <w:rFonts w:ascii="Traditional Arabic" w:hAnsi="Traditional Arabic" w:cs="Traditional Arabic"/>
          <w:color w:val="000000"/>
          <w:sz w:val="36"/>
          <w:szCs w:val="36"/>
          <w:rtl/>
        </w:rPr>
        <w:t>،</w:t>
      </w:r>
      <w:r w:rsidRPr="001C4213">
        <w:rPr>
          <w:rFonts w:ascii="Traditional Arabic" w:hAnsi="Traditional Arabic" w:cs="Traditional Arabic"/>
          <w:color w:val="000000"/>
          <w:sz w:val="36"/>
          <w:szCs w:val="36"/>
          <w:rtl/>
        </w:rPr>
        <w:t xml:space="preserve"> يمكن</w:t>
      </w:r>
      <w:r w:rsidRPr="001C4213">
        <w:rPr>
          <w:rFonts w:ascii="Traditional Arabic" w:hAnsi="Traditional Arabic" w:cs="Traditional Arabic"/>
          <w:color w:val="000000"/>
          <w:sz w:val="36"/>
          <w:szCs w:val="36"/>
        </w:rPr>
        <w:t xml:space="preserve"> </w:t>
      </w:r>
      <w:r w:rsidRPr="001C4213">
        <w:rPr>
          <w:rFonts w:ascii="Traditional Arabic" w:hAnsi="Traditional Arabic" w:cs="Traditional Arabic"/>
          <w:color w:val="000000"/>
          <w:sz w:val="36"/>
          <w:szCs w:val="36"/>
          <w:rtl/>
        </w:rPr>
        <w:t xml:space="preserve">سحب تلك القضية إلى مثل هذه للمجانسة </w:t>
      </w:r>
      <w:r w:rsidRPr="001C4213">
        <w:rPr>
          <w:rFonts w:ascii="Traditional Arabic" w:hAnsi="Traditional Arabic" w:cs="Traditional Arabic"/>
          <w:sz w:val="36"/>
          <w:szCs w:val="36"/>
          <w:rtl/>
        </w:rPr>
        <w:t>الموجودة بينهما</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أما</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السؤال سحبها إلى</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أمور مادية</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فهذا لا يجوز لما ذكرته لك آنفا(</w:t>
      </w:r>
      <w:r w:rsidRPr="001C4213">
        <w:rPr>
          <w:rStyle w:val="a4"/>
          <w:rFonts w:ascii="Traditional Arabic" w:hAnsi="Traditional Arabic" w:cs="Traditional Arabic"/>
          <w:sz w:val="36"/>
          <w:szCs w:val="36"/>
          <w:rtl/>
        </w:rPr>
        <w:footnoteReference w:id="117"/>
      </w:r>
      <w:r w:rsidRPr="001C4213">
        <w:rPr>
          <w:rFonts w:ascii="Traditional Arabic" w:hAnsi="Traditional Arabic" w:cs="Traditional Arabic"/>
          <w:sz w:val="36"/>
          <w:szCs w:val="36"/>
          <w:rtl/>
        </w:rPr>
        <w:t>)</w:t>
      </w:r>
      <w:r w:rsidRPr="001C4213">
        <w:rPr>
          <w:rFonts w:ascii="Traditional Arabic" w:hAnsi="Traditional Arabic" w:cs="Traditional Arabic"/>
          <w:sz w:val="36"/>
          <w:szCs w:val="36"/>
        </w:rPr>
        <w:t xml:space="preserve"> </w:t>
      </w:r>
    </w:p>
    <w:p w:rsidR="00995C6F" w:rsidRPr="001C4213" w:rsidRDefault="00995C6F" w:rsidP="001C4213">
      <w:pPr>
        <w:jc w:val="both"/>
        <w:rPr>
          <w:rFonts w:ascii="Traditional Arabic" w:hAnsi="Traditional Arabic" w:cs="Traditional Arabic"/>
          <w:sz w:val="36"/>
          <w:szCs w:val="36"/>
          <w:rtl/>
        </w:rPr>
      </w:pPr>
    </w:p>
    <w:p w:rsidR="00995C6F" w:rsidRPr="001C4213" w:rsidRDefault="00995C6F" w:rsidP="001C4213">
      <w:pPr>
        <w:jc w:val="both"/>
        <w:rPr>
          <w:rFonts w:ascii="Traditional Arabic" w:hAnsi="Traditional Arabic" w:cs="Traditional Arabic"/>
          <w:sz w:val="36"/>
          <w:szCs w:val="36"/>
          <w:rtl/>
        </w:rPr>
      </w:pPr>
    </w:p>
    <w:p w:rsidR="008B44A5" w:rsidRDefault="008B44A5">
      <w:pPr>
        <w:bidi w:val="0"/>
        <w:rPr>
          <w:rFonts w:asciiTheme="majorHAnsi" w:eastAsiaTheme="majorEastAsia" w:hAnsiTheme="majorHAnsi" w:cs="Traditional Arabic"/>
          <w:bCs/>
          <w:color w:val="0000FF"/>
          <w:sz w:val="32"/>
          <w:szCs w:val="36"/>
          <w:rtl/>
        </w:rPr>
      </w:pPr>
      <w:r>
        <w:rPr>
          <w:rtl/>
        </w:rPr>
        <w:br w:type="page"/>
      </w:r>
    </w:p>
    <w:p w:rsidR="00A277FE" w:rsidRPr="001C4213" w:rsidRDefault="00A277FE" w:rsidP="008B44A5">
      <w:pPr>
        <w:pStyle w:val="1"/>
        <w:rPr>
          <w:rFonts w:hint="cs"/>
          <w:rtl/>
          <w:lang w:bidi="ar-EG"/>
        </w:rPr>
      </w:pPr>
      <w:bookmarkStart w:id="17" w:name="_Toc469998057"/>
      <w:r w:rsidRPr="001C4213">
        <w:rPr>
          <w:rtl/>
        </w:rPr>
        <w:lastRenderedPageBreak/>
        <w:t>الخاتمة</w:t>
      </w:r>
      <w:bookmarkEnd w:id="17"/>
    </w:p>
    <w:p w:rsidR="00A277FE" w:rsidRPr="001C4213" w:rsidRDefault="009603F0"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أخي المسلم</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أختي المسلمة</w:t>
      </w:r>
      <w:r w:rsidR="001C4213">
        <w:rPr>
          <w:rFonts w:ascii="Traditional Arabic" w:hAnsi="Traditional Arabic" w:cs="Traditional Arabic"/>
          <w:sz w:val="36"/>
          <w:szCs w:val="36"/>
          <w:rtl/>
        </w:rPr>
        <w:t>:</w:t>
      </w:r>
      <w:r w:rsidRPr="001C4213">
        <w:rPr>
          <w:rFonts w:ascii="Traditional Arabic" w:hAnsi="Traditional Arabic" w:cs="Traditional Arabic"/>
          <w:sz w:val="36"/>
          <w:szCs w:val="36"/>
          <w:rtl/>
        </w:rPr>
        <w:t xml:space="preserve"> بعد هذه الجولة في بطون الكتب تبين لكل مسلم </w:t>
      </w:r>
      <w:r w:rsidR="005A6E76" w:rsidRPr="001C4213">
        <w:rPr>
          <w:rFonts w:ascii="Traditional Arabic" w:hAnsi="Traditional Arabic" w:cs="Traditional Arabic"/>
          <w:sz w:val="36"/>
          <w:szCs w:val="36"/>
          <w:rtl/>
        </w:rPr>
        <w:t>أن</w:t>
      </w:r>
      <w:r w:rsidRPr="001C4213">
        <w:rPr>
          <w:rFonts w:ascii="Traditional Arabic" w:hAnsi="Traditional Arabic" w:cs="Traditional Arabic"/>
          <w:sz w:val="36"/>
          <w:szCs w:val="36"/>
          <w:rtl/>
        </w:rPr>
        <w:t xml:space="preserve"> المباهلة هي الملاعنة</w:t>
      </w:r>
      <w:r w:rsidR="001C4213">
        <w:rPr>
          <w:rFonts w:ascii="Traditional Arabic" w:hAnsi="Traditional Arabic" w:cs="Traditional Arabic"/>
          <w:sz w:val="36"/>
          <w:szCs w:val="36"/>
          <w:rtl/>
        </w:rPr>
        <w:t xml:space="preserve"> و</w:t>
      </w:r>
      <w:r w:rsidR="005A6E76" w:rsidRPr="001C4213">
        <w:rPr>
          <w:rFonts w:ascii="Traditional Arabic" w:hAnsi="Traditional Arabic" w:cs="Traditional Arabic"/>
          <w:sz w:val="36"/>
          <w:szCs w:val="36"/>
          <w:rtl/>
        </w:rPr>
        <w:t>أنها</w:t>
      </w:r>
      <w:r w:rsidRPr="001C4213">
        <w:rPr>
          <w:rFonts w:ascii="Traditional Arabic" w:hAnsi="Traditional Arabic" w:cs="Traditional Arabic"/>
          <w:sz w:val="36"/>
          <w:szCs w:val="36"/>
          <w:rtl/>
        </w:rPr>
        <w:t xml:space="preserve"> مشرعة بصريح القران الكريم</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صحيح سنة النبي – صلى الله عليه</w:t>
      </w:r>
      <w:r w:rsidR="001C4213">
        <w:rPr>
          <w:rFonts w:ascii="Traditional Arabic" w:hAnsi="Traditional Arabic" w:cs="Traditional Arabic"/>
          <w:sz w:val="36"/>
          <w:szCs w:val="36"/>
          <w:rtl/>
        </w:rPr>
        <w:t xml:space="preserve"> و</w:t>
      </w:r>
      <w:r w:rsidRPr="001C4213">
        <w:rPr>
          <w:rFonts w:ascii="Traditional Arabic" w:hAnsi="Traditional Arabic" w:cs="Traditional Arabic"/>
          <w:sz w:val="36"/>
          <w:szCs w:val="36"/>
          <w:rtl/>
        </w:rPr>
        <w:t>سلم –</w:t>
      </w:r>
      <w:r w:rsidR="001C4213">
        <w:rPr>
          <w:rFonts w:ascii="Traditional Arabic" w:hAnsi="Traditional Arabic" w:cs="Traditional Arabic"/>
          <w:sz w:val="36"/>
          <w:szCs w:val="36"/>
          <w:rtl/>
        </w:rPr>
        <w:t xml:space="preserve"> و</w:t>
      </w:r>
      <w:r w:rsidR="005A6E76" w:rsidRPr="001C4213">
        <w:rPr>
          <w:rFonts w:ascii="Traditional Arabic" w:hAnsi="Traditional Arabic" w:cs="Traditional Arabic"/>
          <w:sz w:val="36"/>
          <w:szCs w:val="36"/>
          <w:rtl/>
        </w:rPr>
        <w:t>أنها</w:t>
      </w:r>
      <w:r w:rsidRPr="001C4213">
        <w:rPr>
          <w:rFonts w:ascii="Traditional Arabic" w:hAnsi="Traditional Arabic" w:cs="Traditional Arabic"/>
          <w:sz w:val="36"/>
          <w:szCs w:val="36"/>
          <w:rtl/>
        </w:rPr>
        <w:t xml:space="preserve"> لا تكون </w:t>
      </w:r>
      <w:r w:rsidR="005A6E76" w:rsidRPr="001C4213">
        <w:rPr>
          <w:rFonts w:ascii="Traditional Arabic" w:hAnsi="Traditional Arabic" w:cs="Traditional Arabic"/>
          <w:sz w:val="36"/>
          <w:szCs w:val="36"/>
          <w:rtl/>
        </w:rPr>
        <w:t>إلا</w:t>
      </w:r>
      <w:r w:rsidRPr="001C4213">
        <w:rPr>
          <w:rFonts w:ascii="Traditional Arabic" w:hAnsi="Traditional Arabic" w:cs="Traditional Arabic"/>
          <w:sz w:val="36"/>
          <w:szCs w:val="36"/>
          <w:rtl/>
        </w:rPr>
        <w:t xml:space="preserve"> في </w:t>
      </w:r>
      <w:r w:rsidR="005A6E76" w:rsidRPr="001C4213">
        <w:rPr>
          <w:rFonts w:ascii="Traditional Arabic" w:hAnsi="Traditional Arabic" w:cs="Traditional Arabic"/>
          <w:sz w:val="36"/>
          <w:szCs w:val="36"/>
          <w:rtl/>
        </w:rPr>
        <w:t>أمر</w:t>
      </w:r>
      <w:r w:rsidRPr="001C4213">
        <w:rPr>
          <w:rFonts w:ascii="Traditional Arabic" w:hAnsi="Traditional Arabic" w:cs="Traditional Arabic"/>
          <w:sz w:val="36"/>
          <w:szCs w:val="36"/>
          <w:rtl/>
        </w:rPr>
        <w:t xml:space="preserve"> من </w:t>
      </w:r>
      <w:r w:rsidR="005A6E76" w:rsidRPr="001C4213">
        <w:rPr>
          <w:rFonts w:ascii="Traditional Arabic" w:hAnsi="Traditional Arabic" w:cs="Traditional Arabic"/>
          <w:sz w:val="36"/>
          <w:szCs w:val="36"/>
          <w:rtl/>
        </w:rPr>
        <w:t>الأمور</w:t>
      </w:r>
      <w:r w:rsidRPr="001C4213">
        <w:rPr>
          <w:rFonts w:ascii="Traditional Arabic" w:hAnsi="Traditional Arabic" w:cs="Traditional Arabic"/>
          <w:sz w:val="36"/>
          <w:szCs w:val="36"/>
          <w:rtl/>
        </w:rPr>
        <w:t xml:space="preserve"> الشرعية لا </w:t>
      </w:r>
      <w:r w:rsidR="005A6E76" w:rsidRPr="001C4213">
        <w:rPr>
          <w:rFonts w:ascii="Traditional Arabic" w:hAnsi="Traditional Arabic" w:cs="Traditional Arabic"/>
          <w:sz w:val="36"/>
          <w:szCs w:val="36"/>
          <w:rtl/>
        </w:rPr>
        <w:t>الأمور</w:t>
      </w:r>
      <w:r w:rsidRPr="001C4213">
        <w:rPr>
          <w:rFonts w:ascii="Traditional Arabic" w:hAnsi="Traditional Arabic" w:cs="Traditional Arabic"/>
          <w:sz w:val="36"/>
          <w:szCs w:val="36"/>
          <w:rtl/>
        </w:rPr>
        <w:t xml:space="preserve"> الدنيوية</w:t>
      </w:r>
      <w:r w:rsidR="001C4213">
        <w:rPr>
          <w:rFonts w:ascii="Traditional Arabic" w:hAnsi="Traditional Arabic" w:cs="Traditional Arabic"/>
          <w:sz w:val="36"/>
          <w:szCs w:val="36"/>
          <w:rtl/>
        </w:rPr>
        <w:t>، و</w:t>
      </w:r>
      <w:r w:rsidR="00540818" w:rsidRPr="001C4213">
        <w:rPr>
          <w:rFonts w:ascii="Traditional Arabic" w:hAnsi="Traditional Arabic" w:cs="Traditional Arabic"/>
          <w:sz w:val="36"/>
          <w:szCs w:val="36"/>
          <w:rtl/>
        </w:rPr>
        <w:t>أن</w:t>
      </w:r>
      <w:r w:rsidR="005A6E76" w:rsidRPr="001C4213">
        <w:rPr>
          <w:rFonts w:ascii="Traditional Arabic" w:hAnsi="Traditional Arabic" w:cs="Traditional Arabic"/>
          <w:sz w:val="36"/>
          <w:szCs w:val="36"/>
          <w:rtl/>
        </w:rPr>
        <w:t xml:space="preserve"> </w:t>
      </w:r>
      <w:proofErr w:type="spellStart"/>
      <w:r w:rsidR="005A6E76" w:rsidRPr="001C4213">
        <w:rPr>
          <w:rFonts w:ascii="Traditional Arabic" w:hAnsi="Traditional Arabic" w:cs="Traditional Arabic"/>
          <w:sz w:val="36"/>
          <w:szCs w:val="36"/>
          <w:rtl/>
        </w:rPr>
        <w:t>المباهل</w:t>
      </w:r>
      <w:proofErr w:type="spellEnd"/>
      <w:r w:rsidR="005A6E76" w:rsidRPr="001C4213">
        <w:rPr>
          <w:rFonts w:ascii="Traditional Arabic" w:hAnsi="Traditional Arabic" w:cs="Traditional Arabic"/>
          <w:sz w:val="36"/>
          <w:szCs w:val="36"/>
          <w:rtl/>
        </w:rPr>
        <w:t xml:space="preserve"> </w:t>
      </w:r>
      <w:r w:rsidR="00540818" w:rsidRPr="001C4213">
        <w:rPr>
          <w:rFonts w:ascii="Traditional Arabic" w:hAnsi="Traditional Arabic" w:cs="Traditional Arabic"/>
          <w:sz w:val="36"/>
          <w:szCs w:val="36"/>
          <w:rtl/>
        </w:rPr>
        <w:t>يشترط</w:t>
      </w:r>
      <w:r w:rsidR="001C4213">
        <w:rPr>
          <w:rFonts w:ascii="Traditional Arabic" w:hAnsi="Traditional Arabic" w:cs="Traditional Arabic"/>
          <w:sz w:val="36"/>
          <w:szCs w:val="36"/>
          <w:rtl/>
        </w:rPr>
        <w:t xml:space="preserve"> </w:t>
      </w:r>
      <w:r w:rsidR="005A6E76" w:rsidRPr="001C4213">
        <w:rPr>
          <w:rFonts w:ascii="Traditional Arabic" w:hAnsi="Traditional Arabic" w:cs="Traditional Arabic"/>
          <w:sz w:val="36"/>
          <w:szCs w:val="36"/>
          <w:rtl/>
        </w:rPr>
        <w:t xml:space="preserve">فيه </w:t>
      </w:r>
      <w:r w:rsidR="00540818" w:rsidRPr="001C4213">
        <w:rPr>
          <w:rFonts w:ascii="Traditional Arabic" w:hAnsi="Traditional Arabic" w:cs="Traditional Arabic"/>
          <w:sz w:val="36"/>
          <w:szCs w:val="36"/>
          <w:rtl/>
        </w:rPr>
        <w:t>أن</w:t>
      </w:r>
      <w:r w:rsidR="005A6E76" w:rsidRPr="001C4213">
        <w:rPr>
          <w:rFonts w:ascii="Traditional Arabic" w:hAnsi="Traditional Arabic" w:cs="Traditional Arabic"/>
          <w:sz w:val="36"/>
          <w:szCs w:val="36"/>
          <w:rtl/>
        </w:rPr>
        <w:t xml:space="preserve"> يكون من </w:t>
      </w:r>
      <w:r w:rsidR="00540818" w:rsidRPr="001C4213">
        <w:rPr>
          <w:rFonts w:ascii="Traditional Arabic" w:hAnsi="Traditional Arabic" w:cs="Traditional Arabic"/>
          <w:sz w:val="36"/>
          <w:szCs w:val="36"/>
          <w:rtl/>
        </w:rPr>
        <w:t>أهل</w:t>
      </w:r>
      <w:r w:rsidR="005A6E76" w:rsidRPr="001C4213">
        <w:rPr>
          <w:rFonts w:ascii="Traditional Arabic" w:hAnsi="Traditional Arabic" w:cs="Traditional Arabic"/>
          <w:sz w:val="36"/>
          <w:szCs w:val="36"/>
          <w:rtl/>
        </w:rPr>
        <w:t xml:space="preserve"> الصلاح</w:t>
      </w:r>
      <w:r w:rsidR="001C4213">
        <w:rPr>
          <w:rFonts w:ascii="Traditional Arabic" w:hAnsi="Traditional Arabic" w:cs="Traditional Arabic"/>
          <w:sz w:val="36"/>
          <w:szCs w:val="36"/>
          <w:rtl/>
        </w:rPr>
        <w:t xml:space="preserve"> و</w:t>
      </w:r>
      <w:r w:rsidR="005A6E76" w:rsidRPr="001C4213">
        <w:rPr>
          <w:rFonts w:ascii="Traditional Arabic" w:hAnsi="Traditional Arabic" w:cs="Traditional Arabic"/>
          <w:sz w:val="36"/>
          <w:szCs w:val="36"/>
          <w:rtl/>
        </w:rPr>
        <w:t xml:space="preserve">من </w:t>
      </w:r>
      <w:r w:rsidR="00540818" w:rsidRPr="001C4213">
        <w:rPr>
          <w:rFonts w:ascii="Traditional Arabic" w:hAnsi="Traditional Arabic" w:cs="Traditional Arabic"/>
          <w:sz w:val="36"/>
          <w:szCs w:val="36"/>
          <w:rtl/>
        </w:rPr>
        <w:t>أهل</w:t>
      </w:r>
      <w:r w:rsidR="005A6E76" w:rsidRPr="001C4213">
        <w:rPr>
          <w:rFonts w:ascii="Traditional Arabic" w:hAnsi="Traditional Arabic" w:cs="Traditional Arabic"/>
          <w:sz w:val="36"/>
          <w:szCs w:val="36"/>
          <w:rtl/>
        </w:rPr>
        <w:t xml:space="preserve"> العلم الذين ي</w:t>
      </w:r>
      <w:r w:rsidR="00540818" w:rsidRPr="001C4213">
        <w:rPr>
          <w:rFonts w:ascii="Traditional Arabic" w:hAnsi="Traditional Arabic" w:cs="Traditional Arabic"/>
          <w:sz w:val="36"/>
          <w:szCs w:val="36"/>
          <w:rtl/>
        </w:rPr>
        <w:t>ُ</w:t>
      </w:r>
      <w:r w:rsidR="005A6E76" w:rsidRPr="001C4213">
        <w:rPr>
          <w:rFonts w:ascii="Traditional Arabic" w:hAnsi="Traditional Arabic" w:cs="Traditional Arabic"/>
          <w:sz w:val="36"/>
          <w:szCs w:val="36"/>
          <w:rtl/>
        </w:rPr>
        <w:t xml:space="preserve">رجى </w:t>
      </w:r>
      <w:r w:rsidR="00540818" w:rsidRPr="001C4213">
        <w:rPr>
          <w:rFonts w:ascii="Traditional Arabic" w:hAnsi="Traditional Arabic" w:cs="Traditional Arabic"/>
          <w:sz w:val="36"/>
          <w:szCs w:val="36"/>
          <w:rtl/>
        </w:rPr>
        <w:t>أن</w:t>
      </w:r>
      <w:r w:rsidR="005A6E76" w:rsidRPr="001C4213">
        <w:rPr>
          <w:rFonts w:ascii="Traditional Arabic" w:hAnsi="Traditional Arabic" w:cs="Traditional Arabic"/>
          <w:sz w:val="36"/>
          <w:szCs w:val="36"/>
          <w:rtl/>
        </w:rPr>
        <w:t xml:space="preserve"> ي</w:t>
      </w:r>
      <w:r w:rsidR="004D4CE4" w:rsidRPr="001C4213">
        <w:rPr>
          <w:rFonts w:ascii="Traditional Arabic" w:hAnsi="Traditional Arabic" w:cs="Traditional Arabic"/>
          <w:sz w:val="36"/>
          <w:szCs w:val="36"/>
          <w:rtl/>
        </w:rPr>
        <w:t>ُ</w:t>
      </w:r>
      <w:r w:rsidR="005A6E76" w:rsidRPr="001C4213">
        <w:rPr>
          <w:rFonts w:ascii="Traditional Arabic" w:hAnsi="Traditional Arabic" w:cs="Traditional Arabic"/>
          <w:sz w:val="36"/>
          <w:szCs w:val="36"/>
          <w:rtl/>
        </w:rPr>
        <w:t>ظهر الله تعالى</w:t>
      </w:r>
      <w:r w:rsidR="001C4213">
        <w:rPr>
          <w:rFonts w:ascii="Traditional Arabic" w:hAnsi="Traditional Arabic" w:cs="Traditional Arabic"/>
          <w:sz w:val="36"/>
          <w:szCs w:val="36"/>
          <w:rtl/>
        </w:rPr>
        <w:t xml:space="preserve"> </w:t>
      </w:r>
      <w:r w:rsidR="005A6E76" w:rsidRPr="001C4213">
        <w:rPr>
          <w:rFonts w:ascii="Traditional Arabic" w:hAnsi="Traditional Arabic" w:cs="Traditional Arabic"/>
          <w:sz w:val="36"/>
          <w:szCs w:val="36"/>
          <w:rtl/>
        </w:rPr>
        <w:t xml:space="preserve">الحق على </w:t>
      </w:r>
      <w:r w:rsidR="008B3EF3" w:rsidRPr="001C4213">
        <w:rPr>
          <w:rFonts w:ascii="Traditional Arabic" w:hAnsi="Traditional Arabic" w:cs="Traditional Arabic"/>
          <w:sz w:val="36"/>
          <w:szCs w:val="36"/>
          <w:rtl/>
        </w:rPr>
        <w:t>أيديهم</w:t>
      </w:r>
      <w:r w:rsidR="001C4213">
        <w:rPr>
          <w:rFonts w:ascii="Traditional Arabic" w:hAnsi="Traditional Arabic" w:cs="Traditional Arabic"/>
          <w:sz w:val="36"/>
          <w:szCs w:val="36"/>
          <w:rtl/>
        </w:rPr>
        <w:t>، و</w:t>
      </w:r>
      <w:r w:rsidR="008B3EF3" w:rsidRPr="001C4213">
        <w:rPr>
          <w:rFonts w:ascii="Traditional Arabic" w:hAnsi="Traditional Arabic" w:cs="Traditional Arabic"/>
          <w:sz w:val="36"/>
          <w:szCs w:val="36"/>
          <w:rtl/>
        </w:rPr>
        <w:t xml:space="preserve">تبين لنا عاقبة </w:t>
      </w:r>
      <w:proofErr w:type="spellStart"/>
      <w:r w:rsidR="008B3EF3" w:rsidRPr="001C4213">
        <w:rPr>
          <w:rFonts w:ascii="Traditional Arabic" w:hAnsi="Traditional Arabic" w:cs="Traditional Arabic"/>
          <w:sz w:val="36"/>
          <w:szCs w:val="36"/>
          <w:rtl/>
        </w:rPr>
        <w:t>المباهل</w:t>
      </w:r>
      <w:proofErr w:type="spellEnd"/>
      <w:r w:rsidR="008B3EF3" w:rsidRPr="001C4213">
        <w:rPr>
          <w:rFonts w:ascii="Traditional Arabic" w:hAnsi="Traditional Arabic" w:cs="Traditional Arabic"/>
          <w:sz w:val="36"/>
          <w:szCs w:val="36"/>
          <w:rtl/>
        </w:rPr>
        <w:t xml:space="preserve"> بباطل</w:t>
      </w:r>
      <w:r w:rsidR="001C4213">
        <w:rPr>
          <w:rFonts w:ascii="Traditional Arabic" w:hAnsi="Traditional Arabic" w:cs="Traditional Arabic"/>
          <w:sz w:val="36"/>
          <w:szCs w:val="36"/>
          <w:rtl/>
        </w:rPr>
        <w:t xml:space="preserve"> و</w:t>
      </w:r>
      <w:r w:rsidR="00540818" w:rsidRPr="001C4213">
        <w:rPr>
          <w:rFonts w:ascii="Traditional Arabic" w:hAnsi="Traditional Arabic" w:cs="Traditional Arabic"/>
          <w:sz w:val="36"/>
          <w:szCs w:val="36"/>
          <w:rtl/>
        </w:rPr>
        <w:t>أن</w:t>
      </w:r>
      <w:r w:rsidR="008B3EF3" w:rsidRPr="001C4213">
        <w:rPr>
          <w:rFonts w:ascii="Traditional Arabic" w:hAnsi="Traditional Arabic" w:cs="Traditional Arabic"/>
          <w:sz w:val="36"/>
          <w:szCs w:val="36"/>
          <w:rtl/>
        </w:rPr>
        <w:t xml:space="preserve"> الله </w:t>
      </w:r>
      <w:r w:rsidR="004D4CE4" w:rsidRPr="001C4213">
        <w:rPr>
          <w:rFonts w:ascii="Traditional Arabic" w:hAnsi="Traditional Arabic" w:cs="Traditional Arabic"/>
          <w:sz w:val="36"/>
          <w:szCs w:val="36"/>
          <w:rtl/>
        </w:rPr>
        <w:t xml:space="preserve">- </w:t>
      </w:r>
      <w:r w:rsidR="008B3EF3" w:rsidRPr="001C4213">
        <w:rPr>
          <w:rFonts w:ascii="Traditional Arabic" w:hAnsi="Traditional Arabic" w:cs="Traditional Arabic"/>
          <w:sz w:val="36"/>
          <w:szCs w:val="36"/>
          <w:rtl/>
        </w:rPr>
        <w:t xml:space="preserve">سبحانه </w:t>
      </w:r>
      <w:r w:rsidR="004D4CE4" w:rsidRPr="001C4213">
        <w:rPr>
          <w:rFonts w:ascii="Traditional Arabic" w:hAnsi="Traditional Arabic" w:cs="Traditional Arabic"/>
          <w:sz w:val="36"/>
          <w:szCs w:val="36"/>
          <w:rtl/>
        </w:rPr>
        <w:t xml:space="preserve">- </w:t>
      </w:r>
      <w:r w:rsidR="008B3EF3" w:rsidRPr="001C4213">
        <w:rPr>
          <w:rFonts w:ascii="Traditional Arabic" w:hAnsi="Traditional Arabic" w:cs="Traditional Arabic"/>
          <w:sz w:val="36"/>
          <w:szCs w:val="36"/>
          <w:rtl/>
        </w:rPr>
        <w:t>ينزل عليه غضبه</w:t>
      </w:r>
      <w:r w:rsidR="001C4213">
        <w:rPr>
          <w:rFonts w:ascii="Traditional Arabic" w:hAnsi="Traditional Arabic" w:cs="Traditional Arabic"/>
          <w:sz w:val="36"/>
          <w:szCs w:val="36"/>
          <w:rtl/>
        </w:rPr>
        <w:t xml:space="preserve"> و</w:t>
      </w:r>
      <w:r w:rsidR="008B3EF3" w:rsidRPr="001C4213">
        <w:rPr>
          <w:rFonts w:ascii="Traditional Arabic" w:hAnsi="Traditional Arabic" w:cs="Traditional Arabic"/>
          <w:sz w:val="36"/>
          <w:szCs w:val="36"/>
          <w:rtl/>
        </w:rPr>
        <w:t>لعنته</w:t>
      </w:r>
      <w:r w:rsidR="004D4CE4" w:rsidRPr="001C4213">
        <w:rPr>
          <w:rFonts w:ascii="Traditional Arabic" w:hAnsi="Traditional Arabic" w:cs="Traditional Arabic"/>
          <w:sz w:val="36"/>
          <w:szCs w:val="36"/>
          <w:rtl/>
        </w:rPr>
        <w:t xml:space="preserve"> -</w:t>
      </w:r>
      <w:r w:rsidR="001C4213">
        <w:rPr>
          <w:rFonts w:ascii="Traditional Arabic" w:hAnsi="Traditional Arabic" w:cs="Traditional Arabic"/>
          <w:sz w:val="36"/>
          <w:szCs w:val="36"/>
          <w:rtl/>
        </w:rPr>
        <w:t xml:space="preserve"> </w:t>
      </w:r>
      <w:r w:rsidR="008B3EF3" w:rsidRPr="001C4213">
        <w:rPr>
          <w:rFonts w:ascii="Traditional Arabic" w:hAnsi="Traditional Arabic" w:cs="Traditional Arabic"/>
          <w:sz w:val="36"/>
          <w:szCs w:val="36"/>
          <w:rtl/>
        </w:rPr>
        <w:t>فلعنة الله تعالى على الكاذبين</w:t>
      </w:r>
      <w:r w:rsidR="004D4CE4"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w:t>
      </w:r>
      <w:r w:rsidR="00540818" w:rsidRPr="001C4213">
        <w:rPr>
          <w:rFonts w:ascii="Traditional Arabic" w:hAnsi="Traditional Arabic" w:cs="Traditional Arabic"/>
          <w:sz w:val="36"/>
          <w:szCs w:val="36"/>
          <w:rtl/>
        </w:rPr>
        <w:t xml:space="preserve">و </w:t>
      </w:r>
      <w:r w:rsidR="00686006" w:rsidRPr="001C4213">
        <w:rPr>
          <w:rFonts w:ascii="Traditional Arabic" w:hAnsi="Traditional Arabic" w:cs="Traditional Arabic"/>
          <w:sz w:val="36"/>
          <w:szCs w:val="36"/>
          <w:rtl/>
        </w:rPr>
        <w:t>عشنا</w:t>
      </w:r>
      <w:r w:rsidR="00540818" w:rsidRPr="001C4213">
        <w:rPr>
          <w:rFonts w:ascii="Traditional Arabic" w:hAnsi="Traditional Arabic" w:cs="Traditional Arabic"/>
          <w:sz w:val="36"/>
          <w:szCs w:val="36"/>
          <w:rtl/>
        </w:rPr>
        <w:t xml:space="preserve"> مع </w:t>
      </w:r>
      <w:proofErr w:type="spellStart"/>
      <w:r w:rsidR="00540818" w:rsidRPr="001C4213">
        <w:rPr>
          <w:rFonts w:ascii="Traditional Arabic" w:hAnsi="Traditional Arabic" w:cs="Traditional Arabic"/>
          <w:sz w:val="36"/>
          <w:szCs w:val="36"/>
          <w:rtl/>
        </w:rPr>
        <w:t>مباهلات</w:t>
      </w:r>
      <w:proofErr w:type="spellEnd"/>
      <w:r w:rsidR="00540818" w:rsidRPr="001C4213">
        <w:rPr>
          <w:rFonts w:ascii="Traditional Arabic" w:hAnsi="Traditional Arabic" w:cs="Traditional Arabic"/>
          <w:sz w:val="36"/>
          <w:szCs w:val="36"/>
          <w:rtl/>
        </w:rPr>
        <w:t xml:space="preserve"> </w:t>
      </w:r>
      <w:r w:rsidR="00686006" w:rsidRPr="001C4213">
        <w:rPr>
          <w:rFonts w:ascii="Traditional Arabic" w:hAnsi="Traditional Arabic" w:cs="Traditional Arabic"/>
          <w:sz w:val="36"/>
          <w:szCs w:val="36"/>
          <w:rtl/>
        </w:rPr>
        <w:t>أهل</w:t>
      </w:r>
      <w:r w:rsidR="00540818" w:rsidRPr="001C4213">
        <w:rPr>
          <w:rFonts w:ascii="Traditional Arabic" w:hAnsi="Traditional Arabic" w:cs="Traditional Arabic"/>
          <w:sz w:val="36"/>
          <w:szCs w:val="36"/>
          <w:rtl/>
        </w:rPr>
        <w:t xml:space="preserve"> السنة </w:t>
      </w:r>
      <w:r w:rsidR="00686006" w:rsidRPr="001C4213">
        <w:rPr>
          <w:rFonts w:ascii="Traditional Arabic" w:hAnsi="Traditional Arabic" w:cs="Traditional Arabic"/>
          <w:sz w:val="36"/>
          <w:szCs w:val="36"/>
          <w:rtl/>
        </w:rPr>
        <w:t>لأهل</w:t>
      </w:r>
      <w:r w:rsidR="00540818" w:rsidRPr="001C4213">
        <w:rPr>
          <w:rFonts w:ascii="Traditional Arabic" w:hAnsi="Traditional Arabic" w:cs="Traditional Arabic"/>
          <w:sz w:val="36"/>
          <w:szCs w:val="36"/>
          <w:rtl/>
        </w:rPr>
        <w:t xml:space="preserve"> البدعة</w:t>
      </w:r>
      <w:r w:rsidR="001C4213">
        <w:rPr>
          <w:rFonts w:ascii="Traditional Arabic" w:hAnsi="Traditional Arabic" w:cs="Traditional Arabic"/>
          <w:sz w:val="36"/>
          <w:szCs w:val="36"/>
          <w:rtl/>
        </w:rPr>
        <w:t xml:space="preserve"> و</w:t>
      </w:r>
      <w:r w:rsidR="00540818" w:rsidRPr="001C4213">
        <w:rPr>
          <w:rFonts w:ascii="Traditional Arabic" w:hAnsi="Traditional Arabic" w:cs="Traditional Arabic"/>
          <w:sz w:val="36"/>
          <w:szCs w:val="36"/>
          <w:rtl/>
        </w:rPr>
        <w:t>الضلالة</w:t>
      </w:r>
      <w:r w:rsidR="001C4213">
        <w:rPr>
          <w:rFonts w:ascii="Traditional Arabic" w:hAnsi="Traditional Arabic" w:cs="Traditional Arabic"/>
          <w:sz w:val="36"/>
          <w:szCs w:val="36"/>
          <w:rtl/>
        </w:rPr>
        <w:t xml:space="preserve"> و</w:t>
      </w:r>
      <w:r w:rsidR="00686006" w:rsidRPr="001C4213">
        <w:rPr>
          <w:rFonts w:ascii="Traditional Arabic" w:hAnsi="Traditional Arabic" w:cs="Traditional Arabic"/>
          <w:sz w:val="36"/>
          <w:szCs w:val="36"/>
          <w:rtl/>
        </w:rPr>
        <w:t>رأينا</w:t>
      </w:r>
      <w:r w:rsidR="00540818" w:rsidRPr="001C4213">
        <w:rPr>
          <w:rFonts w:ascii="Traditional Arabic" w:hAnsi="Traditional Arabic" w:cs="Traditional Arabic"/>
          <w:sz w:val="36"/>
          <w:szCs w:val="36"/>
          <w:rtl/>
        </w:rPr>
        <w:t xml:space="preserve"> كيف </w:t>
      </w:r>
      <w:r w:rsidR="00686006" w:rsidRPr="001C4213">
        <w:rPr>
          <w:rFonts w:ascii="Traditional Arabic" w:hAnsi="Traditional Arabic" w:cs="Traditional Arabic"/>
          <w:sz w:val="36"/>
          <w:szCs w:val="36"/>
          <w:rtl/>
        </w:rPr>
        <w:t>أ</w:t>
      </w:r>
      <w:r w:rsidR="00540818" w:rsidRPr="001C4213">
        <w:rPr>
          <w:rFonts w:ascii="Traditional Arabic" w:hAnsi="Traditional Arabic" w:cs="Traditional Arabic"/>
          <w:sz w:val="36"/>
          <w:szCs w:val="36"/>
          <w:rtl/>
        </w:rPr>
        <w:t xml:space="preserve">نه </w:t>
      </w:r>
      <w:r w:rsidR="004D4CE4" w:rsidRPr="001C4213">
        <w:rPr>
          <w:rFonts w:ascii="Traditional Arabic" w:hAnsi="Traditional Arabic" w:cs="Traditional Arabic"/>
          <w:sz w:val="36"/>
          <w:szCs w:val="36"/>
          <w:rtl/>
        </w:rPr>
        <w:t xml:space="preserve">- </w:t>
      </w:r>
      <w:r w:rsidR="00540818" w:rsidRPr="001C4213">
        <w:rPr>
          <w:rFonts w:ascii="Traditional Arabic" w:hAnsi="Traditional Arabic" w:cs="Traditional Arabic"/>
          <w:sz w:val="36"/>
          <w:szCs w:val="36"/>
          <w:rtl/>
        </w:rPr>
        <w:t>سبحانه</w:t>
      </w:r>
      <w:r w:rsidR="004D4CE4" w:rsidRPr="001C4213">
        <w:rPr>
          <w:rFonts w:ascii="Traditional Arabic" w:hAnsi="Traditional Arabic" w:cs="Traditional Arabic"/>
          <w:sz w:val="36"/>
          <w:szCs w:val="36"/>
          <w:rtl/>
        </w:rPr>
        <w:t>-</w:t>
      </w:r>
      <w:r w:rsidR="001C4213">
        <w:rPr>
          <w:rFonts w:ascii="Traditional Arabic" w:hAnsi="Traditional Arabic" w:cs="Traditional Arabic"/>
          <w:sz w:val="36"/>
          <w:szCs w:val="36"/>
          <w:rtl/>
        </w:rPr>
        <w:t xml:space="preserve"> </w:t>
      </w:r>
      <w:r w:rsidR="00686006" w:rsidRPr="001C4213">
        <w:rPr>
          <w:rFonts w:ascii="Traditional Arabic" w:hAnsi="Traditional Arabic" w:cs="Traditional Arabic"/>
          <w:sz w:val="36"/>
          <w:szCs w:val="36"/>
          <w:rtl/>
        </w:rPr>
        <w:t>أزهق</w:t>
      </w:r>
      <w:r w:rsidR="00540818" w:rsidRPr="001C4213">
        <w:rPr>
          <w:rFonts w:ascii="Traditional Arabic" w:hAnsi="Traditional Arabic" w:cs="Traditional Arabic"/>
          <w:sz w:val="36"/>
          <w:szCs w:val="36"/>
          <w:rtl/>
        </w:rPr>
        <w:t xml:space="preserve"> الباطل</w:t>
      </w:r>
      <w:r w:rsidR="001C4213">
        <w:rPr>
          <w:rFonts w:ascii="Traditional Arabic" w:hAnsi="Traditional Arabic" w:cs="Traditional Arabic"/>
          <w:sz w:val="36"/>
          <w:szCs w:val="36"/>
          <w:rtl/>
        </w:rPr>
        <w:t xml:space="preserve"> و</w:t>
      </w:r>
      <w:r w:rsidR="00686006" w:rsidRPr="001C4213">
        <w:rPr>
          <w:rFonts w:ascii="Traditional Arabic" w:hAnsi="Traditional Arabic" w:cs="Traditional Arabic"/>
          <w:sz w:val="36"/>
          <w:szCs w:val="36"/>
          <w:rtl/>
        </w:rPr>
        <w:t>أعلى</w:t>
      </w:r>
      <w:r w:rsidR="00540818" w:rsidRPr="001C4213">
        <w:rPr>
          <w:rFonts w:ascii="Traditional Arabic" w:hAnsi="Traditional Arabic" w:cs="Traditional Arabic"/>
          <w:sz w:val="36"/>
          <w:szCs w:val="36"/>
          <w:rtl/>
        </w:rPr>
        <w:t xml:space="preserve"> الحق</w:t>
      </w:r>
      <w:r w:rsidR="001C4213">
        <w:rPr>
          <w:rFonts w:ascii="Traditional Arabic" w:hAnsi="Traditional Arabic" w:cs="Traditional Arabic"/>
          <w:sz w:val="36"/>
          <w:szCs w:val="36"/>
          <w:rtl/>
        </w:rPr>
        <w:t xml:space="preserve"> و</w:t>
      </w:r>
      <w:r w:rsidR="00686006" w:rsidRPr="001C4213">
        <w:rPr>
          <w:rFonts w:ascii="Traditional Arabic" w:hAnsi="Traditional Arabic" w:cs="Traditional Arabic"/>
          <w:sz w:val="36"/>
          <w:szCs w:val="36"/>
          <w:rtl/>
        </w:rPr>
        <w:t>صدق الله تعالى إذ يقول</w:t>
      </w:r>
      <w:r w:rsidR="008B3EF3" w:rsidRPr="001C4213">
        <w:rPr>
          <w:rFonts w:ascii="Traditional Arabic" w:hAnsi="Traditional Arabic" w:cs="Traditional Arabic"/>
          <w:sz w:val="36"/>
          <w:szCs w:val="36"/>
          <w:rtl/>
        </w:rPr>
        <w:t xml:space="preserve"> </w:t>
      </w:r>
      <w:r w:rsidR="00096AB7" w:rsidRPr="001C4213">
        <w:rPr>
          <w:rFonts w:ascii="Traditional Arabic" w:hAnsi="Traditional Arabic" w:cs="Traditional Arabic"/>
          <w:sz w:val="36"/>
          <w:szCs w:val="36"/>
          <w:rtl/>
        </w:rPr>
        <w:t>{ وَقُلْ جَاءَ الْحَقُّ وَزَهَقَ الْبَاطِلُ إِنَّ الْبَاطِلَ كَانَ زَهُوقًا} [الإسراء: 81]</w:t>
      </w:r>
    </w:p>
    <w:p w:rsidR="00686006" w:rsidRPr="001C4213" w:rsidRDefault="00573D59"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ثم استقرت في النفوس حقيقة المباهلة</w:t>
      </w:r>
      <w:r w:rsidR="001C4213">
        <w:rPr>
          <w:rFonts w:ascii="Traditional Arabic" w:hAnsi="Traditional Arabic" w:cs="Traditional Arabic"/>
          <w:sz w:val="36"/>
          <w:szCs w:val="36"/>
          <w:rtl/>
        </w:rPr>
        <w:t xml:space="preserve"> و</w:t>
      </w:r>
      <w:r w:rsidR="00905F07" w:rsidRPr="001C4213">
        <w:rPr>
          <w:rFonts w:ascii="Traditional Arabic" w:hAnsi="Traditional Arabic" w:cs="Traditional Arabic"/>
          <w:sz w:val="36"/>
          <w:szCs w:val="36"/>
          <w:rtl/>
        </w:rPr>
        <w:t>أنها</w:t>
      </w:r>
      <w:r w:rsidRPr="001C4213">
        <w:rPr>
          <w:rFonts w:ascii="Traditional Arabic" w:hAnsi="Traditional Arabic" w:cs="Traditional Arabic"/>
          <w:sz w:val="36"/>
          <w:szCs w:val="36"/>
          <w:rtl/>
        </w:rPr>
        <w:t xml:space="preserve"> جائزة من خلا</w:t>
      </w:r>
      <w:r w:rsidR="007E62AC" w:rsidRPr="001C4213">
        <w:rPr>
          <w:rFonts w:ascii="Traditional Arabic" w:hAnsi="Traditional Arabic" w:cs="Traditional Arabic"/>
          <w:sz w:val="36"/>
          <w:szCs w:val="36"/>
          <w:rtl/>
        </w:rPr>
        <w:t>ل</w:t>
      </w:r>
      <w:r w:rsidRPr="001C4213">
        <w:rPr>
          <w:rFonts w:ascii="Traditional Arabic" w:hAnsi="Traditional Arabic" w:cs="Traditional Arabic"/>
          <w:sz w:val="36"/>
          <w:szCs w:val="36"/>
          <w:rtl/>
        </w:rPr>
        <w:t xml:space="preserve"> فتاوى علماء هذه </w:t>
      </w:r>
      <w:r w:rsidR="007E62AC" w:rsidRPr="001C4213">
        <w:rPr>
          <w:rFonts w:ascii="Traditional Arabic" w:hAnsi="Traditional Arabic" w:cs="Traditional Arabic"/>
          <w:sz w:val="36"/>
          <w:szCs w:val="36"/>
          <w:rtl/>
        </w:rPr>
        <w:t>الأمة</w:t>
      </w:r>
      <w:r w:rsidRPr="001C4213">
        <w:rPr>
          <w:rFonts w:ascii="Traditional Arabic" w:hAnsi="Traditional Arabic" w:cs="Traditional Arabic"/>
          <w:sz w:val="36"/>
          <w:szCs w:val="36"/>
          <w:rtl/>
        </w:rPr>
        <w:t xml:space="preserve"> الذين</w:t>
      </w:r>
      <w:r w:rsidR="007E62AC" w:rsidRPr="001C4213">
        <w:rPr>
          <w:rFonts w:ascii="Traditional Arabic" w:hAnsi="Traditional Arabic" w:cs="Traditional Arabic"/>
          <w:sz w:val="36"/>
          <w:szCs w:val="36"/>
          <w:rtl/>
        </w:rPr>
        <w:t xml:space="preserve"> حملوا أمانة التبليغ</w:t>
      </w:r>
      <w:r w:rsidR="001C4213">
        <w:rPr>
          <w:rFonts w:ascii="Traditional Arabic" w:hAnsi="Traditional Arabic" w:cs="Traditional Arabic"/>
          <w:sz w:val="36"/>
          <w:szCs w:val="36"/>
          <w:rtl/>
        </w:rPr>
        <w:t xml:space="preserve"> و</w:t>
      </w:r>
      <w:r w:rsidR="007E62AC" w:rsidRPr="001C4213">
        <w:rPr>
          <w:rFonts w:ascii="Traditional Arabic" w:hAnsi="Traditional Arabic" w:cs="Traditional Arabic"/>
          <w:sz w:val="36"/>
          <w:szCs w:val="36"/>
          <w:rtl/>
        </w:rPr>
        <w:t xml:space="preserve">بيان </w:t>
      </w:r>
      <w:r w:rsidR="00602CA8" w:rsidRPr="001C4213">
        <w:rPr>
          <w:rFonts w:ascii="Traditional Arabic" w:hAnsi="Traditional Arabic" w:cs="Traditional Arabic"/>
          <w:sz w:val="36"/>
          <w:szCs w:val="36"/>
          <w:rtl/>
        </w:rPr>
        <w:t xml:space="preserve">الحق </w:t>
      </w:r>
      <w:proofErr w:type="gramStart"/>
      <w:r w:rsidR="00602CA8" w:rsidRPr="001C4213">
        <w:rPr>
          <w:rFonts w:ascii="Traditional Arabic" w:hAnsi="Traditional Arabic" w:cs="Traditional Arabic"/>
          <w:sz w:val="36"/>
          <w:szCs w:val="36"/>
          <w:rtl/>
        </w:rPr>
        <w:t>{</w:t>
      </w:r>
      <w:r w:rsidR="00A07F0A" w:rsidRPr="001C4213">
        <w:rPr>
          <w:rFonts w:ascii="Traditional Arabic" w:hAnsi="Traditional Arabic" w:cs="Traditional Arabic"/>
          <w:sz w:val="36"/>
          <w:szCs w:val="36"/>
          <w:rtl/>
        </w:rPr>
        <w:t xml:space="preserve"> قُلْ</w:t>
      </w:r>
      <w:proofErr w:type="gramEnd"/>
      <w:r w:rsidR="00A07F0A" w:rsidRPr="001C4213">
        <w:rPr>
          <w:rFonts w:ascii="Traditional Arabic" w:hAnsi="Traditional Arabic" w:cs="Traditional Arabic"/>
          <w:sz w:val="36"/>
          <w:szCs w:val="36"/>
          <w:rtl/>
        </w:rPr>
        <w:t xml:space="preserve"> إِنَّ رَبِّي يَقْذِفُ بالحق عَلاَّمُ الغيوب قُلْ </w:t>
      </w:r>
      <w:proofErr w:type="spellStart"/>
      <w:r w:rsidR="00A07F0A" w:rsidRPr="001C4213">
        <w:rPr>
          <w:rFonts w:ascii="Traditional Arabic" w:hAnsi="Traditional Arabic" w:cs="Traditional Arabic"/>
          <w:sz w:val="36"/>
          <w:szCs w:val="36"/>
          <w:rtl/>
        </w:rPr>
        <w:t>جَآءَ</w:t>
      </w:r>
      <w:proofErr w:type="spellEnd"/>
      <w:r w:rsidR="00A07F0A" w:rsidRPr="001C4213">
        <w:rPr>
          <w:rFonts w:ascii="Traditional Arabic" w:hAnsi="Traditional Arabic" w:cs="Traditional Arabic"/>
          <w:sz w:val="36"/>
          <w:szCs w:val="36"/>
          <w:rtl/>
        </w:rPr>
        <w:t xml:space="preserve"> الحق وَمَا </w:t>
      </w:r>
      <w:proofErr w:type="spellStart"/>
      <w:r w:rsidR="00A07F0A" w:rsidRPr="001C4213">
        <w:rPr>
          <w:rFonts w:ascii="Traditional Arabic" w:hAnsi="Traditional Arabic" w:cs="Traditional Arabic"/>
          <w:sz w:val="36"/>
          <w:szCs w:val="36"/>
          <w:rtl/>
        </w:rPr>
        <w:t>يُبْدِىءُ</w:t>
      </w:r>
      <w:proofErr w:type="spellEnd"/>
      <w:r w:rsidR="00A07F0A" w:rsidRPr="001C4213">
        <w:rPr>
          <w:rFonts w:ascii="Traditional Arabic" w:hAnsi="Traditional Arabic" w:cs="Traditional Arabic"/>
          <w:sz w:val="36"/>
          <w:szCs w:val="36"/>
          <w:rtl/>
        </w:rPr>
        <w:t xml:space="preserve"> الباطل وَمَا يُعِيدُ }</w:t>
      </w:r>
    </w:p>
    <w:p w:rsidR="0097756B" w:rsidRPr="001C4213" w:rsidRDefault="0097756B" w:rsidP="001C4213">
      <w:pPr>
        <w:pStyle w:val="a9"/>
        <w:jc w:val="both"/>
        <w:rPr>
          <w:rFonts w:ascii="Traditional Arabic" w:hAnsi="Traditional Arabic"/>
          <w:b w:val="0"/>
          <w:bCs w:val="0"/>
          <w:sz w:val="36"/>
          <w:szCs w:val="36"/>
          <w:rtl/>
        </w:rPr>
      </w:pPr>
      <w:r w:rsidRPr="001C4213">
        <w:rPr>
          <w:rFonts w:ascii="Traditional Arabic" w:hAnsi="Traditional Arabic"/>
          <w:b w:val="0"/>
          <w:bCs w:val="0"/>
          <w:sz w:val="36"/>
          <w:szCs w:val="36"/>
          <w:rtl/>
        </w:rPr>
        <w:t xml:space="preserve">اللهم ما احملنا في سفن نجاتك، ومتعنا بلذيذ مناجاتك، وأوردنا حياض حبك، وأذقنا حلاوة ودك </w:t>
      </w:r>
      <w:r w:rsidR="00602CA8" w:rsidRPr="001C4213">
        <w:rPr>
          <w:rFonts w:ascii="Traditional Arabic" w:hAnsi="Traditional Arabic"/>
          <w:b w:val="0"/>
          <w:bCs w:val="0"/>
          <w:sz w:val="36"/>
          <w:szCs w:val="36"/>
          <w:rtl/>
        </w:rPr>
        <w:t>وقربك،</w:t>
      </w:r>
      <w:r w:rsidRPr="001C4213">
        <w:rPr>
          <w:rFonts w:ascii="Traditional Arabic" w:hAnsi="Traditional Arabic"/>
          <w:b w:val="0"/>
          <w:bCs w:val="0"/>
          <w:sz w:val="36"/>
          <w:szCs w:val="36"/>
          <w:rtl/>
        </w:rPr>
        <w:t xml:space="preserve"> واجعل جهادنا فيك وهمنا في طاعتك وأخلص نياتنا في معاملتك فإنا بك </w:t>
      </w:r>
      <w:proofErr w:type="spellStart"/>
      <w:proofErr w:type="gramStart"/>
      <w:r w:rsidRPr="001C4213">
        <w:rPr>
          <w:rFonts w:ascii="Traditional Arabic" w:hAnsi="Traditional Arabic"/>
          <w:b w:val="0"/>
          <w:bCs w:val="0"/>
          <w:sz w:val="36"/>
          <w:szCs w:val="36"/>
          <w:rtl/>
        </w:rPr>
        <w:t>ولك</w:t>
      </w:r>
      <w:r w:rsidR="001C4213">
        <w:rPr>
          <w:rFonts w:ascii="Traditional Arabic" w:hAnsi="Traditional Arabic"/>
          <w:b w:val="0"/>
          <w:bCs w:val="0"/>
          <w:sz w:val="36"/>
          <w:szCs w:val="36"/>
          <w:rtl/>
        </w:rPr>
        <w:t>،</w:t>
      </w:r>
      <w:r w:rsidRPr="001C4213">
        <w:rPr>
          <w:rFonts w:ascii="Traditional Arabic" w:hAnsi="Traditional Arabic"/>
          <w:b w:val="0"/>
          <w:bCs w:val="0"/>
          <w:sz w:val="36"/>
          <w:szCs w:val="36"/>
          <w:rtl/>
        </w:rPr>
        <w:t>ولا</w:t>
      </w:r>
      <w:proofErr w:type="spellEnd"/>
      <w:proofErr w:type="gramEnd"/>
      <w:r w:rsidRPr="001C4213">
        <w:rPr>
          <w:rFonts w:ascii="Traditional Arabic" w:hAnsi="Traditional Arabic"/>
          <w:b w:val="0"/>
          <w:bCs w:val="0"/>
          <w:sz w:val="36"/>
          <w:szCs w:val="36"/>
          <w:rtl/>
        </w:rPr>
        <w:t xml:space="preserve"> وسيلة لنا إليك إلا أنت، اللهم لا تجعلنا عن ذكرك غافلين</w:t>
      </w:r>
      <w:r w:rsidR="00905F07" w:rsidRPr="001C4213">
        <w:rPr>
          <w:rFonts w:ascii="Traditional Arabic" w:hAnsi="Traditional Arabic"/>
          <w:b w:val="0"/>
          <w:bCs w:val="0"/>
          <w:sz w:val="36"/>
          <w:szCs w:val="36"/>
          <w:rtl/>
        </w:rPr>
        <w:t>،</w:t>
      </w:r>
      <w:r w:rsidRPr="001C4213">
        <w:rPr>
          <w:rFonts w:ascii="Traditional Arabic" w:hAnsi="Traditional Arabic"/>
          <w:b w:val="0"/>
          <w:bCs w:val="0"/>
          <w:sz w:val="36"/>
          <w:szCs w:val="36"/>
          <w:rtl/>
        </w:rPr>
        <w:t xml:space="preserve"> ولا عن أمرك </w:t>
      </w:r>
      <w:proofErr w:type="spellStart"/>
      <w:r w:rsidRPr="001C4213">
        <w:rPr>
          <w:rFonts w:ascii="Traditional Arabic" w:hAnsi="Traditional Arabic"/>
          <w:b w:val="0"/>
          <w:bCs w:val="0"/>
          <w:sz w:val="36"/>
          <w:szCs w:val="36"/>
          <w:rtl/>
        </w:rPr>
        <w:t>زائفين</w:t>
      </w:r>
      <w:r w:rsidR="001C4213">
        <w:rPr>
          <w:rFonts w:ascii="Traditional Arabic" w:hAnsi="Traditional Arabic"/>
          <w:b w:val="0"/>
          <w:bCs w:val="0"/>
          <w:sz w:val="36"/>
          <w:szCs w:val="36"/>
          <w:rtl/>
        </w:rPr>
        <w:t>،</w:t>
      </w:r>
      <w:r w:rsidRPr="001C4213">
        <w:rPr>
          <w:rFonts w:ascii="Traditional Arabic" w:hAnsi="Traditional Arabic"/>
          <w:b w:val="0"/>
          <w:bCs w:val="0"/>
          <w:sz w:val="36"/>
          <w:szCs w:val="36"/>
          <w:rtl/>
        </w:rPr>
        <w:t>وأدخلنا</w:t>
      </w:r>
      <w:proofErr w:type="spellEnd"/>
      <w:r w:rsidRPr="001C4213">
        <w:rPr>
          <w:rFonts w:ascii="Traditional Arabic" w:hAnsi="Traditional Arabic"/>
          <w:b w:val="0"/>
          <w:bCs w:val="0"/>
          <w:sz w:val="36"/>
          <w:szCs w:val="36"/>
          <w:rtl/>
        </w:rPr>
        <w:t xml:space="preserve"> في عبادك الذين اصطفيتهم لوراثة كتابك، وأنظمنا في سلك من أهلته </w:t>
      </w:r>
      <w:proofErr w:type="spellStart"/>
      <w:r w:rsidRPr="001C4213">
        <w:rPr>
          <w:rFonts w:ascii="Traditional Arabic" w:hAnsi="Traditional Arabic"/>
          <w:b w:val="0"/>
          <w:bCs w:val="0"/>
          <w:sz w:val="36"/>
          <w:szCs w:val="36"/>
          <w:rtl/>
        </w:rPr>
        <w:t>لولائك</w:t>
      </w:r>
      <w:r w:rsidR="001C4213">
        <w:rPr>
          <w:rFonts w:ascii="Traditional Arabic" w:hAnsi="Traditional Arabic"/>
          <w:b w:val="0"/>
          <w:bCs w:val="0"/>
          <w:sz w:val="36"/>
          <w:szCs w:val="36"/>
          <w:rtl/>
        </w:rPr>
        <w:t>،</w:t>
      </w:r>
      <w:r w:rsidRPr="001C4213">
        <w:rPr>
          <w:rFonts w:ascii="Traditional Arabic" w:hAnsi="Traditional Arabic"/>
          <w:b w:val="0"/>
          <w:bCs w:val="0"/>
          <w:sz w:val="36"/>
          <w:szCs w:val="36"/>
          <w:rtl/>
        </w:rPr>
        <w:t>واغفر</w:t>
      </w:r>
      <w:proofErr w:type="spellEnd"/>
      <w:r w:rsidRPr="001C4213">
        <w:rPr>
          <w:rFonts w:ascii="Traditional Arabic" w:hAnsi="Traditional Arabic"/>
          <w:b w:val="0"/>
          <w:bCs w:val="0"/>
          <w:sz w:val="36"/>
          <w:szCs w:val="36"/>
          <w:rtl/>
        </w:rPr>
        <w:t xml:space="preserve"> بفضلك مغفرة عزما</w:t>
      </w:r>
      <w:r w:rsidR="001C4213">
        <w:rPr>
          <w:rFonts w:ascii="Traditional Arabic" w:hAnsi="Traditional Arabic"/>
          <w:b w:val="0"/>
          <w:bCs w:val="0"/>
          <w:sz w:val="36"/>
          <w:szCs w:val="36"/>
          <w:rtl/>
        </w:rPr>
        <w:t>،</w:t>
      </w:r>
      <w:r w:rsidRPr="001C4213">
        <w:rPr>
          <w:rFonts w:ascii="Traditional Arabic" w:hAnsi="Traditional Arabic"/>
          <w:b w:val="0"/>
          <w:bCs w:val="0"/>
          <w:sz w:val="36"/>
          <w:szCs w:val="36"/>
          <w:rtl/>
        </w:rPr>
        <w:t xml:space="preserve"> لا نخاف بعدها ظلما ولا </w:t>
      </w:r>
      <w:proofErr w:type="spellStart"/>
      <w:r w:rsidRPr="001C4213">
        <w:rPr>
          <w:rFonts w:ascii="Traditional Arabic" w:hAnsi="Traditional Arabic"/>
          <w:b w:val="0"/>
          <w:bCs w:val="0"/>
          <w:sz w:val="36"/>
          <w:szCs w:val="36"/>
          <w:rtl/>
        </w:rPr>
        <w:t>هضما</w:t>
      </w:r>
      <w:r w:rsidR="001C4213">
        <w:rPr>
          <w:rFonts w:ascii="Traditional Arabic" w:hAnsi="Traditional Arabic"/>
          <w:b w:val="0"/>
          <w:bCs w:val="0"/>
          <w:sz w:val="36"/>
          <w:szCs w:val="36"/>
          <w:rtl/>
        </w:rPr>
        <w:t>،</w:t>
      </w:r>
      <w:r w:rsidRPr="001C4213">
        <w:rPr>
          <w:rFonts w:ascii="Traditional Arabic" w:hAnsi="Traditional Arabic"/>
          <w:b w:val="0"/>
          <w:bCs w:val="0"/>
          <w:sz w:val="36"/>
          <w:szCs w:val="36"/>
          <w:rtl/>
        </w:rPr>
        <w:t>وصلي</w:t>
      </w:r>
      <w:proofErr w:type="spellEnd"/>
      <w:r w:rsidRPr="001C4213">
        <w:rPr>
          <w:rFonts w:ascii="Traditional Arabic" w:hAnsi="Traditional Arabic"/>
          <w:b w:val="0"/>
          <w:bCs w:val="0"/>
          <w:sz w:val="36"/>
          <w:szCs w:val="36"/>
          <w:rtl/>
        </w:rPr>
        <w:t xml:space="preserve"> الله على محمد خاتم النبيين وعلي </w:t>
      </w:r>
      <w:proofErr w:type="spellStart"/>
      <w:r w:rsidRPr="001C4213">
        <w:rPr>
          <w:rFonts w:ascii="Traditional Arabic" w:hAnsi="Traditional Arabic"/>
          <w:b w:val="0"/>
          <w:bCs w:val="0"/>
          <w:sz w:val="36"/>
          <w:szCs w:val="36"/>
          <w:rtl/>
        </w:rPr>
        <w:t>آله</w:t>
      </w:r>
      <w:proofErr w:type="spellEnd"/>
      <w:r w:rsidRPr="001C4213">
        <w:rPr>
          <w:rFonts w:ascii="Traditional Arabic" w:hAnsi="Traditional Arabic"/>
          <w:b w:val="0"/>
          <w:bCs w:val="0"/>
          <w:sz w:val="36"/>
          <w:szCs w:val="36"/>
          <w:rtl/>
        </w:rPr>
        <w:t xml:space="preserve"> وصحبه </w:t>
      </w:r>
      <w:proofErr w:type="spellStart"/>
      <w:r w:rsidRPr="001C4213">
        <w:rPr>
          <w:rFonts w:ascii="Traditional Arabic" w:hAnsi="Traditional Arabic"/>
          <w:b w:val="0"/>
          <w:bCs w:val="0"/>
          <w:sz w:val="36"/>
          <w:szCs w:val="36"/>
          <w:rtl/>
        </w:rPr>
        <w:t>أجمعينن</w:t>
      </w:r>
      <w:proofErr w:type="spellEnd"/>
      <w:r w:rsidRPr="001C4213">
        <w:rPr>
          <w:rFonts w:ascii="Traditional Arabic" w:hAnsi="Traditional Arabic"/>
          <w:b w:val="0"/>
          <w:bCs w:val="0"/>
          <w:sz w:val="36"/>
          <w:szCs w:val="36"/>
          <w:rtl/>
        </w:rPr>
        <w:t xml:space="preserve"> وسلم تسليما كبيرا إلى يوم الدين آمين</w:t>
      </w:r>
      <w:r w:rsidR="001C4213">
        <w:rPr>
          <w:rFonts w:ascii="Traditional Arabic" w:hAnsi="Traditional Arabic"/>
          <w:b w:val="0"/>
          <w:bCs w:val="0"/>
          <w:sz w:val="36"/>
          <w:szCs w:val="36"/>
          <w:rtl/>
        </w:rPr>
        <w:t>.</w:t>
      </w:r>
      <w:r w:rsidRPr="001C4213">
        <w:rPr>
          <w:rFonts w:ascii="Traditional Arabic" w:hAnsi="Traditional Arabic"/>
          <w:b w:val="0"/>
          <w:bCs w:val="0"/>
          <w:sz w:val="36"/>
          <w:szCs w:val="36"/>
          <w:rtl/>
        </w:rPr>
        <w:t>.. آمين</w:t>
      </w:r>
      <w:r w:rsidR="001C4213">
        <w:rPr>
          <w:rFonts w:ascii="Traditional Arabic" w:hAnsi="Traditional Arabic"/>
          <w:b w:val="0"/>
          <w:bCs w:val="0"/>
          <w:sz w:val="36"/>
          <w:szCs w:val="36"/>
          <w:rtl/>
        </w:rPr>
        <w:t>.</w:t>
      </w:r>
      <w:r w:rsidRPr="001C4213">
        <w:rPr>
          <w:rFonts w:ascii="Traditional Arabic" w:hAnsi="Traditional Arabic"/>
          <w:b w:val="0"/>
          <w:bCs w:val="0"/>
          <w:sz w:val="36"/>
          <w:szCs w:val="36"/>
          <w:rtl/>
        </w:rPr>
        <w:t xml:space="preserve"> </w:t>
      </w:r>
    </w:p>
    <w:p w:rsidR="0097756B" w:rsidRPr="001C4213" w:rsidRDefault="0097756B" w:rsidP="001C4213">
      <w:pPr>
        <w:jc w:val="both"/>
        <w:rPr>
          <w:rFonts w:ascii="Traditional Arabic" w:hAnsi="Traditional Arabic" w:cs="Traditional Arabic"/>
          <w:sz w:val="36"/>
          <w:szCs w:val="36"/>
          <w:rtl/>
        </w:rPr>
      </w:pPr>
      <w:r w:rsidRPr="001C4213">
        <w:rPr>
          <w:rStyle w:val="smallfont"/>
          <w:rFonts w:ascii="Traditional Arabic" w:hAnsi="Traditional Arabic" w:cs="Traditional Arabic"/>
          <w:sz w:val="36"/>
          <w:szCs w:val="36"/>
          <w:rtl/>
        </w:rPr>
        <w:t>سيبقى الخط بعدي في الكتاب</w:t>
      </w:r>
      <w:r w:rsidRPr="001C4213">
        <w:rPr>
          <w:rFonts w:ascii="Traditional Arabic" w:hAnsi="Traditional Arabic" w:cs="Traditional Arabic"/>
          <w:sz w:val="36"/>
          <w:szCs w:val="36"/>
        </w:rPr>
        <w:t xml:space="preserve"> </w:t>
      </w:r>
      <w:r w:rsidRPr="001C4213">
        <w:rPr>
          <w:rFonts w:ascii="Traditional Arabic" w:hAnsi="Traditional Arabic" w:cs="Traditional Arabic"/>
          <w:sz w:val="36"/>
          <w:szCs w:val="36"/>
          <w:rtl/>
        </w:rPr>
        <w:t>**</w:t>
      </w:r>
      <w:r w:rsidRPr="001C4213">
        <w:rPr>
          <w:rStyle w:val="smallfont"/>
          <w:rFonts w:ascii="Traditional Arabic" w:hAnsi="Traditional Arabic" w:cs="Traditional Arabic"/>
          <w:sz w:val="36"/>
          <w:szCs w:val="36"/>
          <w:rtl/>
        </w:rPr>
        <w:t>وتبلى اليد منى في التراب</w:t>
      </w:r>
      <w:r w:rsidRPr="001C4213">
        <w:rPr>
          <w:rFonts w:ascii="Traditional Arabic" w:hAnsi="Traditional Arabic" w:cs="Traditional Arabic"/>
          <w:sz w:val="36"/>
          <w:szCs w:val="36"/>
        </w:rPr>
        <w:br/>
      </w:r>
      <w:r w:rsidRPr="001C4213">
        <w:rPr>
          <w:rStyle w:val="smallfont"/>
          <w:rFonts w:ascii="Traditional Arabic" w:hAnsi="Traditional Arabic" w:cs="Traditional Arabic"/>
          <w:sz w:val="36"/>
          <w:szCs w:val="36"/>
          <w:rtl/>
        </w:rPr>
        <w:t>فيا ليت الذي يقرأ كتابي** دعا لي بالخلاص من الحساب</w:t>
      </w:r>
    </w:p>
    <w:p w:rsidR="0097756B" w:rsidRPr="008B44A5" w:rsidRDefault="00602CA8" w:rsidP="008B44A5">
      <w:pPr>
        <w:jc w:val="both"/>
        <w:rPr>
          <w:rStyle w:val="smallfont"/>
          <w:rFonts w:cs="Traditional Arabic"/>
          <w:b/>
          <w:bCs/>
          <w:sz w:val="50"/>
          <w:szCs w:val="50"/>
          <w:rtl/>
        </w:rPr>
      </w:pPr>
      <w:r w:rsidRPr="008B44A5">
        <w:rPr>
          <w:rStyle w:val="smallfont"/>
          <w:rFonts w:cs="Traditional Arabic"/>
          <w:b/>
          <w:bCs/>
          <w:sz w:val="50"/>
          <w:szCs w:val="50"/>
          <w:rtl/>
        </w:rPr>
        <w:t>كتبـــــه؛</w:t>
      </w:r>
    </w:p>
    <w:p w:rsidR="0097756B" w:rsidRPr="008B44A5" w:rsidRDefault="0097756B" w:rsidP="008B44A5">
      <w:pPr>
        <w:jc w:val="both"/>
        <w:rPr>
          <w:rStyle w:val="smallfont"/>
          <w:rFonts w:cs="Traditional Arabic"/>
          <w:b/>
          <w:bCs/>
          <w:sz w:val="50"/>
          <w:szCs w:val="50"/>
          <w:rtl/>
        </w:rPr>
      </w:pPr>
      <w:r w:rsidRPr="008B44A5">
        <w:rPr>
          <w:rStyle w:val="smallfont"/>
          <w:rFonts w:cs="Traditional Arabic"/>
          <w:b/>
          <w:bCs/>
          <w:sz w:val="50"/>
          <w:szCs w:val="50"/>
          <w:rtl/>
        </w:rPr>
        <w:t>أبو همام / السيد مراد سلامة</w:t>
      </w:r>
    </w:p>
    <w:p w:rsidR="0097756B" w:rsidRPr="008B44A5" w:rsidRDefault="0097756B" w:rsidP="008B44A5">
      <w:pPr>
        <w:jc w:val="both"/>
        <w:rPr>
          <w:rStyle w:val="smallfont"/>
          <w:rFonts w:cs="Traditional Arabic"/>
          <w:b/>
          <w:bCs/>
          <w:sz w:val="50"/>
          <w:szCs w:val="50"/>
          <w:rtl/>
        </w:rPr>
      </w:pPr>
      <w:r w:rsidRPr="008B44A5">
        <w:rPr>
          <w:rStyle w:val="smallfont"/>
          <w:rFonts w:cs="Traditional Arabic"/>
          <w:b/>
          <w:bCs/>
          <w:sz w:val="50"/>
          <w:szCs w:val="50"/>
          <w:rtl/>
        </w:rPr>
        <w:t>غفر الله له ولوالديه ولجميع المسلمين</w:t>
      </w:r>
    </w:p>
    <w:p w:rsidR="0097756B" w:rsidRPr="008B44A5" w:rsidRDefault="0097756B" w:rsidP="008B44A5">
      <w:pPr>
        <w:jc w:val="both"/>
        <w:rPr>
          <w:rStyle w:val="smallfont"/>
          <w:rFonts w:cs="Traditional Arabic"/>
          <w:b/>
          <w:bCs/>
          <w:sz w:val="50"/>
          <w:szCs w:val="50"/>
          <w:rtl/>
        </w:rPr>
      </w:pPr>
      <w:r w:rsidRPr="008B44A5">
        <w:rPr>
          <w:rStyle w:val="smallfont"/>
          <w:rFonts w:cs="Traditional Arabic"/>
          <w:b/>
          <w:bCs/>
          <w:sz w:val="50"/>
          <w:szCs w:val="50"/>
          <w:rtl/>
        </w:rPr>
        <w:t xml:space="preserve">محافظة البحيرة /مركز </w:t>
      </w:r>
      <w:proofErr w:type="spellStart"/>
      <w:r w:rsidRPr="008B44A5">
        <w:rPr>
          <w:rStyle w:val="smallfont"/>
          <w:rFonts w:cs="Traditional Arabic"/>
          <w:b/>
          <w:bCs/>
          <w:sz w:val="50"/>
          <w:szCs w:val="50"/>
          <w:rtl/>
        </w:rPr>
        <w:t>شبراخيت</w:t>
      </w:r>
      <w:proofErr w:type="spellEnd"/>
      <w:r w:rsidRPr="008B44A5">
        <w:rPr>
          <w:rStyle w:val="smallfont"/>
          <w:rFonts w:cs="Traditional Arabic"/>
          <w:b/>
          <w:bCs/>
          <w:sz w:val="50"/>
          <w:szCs w:val="50"/>
          <w:rtl/>
        </w:rPr>
        <w:t xml:space="preserve"> / قرية </w:t>
      </w:r>
      <w:r w:rsidR="00602CA8" w:rsidRPr="008B44A5">
        <w:rPr>
          <w:rStyle w:val="smallfont"/>
          <w:rFonts w:cs="Traditional Arabic"/>
          <w:b/>
          <w:bCs/>
          <w:sz w:val="50"/>
          <w:szCs w:val="50"/>
          <w:rtl/>
        </w:rPr>
        <w:t>فرنوى</w:t>
      </w:r>
      <w:r w:rsidR="001C4213" w:rsidRPr="008B44A5">
        <w:rPr>
          <w:rStyle w:val="smallfont"/>
          <w:rFonts w:cs="Traditional Arabic"/>
          <w:b/>
          <w:bCs/>
          <w:sz w:val="50"/>
          <w:szCs w:val="50"/>
          <w:rtl/>
        </w:rPr>
        <w:t xml:space="preserve">  </w:t>
      </w:r>
    </w:p>
    <w:p w:rsidR="008B44A5" w:rsidRDefault="008B44A5">
      <w:pPr>
        <w:bidi w:val="0"/>
        <w:rPr>
          <w:rFonts w:ascii="Traditional Arabic" w:hAnsi="Traditional Arabic" w:cs="Traditional Arabic"/>
          <w:color w:val="0000FF"/>
          <w:sz w:val="36"/>
          <w:szCs w:val="36"/>
          <w:rtl/>
          <w:lang w:bidi="ar-EG"/>
        </w:rPr>
      </w:pPr>
      <w:r>
        <w:rPr>
          <w:rFonts w:ascii="Traditional Arabic" w:hAnsi="Traditional Arabic" w:cs="Traditional Arabic"/>
          <w:color w:val="0000FF"/>
          <w:sz w:val="36"/>
          <w:szCs w:val="36"/>
          <w:rtl/>
          <w:lang w:bidi="ar-EG"/>
        </w:rPr>
        <w:br w:type="page"/>
      </w:r>
    </w:p>
    <w:p w:rsidR="00A277FE" w:rsidRPr="001C4213" w:rsidRDefault="00A277FE" w:rsidP="008B44A5">
      <w:pPr>
        <w:pStyle w:val="1"/>
        <w:rPr>
          <w:rtl/>
          <w:lang w:bidi="ar-EG"/>
        </w:rPr>
      </w:pPr>
      <w:bookmarkStart w:id="18" w:name="_Toc469998058"/>
      <w:r w:rsidRPr="001C4213">
        <w:rPr>
          <w:rtl/>
          <w:lang w:bidi="ar-EG"/>
        </w:rPr>
        <w:lastRenderedPageBreak/>
        <w:t>المراجع</w:t>
      </w:r>
      <w:bookmarkEnd w:id="18"/>
    </w:p>
    <w:p w:rsidR="009B23EC" w:rsidRPr="001C4213" w:rsidRDefault="009B23EC" w:rsidP="001C4213">
      <w:pPr>
        <w:pStyle w:val="a3"/>
        <w:jc w:val="both"/>
        <w:rPr>
          <w:rFonts w:ascii="Traditional Arabic" w:hAnsi="Traditional Arabic" w:cs="Traditional Arabic"/>
          <w:b/>
          <w:bCs/>
          <w:color w:val="0000FF"/>
          <w:sz w:val="36"/>
          <w:szCs w:val="36"/>
          <w:rtl/>
          <w:lang w:bidi="ar-EG"/>
        </w:rPr>
      </w:pPr>
      <w:r w:rsidRPr="001C4213">
        <w:rPr>
          <w:rFonts w:ascii="Traditional Arabic" w:hAnsi="Traditional Arabic" w:cs="Traditional Arabic"/>
          <w:b/>
          <w:bCs/>
          <w:color w:val="0000FF"/>
          <w:sz w:val="36"/>
          <w:szCs w:val="36"/>
          <w:rtl/>
          <w:lang w:bidi="ar-EG"/>
        </w:rPr>
        <w:t xml:space="preserve">كتب القران </w:t>
      </w:r>
      <w:r w:rsidR="00602CA8" w:rsidRPr="001C4213">
        <w:rPr>
          <w:rFonts w:ascii="Traditional Arabic" w:hAnsi="Traditional Arabic" w:cs="Traditional Arabic"/>
          <w:b/>
          <w:bCs/>
          <w:color w:val="0000FF"/>
          <w:sz w:val="36"/>
          <w:szCs w:val="36"/>
          <w:rtl/>
          <w:lang w:bidi="ar-EG"/>
        </w:rPr>
        <w:t>وعلومه</w:t>
      </w:r>
    </w:p>
    <w:p w:rsidR="00E85656" w:rsidRPr="001C4213" w:rsidRDefault="00B42089"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1-</w:t>
      </w:r>
      <w:r w:rsidR="00E85656" w:rsidRPr="001C4213">
        <w:rPr>
          <w:rFonts w:ascii="Traditional Arabic" w:hAnsi="Traditional Arabic" w:cs="Traditional Arabic"/>
          <w:sz w:val="36"/>
          <w:szCs w:val="36"/>
          <w:rtl/>
          <w:lang w:bidi="ar-EG"/>
        </w:rPr>
        <w:t xml:space="preserve">أحكام القرآن لابن العربي </w:t>
      </w:r>
    </w:p>
    <w:p w:rsidR="00E85656" w:rsidRPr="001C4213" w:rsidRDefault="00B42089"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2-</w:t>
      </w:r>
      <w:r w:rsidR="00E85656" w:rsidRPr="001C4213">
        <w:rPr>
          <w:rFonts w:ascii="Traditional Arabic" w:hAnsi="Traditional Arabic" w:cs="Traditional Arabic"/>
          <w:sz w:val="36"/>
          <w:szCs w:val="36"/>
          <w:rtl/>
          <w:lang w:bidi="ar-EG"/>
        </w:rPr>
        <w:t xml:space="preserve">أحكام القرآن للجصاص </w:t>
      </w:r>
    </w:p>
    <w:p w:rsidR="00E85656" w:rsidRPr="001C4213" w:rsidRDefault="00B42089" w:rsidP="001C4213">
      <w:pPr>
        <w:pStyle w:val="a3"/>
        <w:jc w:val="both"/>
        <w:rPr>
          <w:rFonts w:ascii="Traditional Arabic" w:hAnsi="Traditional Arabic" w:cs="Traditional Arabic"/>
          <w:sz w:val="36"/>
          <w:szCs w:val="36"/>
          <w:rtl/>
        </w:rPr>
      </w:pPr>
      <w:proofErr w:type="gramStart"/>
      <w:r w:rsidRPr="001C4213">
        <w:rPr>
          <w:rFonts w:ascii="Traditional Arabic" w:hAnsi="Traditional Arabic" w:cs="Traditional Arabic"/>
          <w:sz w:val="36"/>
          <w:szCs w:val="36"/>
          <w:rtl/>
          <w:lang w:bidi="ar-EG"/>
        </w:rPr>
        <w:t xml:space="preserve">3- </w:t>
      </w:r>
      <w:r w:rsidR="00E85656" w:rsidRPr="001C4213">
        <w:rPr>
          <w:rFonts w:ascii="Traditional Arabic" w:hAnsi="Traditional Arabic" w:cs="Traditional Arabic"/>
          <w:sz w:val="36"/>
          <w:szCs w:val="36"/>
          <w:rtl/>
        </w:rPr>
        <w:t>أسباب</w:t>
      </w:r>
      <w:proofErr w:type="gramEnd"/>
      <w:r w:rsidR="00E85656" w:rsidRPr="001C4213">
        <w:rPr>
          <w:rFonts w:ascii="Traditional Arabic" w:hAnsi="Traditional Arabic" w:cs="Traditional Arabic"/>
          <w:sz w:val="36"/>
          <w:szCs w:val="36"/>
          <w:rtl/>
        </w:rPr>
        <w:t xml:space="preserve"> النزول للواحدي </w:t>
      </w:r>
    </w:p>
    <w:p w:rsidR="00E85656" w:rsidRPr="001C4213" w:rsidRDefault="00B42089" w:rsidP="001C4213">
      <w:pPr>
        <w:pStyle w:val="a3"/>
        <w:jc w:val="both"/>
        <w:rPr>
          <w:rFonts w:ascii="Traditional Arabic" w:hAnsi="Traditional Arabic" w:cs="Traditional Arabic"/>
          <w:sz w:val="36"/>
          <w:szCs w:val="36"/>
          <w:rtl/>
          <w:lang w:bidi="ar-EG"/>
        </w:rPr>
      </w:pPr>
      <w:proofErr w:type="gramStart"/>
      <w:r w:rsidRPr="001C4213">
        <w:rPr>
          <w:rFonts w:ascii="Traditional Arabic" w:hAnsi="Traditional Arabic" w:cs="Traditional Arabic"/>
          <w:sz w:val="36"/>
          <w:szCs w:val="36"/>
          <w:rtl/>
          <w:lang w:bidi="ar-EG"/>
        </w:rPr>
        <w:t xml:space="preserve">4- </w:t>
      </w:r>
      <w:r w:rsidR="00E85656" w:rsidRPr="001C4213">
        <w:rPr>
          <w:rFonts w:ascii="Traditional Arabic" w:hAnsi="Traditional Arabic" w:cs="Traditional Arabic"/>
          <w:sz w:val="36"/>
          <w:szCs w:val="36"/>
          <w:rtl/>
          <w:lang w:bidi="ar-EG"/>
        </w:rPr>
        <w:t>أيسر</w:t>
      </w:r>
      <w:proofErr w:type="gramEnd"/>
      <w:r w:rsidR="00E85656" w:rsidRPr="001C4213">
        <w:rPr>
          <w:rFonts w:ascii="Traditional Arabic" w:hAnsi="Traditional Arabic" w:cs="Traditional Arabic"/>
          <w:sz w:val="36"/>
          <w:szCs w:val="36"/>
          <w:rtl/>
          <w:lang w:bidi="ar-EG"/>
        </w:rPr>
        <w:t xml:space="preserve"> التفاسير</w:t>
      </w:r>
      <w:r w:rsidR="00E72066" w:rsidRPr="001C4213">
        <w:rPr>
          <w:rFonts w:ascii="Traditional Arabic" w:hAnsi="Traditional Arabic" w:cs="Traditional Arabic"/>
          <w:sz w:val="36"/>
          <w:szCs w:val="36"/>
          <w:rtl/>
          <w:lang w:bidi="ar-EG"/>
        </w:rPr>
        <w:t>/</w:t>
      </w:r>
      <w:r w:rsidR="001C4213">
        <w:rPr>
          <w:rFonts w:ascii="Traditional Arabic" w:hAnsi="Traditional Arabic" w:cs="Traditional Arabic"/>
          <w:sz w:val="36"/>
          <w:szCs w:val="36"/>
          <w:rtl/>
          <w:lang w:bidi="ar-EG"/>
        </w:rPr>
        <w:t xml:space="preserve"> </w:t>
      </w:r>
      <w:r w:rsidR="00E72066" w:rsidRPr="001C4213">
        <w:rPr>
          <w:rFonts w:ascii="Traditional Arabic" w:hAnsi="Traditional Arabic" w:cs="Traditional Arabic"/>
          <w:b/>
          <w:bCs/>
          <w:color w:val="000000"/>
          <w:sz w:val="32"/>
          <w:szCs w:val="32"/>
          <w:rtl/>
          <w:lang w:bidi="ar-EG"/>
        </w:rPr>
        <w:t>أبي بكر الجزائري</w:t>
      </w:r>
    </w:p>
    <w:p w:rsidR="00E85656" w:rsidRPr="001C4213" w:rsidRDefault="00B42089" w:rsidP="001C4213">
      <w:pPr>
        <w:pStyle w:val="a3"/>
        <w:jc w:val="both"/>
        <w:rPr>
          <w:rFonts w:ascii="Traditional Arabic" w:hAnsi="Traditional Arabic" w:cs="Traditional Arabic"/>
          <w:sz w:val="36"/>
          <w:szCs w:val="36"/>
          <w:rtl/>
        </w:rPr>
      </w:pPr>
      <w:proofErr w:type="gramStart"/>
      <w:r w:rsidRPr="001C4213">
        <w:rPr>
          <w:rFonts w:ascii="Traditional Arabic" w:hAnsi="Traditional Arabic" w:cs="Traditional Arabic"/>
          <w:sz w:val="36"/>
          <w:szCs w:val="36"/>
          <w:rtl/>
          <w:lang w:bidi="ar-EG"/>
        </w:rPr>
        <w:t xml:space="preserve">5- </w:t>
      </w:r>
      <w:r w:rsidR="00E85656" w:rsidRPr="001C4213">
        <w:rPr>
          <w:rFonts w:ascii="Traditional Arabic" w:hAnsi="Traditional Arabic" w:cs="Traditional Arabic"/>
          <w:sz w:val="36"/>
          <w:szCs w:val="36"/>
          <w:rtl/>
        </w:rPr>
        <w:t>البحر</w:t>
      </w:r>
      <w:proofErr w:type="gramEnd"/>
      <w:r w:rsidR="00E85656" w:rsidRPr="001C4213">
        <w:rPr>
          <w:rFonts w:ascii="Traditional Arabic" w:hAnsi="Traditional Arabic" w:cs="Traditional Arabic"/>
          <w:sz w:val="36"/>
          <w:szCs w:val="36"/>
          <w:rtl/>
        </w:rPr>
        <w:t xml:space="preserve"> المديد ـ لابن عجيبة</w:t>
      </w:r>
    </w:p>
    <w:p w:rsidR="00E85656" w:rsidRPr="001C4213" w:rsidRDefault="00B42089" w:rsidP="001C4213">
      <w:pPr>
        <w:pStyle w:val="a3"/>
        <w:jc w:val="both"/>
        <w:rPr>
          <w:rFonts w:ascii="Traditional Arabic" w:hAnsi="Traditional Arabic" w:cs="Traditional Arabic"/>
          <w:sz w:val="36"/>
          <w:szCs w:val="36"/>
          <w:rtl/>
          <w:lang w:bidi="ar-EG"/>
        </w:rPr>
      </w:pPr>
      <w:proofErr w:type="gramStart"/>
      <w:r w:rsidRPr="001C4213">
        <w:rPr>
          <w:rFonts w:ascii="Traditional Arabic" w:hAnsi="Traditional Arabic" w:cs="Traditional Arabic"/>
          <w:sz w:val="36"/>
          <w:szCs w:val="36"/>
          <w:rtl/>
          <w:lang w:bidi="ar-EG"/>
        </w:rPr>
        <w:t xml:space="preserve">6- </w:t>
      </w:r>
      <w:r w:rsidR="00E85656" w:rsidRPr="001C4213">
        <w:rPr>
          <w:rFonts w:ascii="Traditional Arabic" w:hAnsi="Traditional Arabic" w:cs="Traditional Arabic"/>
          <w:sz w:val="36"/>
          <w:szCs w:val="36"/>
          <w:rtl/>
          <w:lang w:bidi="ar-EG"/>
        </w:rPr>
        <w:t>التحرير</w:t>
      </w:r>
      <w:proofErr w:type="gramEnd"/>
      <w:r w:rsidR="00E85656" w:rsidRPr="001C4213">
        <w:rPr>
          <w:rFonts w:ascii="Traditional Arabic" w:hAnsi="Traditional Arabic" w:cs="Traditional Arabic"/>
          <w:sz w:val="36"/>
          <w:szCs w:val="36"/>
          <w:rtl/>
          <w:lang w:bidi="ar-EG"/>
        </w:rPr>
        <w:t xml:space="preserve"> والتنوير </w:t>
      </w:r>
      <w:r w:rsidR="009926FF" w:rsidRPr="001C4213">
        <w:rPr>
          <w:rFonts w:ascii="Traditional Arabic" w:hAnsi="Traditional Arabic" w:cs="Traditional Arabic"/>
          <w:sz w:val="36"/>
          <w:szCs w:val="36"/>
          <w:rtl/>
          <w:lang w:bidi="ar-EG"/>
        </w:rPr>
        <w:t xml:space="preserve">/ لابن عاشور </w:t>
      </w:r>
    </w:p>
    <w:p w:rsidR="00E85656"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7-تفسير</w:t>
      </w:r>
      <w:r w:rsidR="00E85656" w:rsidRPr="001C4213">
        <w:rPr>
          <w:rFonts w:ascii="Traditional Arabic" w:hAnsi="Traditional Arabic" w:cs="Traditional Arabic"/>
          <w:sz w:val="36"/>
          <w:szCs w:val="36"/>
          <w:rtl/>
          <w:lang w:bidi="ar-EG"/>
        </w:rPr>
        <w:t xml:space="preserve"> الرازي </w:t>
      </w:r>
    </w:p>
    <w:p w:rsidR="00E85656"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8-تفسير</w:t>
      </w:r>
      <w:r w:rsidR="00E85656" w:rsidRPr="001C4213">
        <w:rPr>
          <w:rFonts w:ascii="Traditional Arabic" w:hAnsi="Traditional Arabic" w:cs="Traditional Arabic"/>
          <w:sz w:val="36"/>
          <w:szCs w:val="36"/>
          <w:rtl/>
        </w:rPr>
        <w:t xml:space="preserve"> السعدي </w:t>
      </w:r>
    </w:p>
    <w:p w:rsidR="00E85656"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9-تفسير</w:t>
      </w:r>
      <w:r w:rsidR="00E85656" w:rsidRPr="001C4213">
        <w:rPr>
          <w:rFonts w:ascii="Traditional Arabic" w:hAnsi="Traditional Arabic" w:cs="Traditional Arabic"/>
          <w:sz w:val="36"/>
          <w:szCs w:val="36"/>
          <w:rtl/>
          <w:lang w:bidi="ar-EG"/>
        </w:rPr>
        <w:t xml:space="preserve"> القرآن العظيم لابن كثير </w:t>
      </w:r>
    </w:p>
    <w:p w:rsidR="00E85656"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10-جامع</w:t>
      </w:r>
      <w:r w:rsidR="00E85656" w:rsidRPr="001C4213">
        <w:rPr>
          <w:rFonts w:ascii="Traditional Arabic" w:hAnsi="Traditional Arabic" w:cs="Traditional Arabic"/>
          <w:sz w:val="36"/>
          <w:szCs w:val="36"/>
          <w:rtl/>
          <w:lang w:bidi="ar-EG"/>
        </w:rPr>
        <w:t xml:space="preserve"> البيان في تفسير القرآن </w:t>
      </w:r>
      <w:r w:rsidR="009926FF" w:rsidRPr="001C4213">
        <w:rPr>
          <w:rFonts w:ascii="Traditional Arabic" w:hAnsi="Traditional Arabic" w:cs="Traditional Arabic"/>
          <w:sz w:val="36"/>
          <w:szCs w:val="36"/>
          <w:rtl/>
          <w:lang w:bidi="ar-EG"/>
        </w:rPr>
        <w:t xml:space="preserve">/ للطبري </w:t>
      </w:r>
    </w:p>
    <w:p w:rsidR="00E85656"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11-الدر</w:t>
      </w:r>
      <w:r w:rsidR="00E85656" w:rsidRPr="001C4213">
        <w:rPr>
          <w:rFonts w:ascii="Traditional Arabic" w:hAnsi="Traditional Arabic" w:cs="Traditional Arabic"/>
          <w:sz w:val="36"/>
          <w:szCs w:val="36"/>
          <w:rtl/>
          <w:lang w:bidi="ar-EG"/>
        </w:rPr>
        <w:t xml:space="preserve"> </w:t>
      </w:r>
      <w:proofErr w:type="gramStart"/>
      <w:r w:rsidR="00E85656" w:rsidRPr="001C4213">
        <w:rPr>
          <w:rFonts w:ascii="Traditional Arabic" w:hAnsi="Traditional Arabic" w:cs="Traditional Arabic"/>
          <w:sz w:val="36"/>
          <w:szCs w:val="36"/>
          <w:rtl/>
          <w:lang w:bidi="ar-EG"/>
        </w:rPr>
        <w:t>المنثور.</w:t>
      </w:r>
      <w:r w:rsidR="009926FF" w:rsidRPr="001C4213">
        <w:rPr>
          <w:rFonts w:ascii="Traditional Arabic" w:hAnsi="Traditional Arabic" w:cs="Traditional Arabic"/>
          <w:sz w:val="36"/>
          <w:szCs w:val="36"/>
          <w:rtl/>
          <w:lang w:bidi="ar-EG"/>
        </w:rPr>
        <w:t>/</w:t>
      </w:r>
      <w:proofErr w:type="gramEnd"/>
      <w:r w:rsidR="009926FF" w:rsidRPr="001C4213">
        <w:rPr>
          <w:rFonts w:ascii="Traditional Arabic" w:hAnsi="Traditional Arabic" w:cs="Traditional Arabic"/>
          <w:sz w:val="36"/>
          <w:szCs w:val="36"/>
          <w:rtl/>
          <w:lang w:bidi="ar-EG"/>
        </w:rPr>
        <w:t xml:space="preserve"> للسيوطي </w:t>
      </w:r>
    </w:p>
    <w:p w:rsidR="00E85656" w:rsidRPr="001C4213" w:rsidRDefault="00602C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12-الطعن</w:t>
      </w:r>
      <w:r w:rsidR="00E85656" w:rsidRPr="001C4213">
        <w:rPr>
          <w:rFonts w:ascii="Traditional Arabic" w:hAnsi="Traditional Arabic" w:cs="Traditional Arabic"/>
          <w:sz w:val="36"/>
          <w:szCs w:val="36"/>
          <w:rtl/>
        </w:rPr>
        <w:t xml:space="preserve"> في القرآن الكريم</w:t>
      </w:r>
      <w:r w:rsidR="001C4213">
        <w:rPr>
          <w:rFonts w:ascii="Traditional Arabic" w:hAnsi="Traditional Arabic" w:cs="Traditional Arabic"/>
          <w:sz w:val="36"/>
          <w:szCs w:val="36"/>
          <w:rtl/>
        </w:rPr>
        <w:t xml:space="preserve"> و</w:t>
      </w:r>
      <w:r w:rsidR="00E85656" w:rsidRPr="001C4213">
        <w:rPr>
          <w:rFonts w:ascii="Traditional Arabic" w:hAnsi="Traditional Arabic" w:cs="Traditional Arabic"/>
          <w:sz w:val="36"/>
          <w:szCs w:val="36"/>
          <w:rtl/>
        </w:rPr>
        <w:t xml:space="preserve">الرد على الطاعنين في القرن الرابع عشر الهجري </w:t>
      </w:r>
    </w:p>
    <w:p w:rsidR="00E85656" w:rsidRPr="001C4213" w:rsidRDefault="00B42089"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13-</w:t>
      </w:r>
      <w:r w:rsidR="00E85656" w:rsidRPr="001C4213">
        <w:rPr>
          <w:rFonts w:ascii="Traditional Arabic" w:hAnsi="Traditional Arabic" w:cs="Traditional Arabic"/>
          <w:sz w:val="36"/>
          <w:szCs w:val="36"/>
          <w:rtl/>
        </w:rPr>
        <w:t xml:space="preserve">في ظلال القرآن </w:t>
      </w:r>
      <w:r w:rsidR="009B63E9" w:rsidRPr="001C4213">
        <w:rPr>
          <w:rFonts w:ascii="Traditional Arabic" w:hAnsi="Traditional Arabic" w:cs="Traditional Arabic"/>
          <w:sz w:val="36"/>
          <w:szCs w:val="36"/>
          <w:rtl/>
        </w:rPr>
        <w:t>/</w:t>
      </w:r>
      <w:r w:rsidR="009B63E9" w:rsidRPr="001C4213">
        <w:rPr>
          <w:rFonts w:ascii="Traditional Arabic" w:hAnsi="Traditional Arabic" w:cs="Traditional Arabic"/>
          <w:b/>
          <w:bCs/>
          <w:color w:val="000000"/>
          <w:sz w:val="32"/>
          <w:szCs w:val="32"/>
          <w:rtl/>
          <w:lang w:bidi="ar-EG"/>
        </w:rPr>
        <w:t xml:space="preserve"> لعبد المحسن بن زبن بن متعب المطيري</w:t>
      </w:r>
    </w:p>
    <w:p w:rsidR="00E85656"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14-الكشاف</w:t>
      </w:r>
      <w:r w:rsidR="00E85656" w:rsidRPr="001C4213">
        <w:rPr>
          <w:rFonts w:ascii="Traditional Arabic" w:hAnsi="Traditional Arabic" w:cs="Traditional Arabic"/>
          <w:sz w:val="36"/>
          <w:szCs w:val="36"/>
          <w:rtl/>
        </w:rPr>
        <w:t xml:space="preserve"> للزمخشري </w:t>
      </w:r>
    </w:p>
    <w:p w:rsidR="0091646C" w:rsidRPr="001C4213" w:rsidRDefault="00602C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15-الوسيط</w:t>
      </w:r>
      <w:r w:rsidR="00E85656" w:rsidRPr="001C4213">
        <w:rPr>
          <w:rFonts w:ascii="Traditional Arabic" w:hAnsi="Traditional Arabic" w:cs="Traditional Arabic"/>
          <w:sz w:val="36"/>
          <w:szCs w:val="36"/>
          <w:rtl/>
        </w:rPr>
        <w:t xml:space="preserve"> لسيد طنطاوي </w:t>
      </w:r>
    </w:p>
    <w:p w:rsidR="009B23EC" w:rsidRPr="001C4213" w:rsidRDefault="009B23EC" w:rsidP="001C4213">
      <w:pPr>
        <w:pStyle w:val="a3"/>
        <w:jc w:val="both"/>
        <w:rPr>
          <w:rFonts w:ascii="Traditional Arabic" w:hAnsi="Traditional Arabic" w:cs="Traditional Arabic"/>
          <w:b/>
          <w:bCs/>
          <w:color w:val="0000FF"/>
          <w:sz w:val="36"/>
          <w:szCs w:val="36"/>
          <w:rtl/>
          <w:lang w:bidi="ar-EG"/>
        </w:rPr>
      </w:pPr>
      <w:r w:rsidRPr="001C4213">
        <w:rPr>
          <w:rFonts w:ascii="Traditional Arabic" w:hAnsi="Traditional Arabic" w:cs="Traditional Arabic"/>
          <w:b/>
          <w:bCs/>
          <w:color w:val="0000FF"/>
          <w:sz w:val="36"/>
          <w:szCs w:val="36"/>
          <w:rtl/>
          <w:lang w:bidi="ar-EG"/>
        </w:rPr>
        <w:t xml:space="preserve">كتب التاريخ </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16-الأعلام</w:t>
      </w:r>
      <w:r w:rsidR="0057711B" w:rsidRPr="001C4213">
        <w:rPr>
          <w:rFonts w:ascii="Traditional Arabic" w:hAnsi="Traditional Arabic" w:cs="Traditional Arabic"/>
          <w:sz w:val="36"/>
          <w:szCs w:val="36"/>
          <w:rtl/>
        </w:rPr>
        <w:t xml:space="preserve"> </w:t>
      </w:r>
      <w:r w:rsidR="009B63E9" w:rsidRPr="001C4213">
        <w:rPr>
          <w:rFonts w:ascii="Traditional Arabic" w:hAnsi="Traditional Arabic" w:cs="Traditional Arabic"/>
          <w:sz w:val="36"/>
          <w:szCs w:val="36"/>
          <w:rtl/>
        </w:rPr>
        <w:t>/</w:t>
      </w:r>
      <w:r w:rsidR="0057711B" w:rsidRPr="001C4213">
        <w:rPr>
          <w:rFonts w:ascii="Traditional Arabic" w:hAnsi="Traditional Arabic" w:cs="Traditional Arabic"/>
          <w:sz w:val="36"/>
          <w:szCs w:val="36"/>
          <w:rtl/>
        </w:rPr>
        <w:t xml:space="preserve"> </w:t>
      </w:r>
      <w:r w:rsidR="009B63E9" w:rsidRPr="001C4213">
        <w:rPr>
          <w:rFonts w:ascii="Traditional Arabic" w:hAnsi="Traditional Arabic" w:cs="Traditional Arabic"/>
          <w:b/>
          <w:bCs/>
          <w:color w:val="000000"/>
          <w:sz w:val="32"/>
          <w:szCs w:val="32"/>
          <w:rtl/>
          <w:lang w:bidi="ar-EG"/>
        </w:rPr>
        <w:t>للزركلي</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17-تاريخ</w:t>
      </w:r>
      <w:r w:rsidR="0057711B" w:rsidRPr="001C4213">
        <w:rPr>
          <w:rFonts w:ascii="Traditional Arabic" w:hAnsi="Traditional Arabic" w:cs="Traditional Arabic"/>
          <w:sz w:val="36"/>
          <w:szCs w:val="36"/>
          <w:rtl/>
        </w:rPr>
        <w:t xml:space="preserve"> الإسلام </w:t>
      </w:r>
      <w:r w:rsidR="009B63E9" w:rsidRPr="001C4213">
        <w:rPr>
          <w:rFonts w:ascii="Traditional Arabic" w:hAnsi="Traditional Arabic" w:cs="Traditional Arabic"/>
          <w:sz w:val="36"/>
          <w:szCs w:val="36"/>
          <w:rtl/>
        </w:rPr>
        <w:t>/</w:t>
      </w:r>
      <w:r w:rsidR="0057711B" w:rsidRPr="001C4213">
        <w:rPr>
          <w:rFonts w:ascii="Traditional Arabic" w:hAnsi="Traditional Arabic" w:cs="Traditional Arabic"/>
          <w:sz w:val="36"/>
          <w:szCs w:val="36"/>
          <w:rtl/>
        </w:rPr>
        <w:t xml:space="preserve"> </w:t>
      </w:r>
      <w:r w:rsidR="00D05783" w:rsidRPr="001C4213">
        <w:rPr>
          <w:rFonts w:ascii="Traditional Arabic" w:hAnsi="Traditional Arabic" w:cs="Traditional Arabic"/>
          <w:sz w:val="36"/>
          <w:szCs w:val="36"/>
          <w:rtl/>
        </w:rPr>
        <w:t>للذهبي.</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18-تاريخ</w:t>
      </w:r>
      <w:r w:rsidR="0057711B" w:rsidRPr="001C4213">
        <w:rPr>
          <w:rFonts w:ascii="Traditional Arabic" w:hAnsi="Traditional Arabic" w:cs="Traditional Arabic"/>
          <w:sz w:val="36"/>
          <w:szCs w:val="36"/>
          <w:rtl/>
        </w:rPr>
        <w:t xml:space="preserve"> الخلفاء </w:t>
      </w:r>
      <w:r w:rsidR="009B63E9" w:rsidRPr="001C4213">
        <w:rPr>
          <w:rFonts w:ascii="Traditional Arabic" w:hAnsi="Traditional Arabic" w:cs="Traditional Arabic"/>
          <w:sz w:val="36"/>
          <w:szCs w:val="36"/>
          <w:rtl/>
        </w:rPr>
        <w:t>/ للسيوطي</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19-تاريخ</w:t>
      </w:r>
      <w:r w:rsidR="0057711B" w:rsidRPr="001C4213">
        <w:rPr>
          <w:rFonts w:ascii="Traditional Arabic" w:hAnsi="Traditional Arabic" w:cs="Traditional Arabic"/>
          <w:sz w:val="36"/>
          <w:szCs w:val="36"/>
          <w:rtl/>
        </w:rPr>
        <w:t xml:space="preserve"> </w:t>
      </w:r>
      <w:proofErr w:type="gramStart"/>
      <w:r w:rsidR="0057711B" w:rsidRPr="001C4213">
        <w:rPr>
          <w:rFonts w:ascii="Traditional Arabic" w:hAnsi="Traditional Arabic" w:cs="Traditional Arabic"/>
          <w:sz w:val="36"/>
          <w:szCs w:val="36"/>
          <w:rtl/>
        </w:rPr>
        <w:t>دمشق »</w:t>
      </w:r>
      <w:proofErr w:type="gramEnd"/>
      <w:r w:rsidR="0057711B" w:rsidRPr="001C4213">
        <w:rPr>
          <w:rFonts w:ascii="Traditional Arabic" w:hAnsi="Traditional Arabic" w:cs="Traditional Arabic"/>
          <w:sz w:val="36"/>
          <w:szCs w:val="36"/>
          <w:rtl/>
        </w:rPr>
        <w:t xml:space="preserve"> لابن عساكر </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20-سير</w:t>
      </w:r>
      <w:r w:rsidR="0057711B" w:rsidRPr="001C4213">
        <w:rPr>
          <w:rFonts w:ascii="Traditional Arabic" w:hAnsi="Traditional Arabic" w:cs="Traditional Arabic"/>
          <w:sz w:val="36"/>
          <w:szCs w:val="36"/>
          <w:rtl/>
          <w:lang w:bidi="ar-EG"/>
        </w:rPr>
        <w:t xml:space="preserve"> أعلام النبلاء </w:t>
      </w:r>
      <w:r w:rsidRPr="001C4213">
        <w:rPr>
          <w:rFonts w:ascii="Traditional Arabic" w:hAnsi="Traditional Arabic" w:cs="Traditional Arabic"/>
          <w:sz w:val="36"/>
          <w:szCs w:val="36"/>
          <w:rtl/>
          <w:lang w:bidi="ar-EG"/>
        </w:rPr>
        <w:t>للذهبي.</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21-العقد</w:t>
      </w:r>
      <w:r w:rsidR="0057711B" w:rsidRPr="001C4213">
        <w:rPr>
          <w:rFonts w:ascii="Traditional Arabic" w:hAnsi="Traditional Arabic" w:cs="Traditional Arabic"/>
          <w:sz w:val="36"/>
          <w:szCs w:val="36"/>
          <w:rtl/>
          <w:lang w:bidi="ar-EG"/>
        </w:rPr>
        <w:t xml:space="preserve"> الثمين في تاريخ البلد الأمين</w:t>
      </w:r>
      <w:r w:rsidR="000550EF" w:rsidRPr="001C4213">
        <w:rPr>
          <w:rFonts w:ascii="Traditional Arabic" w:hAnsi="Traditional Arabic" w:cs="Traditional Arabic"/>
          <w:sz w:val="36"/>
          <w:szCs w:val="36"/>
          <w:rtl/>
          <w:lang w:bidi="ar-EG"/>
        </w:rPr>
        <w:t xml:space="preserve"> /</w:t>
      </w:r>
      <w:r w:rsidR="000550EF" w:rsidRPr="001C4213">
        <w:rPr>
          <w:rFonts w:ascii="Traditional Arabic" w:hAnsi="Traditional Arabic" w:cs="Traditional Arabic"/>
          <w:rtl/>
        </w:rPr>
        <w:t xml:space="preserve"> </w:t>
      </w:r>
      <w:r w:rsidR="000550EF" w:rsidRPr="001C4213">
        <w:rPr>
          <w:rFonts w:ascii="Traditional Arabic" w:hAnsi="Traditional Arabic" w:cs="Traditional Arabic"/>
          <w:sz w:val="36"/>
          <w:szCs w:val="36"/>
          <w:rtl/>
          <w:lang w:bidi="ar-EG"/>
        </w:rPr>
        <w:t>لتقى الدين الفاسي</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22-المغرب</w:t>
      </w:r>
      <w:r w:rsidR="0057711B" w:rsidRPr="001C4213">
        <w:rPr>
          <w:rFonts w:ascii="Traditional Arabic" w:hAnsi="Traditional Arabic" w:cs="Traditional Arabic"/>
          <w:sz w:val="36"/>
          <w:szCs w:val="36"/>
          <w:rtl/>
        </w:rPr>
        <w:t xml:space="preserve"> في ترتيب المعرب </w:t>
      </w:r>
      <w:r w:rsidR="000550EF" w:rsidRPr="001C4213">
        <w:rPr>
          <w:rFonts w:ascii="Traditional Arabic" w:hAnsi="Traditional Arabic" w:cs="Traditional Arabic"/>
          <w:sz w:val="36"/>
          <w:szCs w:val="36"/>
          <w:rtl/>
        </w:rPr>
        <w:t>/</w:t>
      </w:r>
      <w:r w:rsidR="0057711B" w:rsidRPr="001C4213">
        <w:rPr>
          <w:rFonts w:ascii="Traditional Arabic" w:hAnsi="Traditional Arabic" w:cs="Traditional Arabic"/>
          <w:sz w:val="36"/>
          <w:szCs w:val="36"/>
          <w:rtl/>
        </w:rPr>
        <w:t xml:space="preserve"> </w:t>
      </w:r>
      <w:r w:rsidR="000550EF" w:rsidRPr="001C4213">
        <w:rPr>
          <w:rFonts w:ascii="Traditional Arabic" w:hAnsi="Traditional Arabic" w:cs="Traditional Arabic"/>
          <w:sz w:val="36"/>
          <w:szCs w:val="36"/>
          <w:rtl/>
          <w:lang w:bidi="ar-EG"/>
        </w:rPr>
        <w:t>لأبي الفتح المطرزي</w:t>
      </w:r>
    </w:p>
    <w:p w:rsidR="008B44A5" w:rsidRDefault="008B44A5">
      <w:pPr>
        <w:bidi w:val="0"/>
        <w:rPr>
          <w:rFonts w:ascii="Traditional Arabic" w:hAnsi="Traditional Arabic" w:cs="Traditional Arabic"/>
          <w:b/>
          <w:bCs/>
          <w:color w:val="0000FF"/>
          <w:sz w:val="36"/>
          <w:szCs w:val="36"/>
          <w:rtl/>
          <w:lang w:bidi="ar-EG"/>
        </w:rPr>
      </w:pPr>
      <w:r>
        <w:rPr>
          <w:rFonts w:ascii="Traditional Arabic" w:hAnsi="Traditional Arabic" w:cs="Traditional Arabic"/>
          <w:b/>
          <w:bCs/>
          <w:color w:val="0000FF"/>
          <w:sz w:val="36"/>
          <w:szCs w:val="36"/>
          <w:rtl/>
          <w:lang w:bidi="ar-EG"/>
        </w:rPr>
        <w:br w:type="page"/>
      </w:r>
    </w:p>
    <w:p w:rsidR="00EE3443" w:rsidRPr="001C4213" w:rsidRDefault="00EE3443" w:rsidP="001C4213">
      <w:pPr>
        <w:pStyle w:val="a3"/>
        <w:jc w:val="both"/>
        <w:rPr>
          <w:rFonts w:ascii="Traditional Arabic" w:hAnsi="Traditional Arabic" w:cs="Traditional Arabic"/>
          <w:b/>
          <w:bCs/>
          <w:color w:val="0000FF"/>
          <w:sz w:val="36"/>
          <w:szCs w:val="36"/>
          <w:rtl/>
          <w:lang w:bidi="ar-EG"/>
        </w:rPr>
      </w:pPr>
      <w:r w:rsidRPr="001C4213">
        <w:rPr>
          <w:rFonts w:ascii="Traditional Arabic" w:hAnsi="Traditional Arabic" w:cs="Traditional Arabic"/>
          <w:b/>
          <w:bCs/>
          <w:color w:val="0000FF"/>
          <w:sz w:val="36"/>
          <w:szCs w:val="36"/>
          <w:rtl/>
          <w:lang w:bidi="ar-EG"/>
        </w:rPr>
        <w:lastRenderedPageBreak/>
        <w:t>كتب الفقه</w:t>
      </w:r>
      <w:r w:rsidR="001C4213">
        <w:rPr>
          <w:rFonts w:ascii="Traditional Arabic" w:hAnsi="Traditional Arabic" w:cs="Traditional Arabic"/>
          <w:b/>
          <w:bCs/>
          <w:color w:val="0000FF"/>
          <w:sz w:val="36"/>
          <w:szCs w:val="36"/>
          <w:rtl/>
          <w:lang w:bidi="ar-EG"/>
        </w:rPr>
        <w:t xml:space="preserve"> و</w:t>
      </w:r>
      <w:r w:rsidRPr="001C4213">
        <w:rPr>
          <w:rFonts w:ascii="Traditional Arabic" w:hAnsi="Traditional Arabic" w:cs="Traditional Arabic"/>
          <w:b/>
          <w:bCs/>
          <w:color w:val="0000FF"/>
          <w:sz w:val="36"/>
          <w:szCs w:val="36"/>
          <w:rtl/>
          <w:lang w:bidi="ar-EG"/>
        </w:rPr>
        <w:t>غيره</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23-أصناف</w:t>
      </w:r>
      <w:r w:rsidR="0057711B" w:rsidRPr="001C4213">
        <w:rPr>
          <w:rFonts w:ascii="Traditional Arabic" w:hAnsi="Traditional Arabic" w:cs="Traditional Arabic"/>
          <w:sz w:val="36"/>
          <w:szCs w:val="36"/>
          <w:rtl/>
          <w:lang w:bidi="ar-EG"/>
        </w:rPr>
        <w:t xml:space="preserve"> المدعوين وكيفية </w:t>
      </w:r>
      <w:r w:rsidRPr="001C4213">
        <w:rPr>
          <w:rFonts w:ascii="Traditional Arabic" w:hAnsi="Traditional Arabic" w:cs="Traditional Arabic"/>
          <w:sz w:val="36"/>
          <w:szCs w:val="36"/>
          <w:rtl/>
          <w:lang w:bidi="ar-EG"/>
        </w:rPr>
        <w:t>دعوتهم،</w:t>
      </w:r>
      <w:r w:rsidR="0057711B" w:rsidRPr="001C4213">
        <w:rPr>
          <w:rFonts w:ascii="Traditional Arabic" w:hAnsi="Traditional Arabic" w:cs="Traditional Arabic"/>
          <w:sz w:val="36"/>
          <w:szCs w:val="36"/>
          <w:rtl/>
          <w:lang w:bidi="ar-EG"/>
        </w:rPr>
        <w:t xml:space="preserve"> د</w:t>
      </w:r>
      <w:r w:rsidR="001C4213">
        <w:rPr>
          <w:rFonts w:ascii="Traditional Arabic" w:hAnsi="Traditional Arabic" w:cs="Traditional Arabic"/>
          <w:sz w:val="36"/>
          <w:szCs w:val="36"/>
          <w:rtl/>
          <w:lang w:bidi="ar-EG"/>
        </w:rPr>
        <w:t>.</w:t>
      </w:r>
      <w:r w:rsidR="0057711B" w:rsidRPr="001C4213">
        <w:rPr>
          <w:rFonts w:ascii="Traditional Arabic" w:hAnsi="Traditional Arabic" w:cs="Traditional Arabic"/>
          <w:sz w:val="36"/>
          <w:szCs w:val="36"/>
          <w:rtl/>
          <w:lang w:bidi="ar-EG"/>
        </w:rPr>
        <w:t xml:space="preserve"> حمود بن أحمد الرحيلي </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24-حاشية</w:t>
      </w:r>
      <w:r w:rsidR="0057711B" w:rsidRPr="001C4213">
        <w:rPr>
          <w:rFonts w:ascii="Traditional Arabic" w:hAnsi="Traditional Arabic" w:cs="Traditional Arabic"/>
          <w:sz w:val="36"/>
          <w:szCs w:val="36"/>
          <w:rtl/>
        </w:rPr>
        <w:t xml:space="preserve"> ابن عابدين </w:t>
      </w:r>
    </w:p>
    <w:p w:rsidR="0057711B" w:rsidRPr="001C4213" w:rsidRDefault="00602CA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25-حسن</w:t>
      </w:r>
      <w:r w:rsidR="0057711B" w:rsidRPr="001C4213">
        <w:rPr>
          <w:rFonts w:ascii="Traditional Arabic" w:hAnsi="Traditional Arabic" w:cs="Traditional Arabic"/>
          <w:sz w:val="36"/>
          <w:szCs w:val="36"/>
          <w:rtl/>
          <w:lang w:bidi="ar-EG"/>
        </w:rPr>
        <w:t xml:space="preserve"> الأسوة بما ثبت من الله ورسوله في النسوة</w:t>
      </w:r>
      <w:r w:rsidR="001C4213">
        <w:rPr>
          <w:rFonts w:ascii="Traditional Arabic" w:hAnsi="Traditional Arabic" w:cs="Traditional Arabic"/>
          <w:sz w:val="36"/>
          <w:szCs w:val="36"/>
          <w:rtl/>
          <w:lang w:bidi="ar-EG"/>
        </w:rPr>
        <w:t xml:space="preserve"> </w:t>
      </w:r>
      <w:r w:rsidR="003C442F" w:rsidRPr="001C4213">
        <w:rPr>
          <w:rFonts w:ascii="Traditional Arabic" w:hAnsi="Traditional Arabic" w:cs="Traditional Arabic"/>
          <w:sz w:val="36"/>
          <w:szCs w:val="36"/>
          <w:rtl/>
          <w:lang w:bidi="ar-EG"/>
        </w:rPr>
        <w:t xml:space="preserve">لأبي </w:t>
      </w:r>
      <w:r w:rsidR="003C442F" w:rsidRPr="001C4213">
        <w:rPr>
          <w:rFonts w:ascii="Traditional Arabic" w:hAnsi="Traditional Arabic" w:cs="Traditional Arabic"/>
          <w:b/>
          <w:bCs/>
          <w:color w:val="000000"/>
          <w:sz w:val="32"/>
          <w:szCs w:val="32"/>
          <w:rtl/>
          <w:lang w:bidi="ar-EG"/>
        </w:rPr>
        <w:t>الطيب محمد صديق خان</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26-الحوار</w:t>
      </w:r>
      <w:r w:rsidR="0057711B" w:rsidRPr="001C4213">
        <w:rPr>
          <w:rFonts w:ascii="Traditional Arabic" w:hAnsi="Traditional Arabic" w:cs="Traditional Arabic"/>
          <w:sz w:val="36"/>
          <w:szCs w:val="36"/>
          <w:rtl/>
        </w:rPr>
        <w:t xml:space="preserve"> مع أهل الكتاب</w:t>
      </w:r>
      <w:r w:rsidR="001C4213">
        <w:rPr>
          <w:rFonts w:ascii="Traditional Arabic" w:hAnsi="Traditional Arabic" w:cs="Traditional Arabic"/>
          <w:sz w:val="36"/>
          <w:szCs w:val="36"/>
          <w:rtl/>
        </w:rPr>
        <w:t>،</w:t>
      </w:r>
      <w:r w:rsidR="0057711B" w:rsidRPr="001C4213">
        <w:rPr>
          <w:rFonts w:ascii="Traditional Arabic" w:hAnsi="Traditional Arabic" w:cs="Traditional Arabic"/>
          <w:sz w:val="36"/>
          <w:szCs w:val="36"/>
          <w:rtl/>
        </w:rPr>
        <w:t xml:space="preserve"> لخالد القاسم </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27-الدرر</w:t>
      </w:r>
      <w:r w:rsidR="0057711B" w:rsidRPr="001C4213">
        <w:rPr>
          <w:rFonts w:ascii="Traditional Arabic" w:hAnsi="Traditional Arabic" w:cs="Traditional Arabic"/>
          <w:sz w:val="36"/>
          <w:szCs w:val="36"/>
          <w:rtl/>
          <w:lang w:bidi="ar-EG"/>
        </w:rPr>
        <w:t xml:space="preserve"> السنية</w:t>
      </w:r>
      <w:r w:rsidR="003C442F" w:rsidRPr="001C4213">
        <w:rPr>
          <w:rFonts w:ascii="Traditional Arabic" w:hAnsi="Traditional Arabic" w:cs="Traditional Arabic"/>
          <w:sz w:val="36"/>
          <w:szCs w:val="36"/>
          <w:rtl/>
          <w:lang w:bidi="ar-EG"/>
        </w:rPr>
        <w:t>/</w:t>
      </w:r>
      <w:r w:rsidR="001C4213">
        <w:rPr>
          <w:rFonts w:ascii="Traditional Arabic" w:hAnsi="Traditional Arabic" w:cs="Traditional Arabic"/>
          <w:sz w:val="36"/>
          <w:szCs w:val="36"/>
          <w:rtl/>
          <w:lang w:bidi="ar-EG"/>
        </w:rPr>
        <w:t xml:space="preserve"> </w:t>
      </w:r>
      <w:r w:rsidR="003C442F" w:rsidRPr="001C4213">
        <w:rPr>
          <w:rFonts w:ascii="Traditional Arabic" w:hAnsi="Traditional Arabic" w:cs="Traditional Arabic"/>
          <w:sz w:val="36"/>
          <w:szCs w:val="36"/>
          <w:rtl/>
          <w:lang w:bidi="ar-EG"/>
        </w:rPr>
        <w:t>لابن قاسم</w:t>
      </w:r>
    </w:p>
    <w:p w:rsidR="0057711B" w:rsidRPr="001C4213" w:rsidRDefault="00602CA8" w:rsidP="001C4213">
      <w:pPr>
        <w:pStyle w:val="a3"/>
        <w:jc w:val="both"/>
        <w:rPr>
          <w:rFonts w:ascii="Traditional Arabic" w:hAnsi="Traditional Arabic" w:cs="Traditional Arabic"/>
          <w:sz w:val="36"/>
          <w:szCs w:val="36"/>
        </w:rPr>
      </w:pPr>
      <w:r w:rsidRPr="001C4213">
        <w:rPr>
          <w:rFonts w:ascii="Traditional Arabic" w:hAnsi="Traditional Arabic" w:cs="Traditional Arabic"/>
          <w:sz w:val="36"/>
          <w:szCs w:val="36"/>
          <w:rtl/>
        </w:rPr>
        <w:t>28-دروس</w:t>
      </w:r>
      <w:r w:rsidR="0057711B" w:rsidRPr="001C4213">
        <w:rPr>
          <w:rFonts w:ascii="Traditional Arabic" w:hAnsi="Traditional Arabic" w:cs="Traditional Arabic"/>
          <w:sz w:val="36"/>
          <w:szCs w:val="36"/>
          <w:rtl/>
        </w:rPr>
        <w:t xml:space="preserve"> للشيخ محمد المنجد </w:t>
      </w:r>
    </w:p>
    <w:p w:rsidR="0057711B" w:rsidRPr="001C4213" w:rsidRDefault="00602CA8" w:rsidP="001C4213">
      <w:pPr>
        <w:pStyle w:val="a3"/>
        <w:jc w:val="both"/>
        <w:rPr>
          <w:rFonts w:ascii="Traditional Arabic" w:hAnsi="Traditional Arabic" w:cs="Traditional Arabic"/>
          <w:sz w:val="36"/>
          <w:szCs w:val="36"/>
          <w:lang w:bidi="ar-EG"/>
        </w:rPr>
      </w:pPr>
      <w:r w:rsidRPr="001C4213">
        <w:rPr>
          <w:rFonts w:ascii="Traditional Arabic" w:hAnsi="Traditional Arabic" w:cs="Traditional Arabic"/>
          <w:sz w:val="36"/>
          <w:szCs w:val="36"/>
          <w:rtl/>
          <w:lang w:bidi="ar-EG"/>
        </w:rPr>
        <w:t>29-رسائل</w:t>
      </w:r>
      <w:r w:rsidR="0057711B" w:rsidRPr="001C4213">
        <w:rPr>
          <w:rFonts w:ascii="Traditional Arabic" w:hAnsi="Traditional Arabic" w:cs="Traditional Arabic"/>
          <w:sz w:val="36"/>
          <w:szCs w:val="36"/>
          <w:rtl/>
          <w:lang w:bidi="ar-EG"/>
        </w:rPr>
        <w:t xml:space="preserve"> في الأديان والفرق </w:t>
      </w:r>
      <w:r w:rsidR="00130648" w:rsidRPr="001C4213">
        <w:rPr>
          <w:rFonts w:ascii="Traditional Arabic" w:hAnsi="Traditional Arabic" w:cs="Traditional Arabic"/>
          <w:sz w:val="36"/>
          <w:szCs w:val="36"/>
          <w:rtl/>
          <w:lang w:bidi="ar-EG"/>
        </w:rPr>
        <w:t>/</w:t>
      </w:r>
      <w:r w:rsidR="00130648" w:rsidRPr="001C4213">
        <w:rPr>
          <w:rFonts w:ascii="Traditional Arabic" w:hAnsi="Traditional Arabic" w:cs="Traditional Arabic"/>
          <w:rtl/>
        </w:rPr>
        <w:t xml:space="preserve"> </w:t>
      </w:r>
      <w:r w:rsidR="00130648" w:rsidRPr="001C4213">
        <w:rPr>
          <w:rFonts w:ascii="Traditional Arabic" w:hAnsi="Traditional Arabic" w:cs="Traditional Arabic"/>
          <w:sz w:val="36"/>
          <w:szCs w:val="36"/>
          <w:rtl/>
          <w:lang w:bidi="ar-EG"/>
        </w:rPr>
        <w:t>محمد بن إبراهيم الحمد</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30-زاد</w:t>
      </w:r>
      <w:r w:rsidR="0057711B" w:rsidRPr="001C4213">
        <w:rPr>
          <w:rFonts w:ascii="Traditional Arabic" w:hAnsi="Traditional Arabic" w:cs="Traditional Arabic"/>
          <w:sz w:val="36"/>
          <w:szCs w:val="36"/>
          <w:rtl/>
          <w:lang w:bidi="ar-EG"/>
        </w:rPr>
        <w:t xml:space="preserve"> المعاد </w:t>
      </w:r>
      <w:r w:rsidR="00F237E5" w:rsidRPr="001C4213">
        <w:rPr>
          <w:rFonts w:ascii="Traditional Arabic" w:hAnsi="Traditional Arabic" w:cs="Traditional Arabic"/>
          <w:sz w:val="36"/>
          <w:szCs w:val="36"/>
          <w:rtl/>
          <w:lang w:bidi="ar-EG"/>
        </w:rPr>
        <w:t xml:space="preserve">/ لابن القيم </w:t>
      </w:r>
    </w:p>
    <w:p w:rsidR="006A0D00"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31-القاديانية</w:t>
      </w:r>
      <w:r w:rsidR="0057711B" w:rsidRPr="001C4213">
        <w:rPr>
          <w:rFonts w:ascii="Traditional Arabic" w:hAnsi="Traditional Arabic" w:cs="Traditional Arabic"/>
          <w:sz w:val="36"/>
          <w:szCs w:val="36"/>
          <w:rtl/>
        </w:rPr>
        <w:t xml:space="preserve"> </w:t>
      </w:r>
      <w:r w:rsidR="006A0D00" w:rsidRPr="001C4213">
        <w:rPr>
          <w:rFonts w:ascii="Traditional Arabic" w:hAnsi="Traditional Arabic" w:cs="Traditional Arabic"/>
          <w:sz w:val="36"/>
          <w:szCs w:val="36"/>
          <w:rtl/>
        </w:rPr>
        <w:t xml:space="preserve">/ </w:t>
      </w:r>
      <w:proofErr w:type="spellStart"/>
      <w:r w:rsidR="006A0D00" w:rsidRPr="001C4213">
        <w:rPr>
          <w:rFonts w:ascii="Traditional Arabic" w:hAnsi="Traditional Arabic" w:cs="Traditional Arabic"/>
          <w:sz w:val="36"/>
          <w:szCs w:val="36"/>
          <w:rtl/>
        </w:rPr>
        <w:t>لا</w:t>
      </w:r>
      <w:r w:rsidR="006A0D00" w:rsidRPr="001C4213">
        <w:rPr>
          <w:rFonts w:ascii="Traditional Arabic" w:hAnsi="Traditional Arabic" w:cs="Traditional Arabic"/>
          <w:color w:val="000000"/>
          <w:sz w:val="27"/>
          <w:szCs w:val="27"/>
          <w:rtl/>
        </w:rPr>
        <w:t>حسان</w:t>
      </w:r>
      <w:proofErr w:type="spellEnd"/>
      <w:r w:rsidR="006A0D00" w:rsidRPr="001C4213">
        <w:rPr>
          <w:rFonts w:ascii="Traditional Arabic" w:hAnsi="Traditional Arabic" w:cs="Traditional Arabic"/>
          <w:color w:val="000000"/>
          <w:sz w:val="27"/>
          <w:szCs w:val="27"/>
          <w:rtl/>
        </w:rPr>
        <w:t xml:space="preserve"> </w:t>
      </w:r>
      <w:proofErr w:type="gramStart"/>
      <w:r w:rsidR="006A0D00" w:rsidRPr="001C4213">
        <w:rPr>
          <w:rFonts w:ascii="Traditional Arabic" w:hAnsi="Traditional Arabic" w:cs="Traditional Arabic"/>
          <w:color w:val="000000"/>
          <w:sz w:val="27"/>
          <w:szCs w:val="27"/>
          <w:rtl/>
        </w:rPr>
        <w:t>الهي</w:t>
      </w:r>
      <w:proofErr w:type="gramEnd"/>
      <w:r w:rsidR="006A0D00" w:rsidRPr="001C4213">
        <w:rPr>
          <w:rFonts w:ascii="Traditional Arabic" w:hAnsi="Traditional Arabic" w:cs="Traditional Arabic"/>
          <w:color w:val="000000"/>
          <w:sz w:val="32"/>
          <w:szCs w:val="32"/>
          <w:rtl/>
        </w:rPr>
        <w:t xml:space="preserve"> </w:t>
      </w:r>
      <w:r w:rsidR="006A0D00" w:rsidRPr="001C4213">
        <w:rPr>
          <w:rStyle w:val="aa"/>
          <w:rFonts w:ascii="Traditional Arabic" w:hAnsi="Traditional Arabic" w:cs="Traditional Arabic"/>
          <w:color w:val="000000"/>
          <w:sz w:val="32"/>
          <w:szCs w:val="32"/>
          <w:rtl/>
        </w:rPr>
        <w:t>ظهير</w:t>
      </w:r>
      <w:r w:rsidR="006A0D00" w:rsidRPr="001C4213">
        <w:rPr>
          <w:rFonts w:ascii="Traditional Arabic" w:hAnsi="Traditional Arabic" w:cs="Traditional Arabic"/>
          <w:sz w:val="36"/>
          <w:szCs w:val="36"/>
          <w:rtl/>
          <w:lang w:bidi="ar-EG"/>
        </w:rPr>
        <w:t xml:space="preserve"> </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32-القليوبي</w:t>
      </w:r>
      <w:r w:rsidR="0057711B" w:rsidRPr="001C4213">
        <w:rPr>
          <w:rFonts w:ascii="Traditional Arabic" w:hAnsi="Traditional Arabic" w:cs="Traditional Arabic"/>
          <w:sz w:val="36"/>
          <w:szCs w:val="36"/>
          <w:rtl/>
          <w:lang w:bidi="ar-EG"/>
        </w:rPr>
        <w:t xml:space="preserve"> المغني لابن قدامة</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33-الكافية</w:t>
      </w:r>
      <w:r w:rsidR="0057711B" w:rsidRPr="001C4213">
        <w:rPr>
          <w:rFonts w:ascii="Traditional Arabic" w:hAnsi="Traditional Arabic" w:cs="Traditional Arabic"/>
          <w:sz w:val="36"/>
          <w:szCs w:val="36"/>
          <w:rtl/>
        </w:rPr>
        <w:t xml:space="preserve"> الشافية بشرح ابن عيسى </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34-مغني</w:t>
      </w:r>
      <w:r w:rsidR="0057711B" w:rsidRPr="001C4213">
        <w:rPr>
          <w:rFonts w:ascii="Traditional Arabic" w:hAnsi="Traditional Arabic" w:cs="Traditional Arabic"/>
          <w:sz w:val="36"/>
          <w:szCs w:val="36"/>
          <w:rtl/>
          <w:lang w:bidi="ar-EG"/>
        </w:rPr>
        <w:t xml:space="preserve"> المحتاج</w:t>
      </w:r>
      <w:r w:rsidR="00FC49B9" w:rsidRPr="001C4213">
        <w:rPr>
          <w:rFonts w:ascii="Traditional Arabic" w:hAnsi="Traditional Arabic" w:cs="Traditional Arabic"/>
          <w:sz w:val="36"/>
          <w:szCs w:val="36"/>
          <w:rtl/>
          <w:lang w:bidi="ar-EG"/>
        </w:rPr>
        <w:t xml:space="preserve"> /</w:t>
      </w:r>
      <w:r w:rsidR="00FC49B9" w:rsidRPr="001C4213">
        <w:rPr>
          <w:rFonts w:ascii="Traditional Arabic" w:hAnsi="Traditional Arabic" w:cs="Traditional Arabic"/>
          <w:b/>
          <w:bCs/>
          <w:color w:val="000000"/>
          <w:sz w:val="32"/>
          <w:szCs w:val="32"/>
          <w:rtl/>
          <w:lang w:bidi="ar-EG"/>
        </w:rPr>
        <w:t xml:space="preserve"> محمد بن أحمد الخطيب الشربيني</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35-منهاج</w:t>
      </w:r>
      <w:r w:rsidR="0057711B" w:rsidRPr="001C4213">
        <w:rPr>
          <w:rFonts w:ascii="Traditional Arabic" w:hAnsi="Traditional Arabic" w:cs="Traditional Arabic"/>
          <w:sz w:val="36"/>
          <w:szCs w:val="36"/>
          <w:rtl/>
        </w:rPr>
        <w:t xml:space="preserve"> السنة النبوية لابن تيمية </w:t>
      </w:r>
    </w:p>
    <w:p w:rsidR="0057711B" w:rsidRPr="001C4213" w:rsidRDefault="004523E6" w:rsidP="001C4213">
      <w:pPr>
        <w:pStyle w:val="a3"/>
        <w:jc w:val="both"/>
        <w:rPr>
          <w:rFonts w:ascii="Traditional Arabic" w:hAnsi="Traditional Arabic" w:cs="Traditional Arabic"/>
          <w:sz w:val="36"/>
          <w:szCs w:val="36"/>
          <w:rtl/>
          <w:lang w:bidi="ar-EG"/>
        </w:rPr>
      </w:pPr>
      <w:proofErr w:type="gramStart"/>
      <w:r w:rsidRPr="001C4213">
        <w:rPr>
          <w:rFonts w:ascii="Traditional Arabic" w:hAnsi="Traditional Arabic" w:cs="Traditional Arabic"/>
          <w:sz w:val="36"/>
          <w:szCs w:val="36"/>
          <w:rtl/>
          <w:lang w:bidi="ar-EG"/>
        </w:rPr>
        <w:t xml:space="preserve">36- </w:t>
      </w:r>
      <w:r w:rsidR="0057711B" w:rsidRPr="001C4213">
        <w:rPr>
          <w:rFonts w:ascii="Traditional Arabic" w:hAnsi="Traditional Arabic" w:cs="Traditional Arabic"/>
          <w:sz w:val="36"/>
          <w:szCs w:val="36"/>
          <w:rtl/>
          <w:lang w:bidi="ar-EG"/>
        </w:rPr>
        <w:t>الموجز</w:t>
      </w:r>
      <w:proofErr w:type="gramEnd"/>
      <w:r w:rsidR="0057711B" w:rsidRPr="001C4213">
        <w:rPr>
          <w:rFonts w:ascii="Traditional Arabic" w:hAnsi="Traditional Arabic" w:cs="Traditional Arabic"/>
          <w:sz w:val="36"/>
          <w:szCs w:val="36"/>
          <w:rtl/>
          <w:lang w:bidi="ar-EG"/>
        </w:rPr>
        <w:t xml:space="preserve"> في الأديان والمذاهب المعاصرة، للعقل </w:t>
      </w:r>
      <w:proofErr w:type="spellStart"/>
      <w:r w:rsidR="0057711B" w:rsidRPr="001C4213">
        <w:rPr>
          <w:rFonts w:ascii="Traditional Arabic" w:hAnsi="Traditional Arabic" w:cs="Traditional Arabic"/>
          <w:sz w:val="36"/>
          <w:szCs w:val="36"/>
          <w:rtl/>
          <w:lang w:bidi="ar-EG"/>
        </w:rPr>
        <w:t>والقفاري</w:t>
      </w:r>
      <w:proofErr w:type="spellEnd"/>
    </w:p>
    <w:p w:rsidR="0057711B" w:rsidRPr="001C4213" w:rsidRDefault="00602C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37-الموسوعة</w:t>
      </w:r>
      <w:r w:rsidR="0057711B" w:rsidRPr="001C4213">
        <w:rPr>
          <w:rFonts w:ascii="Traditional Arabic" w:hAnsi="Traditional Arabic" w:cs="Traditional Arabic"/>
          <w:sz w:val="36"/>
          <w:szCs w:val="36"/>
          <w:rtl/>
        </w:rPr>
        <w:t xml:space="preserve"> الفقهية الكويتية</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38-نونية</w:t>
      </w:r>
      <w:r w:rsidR="0057711B" w:rsidRPr="001C4213">
        <w:rPr>
          <w:rFonts w:ascii="Traditional Arabic" w:hAnsi="Traditional Arabic" w:cs="Traditional Arabic"/>
          <w:sz w:val="36"/>
          <w:szCs w:val="36"/>
          <w:rtl/>
        </w:rPr>
        <w:t xml:space="preserve"> ابن القيم بشرح الدكتور محمد خليل هراس </w:t>
      </w:r>
    </w:p>
    <w:p w:rsidR="00EE3443" w:rsidRPr="001C4213" w:rsidRDefault="00EE3443" w:rsidP="001C4213">
      <w:pPr>
        <w:pStyle w:val="a3"/>
        <w:jc w:val="both"/>
        <w:rPr>
          <w:rFonts w:ascii="Traditional Arabic" w:hAnsi="Traditional Arabic" w:cs="Traditional Arabic"/>
          <w:b/>
          <w:bCs/>
          <w:color w:val="0000FF"/>
          <w:sz w:val="36"/>
          <w:szCs w:val="36"/>
          <w:rtl/>
        </w:rPr>
      </w:pPr>
      <w:r w:rsidRPr="001C4213">
        <w:rPr>
          <w:rFonts w:ascii="Traditional Arabic" w:hAnsi="Traditional Arabic" w:cs="Traditional Arabic"/>
          <w:b/>
          <w:bCs/>
          <w:color w:val="0000FF"/>
          <w:sz w:val="36"/>
          <w:szCs w:val="36"/>
          <w:rtl/>
        </w:rPr>
        <w:t xml:space="preserve">كبت الحديث </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39-سنن</w:t>
      </w:r>
      <w:r w:rsidR="001C4213">
        <w:rPr>
          <w:rFonts w:ascii="Traditional Arabic" w:hAnsi="Traditional Arabic" w:cs="Traditional Arabic"/>
          <w:sz w:val="36"/>
          <w:szCs w:val="36"/>
          <w:rtl/>
        </w:rPr>
        <w:t xml:space="preserve"> </w:t>
      </w:r>
      <w:r w:rsidR="0057711B" w:rsidRPr="001C4213">
        <w:rPr>
          <w:rFonts w:ascii="Traditional Arabic" w:hAnsi="Traditional Arabic" w:cs="Traditional Arabic"/>
          <w:sz w:val="36"/>
          <w:szCs w:val="36"/>
          <w:rtl/>
        </w:rPr>
        <w:t>أبي داود</w:t>
      </w:r>
      <w:r w:rsidR="00DB6060" w:rsidRPr="001C4213">
        <w:rPr>
          <w:rFonts w:ascii="Traditional Arabic" w:hAnsi="Traditional Arabic" w:cs="Traditional Arabic"/>
          <w:sz w:val="36"/>
          <w:szCs w:val="36"/>
          <w:rtl/>
        </w:rPr>
        <w:t xml:space="preserve">/ </w:t>
      </w:r>
      <w:r w:rsidR="00DB6060" w:rsidRPr="001C4213">
        <w:rPr>
          <w:rFonts w:ascii="Traditional Arabic" w:hAnsi="Traditional Arabic" w:cs="Traditional Arabic"/>
          <w:b/>
          <w:bCs/>
          <w:color w:val="000000"/>
          <w:sz w:val="32"/>
          <w:szCs w:val="32"/>
          <w:rtl/>
          <w:lang w:bidi="ar-EG"/>
        </w:rPr>
        <w:t xml:space="preserve">لسليمان بن الأشعث أبو داود </w:t>
      </w:r>
      <w:proofErr w:type="spellStart"/>
      <w:r w:rsidR="00DB6060" w:rsidRPr="001C4213">
        <w:rPr>
          <w:rFonts w:ascii="Traditional Arabic" w:hAnsi="Traditional Arabic" w:cs="Traditional Arabic"/>
          <w:b/>
          <w:bCs/>
          <w:color w:val="000000"/>
          <w:sz w:val="32"/>
          <w:szCs w:val="32"/>
          <w:rtl/>
          <w:lang w:bidi="ar-EG"/>
        </w:rPr>
        <w:t>السجستاني</w:t>
      </w:r>
      <w:proofErr w:type="spellEnd"/>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40-سنن</w:t>
      </w:r>
      <w:r w:rsidRPr="001C4213">
        <w:rPr>
          <w:rFonts w:ascii="Traditional Arabic" w:hAnsi="Traditional Arabic" w:cs="Traditional Arabic"/>
          <w:sz w:val="36"/>
          <w:szCs w:val="36"/>
          <w:rtl/>
        </w:rPr>
        <w:t xml:space="preserve"> </w:t>
      </w:r>
      <w:proofErr w:type="spellStart"/>
      <w:proofErr w:type="gramStart"/>
      <w:r w:rsidRPr="001C4213">
        <w:rPr>
          <w:rFonts w:ascii="Traditional Arabic" w:hAnsi="Traditional Arabic" w:cs="Traditional Arabic"/>
          <w:sz w:val="36"/>
          <w:szCs w:val="36"/>
          <w:rtl/>
        </w:rPr>
        <w:t>الدارقطني</w:t>
      </w:r>
      <w:proofErr w:type="spellEnd"/>
      <w:r w:rsidR="0057711B" w:rsidRPr="001C4213">
        <w:rPr>
          <w:rFonts w:ascii="Traditional Arabic" w:hAnsi="Traditional Arabic" w:cs="Traditional Arabic"/>
          <w:sz w:val="36"/>
          <w:szCs w:val="36"/>
          <w:rtl/>
        </w:rPr>
        <w:t>.</w:t>
      </w:r>
      <w:r w:rsidR="00FC49B9" w:rsidRPr="001C4213">
        <w:rPr>
          <w:rFonts w:ascii="Traditional Arabic" w:hAnsi="Traditional Arabic" w:cs="Traditional Arabic"/>
          <w:sz w:val="36"/>
          <w:szCs w:val="36"/>
          <w:rtl/>
        </w:rPr>
        <w:t>/</w:t>
      </w:r>
      <w:proofErr w:type="gramEnd"/>
      <w:r w:rsidR="00FC49B9" w:rsidRPr="001C4213">
        <w:rPr>
          <w:rFonts w:ascii="Traditional Arabic" w:hAnsi="Traditional Arabic" w:cs="Traditional Arabic"/>
          <w:b/>
          <w:bCs/>
          <w:color w:val="000000"/>
          <w:sz w:val="32"/>
          <w:szCs w:val="32"/>
          <w:rtl/>
          <w:lang w:bidi="ar-EG"/>
        </w:rPr>
        <w:t xml:space="preserve"> لعلي بن عمر أبو الحسن </w:t>
      </w:r>
      <w:proofErr w:type="spellStart"/>
      <w:r w:rsidR="00FC49B9" w:rsidRPr="001C4213">
        <w:rPr>
          <w:rFonts w:ascii="Traditional Arabic" w:hAnsi="Traditional Arabic" w:cs="Traditional Arabic"/>
          <w:b/>
          <w:bCs/>
          <w:color w:val="000000"/>
          <w:sz w:val="32"/>
          <w:szCs w:val="32"/>
          <w:rtl/>
          <w:lang w:bidi="ar-EG"/>
        </w:rPr>
        <w:t>الدارقطني</w:t>
      </w:r>
      <w:proofErr w:type="spellEnd"/>
    </w:p>
    <w:p w:rsidR="0057711B" w:rsidRPr="001C4213" w:rsidRDefault="0057711B"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 xml:space="preserve"> </w:t>
      </w:r>
      <w:r w:rsidR="00602CA8" w:rsidRPr="001C4213">
        <w:rPr>
          <w:rFonts w:ascii="Traditional Arabic" w:hAnsi="Traditional Arabic" w:cs="Traditional Arabic"/>
          <w:sz w:val="36"/>
          <w:szCs w:val="36"/>
          <w:rtl/>
        </w:rPr>
        <w:t>41-سنن</w:t>
      </w:r>
      <w:r w:rsidRPr="001C4213">
        <w:rPr>
          <w:rFonts w:ascii="Traditional Arabic" w:hAnsi="Traditional Arabic" w:cs="Traditional Arabic"/>
          <w:sz w:val="36"/>
          <w:szCs w:val="36"/>
          <w:rtl/>
        </w:rPr>
        <w:t xml:space="preserve"> الدارمي </w:t>
      </w:r>
      <w:r w:rsidR="00FC49B9" w:rsidRPr="001C4213">
        <w:rPr>
          <w:rFonts w:ascii="Traditional Arabic" w:hAnsi="Traditional Arabic" w:cs="Traditional Arabic"/>
          <w:sz w:val="36"/>
          <w:szCs w:val="36"/>
          <w:rtl/>
        </w:rPr>
        <w:t>/</w:t>
      </w:r>
      <w:r w:rsidR="00FC49B9" w:rsidRPr="001C4213">
        <w:rPr>
          <w:rFonts w:ascii="Traditional Arabic" w:hAnsi="Traditional Arabic" w:cs="Traditional Arabic"/>
          <w:rtl/>
        </w:rPr>
        <w:t xml:space="preserve"> </w:t>
      </w:r>
      <w:r w:rsidR="00FC49B9" w:rsidRPr="001C4213">
        <w:rPr>
          <w:rFonts w:ascii="Traditional Arabic" w:hAnsi="Traditional Arabic" w:cs="Traditional Arabic"/>
          <w:sz w:val="36"/>
          <w:szCs w:val="36"/>
          <w:rtl/>
          <w:lang w:bidi="ar-EG"/>
        </w:rPr>
        <w:t xml:space="preserve">لعبد الله بن </w:t>
      </w:r>
      <w:r w:rsidR="00602CA8" w:rsidRPr="001C4213">
        <w:rPr>
          <w:rFonts w:ascii="Traditional Arabic" w:hAnsi="Traditional Arabic" w:cs="Traditional Arabic"/>
          <w:sz w:val="36"/>
          <w:szCs w:val="36"/>
          <w:rtl/>
          <w:lang w:bidi="ar-EG"/>
        </w:rPr>
        <w:t>عبد الرحمن</w:t>
      </w:r>
      <w:r w:rsidR="00FC49B9" w:rsidRPr="001C4213">
        <w:rPr>
          <w:rFonts w:ascii="Traditional Arabic" w:hAnsi="Traditional Arabic" w:cs="Traditional Arabic"/>
          <w:sz w:val="36"/>
          <w:szCs w:val="36"/>
          <w:rtl/>
          <w:lang w:bidi="ar-EG"/>
        </w:rPr>
        <w:t xml:space="preserve"> أبو محمد الدارمي</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42-السنن</w:t>
      </w:r>
      <w:r w:rsidR="0057711B"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الكبرى»</w:t>
      </w:r>
      <w:r w:rsidR="0057711B" w:rsidRPr="001C4213">
        <w:rPr>
          <w:rFonts w:ascii="Traditional Arabic" w:hAnsi="Traditional Arabic" w:cs="Traditional Arabic"/>
          <w:sz w:val="36"/>
          <w:szCs w:val="36"/>
          <w:rtl/>
        </w:rPr>
        <w:t xml:space="preserve"> للبيهقي </w:t>
      </w:r>
    </w:p>
    <w:p w:rsidR="0057711B" w:rsidRPr="001C4213" w:rsidRDefault="00602CA8" w:rsidP="001C4213">
      <w:pPr>
        <w:autoSpaceDE w:val="0"/>
        <w:autoSpaceDN w:val="0"/>
        <w:adjustRightInd w:val="0"/>
        <w:jc w:val="both"/>
        <w:rPr>
          <w:rFonts w:ascii="Traditional Arabic" w:hAnsi="Traditional Arabic" w:cs="Traditional Arabic"/>
          <w:b/>
          <w:bCs/>
          <w:color w:val="000080"/>
          <w:sz w:val="36"/>
          <w:szCs w:val="36"/>
          <w:rtl/>
          <w:lang w:bidi="ar-EG"/>
        </w:rPr>
      </w:pPr>
      <w:r w:rsidRPr="001C4213">
        <w:rPr>
          <w:rFonts w:ascii="Traditional Arabic" w:hAnsi="Traditional Arabic" w:cs="Traditional Arabic"/>
          <w:sz w:val="36"/>
          <w:szCs w:val="36"/>
          <w:rtl/>
        </w:rPr>
        <w:t>43-سنن</w:t>
      </w:r>
      <w:r w:rsidR="0057711B" w:rsidRPr="001C4213">
        <w:rPr>
          <w:rFonts w:ascii="Traditional Arabic" w:hAnsi="Traditional Arabic" w:cs="Traditional Arabic"/>
          <w:sz w:val="36"/>
          <w:szCs w:val="36"/>
          <w:rtl/>
        </w:rPr>
        <w:t xml:space="preserve"> النسائي</w:t>
      </w:r>
      <w:r w:rsidR="00DB6060" w:rsidRPr="001C4213">
        <w:rPr>
          <w:rFonts w:ascii="Traditional Arabic" w:hAnsi="Traditional Arabic" w:cs="Traditional Arabic"/>
          <w:sz w:val="36"/>
          <w:szCs w:val="36"/>
          <w:rtl/>
        </w:rPr>
        <w:t>/</w:t>
      </w:r>
      <w:r w:rsidR="0057711B" w:rsidRPr="001C4213">
        <w:rPr>
          <w:rFonts w:ascii="Traditional Arabic" w:hAnsi="Traditional Arabic" w:cs="Traditional Arabic"/>
          <w:sz w:val="36"/>
          <w:szCs w:val="36"/>
          <w:rtl/>
        </w:rPr>
        <w:t xml:space="preserve"> </w:t>
      </w:r>
      <w:r w:rsidR="00DB6060" w:rsidRPr="001C4213">
        <w:rPr>
          <w:rFonts w:ascii="Traditional Arabic" w:hAnsi="Traditional Arabic" w:cs="Traditional Arabic"/>
          <w:sz w:val="36"/>
          <w:szCs w:val="36"/>
          <w:rtl/>
          <w:lang w:bidi="ar-EG"/>
        </w:rPr>
        <w:t>حمد بن شعيب أبو عبد الرحمن النسائي</w:t>
      </w:r>
    </w:p>
    <w:p w:rsidR="0057711B" w:rsidRPr="001C4213" w:rsidRDefault="0057711B"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 </w:t>
      </w:r>
      <w:r w:rsidR="00602CA8" w:rsidRPr="001C4213">
        <w:rPr>
          <w:rFonts w:ascii="Traditional Arabic" w:hAnsi="Traditional Arabic" w:cs="Traditional Arabic"/>
          <w:sz w:val="36"/>
          <w:szCs w:val="36"/>
          <w:rtl/>
        </w:rPr>
        <w:t>44-سنن</w:t>
      </w:r>
      <w:r w:rsidRPr="001C4213">
        <w:rPr>
          <w:rFonts w:ascii="Traditional Arabic" w:hAnsi="Traditional Arabic" w:cs="Traditional Arabic"/>
          <w:sz w:val="36"/>
          <w:szCs w:val="36"/>
          <w:rtl/>
        </w:rPr>
        <w:t xml:space="preserve"> سعيد بن منصور.</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45-سيرة</w:t>
      </w:r>
      <w:r w:rsidR="0057711B" w:rsidRPr="001C4213">
        <w:rPr>
          <w:rFonts w:ascii="Traditional Arabic" w:hAnsi="Traditional Arabic" w:cs="Traditional Arabic"/>
          <w:sz w:val="36"/>
          <w:szCs w:val="36"/>
          <w:rtl/>
        </w:rPr>
        <w:t xml:space="preserve"> ابن هشام </w:t>
      </w:r>
    </w:p>
    <w:p w:rsidR="0057711B" w:rsidRPr="001C4213" w:rsidRDefault="007429E0" w:rsidP="001C4213">
      <w:pPr>
        <w:pStyle w:val="a3"/>
        <w:jc w:val="both"/>
        <w:rPr>
          <w:rFonts w:ascii="Traditional Arabic" w:hAnsi="Traditional Arabic" w:cs="Traditional Arabic"/>
          <w:sz w:val="36"/>
          <w:szCs w:val="36"/>
          <w:rtl/>
        </w:rPr>
      </w:pPr>
      <w:proofErr w:type="gramStart"/>
      <w:r w:rsidRPr="001C4213">
        <w:rPr>
          <w:rFonts w:ascii="Traditional Arabic" w:hAnsi="Traditional Arabic" w:cs="Traditional Arabic"/>
          <w:sz w:val="36"/>
          <w:szCs w:val="36"/>
          <w:rtl/>
        </w:rPr>
        <w:t xml:space="preserve">46- </w:t>
      </w:r>
      <w:r w:rsidR="0057711B" w:rsidRPr="001C4213">
        <w:rPr>
          <w:rFonts w:ascii="Traditional Arabic" w:hAnsi="Traditional Arabic" w:cs="Traditional Arabic"/>
          <w:sz w:val="36"/>
          <w:szCs w:val="36"/>
          <w:rtl/>
        </w:rPr>
        <w:t>صحيح</w:t>
      </w:r>
      <w:proofErr w:type="gramEnd"/>
      <w:r w:rsidR="0057711B" w:rsidRPr="001C4213">
        <w:rPr>
          <w:rFonts w:ascii="Traditional Arabic" w:hAnsi="Traditional Arabic" w:cs="Traditional Arabic"/>
          <w:sz w:val="36"/>
          <w:szCs w:val="36"/>
          <w:rtl/>
        </w:rPr>
        <w:t xml:space="preserve"> سنن النسائي </w:t>
      </w:r>
    </w:p>
    <w:p w:rsidR="0057711B" w:rsidRPr="001C4213" w:rsidRDefault="007429E0"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 xml:space="preserve">47 </w:t>
      </w:r>
      <w:r w:rsidR="00602CA8" w:rsidRPr="001C4213">
        <w:rPr>
          <w:rFonts w:ascii="Traditional Arabic" w:hAnsi="Traditional Arabic" w:cs="Traditional Arabic"/>
          <w:sz w:val="36"/>
          <w:szCs w:val="36"/>
          <w:rtl/>
        </w:rPr>
        <w:t>-صحيح</w:t>
      </w:r>
      <w:r w:rsidR="0057711B" w:rsidRPr="001C4213">
        <w:rPr>
          <w:rFonts w:ascii="Traditional Arabic" w:hAnsi="Traditional Arabic" w:cs="Traditional Arabic"/>
          <w:sz w:val="36"/>
          <w:szCs w:val="36"/>
          <w:rtl/>
        </w:rPr>
        <w:t xml:space="preserve"> مسل مسند الإمام </w:t>
      </w:r>
      <w:proofErr w:type="gramStart"/>
      <w:r w:rsidR="0057711B" w:rsidRPr="001C4213">
        <w:rPr>
          <w:rFonts w:ascii="Traditional Arabic" w:hAnsi="Traditional Arabic" w:cs="Traditional Arabic"/>
          <w:sz w:val="36"/>
          <w:szCs w:val="36"/>
          <w:rtl/>
        </w:rPr>
        <w:t>أحمد</w:t>
      </w:r>
      <w:r w:rsidR="001C4213">
        <w:rPr>
          <w:rFonts w:ascii="Traditional Arabic" w:hAnsi="Traditional Arabic" w:cs="Traditional Arabic"/>
          <w:sz w:val="36"/>
          <w:szCs w:val="36"/>
          <w:rtl/>
        </w:rPr>
        <w:t>،</w:t>
      </w:r>
      <w:r w:rsidR="0057711B" w:rsidRPr="001C4213">
        <w:rPr>
          <w:rFonts w:ascii="Traditional Arabic" w:hAnsi="Traditional Arabic" w:cs="Traditional Arabic"/>
          <w:sz w:val="36"/>
          <w:szCs w:val="36"/>
          <w:rtl/>
        </w:rPr>
        <w:t>.</w:t>
      </w:r>
      <w:proofErr w:type="gramEnd"/>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lastRenderedPageBreak/>
        <w:t>48-عون</w:t>
      </w:r>
      <w:r w:rsidR="0057711B" w:rsidRPr="001C4213">
        <w:rPr>
          <w:rFonts w:ascii="Traditional Arabic" w:hAnsi="Traditional Arabic" w:cs="Traditional Arabic"/>
          <w:sz w:val="36"/>
          <w:szCs w:val="36"/>
          <w:rtl/>
        </w:rPr>
        <w:t xml:space="preserve"> الباري لحل أدلة صحيح البخاري</w:t>
      </w:r>
      <w:r w:rsidR="00950B54" w:rsidRPr="001C4213">
        <w:rPr>
          <w:rFonts w:ascii="Traditional Arabic" w:hAnsi="Traditional Arabic" w:cs="Traditional Arabic"/>
          <w:sz w:val="36"/>
          <w:szCs w:val="36"/>
          <w:rtl/>
        </w:rPr>
        <w:t xml:space="preserve"> /</w:t>
      </w:r>
      <w:r w:rsidR="00950B54" w:rsidRPr="001C4213">
        <w:rPr>
          <w:rFonts w:ascii="Traditional Arabic" w:hAnsi="Traditional Arabic" w:cs="Traditional Arabic"/>
          <w:color w:val="000000"/>
          <w:sz w:val="27"/>
          <w:szCs w:val="27"/>
          <w:rtl/>
        </w:rPr>
        <w:t xml:space="preserve"> </w:t>
      </w:r>
      <w:r w:rsidR="00E56CA5" w:rsidRPr="001C4213">
        <w:rPr>
          <w:rFonts w:ascii="Traditional Arabic" w:hAnsi="Traditional Arabic" w:cs="Traditional Arabic"/>
          <w:color w:val="000000"/>
          <w:sz w:val="27"/>
          <w:szCs w:val="27"/>
          <w:rtl/>
        </w:rPr>
        <w:t>ل</w:t>
      </w:r>
      <w:r w:rsidR="00950B54" w:rsidRPr="001C4213">
        <w:rPr>
          <w:rFonts w:ascii="Traditional Arabic" w:hAnsi="Traditional Arabic" w:cs="Traditional Arabic"/>
          <w:color w:val="000000"/>
          <w:sz w:val="27"/>
          <w:szCs w:val="27"/>
          <w:rtl/>
        </w:rPr>
        <w:t>صديق حسن خان</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49-فتح</w:t>
      </w:r>
      <w:r w:rsidR="0057711B" w:rsidRPr="001C4213">
        <w:rPr>
          <w:rFonts w:ascii="Traditional Arabic" w:hAnsi="Traditional Arabic" w:cs="Traditional Arabic"/>
          <w:sz w:val="36"/>
          <w:szCs w:val="36"/>
          <w:rtl/>
          <w:lang w:bidi="ar-EG"/>
        </w:rPr>
        <w:t xml:space="preserve"> الباري لابن حجر العسقلاني</w:t>
      </w:r>
    </w:p>
    <w:p w:rsidR="0057711B"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lang w:bidi="ar-EG"/>
        </w:rPr>
        <w:t>50-مصنف</w:t>
      </w:r>
      <w:r w:rsidR="0057711B" w:rsidRPr="001C4213">
        <w:rPr>
          <w:rFonts w:ascii="Traditional Arabic" w:hAnsi="Traditional Arabic" w:cs="Traditional Arabic"/>
          <w:sz w:val="36"/>
          <w:szCs w:val="36"/>
          <w:rtl/>
          <w:lang w:bidi="ar-EG"/>
        </w:rPr>
        <w:t xml:space="preserve"> عبد الرزاق.</w:t>
      </w:r>
      <w:r w:rsidR="001C4213">
        <w:rPr>
          <w:rFonts w:ascii="Traditional Arabic" w:hAnsi="Traditional Arabic" w:cs="Traditional Arabic"/>
          <w:sz w:val="36"/>
          <w:szCs w:val="36"/>
          <w:rtl/>
        </w:rPr>
        <w:t xml:space="preserve"> </w:t>
      </w:r>
    </w:p>
    <w:p w:rsidR="008D5B40" w:rsidRPr="001C4213" w:rsidRDefault="008D5B40" w:rsidP="001C4213">
      <w:pPr>
        <w:pStyle w:val="a3"/>
        <w:jc w:val="both"/>
        <w:rPr>
          <w:rFonts w:ascii="Traditional Arabic" w:hAnsi="Traditional Arabic" w:cs="Traditional Arabic"/>
          <w:b/>
          <w:bCs/>
          <w:color w:val="0000FF"/>
          <w:sz w:val="36"/>
          <w:szCs w:val="36"/>
          <w:rtl/>
        </w:rPr>
      </w:pPr>
      <w:r w:rsidRPr="001C4213">
        <w:rPr>
          <w:rFonts w:ascii="Traditional Arabic" w:hAnsi="Traditional Arabic" w:cs="Traditional Arabic"/>
          <w:b/>
          <w:bCs/>
          <w:color w:val="0000FF"/>
          <w:sz w:val="36"/>
          <w:szCs w:val="36"/>
          <w:rtl/>
        </w:rPr>
        <w:t>كتب الفتاوى</w:t>
      </w:r>
    </w:p>
    <w:p w:rsidR="0057711B" w:rsidRPr="001C4213" w:rsidRDefault="00602CA8" w:rsidP="001C4213">
      <w:pPr>
        <w:pStyle w:val="a3"/>
        <w:jc w:val="both"/>
        <w:rPr>
          <w:rFonts w:ascii="Traditional Arabic" w:hAnsi="Traditional Arabic" w:cs="Traditional Arabic"/>
          <w:sz w:val="36"/>
          <w:szCs w:val="36"/>
        </w:rPr>
      </w:pPr>
      <w:r w:rsidRPr="001C4213">
        <w:rPr>
          <w:rFonts w:ascii="Traditional Arabic" w:hAnsi="Traditional Arabic" w:cs="Traditional Arabic"/>
          <w:sz w:val="36"/>
          <w:szCs w:val="36"/>
          <w:rtl/>
        </w:rPr>
        <w:t>51-فتاوى</w:t>
      </w:r>
      <w:r w:rsidR="0057711B" w:rsidRPr="001C4213">
        <w:rPr>
          <w:rFonts w:ascii="Traditional Arabic" w:hAnsi="Traditional Arabic" w:cs="Traditional Arabic"/>
          <w:sz w:val="36"/>
          <w:szCs w:val="36"/>
          <w:rtl/>
        </w:rPr>
        <w:t xml:space="preserve"> الشبكة الإسلامية </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52-فتاوى</w:t>
      </w:r>
      <w:r w:rsidR="0057711B" w:rsidRPr="001C4213">
        <w:rPr>
          <w:rFonts w:ascii="Traditional Arabic" w:hAnsi="Traditional Arabic" w:cs="Traditional Arabic"/>
          <w:sz w:val="36"/>
          <w:szCs w:val="36"/>
          <w:rtl/>
        </w:rPr>
        <w:t xml:space="preserve"> اللجنة الدائمة للبحوث العلمية والإفتاء </w:t>
      </w:r>
    </w:p>
    <w:p w:rsidR="0057711B" w:rsidRPr="001C4213" w:rsidRDefault="00602CA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53-فتاوى</w:t>
      </w:r>
      <w:r w:rsidR="0057711B" w:rsidRPr="001C4213">
        <w:rPr>
          <w:rFonts w:ascii="Traditional Arabic" w:hAnsi="Traditional Arabic" w:cs="Traditional Arabic"/>
          <w:sz w:val="36"/>
          <w:szCs w:val="36"/>
          <w:rtl/>
          <w:lang w:bidi="ar-EG"/>
        </w:rPr>
        <w:t xml:space="preserve"> واستشارات الإسلام اليوم </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54-لباب</w:t>
      </w:r>
      <w:r w:rsidR="0057711B" w:rsidRPr="001C4213">
        <w:rPr>
          <w:rFonts w:ascii="Traditional Arabic" w:hAnsi="Traditional Arabic" w:cs="Traditional Arabic"/>
          <w:sz w:val="36"/>
          <w:szCs w:val="36"/>
          <w:rtl/>
        </w:rPr>
        <w:t xml:space="preserve"> </w:t>
      </w:r>
      <w:proofErr w:type="spellStart"/>
      <w:r w:rsidR="0057711B" w:rsidRPr="001C4213">
        <w:rPr>
          <w:rFonts w:ascii="Traditional Arabic" w:hAnsi="Traditional Arabic" w:cs="Traditional Arabic"/>
          <w:sz w:val="36"/>
          <w:szCs w:val="36"/>
          <w:rtl/>
        </w:rPr>
        <w:t>النقول</w:t>
      </w:r>
      <w:proofErr w:type="spellEnd"/>
      <w:r w:rsidR="0057711B" w:rsidRPr="001C4213">
        <w:rPr>
          <w:rFonts w:ascii="Traditional Arabic" w:hAnsi="Traditional Arabic" w:cs="Traditional Arabic"/>
          <w:sz w:val="36"/>
          <w:szCs w:val="36"/>
          <w:rtl/>
        </w:rPr>
        <w:t xml:space="preserve"> في أسباب </w:t>
      </w:r>
      <w:r w:rsidRPr="001C4213">
        <w:rPr>
          <w:rFonts w:ascii="Traditional Arabic" w:hAnsi="Traditional Arabic" w:cs="Traditional Arabic"/>
          <w:sz w:val="36"/>
          <w:szCs w:val="36"/>
          <w:rtl/>
        </w:rPr>
        <w:t>النزول،</w:t>
      </w:r>
      <w:r w:rsidR="0057711B" w:rsidRPr="001C4213">
        <w:rPr>
          <w:rFonts w:ascii="Traditional Arabic" w:hAnsi="Traditional Arabic" w:cs="Traditional Arabic"/>
          <w:sz w:val="36"/>
          <w:szCs w:val="36"/>
          <w:rtl/>
        </w:rPr>
        <w:t xml:space="preserve"> للسيوطي</w:t>
      </w:r>
      <w:r w:rsidR="001C4213">
        <w:rPr>
          <w:rFonts w:ascii="Traditional Arabic" w:hAnsi="Traditional Arabic" w:cs="Traditional Arabic"/>
          <w:sz w:val="36"/>
          <w:szCs w:val="36"/>
          <w:rtl/>
        </w:rPr>
        <w:t>،</w:t>
      </w:r>
      <w:r w:rsidR="0057711B" w:rsidRPr="001C4213">
        <w:rPr>
          <w:rFonts w:ascii="Traditional Arabic" w:hAnsi="Traditional Arabic" w:cs="Traditional Arabic"/>
          <w:sz w:val="36"/>
          <w:szCs w:val="36"/>
          <w:rtl/>
        </w:rPr>
        <w:t xml:space="preserve"> </w:t>
      </w:r>
    </w:p>
    <w:p w:rsidR="0057711B"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55-مجموع</w:t>
      </w:r>
      <w:r w:rsidR="0057711B" w:rsidRPr="001C4213">
        <w:rPr>
          <w:rFonts w:ascii="Traditional Arabic" w:hAnsi="Traditional Arabic" w:cs="Traditional Arabic"/>
          <w:sz w:val="36"/>
          <w:szCs w:val="36"/>
          <w:rtl/>
        </w:rPr>
        <w:t xml:space="preserve"> الفتاوى لابن تيمية </w:t>
      </w:r>
    </w:p>
    <w:p w:rsidR="00E026A1" w:rsidRPr="001C4213" w:rsidRDefault="008D5B40" w:rsidP="001C4213">
      <w:pPr>
        <w:jc w:val="both"/>
        <w:rPr>
          <w:rFonts w:ascii="Traditional Arabic" w:hAnsi="Traditional Arabic" w:cs="Traditional Arabic"/>
          <w:b/>
          <w:bCs/>
          <w:color w:val="0000FF"/>
          <w:sz w:val="36"/>
          <w:szCs w:val="36"/>
          <w:rtl/>
        </w:rPr>
      </w:pPr>
      <w:r w:rsidRPr="001C4213">
        <w:rPr>
          <w:rFonts w:ascii="Traditional Arabic" w:hAnsi="Traditional Arabic" w:cs="Traditional Arabic"/>
          <w:b/>
          <w:bCs/>
          <w:color w:val="0000FF"/>
          <w:sz w:val="36"/>
          <w:szCs w:val="36"/>
          <w:rtl/>
        </w:rPr>
        <w:t xml:space="preserve">كتب اللغة </w:t>
      </w:r>
      <w:r w:rsidR="00602CA8" w:rsidRPr="001C4213">
        <w:rPr>
          <w:rFonts w:ascii="Traditional Arabic" w:hAnsi="Traditional Arabic" w:cs="Traditional Arabic"/>
          <w:b/>
          <w:bCs/>
          <w:color w:val="0000FF"/>
          <w:sz w:val="36"/>
          <w:szCs w:val="36"/>
          <w:rtl/>
        </w:rPr>
        <w:t>والمعاجم</w:t>
      </w:r>
      <w:r w:rsidR="001C4213">
        <w:rPr>
          <w:rFonts w:ascii="Traditional Arabic" w:hAnsi="Traditional Arabic" w:cs="Traditional Arabic"/>
          <w:b/>
          <w:bCs/>
          <w:color w:val="0000FF"/>
          <w:sz w:val="36"/>
          <w:szCs w:val="36"/>
          <w:rtl/>
        </w:rPr>
        <w:t xml:space="preserve"> و</w:t>
      </w:r>
      <w:r w:rsidR="00602CA8" w:rsidRPr="001C4213">
        <w:rPr>
          <w:rFonts w:ascii="Traditional Arabic" w:hAnsi="Traditional Arabic" w:cs="Traditional Arabic"/>
          <w:b/>
          <w:bCs/>
          <w:color w:val="0000FF"/>
          <w:sz w:val="36"/>
          <w:szCs w:val="36"/>
          <w:rtl/>
        </w:rPr>
        <w:t>غيرها</w:t>
      </w:r>
    </w:p>
    <w:p w:rsidR="00E026A1" w:rsidRPr="001C4213" w:rsidRDefault="00602CA8" w:rsidP="001C4213">
      <w:pPr>
        <w:jc w:val="both"/>
        <w:rPr>
          <w:rFonts w:ascii="Traditional Arabic" w:hAnsi="Traditional Arabic" w:cs="Traditional Arabic"/>
          <w:sz w:val="36"/>
          <w:szCs w:val="36"/>
          <w:lang w:bidi="ar-EG"/>
        </w:rPr>
      </w:pPr>
      <w:r w:rsidRPr="001C4213">
        <w:rPr>
          <w:rFonts w:ascii="Traditional Arabic" w:hAnsi="Traditional Arabic" w:cs="Traditional Arabic"/>
          <w:sz w:val="36"/>
          <w:szCs w:val="36"/>
          <w:rtl/>
        </w:rPr>
        <w:t>56-مختار</w:t>
      </w:r>
      <w:r w:rsidR="00E026A1" w:rsidRPr="001C4213">
        <w:rPr>
          <w:rFonts w:ascii="Traditional Arabic" w:hAnsi="Traditional Arabic" w:cs="Traditional Arabic"/>
          <w:sz w:val="36"/>
          <w:szCs w:val="36"/>
          <w:rtl/>
        </w:rPr>
        <w:t xml:space="preserve"> الصحاح </w:t>
      </w:r>
      <w:r w:rsidR="00E56CA5" w:rsidRPr="001C4213">
        <w:rPr>
          <w:rFonts w:ascii="Traditional Arabic" w:hAnsi="Traditional Arabic" w:cs="Traditional Arabic"/>
          <w:sz w:val="36"/>
          <w:szCs w:val="36"/>
          <w:rtl/>
        </w:rPr>
        <w:t>/</w:t>
      </w:r>
      <w:r w:rsidR="00E56CA5" w:rsidRPr="001C4213">
        <w:rPr>
          <w:rFonts w:ascii="Traditional Arabic" w:hAnsi="Traditional Arabic" w:cs="Traditional Arabic"/>
          <w:sz w:val="36"/>
          <w:szCs w:val="36"/>
          <w:rtl/>
          <w:lang w:bidi="ar-EG"/>
        </w:rPr>
        <w:t xml:space="preserve"> لأبي بكر الرازي</w:t>
      </w:r>
    </w:p>
    <w:p w:rsidR="00E026A1"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57-مختصر</w:t>
      </w:r>
      <w:r w:rsidR="00E026A1" w:rsidRPr="001C4213">
        <w:rPr>
          <w:rFonts w:ascii="Traditional Arabic" w:hAnsi="Traditional Arabic" w:cs="Traditional Arabic"/>
          <w:sz w:val="36"/>
          <w:szCs w:val="36"/>
          <w:rtl/>
        </w:rPr>
        <w:t xml:space="preserve"> الصواعق المرسلة </w:t>
      </w:r>
      <w:r w:rsidR="005C251F" w:rsidRPr="001C4213">
        <w:rPr>
          <w:rFonts w:ascii="Traditional Arabic" w:hAnsi="Traditional Arabic" w:cs="Traditional Arabic"/>
          <w:sz w:val="36"/>
          <w:szCs w:val="36"/>
          <w:rtl/>
        </w:rPr>
        <w:t>/</w:t>
      </w:r>
      <w:r w:rsidR="005C251F" w:rsidRPr="001C4213">
        <w:rPr>
          <w:rFonts w:ascii="Traditional Arabic" w:hAnsi="Traditional Arabic" w:cs="Traditional Arabic"/>
          <w:rtl/>
        </w:rPr>
        <w:t xml:space="preserve"> </w:t>
      </w:r>
      <w:r w:rsidR="005C251F" w:rsidRPr="001C4213">
        <w:rPr>
          <w:rFonts w:ascii="Traditional Arabic" w:hAnsi="Traditional Arabic" w:cs="Traditional Arabic"/>
          <w:sz w:val="36"/>
          <w:szCs w:val="36"/>
          <w:rtl/>
        </w:rPr>
        <w:t>لمحمد الموصلي</w:t>
      </w:r>
    </w:p>
    <w:p w:rsidR="00E026A1" w:rsidRPr="001C4213" w:rsidRDefault="00602CA8" w:rsidP="001C4213">
      <w:pPr>
        <w:pStyle w:val="a3"/>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58-معجم</w:t>
      </w:r>
      <w:r w:rsidR="00E026A1" w:rsidRPr="001C4213">
        <w:rPr>
          <w:rFonts w:ascii="Traditional Arabic" w:hAnsi="Traditional Arabic" w:cs="Traditional Arabic"/>
          <w:sz w:val="36"/>
          <w:szCs w:val="36"/>
          <w:rtl/>
        </w:rPr>
        <w:t xml:space="preserve"> </w:t>
      </w:r>
      <w:r w:rsidRPr="001C4213">
        <w:rPr>
          <w:rFonts w:ascii="Traditional Arabic" w:hAnsi="Traditional Arabic" w:cs="Traditional Arabic"/>
          <w:sz w:val="36"/>
          <w:szCs w:val="36"/>
          <w:rtl/>
        </w:rPr>
        <w:t>المؤلفين. /</w:t>
      </w:r>
      <w:r w:rsidR="00607383" w:rsidRPr="001C4213">
        <w:rPr>
          <w:rFonts w:ascii="Traditional Arabic" w:hAnsi="Traditional Arabic" w:cs="Traditional Arabic"/>
          <w:rtl/>
        </w:rPr>
        <w:t xml:space="preserve"> </w:t>
      </w:r>
      <w:r w:rsidR="00607383" w:rsidRPr="001C4213">
        <w:rPr>
          <w:rFonts w:ascii="Traditional Arabic" w:hAnsi="Traditional Arabic" w:cs="Traditional Arabic"/>
          <w:sz w:val="36"/>
          <w:szCs w:val="36"/>
          <w:rtl/>
          <w:lang w:bidi="ar-EG"/>
        </w:rPr>
        <w:t>لعمر رضا كحالة</w:t>
      </w:r>
    </w:p>
    <w:p w:rsidR="00E026A1" w:rsidRPr="001C4213" w:rsidRDefault="00602CA8" w:rsidP="001C4213">
      <w:pPr>
        <w:jc w:val="both"/>
        <w:rPr>
          <w:rFonts w:ascii="Traditional Arabic" w:hAnsi="Traditional Arabic" w:cs="Traditional Arabic"/>
          <w:sz w:val="36"/>
          <w:szCs w:val="36"/>
          <w:rtl/>
          <w:lang w:bidi="ar-EG"/>
        </w:rPr>
      </w:pPr>
      <w:r w:rsidRPr="001C4213">
        <w:rPr>
          <w:rFonts w:ascii="Traditional Arabic" w:hAnsi="Traditional Arabic" w:cs="Traditional Arabic"/>
          <w:sz w:val="36"/>
          <w:szCs w:val="36"/>
          <w:rtl/>
        </w:rPr>
        <w:t>59-معجم</w:t>
      </w:r>
      <w:r w:rsidR="00E026A1" w:rsidRPr="001C4213">
        <w:rPr>
          <w:rFonts w:ascii="Traditional Arabic" w:hAnsi="Traditional Arabic" w:cs="Traditional Arabic"/>
          <w:sz w:val="36"/>
          <w:szCs w:val="36"/>
          <w:rtl/>
        </w:rPr>
        <w:t xml:space="preserve"> مقاييس اللغة </w:t>
      </w:r>
      <w:r w:rsidR="00607383" w:rsidRPr="001C4213">
        <w:rPr>
          <w:rFonts w:ascii="Traditional Arabic" w:hAnsi="Traditional Arabic" w:cs="Traditional Arabic"/>
          <w:sz w:val="36"/>
          <w:szCs w:val="36"/>
          <w:rtl/>
        </w:rPr>
        <w:t xml:space="preserve">/ لأبي </w:t>
      </w:r>
      <w:r w:rsidR="00607383" w:rsidRPr="001C4213">
        <w:rPr>
          <w:rFonts w:ascii="Traditional Arabic" w:hAnsi="Traditional Arabic" w:cs="Traditional Arabic"/>
          <w:sz w:val="36"/>
          <w:szCs w:val="36"/>
          <w:rtl/>
          <w:lang w:bidi="ar-EG"/>
        </w:rPr>
        <w:t>الحسين أحمد بن فارس</w:t>
      </w:r>
    </w:p>
    <w:p w:rsidR="00E026A1" w:rsidRPr="001C4213" w:rsidRDefault="00602C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lang w:bidi="ar-EG"/>
        </w:rPr>
        <w:t>60-المفردات</w:t>
      </w:r>
      <w:r w:rsidR="00E026A1" w:rsidRPr="001C4213">
        <w:rPr>
          <w:rFonts w:ascii="Traditional Arabic" w:hAnsi="Traditional Arabic" w:cs="Traditional Arabic"/>
          <w:sz w:val="36"/>
          <w:szCs w:val="36"/>
          <w:rtl/>
        </w:rPr>
        <w:t xml:space="preserve"> </w:t>
      </w:r>
      <w:r w:rsidR="00DE49D4" w:rsidRPr="001C4213">
        <w:rPr>
          <w:rFonts w:ascii="Traditional Arabic" w:hAnsi="Traditional Arabic" w:cs="Traditional Arabic"/>
          <w:sz w:val="36"/>
          <w:szCs w:val="36"/>
          <w:rtl/>
        </w:rPr>
        <w:t>/</w:t>
      </w:r>
      <w:r w:rsidR="00DE49D4" w:rsidRPr="001C4213">
        <w:rPr>
          <w:rFonts w:ascii="Traditional Arabic" w:hAnsi="Traditional Arabic" w:cs="Traditional Arabic"/>
          <w:rtl/>
        </w:rPr>
        <w:t xml:space="preserve"> </w:t>
      </w:r>
      <w:r w:rsidR="00DE49D4" w:rsidRPr="001C4213">
        <w:rPr>
          <w:rFonts w:ascii="Traditional Arabic" w:hAnsi="Traditional Arabic" w:cs="Traditional Arabic"/>
          <w:sz w:val="36"/>
          <w:szCs w:val="36"/>
          <w:rtl/>
        </w:rPr>
        <w:t>للراغب الأصفهاني</w:t>
      </w:r>
    </w:p>
    <w:p w:rsidR="00E026A1" w:rsidRPr="001C4213" w:rsidRDefault="00602CA8" w:rsidP="001C4213">
      <w:pPr>
        <w:pStyle w:val="a3"/>
        <w:jc w:val="both"/>
        <w:rPr>
          <w:rFonts w:ascii="Traditional Arabic" w:hAnsi="Traditional Arabic" w:cs="Traditional Arabic"/>
          <w:sz w:val="36"/>
          <w:szCs w:val="36"/>
          <w:rtl/>
        </w:rPr>
      </w:pPr>
      <w:r w:rsidRPr="001C4213">
        <w:rPr>
          <w:rFonts w:ascii="Traditional Arabic" w:hAnsi="Traditional Arabic" w:cs="Traditional Arabic"/>
          <w:sz w:val="36"/>
          <w:szCs w:val="36"/>
          <w:rtl/>
        </w:rPr>
        <w:t>61-موقع</w:t>
      </w:r>
      <w:r w:rsidR="00E026A1" w:rsidRPr="001C4213">
        <w:rPr>
          <w:rFonts w:ascii="Traditional Arabic" w:hAnsi="Traditional Arabic" w:cs="Traditional Arabic"/>
          <w:sz w:val="36"/>
          <w:szCs w:val="36"/>
          <w:rtl/>
        </w:rPr>
        <w:t xml:space="preserve"> الإسلام سؤال وجواب </w:t>
      </w:r>
    </w:p>
    <w:p w:rsidR="00A6592B" w:rsidRPr="001C4213" w:rsidRDefault="00602CA8" w:rsidP="001C4213">
      <w:pPr>
        <w:jc w:val="both"/>
        <w:rPr>
          <w:rFonts w:ascii="Traditional Arabic" w:hAnsi="Traditional Arabic" w:cs="Traditional Arabic"/>
          <w:sz w:val="36"/>
          <w:szCs w:val="36"/>
          <w:rtl/>
        </w:rPr>
      </w:pPr>
      <w:r w:rsidRPr="001C4213">
        <w:rPr>
          <w:rFonts w:ascii="Traditional Arabic" w:hAnsi="Traditional Arabic" w:cs="Traditional Arabic"/>
          <w:sz w:val="36"/>
          <w:szCs w:val="36"/>
          <w:rtl/>
        </w:rPr>
        <w:t>62-لسان</w:t>
      </w:r>
      <w:r w:rsidR="00A6592B" w:rsidRPr="001C4213">
        <w:rPr>
          <w:rFonts w:ascii="Traditional Arabic" w:hAnsi="Traditional Arabic" w:cs="Traditional Arabic"/>
          <w:sz w:val="36"/>
          <w:szCs w:val="36"/>
          <w:rtl/>
        </w:rPr>
        <w:t xml:space="preserve"> العرب </w:t>
      </w:r>
      <w:r w:rsidR="00D36B93" w:rsidRPr="001C4213">
        <w:rPr>
          <w:rFonts w:ascii="Traditional Arabic" w:hAnsi="Traditional Arabic" w:cs="Traditional Arabic"/>
          <w:sz w:val="36"/>
          <w:szCs w:val="36"/>
          <w:rtl/>
        </w:rPr>
        <w:t xml:space="preserve">/ </w:t>
      </w:r>
      <w:r w:rsidR="00A6592B" w:rsidRPr="001C4213">
        <w:rPr>
          <w:rFonts w:ascii="Traditional Arabic" w:hAnsi="Traditional Arabic" w:cs="Traditional Arabic"/>
          <w:sz w:val="36"/>
          <w:szCs w:val="36"/>
          <w:rtl/>
        </w:rPr>
        <w:t>لابن منظور</w:t>
      </w:r>
    </w:p>
    <w:p w:rsidR="00D36B93" w:rsidRPr="001C4213" w:rsidRDefault="00D36B93" w:rsidP="001C4213">
      <w:pPr>
        <w:jc w:val="both"/>
        <w:rPr>
          <w:rFonts w:ascii="Traditional Arabic" w:hAnsi="Traditional Arabic" w:cs="Traditional Arabic"/>
          <w:sz w:val="36"/>
          <w:szCs w:val="36"/>
          <w:rtl/>
        </w:rPr>
      </w:pPr>
    </w:p>
    <w:p w:rsidR="00D36B93" w:rsidRPr="001C4213" w:rsidRDefault="00D36B93" w:rsidP="001C4213">
      <w:pPr>
        <w:jc w:val="both"/>
        <w:rPr>
          <w:rFonts w:ascii="Traditional Arabic" w:hAnsi="Traditional Arabic" w:cs="Traditional Arabic"/>
          <w:sz w:val="36"/>
          <w:szCs w:val="36"/>
          <w:rtl/>
        </w:rPr>
      </w:pPr>
    </w:p>
    <w:p w:rsidR="00D36B93" w:rsidRPr="001C4213" w:rsidRDefault="00D36B93" w:rsidP="001C4213">
      <w:pPr>
        <w:jc w:val="both"/>
        <w:rPr>
          <w:rFonts w:ascii="Traditional Arabic" w:hAnsi="Traditional Arabic" w:cs="Traditional Arabic"/>
          <w:sz w:val="36"/>
          <w:szCs w:val="36"/>
          <w:rtl/>
        </w:rPr>
      </w:pPr>
    </w:p>
    <w:p w:rsidR="00D36B93" w:rsidRPr="001C4213" w:rsidRDefault="00D36B93" w:rsidP="001C4213">
      <w:pPr>
        <w:jc w:val="both"/>
        <w:rPr>
          <w:rFonts w:ascii="Traditional Arabic" w:hAnsi="Traditional Arabic" w:cs="Traditional Arabic"/>
          <w:sz w:val="36"/>
          <w:szCs w:val="36"/>
          <w:rtl/>
        </w:rPr>
      </w:pPr>
    </w:p>
    <w:p w:rsidR="008B44A5" w:rsidRDefault="008B44A5">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191638" w:rsidRPr="001C4213" w:rsidRDefault="00191638" w:rsidP="008B44A5">
      <w:pPr>
        <w:pStyle w:val="1"/>
        <w:rPr>
          <w:rtl/>
        </w:rPr>
      </w:pPr>
      <w:bookmarkStart w:id="19" w:name="_Toc469998059"/>
      <w:r w:rsidRPr="001C4213">
        <w:rPr>
          <w:rtl/>
        </w:rPr>
        <w:lastRenderedPageBreak/>
        <w:t>الفهرس</w:t>
      </w:r>
      <w:bookmarkEnd w:id="19"/>
      <w:r w:rsidR="001626BF" w:rsidRPr="001C4213">
        <w:rPr>
          <w:rtl/>
        </w:rPr>
        <w:t xml:space="preserve"> </w:t>
      </w:r>
    </w:p>
    <w:sdt>
      <w:sdtPr>
        <w:rPr>
          <w:lang w:val="ar-SA"/>
        </w:rPr>
        <w:id w:val="-30812227"/>
        <w:docPartObj>
          <w:docPartGallery w:val="Table of Contents"/>
          <w:docPartUnique/>
        </w:docPartObj>
      </w:sdtPr>
      <w:sdtEndPr>
        <w:rPr>
          <w:rFonts w:ascii="Traditional Arabic" w:eastAsia="Times New Roman" w:hAnsi="Traditional Arabic" w:cs="Traditional Arabic"/>
          <w:b/>
          <w:bCs/>
          <w:color w:val="auto"/>
          <w:sz w:val="34"/>
          <w:szCs w:val="34"/>
        </w:rPr>
      </w:sdtEndPr>
      <w:sdtContent>
        <w:p w:rsidR="008B44A5" w:rsidRPr="008B44A5" w:rsidRDefault="008B44A5">
          <w:pPr>
            <w:pStyle w:val="af1"/>
            <w:rPr>
              <w:rFonts w:ascii="Traditional Arabic" w:hAnsi="Traditional Arabic" w:cs="Traditional Arabic"/>
              <w:sz w:val="34"/>
              <w:szCs w:val="34"/>
            </w:rPr>
          </w:pPr>
        </w:p>
        <w:p w:rsidR="008B44A5" w:rsidRPr="008B44A5" w:rsidRDefault="008B44A5">
          <w:pPr>
            <w:pStyle w:val="10"/>
            <w:tabs>
              <w:tab w:val="right" w:leader="dot" w:pos="9628"/>
            </w:tabs>
            <w:rPr>
              <w:rFonts w:ascii="Traditional Arabic" w:hAnsi="Traditional Arabic" w:cs="Traditional Arabic"/>
              <w:noProof/>
              <w:sz w:val="34"/>
              <w:szCs w:val="34"/>
              <w:rtl/>
            </w:rPr>
          </w:pPr>
          <w:r w:rsidRPr="008B44A5">
            <w:rPr>
              <w:rFonts w:ascii="Traditional Arabic" w:hAnsi="Traditional Arabic" w:cs="Traditional Arabic"/>
              <w:sz w:val="34"/>
              <w:szCs w:val="34"/>
            </w:rPr>
            <w:fldChar w:fldCharType="begin"/>
          </w:r>
          <w:r w:rsidRPr="008B44A5">
            <w:rPr>
              <w:rFonts w:ascii="Traditional Arabic" w:hAnsi="Traditional Arabic" w:cs="Traditional Arabic"/>
              <w:sz w:val="34"/>
              <w:szCs w:val="34"/>
            </w:rPr>
            <w:instrText xml:space="preserve"> TOC \o "1-3" \h \z \u </w:instrText>
          </w:r>
          <w:r w:rsidRPr="008B44A5">
            <w:rPr>
              <w:rFonts w:ascii="Traditional Arabic" w:hAnsi="Traditional Arabic" w:cs="Traditional Arabic"/>
              <w:sz w:val="34"/>
              <w:szCs w:val="34"/>
            </w:rPr>
            <w:fldChar w:fldCharType="separate"/>
          </w:r>
          <w:hyperlink w:anchor="_Toc469998041" w:history="1">
            <w:r w:rsidRPr="008B44A5">
              <w:rPr>
                <w:rStyle w:val="Hyperlink"/>
                <w:rFonts w:ascii="Traditional Arabic" w:hAnsi="Traditional Arabic" w:cs="Traditional Arabic"/>
                <w:noProof/>
                <w:sz w:val="34"/>
                <w:szCs w:val="34"/>
                <w:rtl/>
              </w:rPr>
              <w:t>المقدمة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Toc469998041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4</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2" w:history="1">
            <w:r w:rsidRPr="008B44A5">
              <w:rPr>
                <w:rStyle w:val="Hyperlink"/>
                <w:rFonts w:ascii="Traditional Arabic" w:hAnsi="Traditional Arabic" w:cs="Traditional Arabic"/>
                <w:noProof/>
                <w:sz w:val="34"/>
                <w:szCs w:val="34"/>
                <w:rtl/>
              </w:rPr>
              <w:t>الفصل الأول: تعريف المباهلة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Toc469998042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6</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3" w:history="1">
            <w:r w:rsidRPr="008B44A5">
              <w:rPr>
                <w:rStyle w:val="Hyperlink"/>
                <w:rFonts w:ascii="Traditional Arabic" w:hAnsi="Traditional Arabic" w:cs="Traditional Arabic"/>
                <w:noProof/>
                <w:sz w:val="34"/>
                <w:szCs w:val="34"/>
                <w:rtl/>
              </w:rPr>
              <w:t>المباهلة في لغتنا الجميلة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Toc469998043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6</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4" w:history="1">
            <w:r w:rsidRPr="008B44A5">
              <w:rPr>
                <w:rStyle w:val="Hyperlink"/>
                <w:rFonts w:ascii="Traditional Arabic" w:hAnsi="Traditional Arabic" w:cs="Traditional Arabic"/>
                <w:noProof/>
                <w:sz w:val="34"/>
                <w:szCs w:val="34"/>
                <w:rtl/>
              </w:rPr>
              <w:t>المباهلة في شرعنا الحنيف</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Toc469998044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6</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5" w:history="1">
            <w:r w:rsidRPr="008B44A5">
              <w:rPr>
                <w:rStyle w:val="Hyperlink"/>
                <w:rFonts w:ascii="Traditional Arabic" w:hAnsi="Traditional Arabic" w:cs="Traditional Arabic"/>
                <w:noProof/>
                <w:sz w:val="34"/>
                <w:szCs w:val="34"/>
                <w:rtl/>
              </w:rPr>
              <w:t>الفصل الثاني: مشروعية المباهلة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Toc469998045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7</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6" w:history="1">
            <w:r w:rsidRPr="008B44A5">
              <w:rPr>
                <w:rStyle w:val="Hyperlink"/>
                <w:rFonts w:ascii="Traditional Arabic" w:hAnsi="Traditional Arabic" w:cs="Traditional Arabic"/>
                <w:noProof/>
                <w:sz w:val="34"/>
                <w:szCs w:val="34"/>
                <w:rtl/>
              </w:rPr>
              <w:t>الفصل الثالث: المباهلة في القران الكريم</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Toc469998046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9</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7" w:history="1">
            <w:r w:rsidRPr="008B44A5">
              <w:rPr>
                <w:rStyle w:val="Hyperlink"/>
                <w:rFonts w:ascii="Traditional Arabic" w:hAnsi="Traditional Arabic" w:cs="Traditional Arabic"/>
                <w:noProof/>
                <w:sz w:val="34"/>
                <w:szCs w:val="34"/>
                <w:rtl/>
              </w:rPr>
              <w:t>مباهلة المشركين للنبي الأمين – صلى الله عليه وسلم-</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Toc469998047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9</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8" w:history="1">
            <w:r w:rsidRPr="008B44A5">
              <w:rPr>
                <w:rStyle w:val="Hyperlink"/>
                <w:rFonts w:ascii="Traditional Arabic" w:hAnsi="Traditional Arabic" w:cs="Traditional Arabic"/>
                <w:noProof/>
                <w:sz w:val="34"/>
                <w:szCs w:val="34"/>
                <w:rtl/>
              </w:rPr>
              <w:t>مباهلة النبي –صلى الله عليه وسلم – لليهود</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Toc469998048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10</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49" w:history="1">
            <w:r w:rsidRPr="008B44A5">
              <w:rPr>
                <w:rStyle w:val="Hyperlink"/>
                <w:rFonts w:ascii="Traditional Arabic" w:hAnsi="Traditional Arabic" w:cs="Traditional Arabic"/>
                <w:noProof/>
                <w:sz w:val="34"/>
                <w:szCs w:val="34"/>
                <w:rtl/>
              </w:rPr>
              <w:t>مباهلة النبي – صلى الله عليه وسلم-للنصارى</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Toc469998049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11</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0" w:history="1">
            <w:r w:rsidRPr="008B44A5">
              <w:rPr>
                <w:rStyle w:val="Hyperlink"/>
                <w:rFonts w:ascii="Traditional Arabic" w:hAnsi="Traditional Arabic" w:cs="Traditional Arabic"/>
                <w:noProof/>
                <w:sz w:val="34"/>
                <w:szCs w:val="34"/>
                <w:rtl/>
              </w:rPr>
              <w:t>لماذا جمع بين الأبناء والنساء في المباهلة؟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Toc469998050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15</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1" w:history="1">
            <w:r w:rsidRPr="008B44A5">
              <w:rPr>
                <w:rStyle w:val="Hyperlink"/>
                <w:rFonts w:ascii="Traditional Arabic" w:hAnsi="Traditional Arabic" w:cs="Traditional Arabic"/>
                <w:noProof/>
                <w:sz w:val="34"/>
                <w:szCs w:val="34"/>
                <w:rtl/>
              </w:rPr>
              <w:t>الفصل الرابع: شروط المباهلة: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Toc469998051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21</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2" w:history="1">
            <w:r w:rsidRPr="008B44A5">
              <w:rPr>
                <w:rStyle w:val="Hyperlink"/>
                <w:rFonts w:ascii="Traditional Arabic" w:hAnsi="Traditional Arabic" w:cs="Traditional Arabic"/>
                <w:noProof/>
                <w:sz w:val="34"/>
                <w:szCs w:val="34"/>
                <w:rtl/>
              </w:rPr>
              <w:t>الفصل الخامس: شبه الروافض في آية المباهلة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Toc469998052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28</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3" w:history="1">
            <w:r w:rsidRPr="008B44A5">
              <w:rPr>
                <w:rStyle w:val="Hyperlink"/>
                <w:rFonts w:ascii="Traditional Arabic" w:hAnsi="Traditional Arabic" w:cs="Traditional Arabic"/>
                <w:noProof/>
                <w:sz w:val="34"/>
                <w:szCs w:val="34"/>
                <w:rtl/>
                <w:lang w:bidi="ar-EG"/>
              </w:rPr>
              <w:t>الفصل السادس: صور من مباهلات العلماء</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Toc469998053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31</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4" w:history="1">
            <w:r w:rsidRPr="008B44A5">
              <w:rPr>
                <w:rStyle w:val="Hyperlink"/>
                <w:rFonts w:ascii="Traditional Arabic" w:hAnsi="Traditional Arabic" w:cs="Traditional Arabic"/>
                <w:noProof/>
                <w:sz w:val="34"/>
                <w:szCs w:val="34"/>
                <w:rtl/>
              </w:rPr>
              <w:t>الفصل السابع: فتاوى العلماء في المباهلة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Toc469998054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35</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5" w:history="1">
            <w:r w:rsidRPr="008B44A5">
              <w:rPr>
                <w:rStyle w:val="Hyperlink"/>
                <w:rFonts w:ascii="Traditional Arabic" w:hAnsi="Traditional Arabic" w:cs="Traditional Arabic"/>
                <w:noProof/>
                <w:sz w:val="34"/>
                <w:szCs w:val="34"/>
                <w:rtl/>
                <w:lang w:bidi="ar-EG"/>
              </w:rPr>
              <w:t>المباهلة لا تختص بالرسول عليه الصلاة والسلام</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Toc469998055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38</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6" w:history="1">
            <w:r w:rsidRPr="008B44A5">
              <w:rPr>
                <w:rStyle w:val="Hyperlink"/>
                <w:rFonts w:ascii="Traditional Arabic" w:hAnsi="Traditional Arabic" w:cs="Traditional Arabic"/>
                <w:noProof/>
                <w:sz w:val="34"/>
                <w:szCs w:val="34"/>
                <w:rtl/>
                <w:lang w:bidi="ar-EG"/>
              </w:rPr>
              <w:t>حكم المباهلة في الأمور غير المستحقة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Toc469998056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39</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7" w:history="1">
            <w:r w:rsidRPr="008B44A5">
              <w:rPr>
                <w:rStyle w:val="Hyperlink"/>
                <w:rFonts w:ascii="Traditional Arabic" w:hAnsi="Traditional Arabic" w:cs="Traditional Arabic"/>
                <w:noProof/>
                <w:sz w:val="34"/>
                <w:szCs w:val="34"/>
                <w:rtl/>
              </w:rPr>
              <w:t>الخاتمة</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Toc469998057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42</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8" w:history="1">
            <w:r w:rsidRPr="008B44A5">
              <w:rPr>
                <w:rStyle w:val="Hyperlink"/>
                <w:rFonts w:ascii="Traditional Arabic" w:hAnsi="Traditional Arabic" w:cs="Traditional Arabic"/>
                <w:noProof/>
                <w:sz w:val="34"/>
                <w:szCs w:val="34"/>
                <w:rtl/>
                <w:lang w:bidi="ar-EG"/>
              </w:rPr>
              <w:t>المراجع</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Toc469998058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43</w:t>
            </w:r>
            <w:r w:rsidRPr="008B44A5">
              <w:rPr>
                <w:rFonts w:ascii="Traditional Arabic" w:hAnsi="Traditional Arabic" w:cs="Traditional Arabic"/>
                <w:noProof/>
                <w:webHidden/>
                <w:sz w:val="34"/>
                <w:szCs w:val="34"/>
                <w:rtl/>
              </w:rPr>
              <w:fldChar w:fldCharType="end"/>
            </w:r>
          </w:hyperlink>
        </w:p>
        <w:p w:rsidR="008B44A5" w:rsidRPr="008B44A5" w:rsidRDefault="008B44A5">
          <w:pPr>
            <w:pStyle w:val="10"/>
            <w:tabs>
              <w:tab w:val="right" w:leader="dot" w:pos="9628"/>
            </w:tabs>
            <w:rPr>
              <w:rFonts w:ascii="Traditional Arabic" w:hAnsi="Traditional Arabic" w:cs="Traditional Arabic"/>
              <w:noProof/>
              <w:sz w:val="34"/>
              <w:szCs w:val="34"/>
              <w:rtl/>
            </w:rPr>
          </w:pPr>
          <w:hyperlink w:anchor="_Toc469998059" w:history="1">
            <w:r w:rsidRPr="008B44A5">
              <w:rPr>
                <w:rStyle w:val="Hyperlink"/>
                <w:rFonts w:ascii="Traditional Arabic" w:hAnsi="Traditional Arabic" w:cs="Traditional Arabic"/>
                <w:noProof/>
                <w:sz w:val="34"/>
                <w:szCs w:val="34"/>
                <w:rtl/>
              </w:rPr>
              <w:t>الفهرس</w:t>
            </w:r>
            <w:r w:rsidRPr="008B44A5">
              <w:rPr>
                <w:rFonts w:ascii="Traditional Arabic" w:hAnsi="Traditional Arabic" w:cs="Traditional Arabic"/>
                <w:noProof/>
                <w:webHidden/>
                <w:sz w:val="34"/>
                <w:szCs w:val="34"/>
                <w:rtl/>
              </w:rPr>
              <w:tab/>
            </w:r>
            <w:r w:rsidRPr="008B44A5">
              <w:rPr>
                <w:rFonts w:ascii="Traditional Arabic" w:hAnsi="Traditional Arabic" w:cs="Traditional Arabic"/>
                <w:noProof/>
                <w:webHidden/>
                <w:sz w:val="34"/>
                <w:szCs w:val="34"/>
                <w:rtl/>
              </w:rPr>
              <w:fldChar w:fldCharType="begin"/>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Pr>
              <w:instrText>PAGEREF</w:instrText>
            </w:r>
            <w:r w:rsidRPr="008B44A5">
              <w:rPr>
                <w:rFonts w:ascii="Traditional Arabic" w:hAnsi="Traditional Arabic" w:cs="Traditional Arabic"/>
                <w:noProof/>
                <w:webHidden/>
                <w:sz w:val="34"/>
                <w:szCs w:val="34"/>
                <w:rtl/>
              </w:rPr>
              <w:instrText xml:space="preserve"> _</w:instrText>
            </w:r>
            <w:r w:rsidRPr="008B44A5">
              <w:rPr>
                <w:rFonts w:ascii="Traditional Arabic" w:hAnsi="Traditional Arabic" w:cs="Traditional Arabic"/>
                <w:noProof/>
                <w:webHidden/>
                <w:sz w:val="34"/>
                <w:szCs w:val="34"/>
              </w:rPr>
              <w:instrText>Toc469998059 \h</w:instrText>
            </w:r>
            <w:r w:rsidRPr="008B44A5">
              <w:rPr>
                <w:rFonts w:ascii="Traditional Arabic" w:hAnsi="Traditional Arabic" w:cs="Traditional Arabic"/>
                <w:noProof/>
                <w:webHidden/>
                <w:sz w:val="34"/>
                <w:szCs w:val="34"/>
                <w:rtl/>
              </w:rPr>
              <w:instrText xml:space="preserve"> </w:instrText>
            </w:r>
            <w:r w:rsidRPr="008B44A5">
              <w:rPr>
                <w:rFonts w:ascii="Traditional Arabic" w:hAnsi="Traditional Arabic" w:cs="Traditional Arabic"/>
                <w:noProof/>
                <w:webHidden/>
                <w:sz w:val="34"/>
                <w:szCs w:val="34"/>
                <w:rtl/>
              </w:rPr>
            </w:r>
            <w:r w:rsidRPr="008B44A5">
              <w:rPr>
                <w:rFonts w:ascii="Traditional Arabic" w:hAnsi="Traditional Arabic" w:cs="Traditional Arabic"/>
                <w:noProof/>
                <w:webHidden/>
                <w:sz w:val="34"/>
                <w:szCs w:val="34"/>
                <w:rtl/>
              </w:rPr>
              <w:fldChar w:fldCharType="separate"/>
            </w:r>
            <w:r w:rsidRPr="008B44A5">
              <w:rPr>
                <w:rFonts w:ascii="Traditional Arabic" w:hAnsi="Traditional Arabic" w:cs="Traditional Arabic"/>
                <w:noProof/>
                <w:webHidden/>
                <w:sz w:val="34"/>
                <w:szCs w:val="34"/>
                <w:rtl/>
              </w:rPr>
              <w:t>46</w:t>
            </w:r>
            <w:r w:rsidRPr="008B44A5">
              <w:rPr>
                <w:rFonts w:ascii="Traditional Arabic" w:hAnsi="Traditional Arabic" w:cs="Traditional Arabic"/>
                <w:noProof/>
                <w:webHidden/>
                <w:sz w:val="34"/>
                <w:szCs w:val="34"/>
                <w:rtl/>
              </w:rPr>
              <w:fldChar w:fldCharType="end"/>
            </w:r>
          </w:hyperlink>
        </w:p>
        <w:p w:rsidR="008B44A5" w:rsidRPr="008B44A5" w:rsidRDefault="008B44A5">
          <w:pPr>
            <w:rPr>
              <w:rFonts w:ascii="Traditional Arabic" w:hAnsi="Traditional Arabic" w:cs="Traditional Arabic"/>
              <w:sz w:val="34"/>
              <w:szCs w:val="34"/>
            </w:rPr>
          </w:pPr>
          <w:r w:rsidRPr="008B44A5">
            <w:rPr>
              <w:rFonts w:ascii="Traditional Arabic" w:hAnsi="Traditional Arabic" w:cs="Traditional Arabic"/>
              <w:b/>
              <w:bCs/>
              <w:sz w:val="34"/>
              <w:szCs w:val="34"/>
              <w:lang w:val="ar-SA"/>
            </w:rPr>
            <w:fldChar w:fldCharType="end"/>
          </w:r>
        </w:p>
      </w:sdtContent>
    </w:sdt>
    <w:p w:rsidR="007D339E" w:rsidRPr="008B44A5" w:rsidRDefault="007D339E" w:rsidP="001C4213">
      <w:pPr>
        <w:jc w:val="both"/>
        <w:rPr>
          <w:rFonts w:ascii="Traditional Arabic" w:hAnsi="Traditional Arabic" w:cs="Traditional Arabic"/>
          <w:sz w:val="34"/>
          <w:szCs w:val="34"/>
          <w:highlight w:val="cyan"/>
          <w:rtl/>
        </w:rPr>
      </w:pPr>
    </w:p>
    <w:sectPr w:rsidR="007D339E" w:rsidRPr="008B44A5" w:rsidSect="001C4213">
      <w:headerReference w:type="default" r:id="rId11"/>
      <w:footerReference w:type="even" r:id="rId12"/>
      <w:footerReference w:type="default" r:id="rId13"/>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CA9" w:rsidRDefault="00A90CA9">
      <w:r>
        <w:separator/>
      </w:r>
    </w:p>
  </w:endnote>
  <w:endnote w:type="continuationSeparator" w:id="0">
    <w:p w:rsidR="00A90CA9" w:rsidRDefault="00A90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DecoType Naskh Variants">
    <w:panose1 w:val="0201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3" w:rsidRDefault="001C4213" w:rsidP="00BD457C">
    <w:pPr>
      <w:pStyle w:val="a5"/>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end"/>
    </w:r>
  </w:p>
  <w:p w:rsidR="001C4213" w:rsidRDefault="001C421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1C4213" w:rsidRDefault="00CE5B7D" w:rsidP="007110EB">
        <w:pPr>
          <w:pStyle w:val="a5"/>
          <w:tabs>
            <w:tab w:val="clear" w:pos="8306"/>
          </w:tabs>
          <w:ind w:right="-851"/>
        </w:pPr>
        <w:r>
          <w:rPr>
            <w:noProof/>
          </w:rPr>
          <w:drawing>
            <wp:anchor distT="0" distB="0" distL="114300" distR="114300" simplePos="0" relativeHeight="251660288" behindDoc="1" locked="0" layoutInCell="1" allowOverlap="1" wp14:anchorId="2AA7CE8F" wp14:editId="02AC1AF2">
              <wp:simplePos x="0" y="0"/>
              <wp:positionH relativeFrom="column">
                <wp:posOffset>-5080</wp:posOffset>
              </wp:positionH>
              <wp:positionV relativeFrom="paragraph">
                <wp:posOffset>10381</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0EB">
          <w:rPr>
            <w:noProof/>
            <w:rtl/>
          </w:rPr>
          <mc:AlternateContent>
            <mc:Choice Requires="wpg">
              <w:drawing>
                <wp:anchor distT="0" distB="0" distL="114300" distR="114300" simplePos="0" relativeHeight="251659264" behindDoc="0" locked="0" layoutInCell="1" allowOverlap="1" wp14:anchorId="32AD06C1" wp14:editId="32E8DE60">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110EB" w:rsidRPr="00A74C62" w:rsidRDefault="007110EB" w:rsidP="007110EB">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E15334" w:rsidRPr="00E15334">
                                  <w:rPr>
                                    <w:rFonts w:ascii="Tahoma" w:hAnsi="Tahoma" w:cs="Tahoma"/>
                                    <w:b/>
                                    <w:bCs/>
                                    <w:noProof/>
                                    <w:rtl/>
                                    <w:lang w:val="ar-SA"/>
                                  </w:rPr>
                                  <w:t>3</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D06C1"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7110EB" w:rsidRPr="00A74C62" w:rsidRDefault="007110EB" w:rsidP="007110EB">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E15334" w:rsidRPr="00E15334">
                            <w:rPr>
                              <w:rFonts w:ascii="Tahoma" w:hAnsi="Tahoma" w:cs="Tahoma"/>
                              <w:b/>
                              <w:bCs/>
                              <w:noProof/>
                              <w:rtl/>
                              <w:lang w:val="ar-SA"/>
                            </w:rPr>
                            <w:t>3</w:t>
                          </w:r>
                          <w:r w:rsidRPr="00A74C62">
                            <w:rPr>
                              <w:rFonts w:ascii="Tahoma" w:hAnsi="Tahoma" w:cs="Tahoma"/>
                              <w:b/>
                              <w:bCs/>
                            </w:rPr>
                            <w:fldChar w:fldCharType="end"/>
                          </w:r>
                        </w:p>
                      </w:txbxContent>
                    </v:textbox>
                  </v:rect>
                  <w10:wrap anchorx="margin" anchory="margin"/>
                </v:group>
              </w:pict>
            </mc:Fallback>
          </mc:AlternateContent>
        </w:r>
        <w:r w:rsidR="007110EB">
          <w:rPr>
            <w:noProof/>
          </w:rPr>
          <mc:AlternateContent>
            <mc:Choice Requires="wps">
              <w:drawing>
                <wp:anchor distT="45720" distB="45720" distL="114300" distR="114300" simplePos="0" relativeHeight="251661312" behindDoc="1" locked="0" layoutInCell="1" allowOverlap="1" wp14:anchorId="1F9264F9" wp14:editId="4E385AA2">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110EB" w:rsidRDefault="007110EB" w:rsidP="007110EB">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9264F9"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7110EB" w:rsidRDefault="007110EB" w:rsidP="007110EB">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CA9" w:rsidRDefault="00A90CA9">
      <w:r>
        <w:separator/>
      </w:r>
    </w:p>
  </w:footnote>
  <w:footnote w:type="continuationSeparator" w:id="0">
    <w:p w:rsidR="00A90CA9" w:rsidRDefault="00A90CA9">
      <w:r>
        <w:continuationSeparator/>
      </w:r>
    </w:p>
  </w:footnote>
  <w:footnote w:id="1">
    <w:p w:rsidR="001C4213" w:rsidRPr="001C4213" w:rsidRDefault="001C4213" w:rsidP="00ED13E4">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هذه خطبة الحاجة التي كان رسول الله </w:t>
      </w:r>
      <w:r w:rsidRPr="001C4213">
        <w:rPr>
          <w:rFonts w:ascii="Traditional Arabic" w:hAnsi="Traditional Arabic" w:cs="Traditional Arabic"/>
          <w:w w:val="200"/>
          <w:sz w:val="28"/>
          <w:szCs w:val="28"/>
          <w:rtl/>
        </w:rPr>
        <w:t>صلى الله عليه وسلم</w:t>
      </w:r>
      <w:r w:rsidRPr="001C4213">
        <w:rPr>
          <w:rFonts w:ascii="Traditional Arabic" w:hAnsi="Traditional Arabic" w:cs="Traditional Arabic"/>
          <w:sz w:val="28"/>
          <w:szCs w:val="28"/>
          <w:rtl/>
        </w:rPr>
        <w:t xml:space="preserve"> يستفتح بها خطبه ودروسه فالاستفتاح بها سنة </w:t>
      </w:r>
    </w:p>
  </w:footnote>
  <w:footnote w:id="2">
    <w:p w:rsidR="001C4213" w:rsidRPr="001C4213" w:rsidRDefault="001C4213" w:rsidP="00633F74">
      <w:pPr>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لسان العرب، 1/375، وانظر معجم مقاييس اللغة، 1/310.</w:t>
      </w:r>
    </w:p>
  </w:footnote>
  <w:footnote w:id="3">
    <w:p w:rsidR="001C4213" w:rsidRPr="001C4213" w:rsidRDefault="001C4213" w:rsidP="00633F74">
      <w:pPr>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المفردات، ص 149، وانظر تفسير ابن جرير، 3/296.</w:t>
      </w:r>
    </w:p>
  </w:footnote>
  <w:footnote w:id="4">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المغرب في ترتيب المعرب -ث [1 /93]</w:t>
      </w:r>
    </w:p>
  </w:footnote>
  <w:footnote w:id="5">
    <w:p w:rsidR="001C4213" w:rsidRPr="001C4213" w:rsidRDefault="001C4213" w:rsidP="00776B7D">
      <w:pPr>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معجم لغة الفقهاء [1 /483]</w:t>
      </w:r>
    </w:p>
  </w:footnote>
  <w:footnote w:id="6">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ابن عابدين 2 / 541، 589.</w:t>
      </w:r>
    </w:p>
  </w:footnote>
  <w:footnote w:id="7">
    <w:p w:rsidR="001C4213" w:rsidRPr="001C4213" w:rsidRDefault="001C4213" w:rsidP="00E425B7">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أخرجه ابن جرير في تفسيره </w:t>
      </w:r>
      <w:proofErr w:type="gramStart"/>
      <w:r w:rsidRPr="001C4213">
        <w:rPr>
          <w:rFonts w:ascii="Traditional Arabic" w:hAnsi="Traditional Arabic" w:cs="Traditional Arabic"/>
          <w:sz w:val="28"/>
          <w:szCs w:val="28"/>
          <w:rtl/>
        </w:rPr>
        <w:t>( 6</w:t>
      </w:r>
      <w:proofErr w:type="gramEnd"/>
      <w:r w:rsidRPr="001C4213">
        <w:rPr>
          <w:rFonts w:ascii="Traditional Arabic" w:hAnsi="Traditional Arabic" w:cs="Traditional Arabic"/>
          <w:sz w:val="28"/>
          <w:szCs w:val="28"/>
          <w:rtl/>
        </w:rPr>
        <w:t xml:space="preserve"> / 469 - ط</w:t>
      </w:r>
      <w:r w:rsidR="008B44A5">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دار المعارف) من حديث قتادة مرسلا</w:t>
      </w:r>
    </w:p>
  </w:footnote>
  <w:footnote w:id="8">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تفسير القرطبي 4 / 102، 104، وأحكام القرآن للجصاص 2 / 14، وأحكام القرآن لابن العربي 1 / 360. والحديث أورده السيوطي في الدر المنثور (2 / 229) بلفظ مقارب وعزاه إلى ابن سعد وعبد بن حميد من حديث الأزرق بن قيس مرسلا.</w:t>
      </w:r>
    </w:p>
  </w:footnote>
  <w:footnote w:id="9">
    <w:p w:rsidR="001C4213" w:rsidRPr="001C4213" w:rsidRDefault="001C4213">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008B44A5">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المصادر السابقة.</w:t>
      </w:r>
    </w:p>
  </w:footnote>
  <w:footnote w:id="10">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فتح الباري </w:t>
      </w:r>
      <w:proofErr w:type="gramStart"/>
      <w:r w:rsidRPr="001C4213">
        <w:rPr>
          <w:rFonts w:ascii="Traditional Arabic" w:hAnsi="Traditional Arabic" w:cs="Traditional Arabic"/>
          <w:sz w:val="28"/>
          <w:szCs w:val="28"/>
          <w:rtl/>
        </w:rPr>
        <w:t>- ابن</w:t>
      </w:r>
      <w:proofErr w:type="gramEnd"/>
      <w:r w:rsidRPr="001C4213">
        <w:rPr>
          <w:rFonts w:ascii="Traditional Arabic" w:hAnsi="Traditional Arabic" w:cs="Traditional Arabic"/>
          <w:sz w:val="28"/>
          <w:szCs w:val="28"/>
          <w:rtl/>
        </w:rPr>
        <w:t xml:space="preserve"> حجر - (ج 8 / ص 95)</w:t>
      </w:r>
    </w:p>
  </w:footnote>
  <w:footnote w:id="11">
    <w:p w:rsidR="001C4213" w:rsidRPr="001C4213" w:rsidRDefault="001C4213" w:rsidP="00903973">
      <w:pPr>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حسن الأسوة بما ثبت من الله ورسوله في النسوة [ص 62]</w:t>
      </w:r>
    </w:p>
  </w:footnote>
  <w:footnote w:id="12">
    <w:p w:rsidR="001C4213" w:rsidRPr="001C4213" w:rsidRDefault="001C4213">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صحيح البخاري برقم (4648، 4649).</w:t>
      </w:r>
    </w:p>
  </w:footnote>
  <w:footnote w:id="13">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تفسير ابن كثير [4 /47]</w:t>
      </w:r>
    </w:p>
  </w:footnote>
  <w:footnote w:id="14">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تفسير السعدي [ص 59]</w:t>
      </w:r>
    </w:p>
  </w:footnote>
  <w:footnote w:id="15">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في ظلال القرآن [7 /200]</w:t>
      </w:r>
    </w:p>
  </w:footnote>
  <w:footnote w:id="16">
    <w:p w:rsidR="001C4213" w:rsidRPr="001C4213" w:rsidRDefault="001C4213">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 xml:space="preserve">انظر أصناف المدعوين وكيفية دعوتهم، د. حمود بن أحمد الرحيلي، </w:t>
      </w:r>
      <w:proofErr w:type="gramStart"/>
      <w:r w:rsidRPr="001C4213">
        <w:rPr>
          <w:rFonts w:ascii="Traditional Arabic" w:hAnsi="Traditional Arabic" w:cs="Traditional Arabic"/>
          <w:sz w:val="28"/>
          <w:szCs w:val="28"/>
          <w:rtl/>
          <w:lang w:bidi="ar-EG"/>
        </w:rPr>
        <w:t>[ ط</w:t>
      </w:r>
      <w:proofErr w:type="gramEnd"/>
      <w:r w:rsidRPr="001C4213">
        <w:rPr>
          <w:rFonts w:ascii="Traditional Arabic" w:hAnsi="Traditional Arabic" w:cs="Traditional Arabic"/>
          <w:sz w:val="28"/>
          <w:szCs w:val="28"/>
          <w:rtl/>
          <w:lang w:bidi="ar-EG"/>
        </w:rPr>
        <w:t xml:space="preserve"> 1</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1414هـ الرياض</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دار العاصمة ] ص</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44 ـ 45</w:t>
      </w:r>
      <w:r w:rsidR="008B44A5">
        <w:rPr>
          <w:rFonts w:ascii="Traditional Arabic" w:hAnsi="Traditional Arabic" w:cs="Traditional Arabic"/>
          <w:sz w:val="28"/>
          <w:szCs w:val="28"/>
          <w:rtl/>
          <w:lang w:bidi="ar-EG"/>
        </w:rPr>
        <w:t>.</w:t>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تفسير القرآن العظيم، ابن كثير القرشي الدمشقي، </w:t>
      </w:r>
      <w:proofErr w:type="spellStart"/>
      <w:r w:rsidRPr="001C4213">
        <w:rPr>
          <w:rFonts w:ascii="Traditional Arabic" w:hAnsi="Traditional Arabic" w:cs="Traditional Arabic"/>
          <w:sz w:val="28"/>
          <w:szCs w:val="28"/>
          <w:rtl/>
          <w:lang w:bidi="ar-EG"/>
        </w:rPr>
        <w:t>د.ط</w:t>
      </w:r>
      <w:proofErr w:type="spellEnd"/>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د.ت</w:t>
      </w:r>
      <w:proofErr w:type="gramStart"/>
      <w:r w:rsidRPr="001C4213">
        <w:rPr>
          <w:rFonts w:ascii="Traditional Arabic" w:hAnsi="Traditional Arabic" w:cs="Traditional Arabic"/>
          <w:sz w:val="28"/>
          <w:szCs w:val="28"/>
          <w:rtl/>
          <w:lang w:bidi="ar-EG"/>
        </w:rPr>
        <w:t>[ الرياض</w:t>
      </w:r>
      <w:proofErr w:type="gramEnd"/>
      <w:r w:rsidRPr="001C4213">
        <w:rPr>
          <w:rFonts w:ascii="Traditional Arabic" w:hAnsi="Traditional Arabic" w:cs="Traditional Arabic"/>
          <w:sz w:val="28"/>
          <w:szCs w:val="28"/>
          <w:rtl/>
          <w:lang w:bidi="ar-EG"/>
        </w:rPr>
        <w:t>، مكتبة الرياض الحديثة ] 1 / 220.</w:t>
      </w:r>
    </w:p>
  </w:footnote>
  <w:footnote w:id="17">
    <w:p w:rsidR="001C4213" w:rsidRPr="001C4213" w:rsidRDefault="001C4213" w:rsidP="007D1094">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جامع البيان في تفسير القرآن، 1/ 336.</w:t>
      </w:r>
    </w:p>
  </w:footnote>
  <w:footnote w:id="18">
    <w:p w:rsidR="001C4213" w:rsidRPr="001C4213" w:rsidRDefault="001C4213" w:rsidP="00633F74">
      <w:pPr>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الحبرات: ثياب يمانية، انظر مختار الصحاح، ص 51.</w:t>
      </w:r>
    </w:p>
  </w:footnote>
  <w:footnote w:id="19">
    <w:p w:rsidR="001C4213" w:rsidRPr="001C4213" w:rsidRDefault="001C4213" w:rsidP="00633F74">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هو الحارث بن كعب بن عمرو بن علة، من </w:t>
      </w:r>
      <w:proofErr w:type="spellStart"/>
      <w:r w:rsidRPr="001C4213">
        <w:rPr>
          <w:rFonts w:ascii="Traditional Arabic" w:hAnsi="Traditional Arabic" w:cs="Traditional Arabic"/>
          <w:sz w:val="28"/>
          <w:szCs w:val="28"/>
          <w:rtl/>
        </w:rPr>
        <w:t>مذحج</w:t>
      </w:r>
      <w:proofErr w:type="spellEnd"/>
      <w:r w:rsidRPr="001C4213">
        <w:rPr>
          <w:rFonts w:ascii="Traditional Arabic" w:hAnsi="Traditional Arabic" w:cs="Traditional Arabic"/>
          <w:sz w:val="28"/>
          <w:szCs w:val="28"/>
          <w:rtl/>
        </w:rPr>
        <w:t xml:space="preserve"> من كهلان، جد جاهلي، الأعلام</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2/157</w:t>
      </w:r>
    </w:p>
  </w:footnote>
  <w:footnote w:id="20">
    <w:p w:rsidR="001C4213" w:rsidRPr="001C4213" w:rsidRDefault="001C4213" w:rsidP="006E43CE">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أسباب النزول للواحدي</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ص 83</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وقد ذكرها ابن كثير عن ابن إسحاق مطولة جداً</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تفسير ابن كثير</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1/376</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وانظر</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سيرة ابن هشام</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1/573</w:t>
      </w:r>
      <w:r w:rsidR="008B44A5">
        <w:rPr>
          <w:rFonts w:ascii="Traditional Arabic" w:hAnsi="Traditional Arabic" w:cs="Traditional Arabic"/>
          <w:sz w:val="28"/>
          <w:szCs w:val="28"/>
          <w:rtl/>
        </w:rPr>
        <w:t>.</w:t>
      </w:r>
    </w:p>
  </w:footnote>
  <w:footnote w:id="21">
    <w:p w:rsidR="001C4213" w:rsidRPr="001C4213" w:rsidRDefault="001C4213" w:rsidP="00BF5F28">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تفسير القرآن العظيم لابن كثير (1/368)</w:t>
      </w:r>
    </w:p>
  </w:footnote>
  <w:footnote w:id="22">
    <w:p w:rsidR="001C4213" w:rsidRPr="001C4213" w:rsidRDefault="001C4213" w:rsidP="005A60AD">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 يعني بعد أن دعاهما النبي (صلى الله عليه وسلم) لذلك، كما تبين من سبب النزول والأحاديث الأخرى. وانظر فتح الباري (7/696).</w:t>
      </w:r>
    </w:p>
  </w:footnote>
  <w:footnote w:id="23">
    <w:p w:rsidR="001C4213" w:rsidRPr="001C4213" w:rsidRDefault="001C4213" w:rsidP="00BF5F28">
      <w:pPr>
        <w:pStyle w:val="a3"/>
        <w:rPr>
          <w:rFonts w:ascii="Traditional Arabic" w:hAnsi="Traditional Arabic" w:cs="Traditional Arabic"/>
          <w:b/>
          <w:bCs/>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b/>
          <w:bCs/>
          <w:sz w:val="28"/>
          <w:szCs w:val="28"/>
          <w:rtl/>
          <w:lang w:bidi="ar-EG"/>
        </w:rPr>
        <w:t>متفق عليه (البخاري: كتاب المغازي، باب قصة أهل نجران، رقم</w:t>
      </w:r>
      <w:r>
        <w:rPr>
          <w:rFonts w:ascii="Traditional Arabic" w:hAnsi="Traditional Arabic" w:cs="Traditional Arabic"/>
          <w:b/>
          <w:bCs/>
          <w:sz w:val="28"/>
          <w:szCs w:val="28"/>
          <w:rtl/>
          <w:lang w:bidi="ar-EG"/>
        </w:rPr>
        <w:t>:</w:t>
      </w:r>
      <w:r w:rsidRPr="001C4213">
        <w:rPr>
          <w:rFonts w:ascii="Traditional Arabic" w:hAnsi="Traditional Arabic" w:cs="Traditional Arabic"/>
          <w:b/>
          <w:bCs/>
          <w:sz w:val="28"/>
          <w:szCs w:val="28"/>
          <w:rtl/>
          <w:lang w:bidi="ar-EG"/>
        </w:rPr>
        <w:t>4119، ومسلم: كتاب فضائل الصحابة، باب فضائل أبي عبيدة، رقم</w:t>
      </w:r>
      <w:r>
        <w:rPr>
          <w:rFonts w:ascii="Traditional Arabic" w:hAnsi="Traditional Arabic" w:cs="Traditional Arabic"/>
          <w:b/>
          <w:bCs/>
          <w:sz w:val="28"/>
          <w:szCs w:val="28"/>
          <w:rtl/>
          <w:lang w:bidi="ar-EG"/>
        </w:rPr>
        <w:t>:</w:t>
      </w:r>
      <w:r w:rsidRPr="001C4213">
        <w:rPr>
          <w:rFonts w:ascii="Traditional Arabic" w:hAnsi="Traditional Arabic" w:cs="Traditional Arabic"/>
          <w:b/>
          <w:bCs/>
          <w:sz w:val="28"/>
          <w:szCs w:val="28"/>
          <w:rtl/>
          <w:lang w:bidi="ar-EG"/>
        </w:rPr>
        <w:t>2420).</w:t>
      </w:r>
    </w:p>
  </w:footnote>
  <w:footnote w:id="24">
    <w:p w:rsidR="001C4213" w:rsidRPr="001C4213" w:rsidRDefault="001C4213" w:rsidP="00BF5F28">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 أخرجه الإمام أحمد (2226) بإسناد على شرط البخاري، وأخرج البخاري الجزء الأول من الحديث إلى قوله (لأخذته الملائكة </w:t>
      </w:r>
      <w:proofErr w:type="gramStart"/>
      <w:r w:rsidRPr="001C4213">
        <w:rPr>
          <w:rFonts w:ascii="Traditional Arabic" w:hAnsi="Traditional Arabic" w:cs="Traditional Arabic"/>
          <w:sz w:val="28"/>
          <w:szCs w:val="28"/>
          <w:rtl/>
          <w:lang w:bidi="ar-EG"/>
        </w:rPr>
        <w:t>عيانا)(</w:t>
      </w:r>
      <w:proofErr w:type="gramEnd"/>
      <w:r w:rsidRPr="001C4213">
        <w:rPr>
          <w:rFonts w:ascii="Traditional Arabic" w:hAnsi="Traditional Arabic" w:cs="Traditional Arabic"/>
          <w:sz w:val="28"/>
          <w:szCs w:val="28"/>
          <w:rtl/>
          <w:lang w:bidi="ar-EG"/>
        </w:rPr>
        <w:t>كتاب التفسير</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باب قوله (كلا لئن لم ينته </w:t>
      </w:r>
      <w:proofErr w:type="spellStart"/>
      <w:r w:rsidRPr="001C4213">
        <w:rPr>
          <w:rFonts w:ascii="Traditional Arabic" w:hAnsi="Traditional Arabic" w:cs="Traditional Arabic"/>
          <w:sz w:val="28"/>
          <w:szCs w:val="28"/>
          <w:rtl/>
          <w:lang w:bidi="ar-EG"/>
        </w:rPr>
        <w:t>لنسفعا</w:t>
      </w:r>
      <w:proofErr w:type="spellEnd"/>
      <w:r w:rsidR="008B44A5">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.)،رقم:4958).</w:t>
      </w:r>
    </w:p>
  </w:footnote>
  <w:footnote w:id="25">
    <w:p w:rsidR="001C4213" w:rsidRPr="001C4213" w:rsidRDefault="001C4213" w:rsidP="00172A9F">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تفسير ابن جرير الطبري، 3/293، وانظر: لباب </w:t>
      </w:r>
      <w:proofErr w:type="spellStart"/>
      <w:r w:rsidRPr="001C4213">
        <w:rPr>
          <w:rFonts w:ascii="Traditional Arabic" w:hAnsi="Traditional Arabic" w:cs="Traditional Arabic"/>
          <w:sz w:val="28"/>
          <w:szCs w:val="28"/>
          <w:rtl/>
        </w:rPr>
        <w:t>النقول</w:t>
      </w:r>
      <w:proofErr w:type="spellEnd"/>
      <w:r w:rsidRPr="001C4213">
        <w:rPr>
          <w:rFonts w:ascii="Traditional Arabic" w:hAnsi="Traditional Arabic" w:cs="Traditional Arabic"/>
          <w:sz w:val="28"/>
          <w:szCs w:val="28"/>
          <w:rtl/>
        </w:rPr>
        <w:t xml:space="preserve"> في أسباب النزول، للسيوطي، ص 76.</w:t>
      </w:r>
    </w:p>
  </w:footnote>
  <w:footnote w:id="26">
    <w:p w:rsidR="001C4213" w:rsidRPr="001C4213" w:rsidRDefault="001C4213" w:rsidP="00633F74">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انظر: تفسير ابن كثير، 1/378</w:t>
      </w:r>
    </w:p>
  </w:footnote>
  <w:footnote w:id="27">
    <w:p w:rsidR="001C4213" w:rsidRPr="001C4213" w:rsidRDefault="001C4213">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 xml:space="preserve">تفسير القرطبي 4 / 102، 104، وأحكام القرآن للجصاص 2 / 14، وأحكام القرآن لابن العربي 1 / 360. والحديث أورده السيوطي في الدر المنثور (2 / </w:t>
      </w:r>
      <w:proofErr w:type="gramStart"/>
      <w:r w:rsidRPr="001C4213">
        <w:rPr>
          <w:rFonts w:ascii="Traditional Arabic" w:hAnsi="Traditional Arabic" w:cs="Traditional Arabic"/>
          <w:sz w:val="28"/>
          <w:szCs w:val="28"/>
          <w:rtl/>
          <w:lang w:bidi="ar-EG"/>
        </w:rPr>
        <w:t>229 )</w:t>
      </w:r>
      <w:proofErr w:type="gramEnd"/>
      <w:r w:rsidRPr="001C4213">
        <w:rPr>
          <w:rFonts w:ascii="Traditional Arabic" w:hAnsi="Traditional Arabic" w:cs="Traditional Arabic"/>
          <w:sz w:val="28"/>
          <w:szCs w:val="28"/>
          <w:rtl/>
          <w:lang w:bidi="ar-EG"/>
        </w:rPr>
        <w:t xml:space="preserve"> بلفظ مقارب وعزاه إلى ابن سعد وعبد بن حميد من حديث الأزرق بن قيس مرسلا</w:t>
      </w:r>
      <w:r w:rsidR="008B44A5">
        <w:rPr>
          <w:rFonts w:ascii="Traditional Arabic" w:hAnsi="Traditional Arabic" w:cs="Traditional Arabic"/>
          <w:sz w:val="28"/>
          <w:szCs w:val="28"/>
          <w:rtl/>
          <w:lang w:bidi="ar-EG"/>
        </w:rPr>
        <w:t>.</w:t>
      </w:r>
    </w:p>
  </w:footnote>
  <w:footnote w:id="28">
    <w:p w:rsidR="001C4213" w:rsidRPr="001C4213" w:rsidRDefault="001C4213" w:rsidP="00EE340D">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التحرير والتنوير [3 /265]</w:t>
      </w:r>
    </w:p>
  </w:footnote>
  <w:footnote w:id="29">
    <w:p w:rsidR="001C4213" w:rsidRPr="001C4213" w:rsidRDefault="001C4213" w:rsidP="008A6046">
      <w:pPr>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الكشاف [1 /283]</w:t>
      </w:r>
    </w:p>
  </w:footnote>
  <w:footnote w:id="30">
    <w:p w:rsidR="001C4213" w:rsidRPr="001C4213" w:rsidRDefault="001C4213" w:rsidP="00381F60">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البحر المديد ـ ط دار الكتب العلمية [1 /438]</w:t>
      </w:r>
    </w:p>
  </w:footnote>
  <w:footnote w:id="31">
    <w:p w:rsidR="001C4213" w:rsidRPr="001C4213" w:rsidRDefault="001C4213" w:rsidP="00995C6F">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 / 123).</w:t>
      </w:r>
    </w:p>
  </w:footnote>
  <w:footnote w:id="32">
    <w:p w:rsidR="001C4213" w:rsidRPr="001C4213" w:rsidRDefault="001C4213" w:rsidP="00A15011">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(7/123)</w:t>
      </w:r>
    </w:p>
  </w:footnote>
  <w:footnote w:id="33">
    <w:p w:rsidR="001C4213" w:rsidRPr="001C4213" w:rsidRDefault="001C4213" w:rsidP="00995C6F">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 /125)</w:t>
      </w:r>
      <w:r w:rsidR="008B44A5">
        <w:rPr>
          <w:rFonts w:ascii="Traditional Arabic" w:hAnsi="Traditional Arabic" w:cs="Traditional Arabic"/>
          <w:sz w:val="28"/>
          <w:szCs w:val="28"/>
          <w:rtl/>
        </w:rPr>
        <w:t>.</w:t>
      </w:r>
    </w:p>
  </w:footnote>
  <w:footnote w:id="34">
    <w:p w:rsidR="001C4213" w:rsidRPr="001C4213" w:rsidRDefault="001C4213" w:rsidP="00995C6F">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(5/45)</w:t>
      </w:r>
    </w:p>
  </w:footnote>
  <w:footnote w:id="35">
    <w:p w:rsidR="001C4213" w:rsidRPr="001C4213" w:rsidRDefault="001C4213" w:rsidP="00995C6F">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-"مجموع الفتاوى" (4/419)</w:t>
      </w:r>
    </w:p>
  </w:footnote>
  <w:footnote w:id="36">
    <w:p w:rsidR="001C4213" w:rsidRPr="001C4213" w:rsidRDefault="001C4213" w:rsidP="00995C6F">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(7/125)</w:t>
      </w:r>
      <w:r w:rsidR="008B44A5">
        <w:rPr>
          <w:rFonts w:ascii="Traditional Arabic" w:hAnsi="Traditional Arabic" w:cs="Traditional Arabic"/>
          <w:sz w:val="28"/>
          <w:szCs w:val="28"/>
          <w:rtl/>
        </w:rPr>
        <w:t>.</w:t>
      </w:r>
    </w:p>
  </w:footnote>
  <w:footnote w:id="37">
    <w:p w:rsidR="001C4213" w:rsidRPr="001C4213" w:rsidRDefault="001C4213" w:rsidP="00995C6F">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 129)</w:t>
      </w:r>
      <w:r w:rsidR="008B44A5">
        <w:rPr>
          <w:rFonts w:ascii="Traditional Arabic" w:hAnsi="Traditional Arabic" w:cs="Traditional Arabic"/>
          <w:sz w:val="28"/>
          <w:szCs w:val="28"/>
          <w:rtl/>
        </w:rPr>
        <w:t>.</w:t>
      </w:r>
    </w:p>
  </w:footnote>
  <w:footnote w:id="38">
    <w:p w:rsidR="001C4213" w:rsidRPr="001C4213" w:rsidRDefault="001C4213">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 / 123)</w:t>
      </w:r>
      <w:r w:rsidR="008B44A5">
        <w:rPr>
          <w:rFonts w:ascii="Traditional Arabic" w:hAnsi="Traditional Arabic" w:cs="Traditional Arabic"/>
          <w:sz w:val="28"/>
          <w:szCs w:val="28"/>
          <w:rtl/>
        </w:rPr>
        <w:t>.</w:t>
      </w:r>
    </w:p>
  </w:footnote>
  <w:footnote w:id="39">
    <w:p w:rsidR="001C4213" w:rsidRPr="001C4213" w:rsidRDefault="001C4213" w:rsidP="00DF43D8">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تفسير الرازي [4 /242/243]</w:t>
      </w:r>
    </w:p>
  </w:footnote>
  <w:footnote w:id="40">
    <w:p w:rsidR="001C4213" w:rsidRPr="001C4213" w:rsidRDefault="001C4213">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الوسيط لسيد طنطاوي [ص 632]</w:t>
      </w:r>
    </w:p>
  </w:footnote>
  <w:footnote w:id="41">
    <w:p w:rsidR="001C4213" w:rsidRPr="001C4213" w:rsidRDefault="001C4213" w:rsidP="00BF5F28">
      <w:pPr>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الطعن في القرآن الكريم</w:t>
      </w:r>
      <w:r w:rsidR="00D555FC">
        <w:rPr>
          <w:rFonts w:ascii="Traditional Arabic" w:hAnsi="Traditional Arabic" w:cs="Traditional Arabic"/>
          <w:sz w:val="28"/>
          <w:szCs w:val="28"/>
          <w:rtl/>
        </w:rPr>
        <w:t xml:space="preserve"> و</w:t>
      </w:r>
      <w:r w:rsidRPr="001C4213">
        <w:rPr>
          <w:rFonts w:ascii="Traditional Arabic" w:hAnsi="Traditional Arabic" w:cs="Traditional Arabic"/>
          <w:sz w:val="28"/>
          <w:szCs w:val="28"/>
          <w:rtl/>
        </w:rPr>
        <w:t>الرد على الطاعنين في القرن الرابع عشر الهجري [ص 24]</w:t>
      </w:r>
    </w:p>
  </w:footnote>
  <w:footnote w:id="42">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محاضر في كلية الشريعة وأصول الدين بالقصيم</w:t>
      </w:r>
      <w:r w:rsidR="008B44A5">
        <w:rPr>
          <w:rFonts w:ascii="Traditional Arabic" w:hAnsi="Traditional Arabic" w:cs="Traditional Arabic"/>
          <w:sz w:val="28"/>
          <w:szCs w:val="28"/>
          <w:rtl/>
        </w:rPr>
        <w:t>.</w:t>
      </w:r>
    </w:p>
  </w:footnote>
  <w:footnote w:id="43">
    <w:p w:rsidR="001C4213" w:rsidRPr="001C4213" w:rsidRDefault="001C4213" w:rsidP="001E2743">
      <w:pPr>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تقريب زهد ابن المبارك [ص 220]</w:t>
      </w:r>
    </w:p>
  </w:footnote>
  <w:footnote w:id="44">
    <w:p w:rsidR="001C4213" w:rsidRPr="001C4213" w:rsidRDefault="001C4213" w:rsidP="00052F36">
      <w:pPr>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تقريب زهد ابن المبارك [ص 221]</w:t>
      </w:r>
    </w:p>
  </w:footnote>
  <w:footnote w:id="45">
    <w:p w:rsidR="001C4213" w:rsidRPr="001C4213" w:rsidRDefault="001C4213" w:rsidP="00EB1AA7">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انظر: الحوار مع أهل الكتاب، لخالد القاسم، ص 148</w:t>
      </w:r>
    </w:p>
  </w:footnote>
  <w:footnote w:id="46">
    <w:p w:rsidR="001C4213" w:rsidRPr="001C4213" w:rsidRDefault="001C4213" w:rsidP="00EB1AA7">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تفسير القرطبي، 4/70.</w:t>
      </w:r>
    </w:p>
  </w:footnote>
  <w:footnote w:id="47">
    <w:p w:rsidR="001C4213" w:rsidRPr="001C4213" w:rsidRDefault="001C4213" w:rsidP="00EB1AA7">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أيسر التفاسير، 1/326.</w:t>
      </w:r>
    </w:p>
  </w:footnote>
  <w:footnote w:id="48">
    <w:p w:rsidR="001C4213" w:rsidRPr="001C4213" w:rsidRDefault="001C4213" w:rsidP="00E513DC">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أخرجه مسلم في كتاب الزكاة برقم (1015).</w:t>
      </w:r>
    </w:p>
  </w:footnote>
  <w:footnote w:id="49">
    <w:p w:rsidR="001C4213" w:rsidRPr="001C4213" w:rsidRDefault="001C4213" w:rsidP="00E513DC">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أخرجه البخاري برقم 3842، مع الفتح 7/149.</w:t>
      </w:r>
    </w:p>
  </w:footnote>
  <w:footnote w:id="50">
    <w:p w:rsidR="001C4213" w:rsidRPr="001C4213" w:rsidRDefault="001C4213" w:rsidP="00033C6D">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الأشعث: الملبد الشعر المغبر غير مدهون ولا مرجل.</w:t>
      </w:r>
    </w:p>
  </w:footnote>
  <w:footnote w:id="51">
    <w:p w:rsidR="001C4213" w:rsidRPr="001C4213" w:rsidRDefault="001C4213" w:rsidP="00033C6D">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مسلم برقم 2622.</w:t>
      </w:r>
    </w:p>
  </w:footnote>
  <w:footnote w:id="52">
    <w:p w:rsidR="001C4213" w:rsidRPr="001C4213" w:rsidRDefault="001C4213" w:rsidP="00033C6D">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 xml:space="preserve">أبو داود 2/78 برقم 1488، والترمذي 5/557، وابن ماجه 2/1271، </w:t>
      </w:r>
      <w:proofErr w:type="spellStart"/>
      <w:r w:rsidRPr="001C4213">
        <w:rPr>
          <w:rFonts w:ascii="Traditional Arabic" w:hAnsi="Traditional Arabic" w:cs="Traditional Arabic"/>
          <w:sz w:val="28"/>
          <w:szCs w:val="28"/>
          <w:rtl/>
          <w:lang w:bidi="ar-EG"/>
        </w:rPr>
        <w:t>والبغوي</w:t>
      </w:r>
      <w:proofErr w:type="spellEnd"/>
      <w:r w:rsidRPr="001C4213">
        <w:rPr>
          <w:rFonts w:ascii="Traditional Arabic" w:hAnsi="Traditional Arabic" w:cs="Traditional Arabic"/>
          <w:sz w:val="28"/>
          <w:szCs w:val="28"/>
          <w:rtl/>
          <w:lang w:bidi="ar-EG"/>
        </w:rPr>
        <w:t xml:space="preserve"> في شرح السنة 5/185، وصححه الألباني في صحيح الترمذي 3/179 وصحيح ابن ماجه برقم 3865.</w:t>
      </w:r>
    </w:p>
  </w:footnote>
  <w:footnote w:id="53">
    <w:p w:rsidR="001C4213" w:rsidRPr="001C4213" w:rsidRDefault="001C4213" w:rsidP="00033C6D">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جامع العلوم والحكم 1/269، 275 و1/269-275.</w:t>
      </w:r>
    </w:p>
  </w:footnote>
  <w:footnote w:id="54">
    <w:p w:rsidR="001C4213" w:rsidRPr="001C4213" w:rsidRDefault="001C4213" w:rsidP="009C41FF">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proofErr w:type="gramStart"/>
      <w:r w:rsidRPr="001C4213">
        <w:rPr>
          <w:rFonts w:ascii="Traditional Arabic" w:hAnsi="Traditional Arabic" w:cs="Traditional Arabic"/>
          <w:sz w:val="28"/>
          <w:szCs w:val="28"/>
          <w:rtl/>
        </w:rPr>
        <w:t>--  جامع</w:t>
      </w:r>
      <w:proofErr w:type="gramEnd"/>
      <w:r w:rsidRPr="001C4213">
        <w:rPr>
          <w:rFonts w:ascii="Traditional Arabic" w:hAnsi="Traditional Arabic" w:cs="Traditional Arabic"/>
          <w:sz w:val="28"/>
          <w:szCs w:val="28"/>
          <w:rtl/>
        </w:rPr>
        <w:t xml:space="preserve"> العلوم والحكم</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ص 308.</w:t>
      </w:r>
    </w:p>
  </w:footnote>
  <w:footnote w:id="55">
    <w:p w:rsidR="001C4213" w:rsidRPr="001C4213" w:rsidRDefault="001C4213" w:rsidP="00EB1AA7">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هو العلامة محمد بن أسعد الصديقي </w:t>
      </w:r>
      <w:proofErr w:type="spellStart"/>
      <w:r w:rsidRPr="001C4213">
        <w:rPr>
          <w:rFonts w:ascii="Traditional Arabic" w:hAnsi="Traditional Arabic" w:cs="Traditional Arabic"/>
          <w:sz w:val="28"/>
          <w:szCs w:val="28"/>
          <w:rtl/>
        </w:rPr>
        <w:t>الدواني</w:t>
      </w:r>
      <w:proofErr w:type="spellEnd"/>
      <w:r w:rsidRPr="001C4213">
        <w:rPr>
          <w:rFonts w:ascii="Traditional Arabic" w:hAnsi="Traditional Arabic" w:cs="Traditional Arabic"/>
          <w:sz w:val="28"/>
          <w:szCs w:val="28"/>
          <w:rtl/>
        </w:rPr>
        <w:t xml:space="preserve"> الشافعي</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عالم العجم بأرض فارس</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فاق في جميع العلوم لا سيما العقلية</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وله مصنفات كثيرة</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مات سنة 918هـ</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الأعلام</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6/32</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ومعجم المؤلفين</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9/47</w:t>
      </w:r>
      <w:r w:rsidR="008B44A5">
        <w:rPr>
          <w:rFonts w:ascii="Traditional Arabic" w:hAnsi="Traditional Arabic" w:cs="Traditional Arabic"/>
          <w:sz w:val="28"/>
          <w:szCs w:val="28"/>
          <w:rtl/>
        </w:rPr>
        <w:t>.</w:t>
      </w:r>
    </w:p>
  </w:footnote>
  <w:footnote w:id="56">
    <w:p w:rsidR="001C4213" w:rsidRPr="001C4213" w:rsidRDefault="001C4213" w:rsidP="00EB1AA7">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الفتوحات الإلهية، 1/ 326</w:t>
      </w:r>
    </w:p>
  </w:footnote>
  <w:footnote w:id="57">
    <w:p w:rsidR="001C4213" w:rsidRPr="001C4213" w:rsidRDefault="001C4213" w:rsidP="00EB1AA7">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فتح الباري، 8/ 95</w:t>
      </w:r>
      <w:r w:rsidR="008B44A5">
        <w:rPr>
          <w:rFonts w:ascii="Traditional Arabic" w:hAnsi="Traditional Arabic" w:cs="Traditional Arabic"/>
          <w:sz w:val="28"/>
          <w:szCs w:val="28"/>
          <w:rtl/>
        </w:rPr>
        <w:t>.</w:t>
      </w:r>
    </w:p>
  </w:footnote>
  <w:footnote w:id="58">
    <w:p w:rsidR="001C4213" w:rsidRPr="001C4213" w:rsidRDefault="001C4213" w:rsidP="00EB1AA7">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مسند الإمام أحمد، 1/248، وصحح إسناده أحمد شاكر في تعليقه على المسند، 3/51.</w:t>
      </w:r>
    </w:p>
  </w:footnote>
  <w:footnote w:id="59">
    <w:p w:rsidR="001C4213" w:rsidRPr="001C4213" w:rsidRDefault="001C4213" w:rsidP="00EB1AA7">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عون الباري لحل أدلة صحيح البخاري، 5/ 334.</w:t>
      </w:r>
    </w:p>
  </w:footnote>
  <w:footnote w:id="60">
    <w:p w:rsidR="001C4213" w:rsidRPr="001C4213" w:rsidRDefault="001C4213" w:rsidP="007644EE">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وهي مسألة العول في باب الفرائض، حيث قال رضي الله عنه</w:t>
      </w:r>
      <w:proofErr w:type="gramStart"/>
      <w:r w:rsidRPr="001C4213">
        <w:rPr>
          <w:rFonts w:ascii="Traditional Arabic" w:hAnsi="Traditional Arabic" w:cs="Traditional Arabic"/>
          <w:sz w:val="28"/>
          <w:szCs w:val="28"/>
          <w:rtl/>
        </w:rPr>
        <w:t>: »</w:t>
      </w:r>
      <w:proofErr w:type="gramEnd"/>
      <w:r w:rsidRPr="001C4213">
        <w:rPr>
          <w:rFonts w:ascii="Traditional Arabic" w:hAnsi="Traditional Arabic" w:cs="Traditional Arabic"/>
          <w:sz w:val="28"/>
          <w:szCs w:val="28"/>
          <w:rtl/>
        </w:rPr>
        <w:t xml:space="preserve"> من شاء باهلته أن المسائل لا تعول «</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سنن البيهقي</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6/53</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وسنن سعيد بن منصور</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1/44</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والمغني</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لابن قدامة</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9/28</w:t>
      </w:r>
      <w:r w:rsidR="008B44A5">
        <w:rPr>
          <w:rFonts w:ascii="Traditional Arabic" w:hAnsi="Traditional Arabic" w:cs="Traditional Arabic"/>
          <w:sz w:val="28"/>
          <w:szCs w:val="28"/>
          <w:rtl/>
        </w:rPr>
        <w:t>.</w:t>
      </w:r>
    </w:p>
  </w:footnote>
  <w:footnote w:id="61">
    <w:p w:rsidR="001C4213" w:rsidRPr="001C4213" w:rsidRDefault="001C4213" w:rsidP="007644EE">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سير أعلام النبلاء</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7/112</w:t>
      </w:r>
      <w:r w:rsidR="008B44A5">
        <w:rPr>
          <w:rFonts w:ascii="Traditional Arabic" w:hAnsi="Traditional Arabic" w:cs="Traditional Arabic"/>
          <w:sz w:val="28"/>
          <w:szCs w:val="28"/>
          <w:rtl/>
          <w:lang w:bidi="ar-EG"/>
        </w:rPr>
        <w:t>.</w:t>
      </w:r>
    </w:p>
  </w:footnote>
  <w:footnote w:id="62">
    <w:p w:rsidR="001C4213" w:rsidRPr="001C4213" w:rsidRDefault="001C4213" w:rsidP="007644EE">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زاد المعاد</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3/ 643</w:t>
      </w:r>
      <w:r w:rsidR="008B44A5">
        <w:rPr>
          <w:rFonts w:ascii="Traditional Arabic" w:hAnsi="Traditional Arabic" w:cs="Traditional Arabic"/>
          <w:sz w:val="28"/>
          <w:szCs w:val="28"/>
          <w:rtl/>
          <w:lang w:bidi="ar-EG"/>
        </w:rPr>
        <w:t>.</w:t>
      </w:r>
    </w:p>
  </w:footnote>
  <w:footnote w:id="63">
    <w:p w:rsidR="001C4213" w:rsidRPr="001C4213" w:rsidRDefault="001C4213" w:rsidP="007644EE">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سنن النسائي، 6/197، ح/ 3522، وصحح إسناده الألباني، انظر: صحيح سنن النسائي، 2/746، ح/396</w:t>
      </w:r>
    </w:p>
  </w:footnote>
  <w:footnote w:id="64">
    <w:p w:rsidR="001C4213" w:rsidRPr="001C4213" w:rsidRDefault="001C4213" w:rsidP="007644EE">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انظر</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نونية ابن القيم بشرح الدكتور محمد خليل هراس</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ص 12</w:t>
      </w:r>
      <w:r w:rsidR="008B44A5">
        <w:rPr>
          <w:rFonts w:ascii="Traditional Arabic" w:hAnsi="Traditional Arabic" w:cs="Traditional Arabic"/>
          <w:sz w:val="28"/>
          <w:szCs w:val="28"/>
          <w:rtl/>
        </w:rPr>
        <w:t>.</w:t>
      </w:r>
    </w:p>
  </w:footnote>
  <w:footnote w:id="65">
    <w:p w:rsidR="001C4213" w:rsidRPr="001C4213" w:rsidRDefault="001C4213" w:rsidP="007644EE">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انظر: الدرر السنية، 1/55.</w:t>
      </w:r>
    </w:p>
  </w:footnote>
  <w:footnote w:id="66">
    <w:p w:rsidR="001C4213" w:rsidRPr="001C4213" w:rsidRDefault="001C4213" w:rsidP="007644EE">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فتح الباري</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8/95</w:t>
      </w:r>
      <w:r w:rsidR="008B44A5">
        <w:rPr>
          <w:rFonts w:ascii="Traditional Arabic" w:hAnsi="Traditional Arabic" w:cs="Traditional Arabic"/>
          <w:sz w:val="28"/>
          <w:szCs w:val="28"/>
          <w:rtl/>
          <w:lang w:bidi="ar-EG"/>
        </w:rPr>
        <w:t>.</w:t>
      </w:r>
    </w:p>
  </w:footnote>
  <w:footnote w:id="67">
    <w:p w:rsidR="001C4213" w:rsidRPr="001C4213" w:rsidRDefault="001C4213" w:rsidP="007644EE">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فتاوى اللجنة الدائمة للبحوث العلمية والإفتاء</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4/160</w:t>
      </w:r>
      <w:r w:rsidR="008B44A5">
        <w:rPr>
          <w:rFonts w:ascii="Traditional Arabic" w:hAnsi="Traditional Arabic" w:cs="Traditional Arabic"/>
          <w:sz w:val="28"/>
          <w:szCs w:val="28"/>
          <w:rtl/>
        </w:rPr>
        <w:t>.</w:t>
      </w:r>
    </w:p>
  </w:footnote>
  <w:footnote w:id="68">
    <w:p w:rsidR="001C4213" w:rsidRPr="001C4213" w:rsidRDefault="001C4213" w:rsidP="00A319A8">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تفسير التبيان للطوسي 3/485.</w:t>
      </w:r>
    </w:p>
  </w:footnote>
  <w:footnote w:id="69">
    <w:p w:rsidR="001C4213" w:rsidRPr="001C4213" w:rsidRDefault="001C4213" w:rsidP="00A319A8">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الإمامة في </w:t>
      </w:r>
      <w:proofErr w:type="spellStart"/>
      <w:r w:rsidRPr="001C4213">
        <w:rPr>
          <w:rFonts w:ascii="Traditional Arabic" w:hAnsi="Traditional Arabic" w:cs="Traditional Arabic"/>
          <w:sz w:val="28"/>
          <w:szCs w:val="28"/>
          <w:rtl/>
        </w:rPr>
        <w:t>صوء</w:t>
      </w:r>
      <w:proofErr w:type="spellEnd"/>
      <w:r w:rsidRPr="001C4213">
        <w:rPr>
          <w:rFonts w:ascii="Traditional Arabic" w:hAnsi="Traditional Arabic" w:cs="Traditional Arabic"/>
          <w:sz w:val="28"/>
          <w:szCs w:val="28"/>
          <w:rtl/>
        </w:rPr>
        <w:t xml:space="preserve"> الكتاب والسنة 2/98-99</w:t>
      </w:r>
    </w:p>
  </w:footnote>
  <w:footnote w:id="70">
    <w:p w:rsidR="001C4213" w:rsidRPr="001C4213" w:rsidRDefault="001C4213" w:rsidP="00A319A8">
      <w:pPr>
        <w:pStyle w:val="a3"/>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منهاج الكرامة المطبوع مع منهاج السنة 4/33-34، حق اليقين 1/148، كتاب الصافي في تفسير القرآن 1/268.</w:t>
      </w:r>
    </w:p>
  </w:footnote>
  <w:footnote w:id="71">
    <w:p w:rsidR="001C4213" w:rsidRPr="001C4213" w:rsidRDefault="001C4213" w:rsidP="00A319A8">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منهاج السنة 4/35.</w:t>
      </w:r>
    </w:p>
  </w:footnote>
  <w:footnote w:id="72">
    <w:p w:rsidR="001C4213" w:rsidRPr="001C4213" w:rsidRDefault="001C4213" w:rsidP="00A319A8">
      <w:pPr>
        <w:pStyle w:val="a3"/>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 xml:space="preserve">مختصر التحفة </w:t>
      </w:r>
      <w:proofErr w:type="spellStart"/>
      <w:r w:rsidRPr="001C4213">
        <w:rPr>
          <w:rFonts w:ascii="Traditional Arabic" w:hAnsi="Traditional Arabic" w:cs="Traditional Arabic"/>
          <w:sz w:val="28"/>
          <w:szCs w:val="28"/>
          <w:rtl/>
          <w:lang w:bidi="ar-EG"/>
        </w:rPr>
        <w:t>الاثنى</w:t>
      </w:r>
      <w:proofErr w:type="spellEnd"/>
      <w:r w:rsidRPr="001C4213">
        <w:rPr>
          <w:rFonts w:ascii="Traditional Arabic" w:hAnsi="Traditional Arabic" w:cs="Traditional Arabic"/>
          <w:sz w:val="28"/>
          <w:szCs w:val="28"/>
          <w:rtl/>
          <w:lang w:bidi="ar-EG"/>
        </w:rPr>
        <w:t xml:space="preserve"> عشرية ص/156.</w:t>
      </w:r>
    </w:p>
  </w:footnote>
  <w:footnote w:id="73">
    <w:p w:rsidR="001C4213" w:rsidRPr="001C4213" w:rsidRDefault="001C4213" w:rsidP="00A319A8">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المصدر السابق نفس الصفحة.</w:t>
      </w:r>
    </w:p>
  </w:footnote>
  <w:footnote w:id="74">
    <w:p w:rsidR="001C4213" w:rsidRPr="001C4213" w:rsidRDefault="001C4213" w:rsidP="00A319A8">
      <w:pPr>
        <w:pStyle w:val="a3"/>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انظر الحديث في مسند أحمد 5/198، صحيح البخاري مع شرحه فتح الباري 6/88 من حديث سعد بن أبي وقاص رضي الله عنه</w:t>
      </w:r>
    </w:p>
  </w:footnote>
  <w:footnote w:id="75">
    <w:p w:rsidR="001C4213" w:rsidRPr="001C4213" w:rsidRDefault="001C4213" w:rsidP="00A319A8">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منهاج السنة 4/35.</w:t>
      </w:r>
    </w:p>
  </w:footnote>
  <w:footnote w:id="76">
    <w:p w:rsidR="001C4213" w:rsidRPr="001C4213" w:rsidRDefault="001C4213" w:rsidP="00A319A8">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عقيدة أهل السنة والجماعة في الصحابة الكرام </w:t>
      </w:r>
      <w:proofErr w:type="gramStart"/>
      <w:r w:rsidRPr="001C4213">
        <w:rPr>
          <w:rFonts w:ascii="Traditional Arabic" w:hAnsi="Traditional Arabic" w:cs="Traditional Arabic"/>
          <w:sz w:val="28"/>
          <w:szCs w:val="28"/>
          <w:rtl/>
        </w:rPr>
        <w:t>- (</w:t>
      </w:r>
      <w:proofErr w:type="gramEnd"/>
      <w:r w:rsidRPr="001C4213">
        <w:rPr>
          <w:rFonts w:ascii="Traditional Arabic" w:hAnsi="Traditional Arabic" w:cs="Traditional Arabic"/>
          <w:sz w:val="28"/>
          <w:szCs w:val="28"/>
          <w:rtl/>
        </w:rPr>
        <w:t>ج 2 / ص 561)</w:t>
      </w:r>
    </w:p>
  </w:footnote>
  <w:footnote w:id="77">
    <w:p w:rsidR="001C4213" w:rsidRPr="001C4213" w:rsidRDefault="001C4213" w:rsidP="00E27EAF">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proofErr w:type="spellStart"/>
      <w:r w:rsidRPr="001C4213">
        <w:rPr>
          <w:rFonts w:ascii="Traditional Arabic" w:hAnsi="Traditional Arabic" w:cs="Traditional Arabic"/>
          <w:sz w:val="28"/>
          <w:szCs w:val="28"/>
          <w:rtl/>
          <w:lang w:bidi="ar-EG"/>
        </w:rPr>
        <w:t>هي"سورة</w:t>
      </w:r>
      <w:proofErr w:type="spellEnd"/>
      <w:r w:rsidRPr="001C4213">
        <w:rPr>
          <w:rFonts w:ascii="Traditional Arabic" w:hAnsi="Traditional Arabic" w:cs="Traditional Arabic"/>
          <w:sz w:val="28"/>
          <w:szCs w:val="28"/>
          <w:rtl/>
          <w:lang w:bidi="ar-EG"/>
        </w:rPr>
        <w:t xml:space="preserve"> الطلاق"</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السورة الخامسة </w:t>
      </w:r>
      <w:proofErr w:type="spellStart"/>
      <w:r w:rsidRPr="001C4213">
        <w:rPr>
          <w:rFonts w:ascii="Traditional Arabic" w:hAnsi="Traditional Arabic" w:cs="Traditional Arabic"/>
          <w:sz w:val="28"/>
          <w:szCs w:val="28"/>
          <w:rtl/>
          <w:lang w:bidi="ar-EG"/>
        </w:rPr>
        <w:t>والستون</w:t>
      </w:r>
      <w:proofErr w:type="spellEnd"/>
      <w:r w:rsidRPr="001C4213">
        <w:rPr>
          <w:rFonts w:ascii="Traditional Arabic" w:hAnsi="Traditional Arabic" w:cs="Traditional Arabic"/>
          <w:sz w:val="28"/>
          <w:szCs w:val="28"/>
          <w:rtl/>
          <w:lang w:bidi="ar-EG"/>
        </w:rPr>
        <w:t xml:space="preserve"> من كتاب الله</w:t>
      </w:r>
      <w:r w:rsidR="008B44A5">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وسموها "القصرى" لتسميتهم السورة الرابعة من القرآن: "سورة النساء </w:t>
      </w:r>
      <w:proofErr w:type="spellStart"/>
      <w:r w:rsidRPr="001C4213">
        <w:rPr>
          <w:rFonts w:ascii="Traditional Arabic" w:hAnsi="Traditional Arabic" w:cs="Traditional Arabic"/>
          <w:sz w:val="28"/>
          <w:szCs w:val="28"/>
          <w:rtl/>
          <w:lang w:bidi="ar-EG"/>
        </w:rPr>
        <w:t>الطولى</w:t>
      </w:r>
      <w:proofErr w:type="spellEnd"/>
      <w:r w:rsidRPr="001C421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للفرق بينهما</w:t>
      </w:r>
      <w:r w:rsidR="008B44A5">
        <w:rPr>
          <w:rFonts w:ascii="Traditional Arabic" w:hAnsi="Traditional Arabic" w:cs="Traditional Arabic"/>
          <w:sz w:val="28"/>
          <w:szCs w:val="28"/>
          <w:rtl/>
          <w:lang w:bidi="ar-EG"/>
        </w:rPr>
        <w:t>.</w:t>
      </w:r>
    </w:p>
  </w:footnote>
  <w:footnote w:id="78">
    <w:p w:rsidR="001C4213" w:rsidRPr="001C4213" w:rsidRDefault="001C4213" w:rsidP="00E27EAF">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أخرجه أبو داود في «سننه» برقم (1963)، والنسائي في «سننه» برقم (3464)</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w:t>
      </w:r>
      <w:proofErr w:type="gramStart"/>
      <w:r w:rsidRPr="001C4213">
        <w:rPr>
          <w:rFonts w:ascii="Traditional Arabic" w:hAnsi="Traditional Arabic" w:cs="Traditional Arabic"/>
          <w:sz w:val="28"/>
          <w:szCs w:val="28"/>
          <w:rtl/>
        </w:rPr>
        <w:t>وغيرهم ؛</w:t>
      </w:r>
      <w:proofErr w:type="gramEnd"/>
      <w:r w:rsidRPr="001C4213">
        <w:rPr>
          <w:rFonts w:ascii="Traditional Arabic" w:hAnsi="Traditional Arabic" w:cs="Traditional Arabic"/>
          <w:sz w:val="28"/>
          <w:szCs w:val="28"/>
          <w:rtl/>
        </w:rPr>
        <w:t xml:space="preserve"> وإسناده صحيح </w:t>
      </w:r>
    </w:p>
  </w:footnote>
  <w:footnote w:id="79">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أخرجه سعيد بن منصور في «سننه» برقم (51)</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وإسناده حَسَن</w:t>
      </w:r>
      <w:r w:rsidR="008B44A5">
        <w:rPr>
          <w:rFonts w:ascii="Traditional Arabic" w:hAnsi="Traditional Arabic" w:cs="Traditional Arabic"/>
          <w:sz w:val="28"/>
          <w:szCs w:val="28"/>
          <w:rtl/>
        </w:rPr>
        <w:t>.</w:t>
      </w:r>
    </w:p>
  </w:footnote>
  <w:footnote w:id="80">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أخرجه الدارمي في «سننه» برقم (2925).</w:t>
      </w:r>
    </w:p>
  </w:footnote>
  <w:footnote w:id="81">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أخرجه </w:t>
      </w:r>
      <w:proofErr w:type="spellStart"/>
      <w:r w:rsidRPr="001C4213">
        <w:rPr>
          <w:rFonts w:ascii="Traditional Arabic" w:hAnsi="Traditional Arabic" w:cs="Traditional Arabic"/>
          <w:sz w:val="28"/>
          <w:szCs w:val="28"/>
          <w:rtl/>
        </w:rPr>
        <w:t>الدارقطني</w:t>
      </w:r>
      <w:proofErr w:type="spellEnd"/>
      <w:r w:rsidRPr="001C4213">
        <w:rPr>
          <w:rFonts w:ascii="Traditional Arabic" w:hAnsi="Traditional Arabic" w:cs="Traditional Arabic"/>
          <w:sz w:val="28"/>
          <w:szCs w:val="28"/>
          <w:rtl/>
        </w:rPr>
        <w:t xml:space="preserve"> في «سننه» برقم (267)، والبيهقي في </w:t>
      </w:r>
      <w:proofErr w:type="gramStart"/>
      <w:r w:rsidRPr="001C4213">
        <w:rPr>
          <w:rFonts w:ascii="Traditional Arabic" w:hAnsi="Traditional Arabic" w:cs="Traditional Arabic"/>
          <w:sz w:val="28"/>
          <w:szCs w:val="28"/>
          <w:rtl/>
        </w:rPr>
        <w:t>« سننه</w:t>
      </w:r>
      <w:proofErr w:type="gramEnd"/>
      <w:r w:rsidRPr="001C4213">
        <w:rPr>
          <w:rFonts w:ascii="Traditional Arabic" w:hAnsi="Traditional Arabic" w:cs="Traditional Arabic"/>
          <w:sz w:val="28"/>
          <w:szCs w:val="28"/>
          <w:rtl/>
        </w:rPr>
        <w:t xml:space="preserve"> الكبرى » برقم ( 15027 )</w:t>
      </w:r>
      <w:r w:rsidR="008B44A5">
        <w:rPr>
          <w:rFonts w:ascii="Traditional Arabic" w:hAnsi="Traditional Arabic" w:cs="Traditional Arabic"/>
          <w:sz w:val="28"/>
          <w:szCs w:val="28"/>
          <w:rtl/>
        </w:rPr>
        <w:t>.</w:t>
      </w:r>
    </w:p>
  </w:footnote>
  <w:footnote w:id="82">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أنظر: «تفسير ابن كثير»، (3 / 484).</w:t>
      </w:r>
    </w:p>
  </w:footnote>
  <w:footnote w:id="83">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أنظر: «تفسير ابن جرير»، (27 / 142).</w:t>
      </w:r>
    </w:p>
  </w:footnote>
  <w:footnote w:id="84">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أنظر: «السنن الكبرى» للبيهقي (2 / 82) ورقم (2372)</w:t>
      </w:r>
      <w:r w:rsidR="00D555FC">
        <w:rPr>
          <w:rFonts w:ascii="Traditional Arabic" w:hAnsi="Traditional Arabic" w:cs="Traditional Arabic"/>
          <w:sz w:val="28"/>
          <w:szCs w:val="28"/>
          <w:rtl/>
        </w:rPr>
        <w:t xml:space="preserve"> و</w:t>
      </w:r>
      <w:r w:rsidRPr="001C4213">
        <w:rPr>
          <w:rFonts w:ascii="Traditional Arabic" w:hAnsi="Traditional Arabic" w:cs="Traditional Arabic"/>
          <w:sz w:val="28"/>
          <w:szCs w:val="28"/>
          <w:rtl/>
        </w:rPr>
        <w:t xml:space="preserve">«تاريخ دمشق» لابن عساكر (35 / </w:t>
      </w:r>
      <w:proofErr w:type="gramStart"/>
      <w:r w:rsidRPr="001C4213">
        <w:rPr>
          <w:rFonts w:ascii="Traditional Arabic" w:hAnsi="Traditional Arabic" w:cs="Traditional Arabic"/>
          <w:sz w:val="28"/>
          <w:szCs w:val="28"/>
          <w:rtl/>
        </w:rPr>
        <w:t>170 )</w:t>
      </w:r>
      <w:proofErr w:type="gramEnd"/>
      <w:r w:rsidRPr="001C4213">
        <w:rPr>
          <w:rFonts w:ascii="Traditional Arabic" w:hAnsi="Traditional Arabic" w:cs="Traditional Arabic"/>
          <w:sz w:val="28"/>
          <w:szCs w:val="28"/>
          <w:rtl/>
        </w:rPr>
        <w:t>.</w:t>
      </w:r>
    </w:p>
  </w:footnote>
  <w:footnote w:id="85">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«مجموع الفتاوى» (4 / </w:t>
      </w:r>
      <w:proofErr w:type="gramStart"/>
      <w:r w:rsidRPr="001C4213">
        <w:rPr>
          <w:rFonts w:ascii="Traditional Arabic" w:hAnsi="Traditional Arabic" w:cs="Traditional Arabic"/>
          <w:sz w:val="28"/>
          <w:szCs w:val="28"/>
          <w:rtl/>
        </w:rPr>
        <w:t>82 )</w:t>
      </w:r>
      <w:proofErr w:type="gramEnd"/>
      <w:r w:rsidR="008B44A5">
        <w:rPr>
          <w:rFonts w:ascii="Traditional Arabic" w:hAnsi="Traditional Arabic" w:cs="Traditional Arabic"/>
          <w:sz w:val="28"/>
          <w:szCs w:val="28"/>
          <w:rtl/>
        </w:rPr>
        <w:t>.</w:t>
      </w:r>
    </w:p>
  </w:footnote>
  <w:footnote w:id="86">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«السبعينية» ص (</w:t>
      </w:r>
      <w:proofErr w:type="gramStart"/>
      <w:r w:rsidRPr="001C4213">
        <w:rPr>
          <w:rFonts w:ascii="Traditional Arabic" w:hAnsi="Traditional Arabic" w:cs="Traditional Arabic"/>
          <w:sz w:val="28"/>
          <w:szCs w:val="28"/>
          <w:rtl/>
        </w:rPr>
        <w:t>520 )</w:t>
      </w:r>
      <w:proofErr w:type="gramEnd"/>
    </w:p>
  </w:footnote>
  <w:footnote w:id="87">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أنظر: </w:t>
      </w:r>
      <w:proofErr w:type="gramStart"/>
      <w:r w:rsidRPr="001C4213">
        <w:rPr>
          <w:rFonts w:ascii="Traditional Arabic" w:hAnsi="Traditional Arabic" w:cs="Traditional Arabic"/>
          <w:sz w:val="28"/>
          <w:szCs w:val="28"/>
          <w:rtl/>
        </w:rPr>
        <w:t>« الكافية</w:t>
      </w:r>
      <w:proofErr w:type="gramEnd"/>
      <w:r w:rsidRPr="001C4213">
        <w:rPr>
          <w:rFonts w:ascii="Traditional Arabic" w:hAnsi="Traditional Arabic" w:cs="Traditional Arabic"/>
          <w:sz w:val="28"/>
          <w:szCs w:val="28"/>
          <w:rtl/>
        </w:rPr>
        <w:t xml:space="preserve"> الشافية بشرح ابن عيسى »  ( 1 / 31 )</w:t>
      </w:r>
    </w:p>
  </w:footnote>
  <w:footnote w:id="88">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«مختصر الصواعق المرسلة»</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w:t>
      </w:r>
      <w:proofErr w:type="gramStart"/>
      <w:r w:rsidRPr="001C4213">
        <w:rPr>
          <w:rFonts w:ascii="Traditional Arabic" w:hAnsi="Traditional Arabic" w:cs="Traditional Arabic"/>
          <w:sz w:val="28"/>
          <w:szCs w:val="28"/>
          <w:rtl/>
        </w:rPr>
        <w:t>( 2</w:t>
      </w:r>
      <w:proofErr w:type="gramEnd"/>
      <w:r w:rsidRPr="001C4213">
        <w:rPr>
          <w:rFonts w:ascii="Traditional Arabic" w:hAnsi="Traditional Arabic" w:cs="Traditional Arabic"/>
          <w:sz w:val="28"/>
          <w:szCs w:val="28"/>
          <w:rtl/>
        </w:rPr>
        <w:t xml:space="preserve"> / 359 )</w:t>
      </w:r>
      <w:r w:rsidR="008B44A5">
        <w:rPr>
          <w:rFonts w:ascii="Traditional Arabic" w:hAnsi="Traditional Arabic" w:cs="Traditional Arabic"/>
          <w:sz w:val="28"/>
          <w:szCs w:val="28"/>
          <w:rtl/>
        </w:rPr>
        <w:t>.</w:t>
      </w:r>
    </w:p>
  </w:footnote>
  <w:footnote w:id="89">
    <w:p w:rsidR="001C4213" w:rsidRPr="001C4213" w:rsidRDefault="001C4213" w:rsidP="00F62B90">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تاريخ الخلفاء»، ص (</w:t>
      </w:r>
      <w:proofErr w:type="gramStart"/>
      <w:r w:rsidRPr="001C4213">
        <w:rPr>
          <w:rFonts w:ascii="Traditional Arabic" w:hAnsi="Traditional Arabic" w:cs="Traditional Arabic"/>
          <w:sz w:val="28"/>
          <w:szCs w:val="28"/>
          <w:rtl/>
        </w:rPr>
        <w:t>117 )</w:t>
      </w:r>
      <w:proofErr w:type="gramEnd"/>
      <w:r w:rsidRPr="001C4213">
        <w:rPr>
          <w:rFonts w:ascii="Traditional Arabic" w:hAnsi="Traditional Arabic" w:cs="Traditional Arabic"/>
          <w:sz w:val="28"/>
          <w:szCs w:val="28"/>
          <w:rtl/>
        </w:rPr>
        <w:t>؛ وانظر: « تاريخ الإسلام » للذهبي ( 3 / 278 ).</w:t>
      </w:r>
    </w:p>
  </w:footnote>
  <w:footnote w:id="90">
    <w:p w:rsidR="001C4213" w:rsidRPr="001C4213" w:rsidRDefault="001C4213" w:rsidP="00F62B90">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أنظر: «الدرر السنية»</w:t>
      </w:r>
      <w:r>
        <w:rPr>
          <w:rFonts w:ascii="Traditional Arabic" w:hAnsi="Traditional Arabic" w:cs="Traditional Arabic"/>
          <w:sz w:val="28"/>
          <w:szCs w:val="28"/>
          <w:rtl/>
        </w:rPr>
        <w:t>،</w:t>
      </w:r>
      <w:r w:rsidRPr="001C4213">
        <w:rPr>
          <w:rFonts w:ascii="Traditional Arabic" w:hAnsi="Traditional Arabic" w:cs="Traditional Arabic"/>
          <w:sz w:val="28"/>
          <w:szCs w:val="28"/>
          <w:rtl/>
        </w:rPr>
        <w:t xml:space="preserve"> </w:t>
      </w:r>
      <w:proofErr w:type="gramStart"/>
      <w:r w:rsidRPr="001C4213">
        <w:rPr>
          <w:rFonts w:ascii="Traditional Arabic" w:hAnsi="Traditional Arabic" w:cs="Traditional Arabic"/>
          <w:sz w:val="28"/>
          <w:szCs w:val="28"/>
          <w:rtl/>
        </w:rPr>
        <w:t>( 1</w:t>
      </w:r>
      <w:proofErr w:type="gramEnd"/>
      <w:r w:rsidRPr="001C4213">
        <w:rPr>
          <w:rFonts w:ascii="Traditional Arabic" w:hAnsi="Traditional Arabic" w:cs="Traditional Arabic"/>
          <w:sz w:val="28"/>
          <w:szCs w:val="28"/>
          <w:rtl/>
        </w:rPr>
        <w:t xml:space="preserve"> / 41 )</w:t>
      </w:r>
    </w:p>
  </w:footnote>
  <w:footnote w:id="91">
    <w:p w:rsidR="001C4213" w:rsidRPr="001C4213" w:rsidRDefault="001C4213" w:rsidP="00FC7EA8">
      <w:pPr>
        <w:pStyle w:val="a3"/>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الجواهر والدرر 3/1001 -1002)</w:t>
      </w:r>
      <w:r w:rsidR="00D555FC">
        <w:rPr>
          <w:rFonts w:ascii="Traditional Arabic" w:hAnsi="Traditional Arabic" w:cs="Traditional Arabic"/>
          <w:sz w:val="28"/>
          <w:szCs w:val="28"/>
          <w:rtl/>
          <w:lang w:bidi="ar-EG"/>
        </w:rPr>
        <w:t xml:space="preserve"> و</w:t>
      </w:r>
      <w:r w:rsidRPr="001C4213">
        <w:rPr>
          <w:rFonts w:ascii="Traditional Arabic" w:hAnsi="Traditional Arabic" w:cs="Traditional Arabic"/>
          <w:sz w:val="28"/>
          <w:szCs w:val="28"/>
          <w:rtl/>
          <w:lang w:bidi="ar-EG"/>
        </w:rPr>
        <w:t>'العقد الثمين في تاريخ البلد الأمين' (2 -198).</w:t>
      </w:r>
    </w:p>
  </w:footnote>
  <w:footnote w:id="92">
    <w:p w:rsidR="001C4213" w:rsidRPr="001C4213" w:rsidRDefault="001C4213" w:rsidP="00566454">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القاديانية لظهير ص154.</w:t>
      </w:r>
    </w:p>
  </w:footnote>
  <w:footnote w:id="93">
    <w:p w:rsidR="001C4213" w:rsidRPr="001C4213" w:rsidRDefault="001C4213" w:rsidP="00566454">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 xml:space="preserve">الموجز في الأديان والمذاهب المعاصرة، للعقل </w:t>
      </w:r>
      <w:proofErr w:type="spellStart"/>
      <w:r w:rsidRPr="001C4213">
        <w:rPr>
          <w:rFonts w:ascii="Traditional Arabic" w:hAnsi="Traditional Arabic" w:cs="Traditional Arabic"/>
          <w:sz w:val="28"/>
          <w:szCs w:val="28"/>
          <w:rtl/>
          <w:lang w:bidi="ar-EG"/>
        </w:rPr>
        <w:t>والقفاري</w:t>
      </w:r>
      <w:proofErr w:type="spellEnd"/>
      <w:r w:rsidRPr="001C4213">
        <w:rPr>
          <w:rFonts w:ascii="Traditional Arabic" w:hAnsi="Traditional Arabic" w:cs="Traditional Arabic"/>
          <w:sz w:val="28"/>
          <w:szCs w:val="28"/>
          <w:rtl/>
          <w:lang w:bidi="ar-EG"/>
        </w:rPr>
        <w:t xml:space="preserve"> ص148.</w:t>
      </w:r>
    </w:p>
  </w:footnote>
  <w:footnote w:id="94">
    <w:p w:rsidR="001C4213" w:rsidRPr="001C4213" w:rsidRDefault="001C4213" w:rsidP="00566454">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 القاديانية لظهير ص157.</w:t>
      </w:r>
    </w:p>
  </w:footnote>
  <w:footnote w:id="95">
    <w:p w:rsidR="001C4213" w:rsidRPr="001C4213" w:rsidRDefault="001C4213" w:rsidP="00566454">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القاديانية لظهير ص157_ 158.</w:t>
      </w:r>
    </w:p>
  </w:footnote>
  <w:footnote w:id="96">
    <w:p w:rsidR="001C4213" w:rsidRPr="001C4213" w:rsidRDefault="001C4213" w:rsidP="00566454">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المرجع السابق.</w:t>
      </w:r>
    </w:p>
  </w:footnote>
  <w:footnote w:id="97">
    <w:p w:rsidR="001C4213" w:rsidRPr="001C4213" w:rsidRDefault="001C4213" w:rsidP="00566454">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انظر القاديانية لظهير ص159.</w:t>
      </w:r>
    </w:p>
  </w:footnote>
  <w:footnote w:id="98">
    <w:p w:rsidR="001C4213" w:rsidRPr="001C4213" w:rsidRDefault="001C4213" w:rsidP="00566454">
      <w:pPr>
        <w:pStyle w:val="a3"/>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 xml:space="preserve">رسائل في الأديان والفرق </w:t>
      </w:r>
      <w:proofErr w:type="gramStart"/>
      <w:r w:rsidRPr="001C4213">
        <w:rPr>
          <w:rFonts w:ascii="Traditional Arabic" w:hAnsi="Traditional Arabic" w:cs="Traditional Arabic"/>
          <w:sz w:val="28"/>
          <w:szCs w:val="28"/>
          <w:rtl/>
          <w:lang w:bidi="ar-EG"/>
        </w:rPr>
        <w:t>- (</w:t>
      </w:r>
      <w:proofErr w:type="gramEnd"/>
      <w:r w:rsidRPr="001C4213">
        <w:rPr>
          <w:rFonts w:ascii="Traditional Arabic" w:hAnsi="Traditional Arabic" w:cs="Traditional Arabic"/>
          <w:sz w:val="28"/>
          <w:szCs w:val="28"/>
          <w:rtl/>
          <w:lang w:bidi="ar-EG"/>
        </w:rPr>
        <w:t>ج 1 / ص 210)</w:t>
      </w:r>
    </w:p>
  </w:footnote>
  <w:footnote w:id="99">
    <w:p w:rsidR="001C4213" w:rsidRPr="001C4213" w:rsidRDefault="001C4213" w:rsidP="00FC7EA8">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عون الباري لحل أدلة صحيح البخاري 5/ 334)</w:t>
      </w:r>
    </w:p>
  </w:footnote>
  <w:footnote w:id="100">
    <w:p w:rsidR="001C4213" w:rsidRPr="001C4213" w:rsidRDefault="001C4213">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 قصة المباهلة مع نصارى نجران ذكرها الطبري في تفسيره برقم (7161)، والبيهقي في [الدلائل] (5 / 385).</w:t>
      </w:r>
    </w:p>
  </w:footnote>
  <w:footnote w:id="101">
    <w:p w:rsidR="001C4213" w:rsidRPr="001C4213" w:rsidRDefault="001C4213" w:rsidP="00A17B47">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-فتاوى الشبكة الإسلامية </w:t>
      </w:r>
    </w:p>
  </w:footnote>
  <w:footnote w:id="102">
    <w:p w:rsidR="001C4213" w:rsidRPr="001C4213" w:rsidRDefault="001C4213" w:rsidP="00A17B47">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فتاوى الشبكة الإسلامية [8 /2622]</w:t>
      </w:r>
    </w:p>
  </w:footnote>
  <w:footnote w:id="103">
    <w:p w:rsidR="001C4213" w:rsidRPr="001C4213" w:rsidRDefault="001C4213">
      <w:pPr>
        <w:pStyle w:val="a3"/>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w:t>
      </w:r>
      <w:r w:rsidRPr="001C4213">
        <w:rPr>
          <w:rFonts w:ascii="Traditional Arabic" w:hAnsi="Traditional Arabic" w:cs="Traditional Arabic"/>
          <w:sz w:val="28"/>
          <w:szCs w:val="28"/>
          <w:rtl/>
          <w:lang w:bidi="ar-EG"/>
        </w:rPr>
        <w:t>تفسير ابن كثير" (2 /49)</w:t>
      </w:r>
      <w:r>
        <w:rPr>
          <w:rFonts w:ascii="Traditional Arabic" w:hAnsi="Traditional Arabic" w:cs="Traditional Arabic"/>
          <w:sz w:val="28"/>
          <w:szCs w:val="28"/>
          <w:rtl/>
          <w:lang w:bidi="ar-EG"/>
        </w:rPr>
        <w:t>،</w:t>
      </w:r>
      <w:r w:rsidRPr="001C4213">
        <w:rPr>
          <w:rFonts w:ascii="Traditional Arabic" w:hAnsi="Traditional Arabic" w:cs="Traditional Arabic"/>
          <w:sz w:val="28"/>
          <w:szCs w:val="28"/>
          <w:rtl/>
          <w:lang w:bidi="ar-EG"/>
        </w:rPr>
        <w:t xml:space="preserve"> "تفسير السعدي" (1 /968)</w:t>
      </w:r>
      <w:r w:rsidR="008B44A5">
        <w:rPr>
          <w:rFonts w:ascii="Traditional Arabic" w:hAnsi="Traditional Arabic" w:cs="Traditional Arabic"/>
          <w:sz w:val="28"/>
          <w:szCs w:val="28"/>
          <w:rtl/>
          <w:lang w:bidi="ar-EG"/>
        </w:rPr>
        <w:t>.</w:t>
      </w:r>
    </w:p>
  </w:footnote>
  <w:footnote w:id="104">
    <w:p w:rsidR="001C4213" w:rsidRPr="001C4213" w:rsidRDefault="001C4213">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-"منهاج السنة النبوية" (7 / 123)</w:t>
      </w:r>
      <w:r w:rsidR="008B44A5">
        <w:rPr>
          <w:rFonts w:ascii="Traditional Arabic" w:hAnsi="Traditional Arabic" w:cs="Traditional Arabic"/>
          <w:sz w:val="28"/>
          <w:szCs w:val="28"/>
          <w:rtl/>
          <w:lang w:bidi="ar-EG"/>
        </w:rPr>
        <w:t>.</w:t>
      </w:r>
    </w:p>
  </w:footnote>
  <w:footnote w:id="105">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(7/123)</w:t>
      </w:r>
    </w:p>
  </w:footnote>
  <w:footnote w:id="106">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 /125)</w:t>
      </w:r>
      <w:r w:rsidR="008B44A5">
        <w:rPr>
          <w:rFonts w:ascii="Traditional Arabic" w:hAnsi="Traditional Arabic" w:cs="Traditional Arabic"/>
          <w:sz w:val="28"/>
          <w:szCs w:val="28"/>
          <w:rtl/>
        </w:rPr>
        <w:t>.</w:t>
      </w:r>
    </w:p>
  </w:footnote>
  <w:footnote w:id="107">
    <w:p w:rsidR="001C4213" w:rsidRPr="001C4213" w:rsidRDefault="001C4213" w:rsidP="00C4768D">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(5/45)</w:t>
      </w:r>
    </w:p>
  </w:footnote>
  <w:footnote w:id="108">
    <w:p w:rsidR="001C4213" w:rsidRPr="001C4213" w:rsidRDefault="001C4213" w:rsidP="00C4768D">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مجموع الفتاوى" (4/419)</w:t>
      </w:r>
    </w:p>
  </w:footnote>
  <w:footnote w:id="109">
    <w:p w:rsidR="001C4213" w:rsidRPr="001C4213" w:rsidRDefault="001C4213" w:rsidP="00C4768D">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(7/125)</w:t>
      </w:r>
      <w:r w:rsidR="008B44A5">
        <w:rPr>
          <w:rFonts w:ascii="Traditional Arabic" w:hAnsi="Traditional Arabic" w:cs="Traditional Arabic"/>
          <w:sz w:val="28"/>
          <w:szCs w:val="28"/>
          <w:rtl/>
        </w:rPr>
        <w:t>.</w:t>
      </w:r>
    </w:p>
  </w:footnote>
  <w:footnote w:id="110">
    <w:p w:rsidR="001C4213" w:rsidRPr="001C4213" w:rsidRDefault="001C4213" w:rsidP="00C4768D">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-"منهاج السنة النبوية" (7/ 129)</w:t>
      </w:r>
      <w:r w:rsidR="008B44A5">
        <w:rPr>
          <w:rFonts w:ascii="Traditional Arabic" w:hAnsi="Traditional Arabic" w:cs="Traditional Arabic"/>
          <w:sz w:val="28"/>
          <w:szCs w:val="28"/>
          <w:rtl/>
        </w:rPr>
        <w:t>.</w:t>
      </w:r>
    </w:p>
  </w:footnote>
  <w:footnote w:id="111">
    <w:p w:rsidR="001C4213" w:rsidRPr="001C4213" w:rsidRDefault="001C4213" w:rsidP="00C4768D">
      <w:pPr>
        <w:pStyle w:val="a3"/>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"منهاج السنة النبوية" (7 / 123)</w:t>
      </w:r>
    </w:p>
  </w:footnote>
  <w:footnote w:id="112">
    <w:p w:rsidR="001C4213" w:rsidRPr="001C4213" w:rsidRDefault="001C4213" w:rsidP="00A17B47">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موقع الإسلام سؤال وجواب [3 /115]</w:t>
      </w:r>
    </w:p>
  </w:footnote>
  <w:footnote w:id="113">
    <w:p w:rsidR="001C4213" w:rsidRPr="001C4213" w:rsidRDefault="001C4213" w:rsidP="00A17B47">
      <w:pPr>
        <w:pStyle w:val="a3"/>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 فتاوى الشبكة الإسلامية [10 /1132]</w:t>
      </w:r>
    </w:p>
  </w:footnote>
  <w:footnote w:id="114">
    <w:p w:rsidR="001C4213" w:rsidRPr="001C4213" w:rsidRDefault="001C4213" w:rsidP="00A17B47">
      <w:pPr>
        <w:pStyle w:val="a3"/>
        <w:rPr>
          <w:rFonts w:ascii="Traditional Arabic" w:hAnsi="Traditional Arabic" w:cs="Traditional Arabic"/>
          <w:sz w:val="28"/>
          <w:szCs w:val="28"/>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دروس للشيخ محمد المنجد [234 /80]</w:t>
      </w:r>
    </w:p>
  </w:footnote>
  <w:footnote w:id="115">
    <w:p w:rsidR="001C4213" w:rsidRPr="001C4213" w:rsidRDefault="001C4213" w:rsidP="005F606D">
      <w:pPr>
        <w:rPr>
          <w:rFonts w:ascii="Traditional Arabic" w:hAnsi="Traditional Arabic" w:cs="Traditional Arabic"/>
          <w:sz w:val="28"/>
          <w:szCs w:val="28"/>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 فتاوى الشبكة الإسلامية [6 /1568]</w:t>
      </w:r>
    </w:p>
  </w:footnote>
  <w:footnote w:id="116">
    <w:p w:rsidR="001C4213" w:rsidRPr="001C4213" w:rsidRDefault="001C4213" w:rsidP="005F606D">
      <w:pPr>
        <w:rPr>
          <w:rFonts w:ascii="Traditional Arabic" w:hAnsi="Traditional Arabic" w:cs="Traditional Arabic"/>
          <w:sz w:val="28"/>
          <w:szCs w:val="28"/>
          <w:rtl/>
          <w:lang w:bidi="ar-EG"/>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w:t>
      </w:r>
      <w:r w:rsidRPr="001C4213">
        <w:rPr>
          <w:rFonts w:ascii="Traditional Arabic" w:hAnsi="Traditional Arabic" w:cs="Traditional Arabic"/>
          <w:sz w:val="28"/>
          <w:szCs w:val="28"/>
          <w:rtl/>
          <w:lang w:bidi="ar-EG"/>
        </w:rPr>
        <w:t xml:space="preserve"> فتاوى واستشارات الإسلام اليوم [8 /190]</w:t>
      </w:r>
    </w:p>
  </w:footnote>
  <w:footnote w:id="117">
    <w:p w:rsidR="001C4213" w:rsidRPr="001C4213" w:rsidRDefault="001C4213">
      <w:pPr>
        <w:pStyle w:val="a3"/>
        <w:rPr>
          <w:rFonts w:ascii="Traditional Arabic" w:hAnsi="Traditional Arabic" w:cs="Traditional Arabic"/>
          <w:sz w:val="28"/>
          <w:szCs w:val="28"/>
          <w:rtl/>
        </w:rPr>
      </w:pPr>
      <w:r w:rsidRPr="001C4213">
        <w:rPr>
          <w:rStyle w:val="a4"/>
          <w:rFonts w:ascii="Traditional Arabic" w:hAnsi="Traditional Arabic" w:cs="Traditional Arabic"/>
          <w:sz w:val="28"/>
          <w:szCs w:val="28"/>
        </w:rPr>
        <w:footnoteRef/>
      </w:r>
      <w:r w:rsidRPr="001C4213">
        <w:rPr>
          <w:rFonts w:ascii="Traditional Arabic" w:hAnsi="Traditional Arabic" w:cs="Traditional Arabic"/>
          <w:sz w:val="28"/>
          <w:szCs w:val="28"/>
          <w:rtl/>
        </w:rPr>
        <w:t xml:space="preserve"> - سلسلة الهدى</w:t>
      </w:r>
      <w:r w:rsidR="00D555FC">
        <w:rPr>
          <w:rFonts w:ascii="Traditional Arabic" w:hAnsi="Traditional Arabic" w:cs="Traditional Arabic"/>
          <w:sz w:val="28"/>
          <w:szCs w:val="28"/>
          <w:rtl/>
        </w:rPr>
        <w:t xml:space="preserve"> و</w:t>
      </w:r>
      <w:r w:rsidRPr="001C4213">
        <w:rPr>
          <w:rFonts w:ascii="Traditional Arabic" w:hAnsi="Traditional Arabic" w:cs="Traditional Arabic"/>
          <w:sz w:val="28"/>
          <w:szCs w:val="28"/>
          <w:rtl/>
        </w:rPr>
        <w:t>النور آخر الشريط رقم 703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3" w:rsidRPr="00917AA8" w:rsidRDefault="001C4213">
    <w:pPr>
      <w:pStyle w:val="a7"/>
      <w:rPr>
        <w:rFonts w:cs="DecoType Naskh Variants"/>
        <w:color w:val="0000FF"/>
        <w:sz w:val="28"/>
        <w:szCs w:val="28"/>
      </w:rPr>
    </w:pPr>
    <w:r>
      <w:rPr>
        <w:rFonts w:cs="DecoType Naskh Variants" w:hint="cs"/>
        <w:color w:val="0000FF"/>
        <w:sz w:val="28"/>
        <w:szCs w:val="28"/>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D3C7B"/>
    <w:multiLevelType w:val="hybridMultilevel"/>
    <w:tmpl w:val="8C3C5D7E"/>
    <w:lvl w:ilvl="0" w:tplc="94701448">
      <w:start w:val="3"/>
      <w:numFmt w:val="bullet"/>
      <w:lvlText w:val=""/>
      <w:lvlJc w:val="left"/>
      <w:pPr>
        <w:tabs>
          <w:tab w:val="num" w:pos="720"/>
        </w:tabs>
        <w:ind w:left="720" w:hanging="360"/>
      </w:pPr>
      <w:rPr>
        <w:rFonts w:ascii="Symbol" w:eastAsia="Times New Roman" w:hAnsi="Symbol"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E44C64"/>
    <w:multiLevelType w:val="hybridMultilevel"/>
    <w:tmpl w:val="E6920E14"/>
    <w:lvl w:ilvl="0" w:tplc="6D5A9C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ar-SA"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5F"/>
    <w:rsid w:val="00012CE5"/>
    <w:rsid w:val="0001510A"/>
    <w:rsid w:val="00033C6D"/>
    <w:rsid w:val="00052F36"/>
    <w:rsid w:val="000550EF"/>
    <w:rsid w:val="00073C6C"/>
    <w:rsid w:val="00076068"/>
    <w:rsid w:val="00081847"/>
    <w:rsid w:val="00081E3B"/>
    <w:rsid w:val="000931A1"/>
    <w:rsid w:val="00093632"/>
    <w:rsid w:val="00096AB7"/>
    <w:rsid w:val="000A02E4"/>
    <w:rsid w:val="000A1AD8"/>
    <w:rsid w:val="000B5AEF"/>
    <w:rsid w:val="000D1C17"/>
    <w:rsid w:val="00101633"/>
    <w:rsid w:val="00103B13"/>
    <w:rsid w:val="00104C98"/>
    <w:rsid w:val="0011019F"/>
    <w:rsid w:val="00110672"/>
    <w:rsid w:val="00123F58"/>
    <w:rsid w:val="001277DA"/>
    <w:rsid w:val="00130648"/>
    <w:rsid w:val="001375AE"/>
    <w:rsid w:val="00144F1F"/>
    <w:rsid w:val="00152A06"/>
    <w:rsid w:val="001626BF"/>
    <w:rsid w:val="001648C6"/>
    <w:rsid w:val="00172A9F"/>
    <w:rsid w:val="00176024"/>
    <w:rsid w:val="00177764"/>
    <w:rsid w:val="0018626D"/>
    <w:rsid w:val="00191638"/>
    <w:rsid w:val="00191849"/>
    <w:rsid w:val="001A1DDA"/>
    <w:rsid w:val="001A52F6"/>
    <w:rsid w:val="001B1073"/>
    <w:rsid w:val="001B2D8A"/>
    <w:rsid w:val="001C4213"/>
    <w:rsid w:val="001D05D3"/>
    <w:rsid w:val="001E2743"/>
    <w:rsid w:val="001E5F24"/>
    <w:rsid w:val="001E6851"/>
    <w:rsid w:val="001F2B27"/>
    <w:rsid w:val="001F70D0"/>
    <w:rsid w:val="0021067D"/>
    <w:rsid w:val="00212A18"/>
    <w:rsid w:val="00224223"/>
    <w:rsid w:val="0022612B"/>
    <w:rsid w:val="00240ABF"/>
    <w:rsid w:val="00262ED6"/>
    <w:rsid w:val="00267758"/>
    <w:rsid w:val="002711D4"/>
    <w:rsid w:val="00281CAA"/>
    <w:rsid w:val="00285BE3"/>
    <w:rsid w:val="002A4EE4"/>
    <w:rsid w:val="002A72F5"/>
    <w:rsid w:val="002C0AA3"/>
    <w:rsid w:val="002C173B"/>
    <w:rsid w:val="002C279C"/>
    <w:rsid w:val="00315611"/>
    <w:rsid w:val="003176A3"/>
    <w:rsid w:val="00324BE2"/>
    <w:rsid w:val="003278C6"/>
    <w:rsid w:val="003314F4"/>
    <w:rsid w:val="003614F2"/>
    <w:rsid w:val="00371A04"/>
    <w:rsid w:val="00381F60"/>
    <w:rsid w:val="003A329F"/>
    <w:rsid w:val="003A50FE"/>
    <w:rsid w:val="003C337E"/>
    <w:rsid w:val="003C442F"/>
    <w:rsid w:val="003C778E"/>
    <w:rsid w:val="003D064F"/>
    <w:rsid w:val="003D65E3"/>
    <w:rsid w:val="003D6731"/>
    <w:rsid w:val="0040561C"/>
    <w:rsid w:val="00421496"/>
    <w:rsid w:val="00441367"/>
    <w:rsid w:val="00442793"/>
    <w:rsid w:val="00443DB2"/>
    <w:rsid w:val="004523E6"/>
    <w:rsid w:val="00452922"/>
    <w:rsid w:val="00460ACF"/>
    <w:rsid w:val="0046169C"/>
    <w:rsid w:val="00482C4D"/>
    <w:rsid w:val="004946D9"/>
    <w:rsid w:val="004A0A78"/>
    <w:rsid w:val="004A118E"/>
    <w:rsid w:val="004A4BF3"/>
    <w:rsid w:val="004B216D"/>
    <w:rsid w:val="004B4D9D"/>
    <w:rsid w:val="004C0F78"/>
    <w:rsid w:val="004D4CE4"/>
    <w:rsid w:val="004D57E4"/>
    <w:rsid w:val="004D73AC"/>
    <w:rsid w:val="00505833"/>
    <w:rsid w:val="005067AC"/>
    <w:rsid w:val="0051472E"/>
    <w:rsid w:val="00526806"/>
    <w:rsid w:val="00534C8C"/>
    <w:rsid w:val="0053679B"/>
    <w:rsid w:val="0053761D"/>
    <w:rsid w:val="00540818"/>
    <w:rsid w:val="0054794D"/>
    <w:rsid w:val="00553BC8"/>
    <w:rsid w:val="00554A6A"/>
    <w:rsid w:val="00564E52"/>
    <w:rsid w:val="00566454"/>
    <w:rsid w:val="0056710F"/>
    <w:rsid w:val="00573D59"/>
    <w:rsid w:val="00576829"/>
    <w:rsid w:val="0057711B"/>
    <w:rsid w:val="00577875"/>
    <w:rsid w:val="00587DE9"/>
    <w:rsid w:val="005A29EE"/>
    <w:rsid w:val="005A3FC2"/>
    <w:rsid w:val="005A4683"/>
    <w:rsid w:val="005A5464"/>
    <w:rsid w:val="005A60AD"/>
    <w:rsid w:val="005A6E76"/>
    <w:rsid w:val="005B4FFB"/>
    <w:rsid w:val="005C251F"/>
    <w:rsid w:val="005C6FCC"/>
    <w:rsid w:val="005D0988"/>
    <w:rsid w:val="005D4234"/>
    <w:rsid w:val="005D5FC4"/>
    <w:rsid w:val="005F3083"/>
    <w:rsid w:val="005F606D"/>
    <w:rsid w:val="005F7521"/>
    <w:rsid w:val="00602CA8"/>
    <w:rsid w:val="00607383"/>
    <w:rsid w:val="00615DDB"/>
    <w:rsid w:val="0062158C"/>
    <w:rsid w:val="006319D3"/>
    <w:rsid w:val="00633F74"/>
    <w:rsid w:val="00640354"/>
    <w:rsid w:val="00651FCC"/>
    <w:rsid w:val="006574A4"/>
    <w:rsid w:val="00664FBD"/>
    <w:rsid w:val="00667CCB"/>
    <w:rsid w:val="00671DF5"/>
    <w:rsid w:val="006750A4"/>
    <w:rsid w:val="00686006"/>
    <w:rsid w:val="00686B7C"/>
    <w:rsid w:val="00697A32"/>
    <w:rsid w:val="006A0D00"/>
    <w:rsid w:val="006C3E47"/>
    <w:rsid w:val="006E1F94"/>
    <w:rsid w:val="006E26E8"/>
    <w:rsid w:val="006E3058"/>
    <w:rsid w:val="006E43CE"/>
    <w:rsid w:val="007110EB"/>
    <w:rsid w:val="00713FEE"/>
    <w:rsid w:val="00730D39"/>
    <w:rsid w:val="00731FE5"/>
    <w:rsid w:val="007429E0"/>
    <w:rsid w:val="007436AC"/>
    <w:rsid w:val="007644EE"/>
    <w:rsid w:val="00766E49"/>
    <w:rsid w:val="00776B7D"/>
    <w:rsid w:val="007A46EA"/>
    <w:rsid w:val="007D1094"/>
    <w:rsid w:val="007D339E"/>
    <w:rsid w:val="007D6D2F"/>
    <w:rsid w:val="007E5923"/>
    <w:rsid w:val="007E62AC"/>
    <w:rsid w:val="0080415F"/>
    <w:rsid w:val="00826CE9"/>
    <w:rsid w:val="00833320"/>
    <w:rsid w:val="00843585"/>
    <w:rsid w:val="00845B62"/>
    <w:rsid w:val="00846638"/>
    <w:rsid w:val="00864451"/>
    <w:rsid w:val="008714EF"/>
    <w:rsid w:val="008771D5"/>
    <w:rsid w:val="008976C5"/>
    <w:rsid w:val="008A6046"/>
    <w:rsid w:val="008B3EF3"/>
    <w:rsid w:val="008B44A5"/>
    <w:rsid w:val="008C2E27"/>
    <w:rsid w:val="008D5B40"/>
    <w:rsid w:val="008F0BA4"/>
    <w:rsid w:val="008F55D9"/>
    <w:rsid w:val="009015FB"/>
    <w:rsid w:val="00903973"/>
    <w:rsid w:val="00905F07"/>
    <w:rsid w:val="0091227D"/>
    <w:rsid w:val="00915BF8"/>
    <w:rsid w:val="0091646C"/>
    <w:rsid w:val="00917AA8"/>
    <w:rsid w:val="009270C1"/>
    <w:rsid w:val="00940656"/>
    <w:rsid w:val="00950B54"/>
    <w:rsid w:val="009531D0"/>
    <w:rsid w:val="009603F0"/>
    <w:rsid w:val="00974EA1"/>
    <w:rsid w:val="00976966"/>
    <w:rsid w:val="0097756B"/>
    <w:rsid w:val="009776BA"/>
    <w:rsid w:val="00977A59"/>
    <w:rsid w:val="009867FA"/>
    <w:rsid w:val="009926FF"/>
    <w:rsid w:val="00995C6F"/>
    <w:rsid w:val="009B23EC"/>
    <w:rsid w:val="009B63E9"/>
    <w:rsid w:val="009C41FF"/>
    <w:rsid w:val="009C77B3"/>
    <w:rsid w:val="009E4B60"/>
    <w:rsid w:val="009F5133"/>
    <w:rsid w:val="00A01C9D"/>
    <w:rsid w:val="00A07F0A"/>
    <w:rsid w:val="00A13273"/>
    <w:rsid w:val="00A15011"/>
    <w:rsid w:val="00A17B47"/>
    <w:rsid w:val="00A20778"/>
    <w:rsid w:val="00A26E21"/>
    <w:rsid w:val="00A277FE"/>
    <w:rsid w:val="00A319A8"/>
    <w:rsid w:val="00A342A1"/>
    <w:rsid w:val="00A46EBE"/>
    <w:rsid w:val="00A47CB5"/>
    <w:rsid w:val="00A621F7"/>
    <w:rsid w:val="00A6592B"/>
    <w:rsid w:val="00A763A6"/>
    <w:rsid w:val="00A86019"/>
    <w:rsid w:val="00A90CA9"/>
    <w:rsid w:val="00AA55F7"/>
    <w:rsid w:val="00AA5FFD"/>
    <w:rsid w:val="00AB1EC0"/>
    <w:rsid w:val="00AB50C9"/>
    <w:rsid w:val="00AC30B4"/>
    <w:rsid w:val="00AC45DE"/>
    <w:rsid w:val="00AC4698"/>
    <w:rsid w:val="00AC5753"/>
    <w:rsid w:val="00AD31A1"/>
    <w:rsid w:val="00AE1D24"/>
    <w:rsid w:val="00AF2D33"/>
    <w:rsid w:val="00AF3FFA"/>
    <w:rsid w:val="00AF741E"/>
    <w:rsid w:val="00B00886"/>
    <w:rsid w:val="00B00CDF"/>
    <w:rsid w:val="00B016AB"/>
    <w:rsid w:val="00B24189"/>
    <w:rsid w:val="00B32FA7"/>
    <w:rsid w:val="00B42089"/>
    <w:rsid w:val="00B42475"/>
    <w:rsid w:val="00B54930"/>
    <w:rsid w:val="00B70A29"/>
    <w:rsid w:val="00B74B57"/>
    <w:rsid w:val="00B74BB3"/>
    <w:rsid w:val="00B755D7"/>
    <w:rsid w:val="00BB0AE4"/>
    <w:rsid w:val="00BD0C5E"/>
    <w:rsid w:val="00BD457C"/>
    <w:rsid w:val="00BE1E29"/>
    <w:rsid w:val="00BF5F28"/>
    <w:rsid w:val="00C00087"/>
    <w:rsid w:val="00C13DB2"/>
    <w:rsid w:val="00C22C14"/>
    <w:rsid w:val="00C24D0C"/>
    <w:rsid w:val="00C459D1"/>
    <w:rsid w:val="00C459FB"/>
    <w:rsid w:val="00C4768D"/>
    <w:rsid w:val="00C57670"/>
    <w:rsid w:val="00C70087"/>
    <w:rsid w:val="00C71497"/>
    <w:rsid w:val="00C81487"/>
    <w:rsid w:val="00C955AD"/>
    <w:rsid w:val="00CA16B3"/>
    <w:rsid w:val="00CA74B4"/>
    <w:rsid w:val="00CD38EA"/>
    <w:rsid w:val="00CD5305"/>
    <w:rsid w:val="00CE2305"/>
    <w:rsid w:val="00CE3656"/>
    <w:rsid w:val="00CE5B7D"/>
    <w:rsid w:val="00CF6029"/>
    <w:rsid w:val="00D04FA6"/>
    <w:rsid w:val="00D05783"/>
    <w:rsid w:val="00D104D8"/>
    <w:rsid w:val="00D12FE6"/>
    <w:rsid w:val="00D14F58"/>
    <w:rsid w:val="00D17AAC"/>
    <w:rsid w:val="00D20667"/>
    <w:rsid w:val="00D20875"/>
    <w:rsid w:val="00D2139F"/>
    <w:rsid w:val="00D36B93"/>
    <w:rsid w:val="00D51A27"/>
    <w:rsid w:val="00D555FC"/>
    <w:rsid w:val="00D63BA7"/>
    <w:rsid w:val="00D7055F"/>
    <w:rsid w:val="00D9258C"/>
    <w:rsid w:val="00D97549"/>
    <w:rsid w:val="00DA2226"/>
    <w:rsid w:val="00DA2D54"/>
    <w:rsid w:val="00DA33C8"/>
    <w:rsid w:val="00DB3389"/>
    <w:rsid w:val="00DB6060"/>
    <w:rsid w:val="00DC3535"/>
    <w:rsid w:val="00DD5079"/>
    <w:rsid w:val="00DE49D4"/>
    <w:rsid w:val="00DF015E"/>
    <w:rsid w:val="00DF43D8"/>
    <w:rsid w:val="00E01AE2"/>
    <w:rsid w:val="00E026A1"/>
    <w:rsid w:val="00E03F4C"/>
    <w:rsid w:val="00E07811"/>
    <w:rsid w:val="00E1066F"/>
    <w:rsid w:val="00E12134"/>
    <w:rsid w:val="00E15334"/>
    <w:rsid w:val="00E15755"/>
    <w:rsid w:val="00E16191"/>
    <w:rsid w:val="00E16E98"/>
    <w:rsid w:val="00E2325E"/>
    <w:rsid w:val="00E27EAF"/>
    <w:rsid w:val="00E31EA1"/>
    <w:rsid w:val="00E34BF7"/>
    <w:rsid w:val="00E425B7"/>
    <w:rsid w:val="00E45638"/>
    <w:rsid w:val="00E510F4"/>
    <w:rsid w:val="00E513DC"/>
    <w:rsid w:val="00E56CA5"/>
    <w:rsid w:val="00E658E9"/>
    <w:rsid w:val="00E674A1"/>
    <w:rsid w:val="00E72066"/>
    <w:rsid w:val="00E766BC"/>
    <w:rsid w:val="00E77F75"/>
    <w:rsid w:val="00E83685"/>
    <w:rsid w:val="00E85656"/>
    <w:rsid w:val="00E941EB"/>
    <w:rsid w:val="00E9515A"/>
    <w:rsid w:val="00E953F1"/>
    <w:rsid w:val="00EA2C09"/>
    <w:rsid w:val="00EA5B3A"/>
    <w:rsid w:val="00EB1AA7"/>
    <w:rsid w:val="00EB2EA1"/>
    <w:rsid w:val="00EB4EFA"/>
    <w:rsid w:val="00EC1D7F"/>
    <w:rsid w:val="00ED01EA"/>
    <w:rsid w:val="00ED13E4"/>
    <w:rsid w:val="00ED424F"/>
    <w:rsid w:val="00EE2E88"/>
    <w:rsid w:val="00EE340D"/>
    <w:rsid w:val="00EE3443"/>
    <w:rsid w:val="00EE4F51"/>
    <w:rsid w:val="00EE7717"/>
    <w:rsid w:val="00EF2262"/>
    <w:rsid w:val="00F11D71"/>
    <w:rsid w:val="00F166B1"/>
    <w:rsid w:val="00F237E5"/>
    <w:rsid w:val="00F27825"/>
    <w:rsid w:val="00F47477"/>
    <w:rsid w:val="00F47AC9"/>
    <w:rsid w:val="00F502D0"/>
    <w:rsid w:val="00F6068E"/>
    <w:rsid w:val="00F62B90"/>
    <w:rsid w:val="00F66E78"/>
    <w:rsid w:val="00F725A2"/>
    <w:rsid w:val="00F8145F"/>
    <w:rsid w:val="00F90AD1"/>
    <w:rsid w:val="00FC49B9"/>
    <w:rsid w:val="00FC7EA8"/>
    <w:rsid w:val="00FD0C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E68E330-9B02-4C0E-84F7-2016ECAC8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link w:val="1Char"/>
    <w:qFormat/>
    <w:rsid w:val="001C4213"/>
    <w:pPr>
      <w:keepNext/>
      <w:keepLines/>
      <w:spacing w:before="240"/>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633F74"/>
    <w:rPr>
      <w:sz w:val="20"/>
      <w:szCs w:val="20"/>
    </w:rPr>
  </w:style>
  <w:style w:type="character" w:styleId="a4">
    <w:name w:val="footnote reference"/>
    <w:semiHidden/>
    <w:rsid w:val="00633F74"/>
    <w:rPr>
      <w:vertAlign w:val="superscript"/>
    </w:rPr>
  </w:style>
  <w:style w:type="paragraph" w:styleId="a5">
    <w:name w:val="footer"/>
    <w:basedOn w:val="a"/>
    <w:link w:val="Char0"/>
    <w:uiPriority w:val="99"/>
    <w:rsid w:val="00576829"/>
    <w:pPr>
      <w:tabs>
        <w:tab w:val="center" w:pos="4153"/>
        <w:tab w:val="right" w:pos="8306"/>
      </w:tabs>
    </w:pPr>
  </w:style>
  <w:style w:type="character" w:styleId="a6">
    <w:name w:val="page number"/>
    <w:basedOn w:val="a0"/>
    <w:rsid w:val="00576829"/>
  </w:style>
  <w:style w:type="paragraph" w:styleId="a7">
    <w:name w:val="header"/>
    <w:basedOn w:val="a"/>
    <w:rsid w:val="00C70087"/>
    <w:pPr>
      <w:tabs>
        <w:tab w:val="center" w:pos="4153"/>
        <w:tab w:val="right" w:pos="8306"/>
      </w:tabs>
    </w:pPr>
  </w:style>
  <w:style w:type="paragraph" w:styleId="a8">
    <w:name w:val="Normal (Web)"/>
    <w:basedOn w:val="a"/>
    <w:uiPriority w:val="99"/>
    <w:rsid w:val="00ED13E4"/>
    <w:pPr>
      <w:bidi w:val="0"/>
      <w:spacing w:before="100" w:beforeAutospacing="1" w:after="100" w:afterAutospacing="1"/>
    </w:pPr>
  </w:style>
  <w:style w:type="character" w:customStyle="1" w:styleId="Char">
    <w:name w:val="نص حاشية سفلية Char"/>
    <w:link w:val="a3"/>
    <w:semiHidden/>
    <w:rsid w:val="00ED13E4"/>
    <w:rPr>
      <w:lang w:val="en-US" w:eastAsia="en-US" w:bidi="ar-SA"/>
    </w:rPr>
  </w:style>
  <w:style w:type="paragraph" w:styleId="a9">
    <w:name w:val="Title"/>
    <w:basedOn w:val="a"/>
    <w:qFormat/>
    <w:rsid w:val="0097756B"/>
    <w:pPr>
      <w:jc w:val="center"/>
    </w:pPr>
    <w:rPr>
      <w:rFonts w:cs="Traditional Arabic"/>
      <w:b/>
      <w:bCs/>
      <w:sz w:val="32"/>
      <w:szCs w:val="32"/>
      <w:lang w:eastAsia="ar-SA"/>
    </w:rPr>
  </w:style>
  <w:style w:type="character" w:customStyle="1" w:styleId="smallfont">
    <w:name w:val="smallfont"/>
    <w:basedOn w:val="a0"/>
    <w:rsid w:val="0097756B"/>
  </w:style>
  <w:style w:type="character" w:styleId="aa">
    <w:name w:val="Emphasis"/>
    <w:qFormat/>
    <w:rsid w:val="006A0D00"/>
    <w:rPr>
      <w:b/>
      <w:bCs/>
      <w:i w:val="0"/>
      <w:iCs w:val="0"/>
    </w:rPr>
  </w:style>
  <w:style w:type="paragraph" w:styleId="ab">
    <w:name w:val="Balloon Text"/>
    <w:basedOn w:val="a"/>
    <w:semiHidden/>
    <w:rsid w:val="003A329F"/>
    <w:rPr>
      <w:rFonts w:ascii="Tahoma" w:hAnsi="Tahoma" w:cs="Tahoma"/>
      <w:sz w:val="16"/>
      <w:szCs w:val="16"/>
    </w:rPr>
  </w:style>
  <w:style w:type="character" w:styleId="ac">
    <w:name w:val="annotation reference"/>
    <w:rsid w:val="006E43CE"/>
    <w:rPr>
      <w:sz w:val="16"/>
      <w:szCs w:val="16"/>
    </w:rPr>
  </w:style>
  <w:style w:type="paragraph" w:styleId="ad">
    <w:name w:val="annotation text"/>
    <w:basedOn w:val="a"/>
    <w:link w:val="Char1"/>
    <w:rsid w:val="006E43CE"/>
    <w:rPr>
      <w:sz w:val="20"/>
      <w:szCs w:val="20"/>
    </w:rPr>
  </w:style>
  <w:style w:type="character" w:customStyle="1" w:styleId="Char1">
    <w:name w:val="نص تعليق Char"/>
    <w:basedOn w:val="a0"/>
    <w:link w:val="ad"/>
    <w:rsid w:val="006E43CE"/>
  </w:style>
  <w:style w:type="paragraph" w:styleId="ae">
    <w:name w:val="annotation subject"/>
    <w:basedOn w:val="ad"/>
    <w:next w:val="ad"/>
    <w:link w:val="Char2"/>
    <w:rsid w:val="006E43CE"/>
    <w:rPr>
      <w:b/>
      <w:bCs/>
    </w:rPr>
  </w:style>
  <w:style w:type="character" w:customStyle="1" w:styleId="Char2">
    <w:name w:val="موضوع تعليق Char"/>
    <w:link w:val="ae"/>
    <w:rsid w:val="006E43CE"/>
    <w:rPr>
      <w:b/>
      <w:bCs/>
    </w:rPr>
  </w:style>
  <w:style w:type="paragraph" w:styleId="af">
    <w:name w:val="List Paragraph"/>
    <w:basedOn w:val="a"/>
    <w:uiPriority w:val="34"/>
    <w:qFormat/>
    <w:rsid w:val="00587DE9"/>
    <w:pPr>
      <w:ind w:left="720"/>
      <w:contextualSpacing/>
    </w:pPr>
    <w:rPr>
      <w:rFonts w:ascii="AGA Arabesque" w:hAnsi="AGA Arabesque" w:cs="Traditional Arabic"/>
    </w:rPr>
  </w:style>
  <w:style w:type="character" w:styleId="af0">
    <w:name w:val="Strong"/>
    <w:basedOn w:val="a0"/>
    <w:uiPriority w:val="22"/>
    <w:qFormat/>
    <w:rsid w:val="00B755D7"/>
    <w:rPr>
      <w:b/>
      <w:bCs/>
    </w:rPr>
  </w:style>
  <w:style w:type="character" w:customStyle="1" w:styleId="1Char">
    <w:name w:val="عنوان 1 Char"/>
    <w:basedOn w:val="a0"/>
    <w:link w:val="1"/>
    <w:rsid w:val="001C4213"/>
    <w:rPr>
      <w:rFonts w:asciiTheme="majorHAnsi" w:eastAsiaTheme="majorEastAsia" w:hAnsiTheme="majorHAnsi" w:cs="Traditional Arabic"/>
      <w:bCs/>
      <w:color w:val="0000FF"/>
      <w:sz w:val="32"/>
      <w:szCs w:val="36"/>
    </w:rPr>
  </w:style>
  <w:style w:type="paragraph" w:styleId="af1">
    <w:name w:val="TOC Heading"/>
    <w:basedOn w:val="1"/>
    <w:next w:val="a"/>
    <w:uiPriority w:val="39"/>
    <w:unhideWhenUsed/>
    <w:qFormat/>
    <w:rsid w:val="008B44A5"/>
    <w:pPr>
      <w:spacing w:line="259" w:lineRule="auto"/>
      <w:jc w:val="left"/>
      <w:outlineLvl w:val="9"/>
    </w:pPr>
    <w:rPr>
      <w:rFonts w:cstheme="majorBidi"/>
      <w:bCs w:val="0"/>
      <w:color w:val="2E74B5" w:themeColor="accent1" w:themeShade="BF"/>
      <w:szCs w:val="32"/>
      <w:rtl/>
    </w:rPr>
  </w:style>
  <w:style w:type="paragraph" w:styleId="10">
    <w:name w:val="toc 1"/>
    <w:basedOn w:val="a"/>
    <w:next w:val="a"/>
    <w:autoRedefine/>
    <w:uiPriority w:val="39"/>
    <w:rsid w:val="008B44A5"/>
    <w:pPr>
      <w:spacing w:after="100"/>
    </w:pPr>
  </w:style>
  <w:style w:type="character" w:styleId="Hyperlink">
    <w:name w:val="Hyperlink"/>
    <w:basedOn w:val="a0"/>
    <w:uiPriority w:val="99"/>
    <w:unhideWhenUsed/>
    <w:rsid w:val="008B44A5"/>
    <w:rPr>
      <w:color w:val="0563C1" w:themeColor="hyperlink"/>
      <w:u w:val="single"/>
    </w:rPr>
  </w:style>
  <w:style w:type="character" w:customStyle="1" w:styleId="Char0">
    <w:name w:val="تذييل الصفحة Char"/>
    <w:basedOn w:val="a0"/>
    <w:link w:val="a5"/>
    <w:uiPriority w:val="99"/>
    <w:rsid w:val="007110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54624">
      <w:bodyDiv w:val="1"/>
      <w:marLeft w:val="0"/>
      <w:marRight w:val="0"/>
      <w:marTop w:val="0"/>
      <w:marBottom w:val="0"/>
      <w:divBdr>
        <w:top w:val="none" w:sz="0" w:space="0" w:color="auto"/>
        <w:left w:val="none" w:sz="0" w:space="0" w:color="auto"/>
        <w:bottom w:val="none" w:sz="0" w:space="0" w:color="auto"/>
        <w:right w:val="none" w:sz="0" w:space="0" w:color="auto"/>
      </w:divBdr>
      <w:divsChild>
        <w:div w:id="785003377">
          <w:marLeft w:val="0"/>
          <w:marRight w:val="0"/>
          <w:marTop w:val="0"/>
          <w:marBottom w:val="0"/>
          <w:divBdr>
            <w:top w:val="none" w:sz="0" w:space="0" w:color="auto"/>
            <w:left w:val="none" w:sz="0" w:space="0" w:color="auto"/>
            <w:bottom w:val="none" w:sz="0" w:space="0" w:color="auto"/>
            <w:right w:val="none" w:sz="0" w:space="0" w:color="auto"/>
          </w:divBdr>
          <w:divsChild>
            <w:div w:id="1915435056">
              <w:marLeft w:val="0"/>
              <w:marRight w:val="0"/>
              <w:marTop w:val="0"/>
              <w:marBottom w:val="0"/>
              <w:divBdr>
                <w:top w:val="none" w:sz="0" w:space="0" w:color="auto"/>
                <w:left w:val="none" w:sz="0" w:space="0" w:color="auto"/>
                <w:bottom w:val="none" w:sz="0" w:space="0" w:color="auto"/>
                <w:right w:val="none" w:sz="0" w:space="0" w:color="auto"/>
              </w:divBdr>
              <w:divsChild>
                <w:div w:id="17539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088B9-F5AB-4EAF-BC98-2E1C02C22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47</Pages>
  <Words>10571</Words>
  <Characters>60258</Characters>
  <Application>Microsoft Office Word</Application>
  <DocSecurity>0</DocSecurity>
  <Lines>502</Lines>
  <Paragraphs>141</Paragraphs>
  <ScaleCrop>false</ScaleCrop>
  <HeadingPairs>
    <vt:vector size="2" baseType="variant">
      <vt:variant>
        <vt:lpstr>العنوان</vt:lpstr>
      </vt:variant>
      <vt:variant>
        <vt:i4>1</vt:i4>
      </vt:variant>
    </vt:vector>
  </HeadingPairs>
  <TitlesOfParts>
    <vt:vector size="1" baseType="lpstr">
      <vt:lpstr/>
    </vt:vector>
  </TitlesOfParts>
  <Company>SiCo</Company>
  <LinksUpToDate>false</LinksUpToDate>
  <CharactersWithSpaces>70688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ScOrPiOnE</dc:creator>
  <cp:keywords/>
  <cp:lastModifiedBy>Walid Kotb</cp:lastModifiedBy>
  <cp:revision>7</cp:revision>
  <cp:lastPrinted>2010-11-02T14:34:00Z</cp:lastPrinted>
  <dcterms:created xsi:type="dcterms:W3CDTF">2016-12-17T15:18:00Z</dcterms:created>
  <dcterms:modified xsi:type="dcterms:W3CDTF">2016-12-20T11:01:00Z</dcterms:modified>
</cp:coreProperties>
</file>