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114" w:rsidRDefault="007A59D1">
      <w:pPr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1in;width:600.65pt;height:839.7pt;z-index:-251658752;mso-position-horizontal:center;mso-position-horizontal-relative:text;mso-position-vertical:absolute;mso-position-vertical-relative:text" wrapcoords="-36 0 -36 21575 21600 21575 21600 0 -36 0">
            <v:imagedata r:id="rId8" o:title="Untitled-1"/>
            <w10:wrap type="tight"/>
          </v:shape>
        </w:pict>
      </w:r>
      <w:r w:rsidR="00441114">
        <w:rPr>
          <w:rFonts w:ascii="Traditional Arabic" w:hAnsi="Traditional Arabic" w:cs="Traditional Arabic"/>
          <w:b/>
          <w:bCs/>
          <w:sz w:val="34"/>
          <w:szCs w:val="34"/>
          <w:rtl/>
        </w:rPr>
        <w:br w:type="page"/>
      </w:r>
    </w:p>
    <w:p w:rsidR="00A32E65" w:rsidRDefault="00A32E65" w:rsidP="00A32E65">
      <w:pPr>
        <w:bidi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41114" w:rsidRPr="00A32E65" w:rsidRDefault="00441114" w:rsidP="00441114">
      <w:pPr>
        <w:bidi/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441114" w:rsidRPr="003D4450" w:rsidRDefault="004F3121" w:rsidP="00A32E65">
      <w:pPr>
        <w:bidi/>
        <w:jc w:val="center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r w:rsidRPr="003D4450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الدكتور مقتدى حسن الأزهري</w:t>
      </w:r>
      <w:r w:rsidR="00A32E65" w:rsidRPr="003D4450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</w:t>
      </w:r>
    </w:p>
    <w:p w:rsidR="004F3121" w:rsidRPr="003D4450" w:rsidRDefault="00A32E65" w:rsidP="00441114">
      <w:pPr>
        <w:bidi/>
        <w:jc w:val="center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</w:pPr>
      <w:r w:rsidRPr="003D4450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و</w:t>
      </w:r>
      <w:r w:rsidR="004F3121" w:rsidRPr="003D4450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مكانته في </w:t>
      </w:r>
      <w:r w:rsidR="002D0450" w:rsidRPr="003D4450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>مجال</w:t>
      </w:r>
      <w:r w:rsidR="004F3121" w:rsidRPr="003D4450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</w:rPr>
        <w:t xml:space="preserve"> الصحافة العربية في الهند</w:t>
      </w:r>
    </w:p>
    <w:p w:rsidR="00441114" w:rsidRDefault="00441114" w:rsidP="00441114">
      <w:pPr>
        <w:bidi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</w:p>
    <w:p w:rsidR="00441114" w:rsidRDefault="00441114" w:rsidP="00441114">
      <w:pPr>
        <w:bidi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</w:p>
    <w:p w:rsidR="00441114" w:rsidRPr="00A32E65" w:rsidRDefault="00441114" w:rsidP="00441114">
      <w:pPr>
        <w:bidi/>
        <w:jc w:val="center"/>
        <w:rPr>
          <w:rFonts w:ascii="Traditional Arabic" w:hAnsi="Traditional Arabic" w:cs="Traditional Arabic"/>
          <w:b/>
          <w:bCs/>
          <w:color w:val="FF0000"/>
          <w:sz w:val="34"/>
          <w:szCs w:val="34"/>
          <w:rtl/>
        </w:rPr>
      </w:pPr>
    </w:p>
    <w:p w:rsidR="004F3121" w:rsidRPr="00441114" w:rsidRDefault="004F3121" w:rsidP="00A32E6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</w:pPr>
      <w:r w:rsidRPr="00441114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>مخلص الرحمن</w:t>
      </w:r>
    </w:p>
    <w:p w:rsidR="004F3121" w:rsidRPr="00441114" w:rsidRDefault="004F3121" w:rsidP="00A32E6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</w:pPr>
      <w:r w:rsidRPr="00441114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>الباحث بم</w:t>
      </w:r>
      <w:r w:rsidR="003D4450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>ركز الدراسات العربية والإفريقية</w:t>
      </w:r>
    </w:p>
    <w:p w:rsidR="004F3121" w:rsidRPr="00441114" w:rsidRDefault="004F3121" w:rsidP="00A32E6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</w:rPr>
      </w:pPr>
      <w:r w:rsidRPr="00441114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>كلية</w:t>
      </w:r>
      <w:r w:rsidR="00A32E65" w:rsidRPr="00441114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 xml:space="preserve"> </w:t>
      </w:r>
      <w:r w:rsidRPr="00441114"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</w:rPr>
        <w:t>اللغات، جامعة جواهر لال نهرو، نيو دلهي</w:t>
      </w:r>
    </w:p>
    <w:p w:rsidR="004F3121" w:rsidRDefault="004F3121" w:rsidP="00A32E65">
      <w:pPr>
        <w:bidi/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441114" w:rsidRDefault="00441114" w:rsidP="00441114">
      <w:pPr>
        <w:bidi/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441114" w:rsidRDefault="00441114">
      <w:pPr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441114" w:rsidRDefault="00441114" w:rsidP="00441114">
      <w:pPr>
        <w:bidi/>
        <w:jc w:val="center"/>
        <w:rPr>
          <w:rFonts w:ascii="Traditional Arabic" w:hAnsi="Traditional Arabic" w:cs="Traditional Arabic"/>
          <w:sz w:val="34"/>
          <w:szCs w:val="34"/>
          <w:rtl/>
        </w:rPr>
      </w:pPr>
    </w:p>
    <w:p w:rsidR="00441114" w:rsidRPr="00441114" w:rsidRDefault="00441114" w:rsidP="00441114">
      <w:pPr>
        <w:bidi/>
        <w:jc w:val="center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</w:rPr>
      </w:pPr>
      <w:r w:rsidRPr="0044111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</w:rPr>
        <w:t xml:space="preserve">الدكتور مقتدى حسن الأزهري </w:t>
      </w:r>
    </w:p>
    <w:p w:rsidR="00441114" w:rsidRPr="00441114" w:rsidRDefault="00441114" w:rsidP="00441114">
      <w:pPr>
        <w:bidi/>
        <w:jc w:val="center"/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</w:rPr>
      </w:pPr>
      <w:r w:rsidRPr="00441114">
        <w:rPr>
          <w:rFonts w:ascii="Traditional Arabic" w:hAnsi="Traditional Arabic" w:cs="Traditional Arabic"/>
          <w:b/>
          <w:bCs/>
          <w:color w:val="0070C0"/>
          <w:sz w:val="34"/>
          <w:szCs w:val="34"/>
          <w:rtl/>
        </w:rPr>
        <w:t>ومكانته في مجال الصحافة العربية في الهند</w:t>
      </w:r>
    </w:p>
    <w:p w:rsidR="00441114" w:rsidRPr="00A32E65" w:rsidRDefault="00441114" w:rsidP="00441114">
      <w:pPr>
        <w:bidi/>
        <w:jc w:val="center"/>
        <w:rPr>
          <w:rFonts w:ascii="Traditional Arabic" w:hAnsi="Traditional Arabic" w:cs="Traditional Arabic"/>
          <w:sz w:val="34"/>
          <w:szCs w:val="34"/>
        </w:rPr>
      </w:pPr>
    </w:p>
    <w:p w:rsidR="00FF7FF9" w:rsidRDefault="004F3121" w:rsidP="00FF7FF9">
      <w:pPr>
        <w:bidi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bookmarkStart w:id="0" w:name="_Toc441713724"/>
      <w:r w:rsidRPr="001C5D5A">
        <w:rPr>
          <w:rStyle w:val="2Char"/>
          <w:rtl/>
        </w:rPr>
        <w:t>توطئة:</w:t>
      </w:r>
      <w:bookmarkEnd w:id="0"/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إن الدكتور مقتدى حسن الأزهري يحتل مكانة مرموقة في الأوساط العلمية والأدبية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بتأليفاته القيمة في اللغتين العربية والأردية، وإسهاماته البارزة في مجال التدريس والص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حافة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والترجمة والتحقيق. </w:t>
      </w:r>
    </w:p>
    <w:p w:rsidR="00FF7FF9" w:rsidRDefault="00FF7FF9" w:rsidP="00FF7FF9">
      <w:pPr>
        <w:bidi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يعد من الشخصيات البارزة في الهند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ومرجع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علمي</w:t>
      </w:r>
      <w:r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لطلاب العلم والعلماء، وأديب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بارع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ا، وصحافي</w:t>
      </w:r>
      <w:r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ناجح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وله مؤلفات </w:t>
      </w:r>
      <w:r w:rsidR="008A5AC7" w:rsidRPr="00A32E65">
        <w:rPr>
          <w:rFonts w:ascii="Traditional Arabic" w:hAnsi="Traditional Arabic" w:cs="Traditional Arabic"/>
          <w:sz w:val="34"/>
          <w:szCs w:val="34"/>
          <w:rtl/>
        </w:rPr>
        <w:t>عديدة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اللغتين العربية والأردية، وتلاميذه </w:t>
      </w:r>
      <w:r>
        <w:rPr>
          <w:rFonts w:ascii="Traditional Arabic" w:hAnsi="Traditional Arabic" w:cs="Traditional Arabic" w:hint="cs"/>
          <w:sz w:val="34"/>
          <w:szCs w:val="34"/>
          <w:rtl/>
        </w:rPr>
        <w:t>يُحصَون بالآلاف،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13275" w:rsidRPr="00A32E65">
        <w:rPr>
          <w:rFonts w:ascii="Traditional Arabic" w:hAnsi="Traditional Arabic" w:cs="Traditional Arabic"/>
          <w:sz w:val="34"/>
          <w:szCs w:val="34"/>
          <w:rtl/>
        </w:rPr>
        <w:t xml:space="preserve">وهم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منتشرون في أنحاء العالم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يخدمون </w:t>
      </w:r>
      <w:r w:rsidR="00A314FB" w:rsidRPr="00A32E65">
        <w:rPr>
          <w:rFonts w:ascii="Traditional Arabic" w:hAnsi="Traditional Arabic" w:cs="Traditional Arabic"/>
          <w:sz w:val="34"/>
          <w:szCs w:val="34"/>
          <w:rtl/>
        </w:rPr>
        <w:t>في مجالات مختلفة</w:t>
      </w:r>
      <w:r w:rsidR="0057639F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FF7FF9" w:rsidRDefault="006374B6" w:rsidP="00FF7FF9">
      <w:pPr>
        <w:bidi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 xml:space="preserve">قد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نال</w:t>
      </w:r>
      <w:r w:rsidR="0057639F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الدكتور الأزهري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إعجاب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وق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بول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بكفاءته العلمية والأدبية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ولغته الناضجة في الهند وخارجها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حاز على جائزة رئيس جمهورية الهند لخدمة اللغة العربية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لعام 1993م.</w:t>
      </w:r>
      <w:r w:rsidR="00F66FEA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FF7FF9" w:rsidRDefault="00FF7FF9" w:rsidP="00FF7FF9">
      <w:pPr>
        <w:bidi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15F5" w:rsidRPr="00A32E65">
        <w:rPr>
          <w:rFonts w:ascii="Traditional Arabic" w:hAnsi="Traditional Arabic" w:cs="Traditional Arabic"/>
          <w:sz w:val="34"/>
          <w:szCs w:val="34"/>
          <w:rtl/>
        </w:rPr>
        <w:t>إ</w:t>
      </w:r>
      <w:r>
        <w:rPr>
          <w:rFonts w:ascii="Traditional Arabic" w:hAnsi="Traditional Arabic" w:cs="Traditional Arabic" w:hint="cs"/>
          <w:sz w:val="34"/>
          <w:szCs w:val="34"/>
          <w:rtl/>
        </w:rPr>
        <w:t>ن</w:t>
      </w:r>
      <w:r w:rsidR="003615F5" w:rsidRPr="00A32E65">
        <w:rPr>
          <w:rFonts w:ascii="Traditional Arabic" w:hAnsi="Traditional Arabic" w:cs="Traditional Arabic"/>
          <w:sz w:val="34"/>
          <w:szCs w:val="34"/>
          <w:rtl/>
        </w:rPr>
        <w:t>ني أجرؤ على</w:t>
      </w:r>
      <w:r w:rsidR="00D7449B" w:rsidRPr="00A32E65">
        <w:rPr>
          <w:rFonts w:ascii="Traditional Arabic" w:hAnsi="Traditional Arabic" w:cs="Traditional Arabic"/>
          <w:sz w:val="34"/>
          <w:szCs w:val="34"/>
          <w:rtl/>
        </w:rPr>
        <w:t xml:space="preserve"> كتابة</w:t>
      </w:r>
      <w:r w:rsidR="003615F5" w:rsidRPr="00A32E65">
        <w:rPr>
          <w:rFonts w:ascii="Traditional Arabic" w:hAnsi="Traditional Arabic" w:cs="Traditional Arabic"/>
          <w:sz w:val="34"/>
          <w:szCs w:val="34"/>
          <w:rtl/>
        </w:rPr>
        <w:t xml:space="preserve"> هذه الكلمات حول شخصي</w:t>
      </w:r>
      <w:r w:rsidR="00966291"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8B19C7" w:rsidRPr="00A32E65">
        <w:rPr>
          <w:rFonts w:ascii="Traditional Arabic" w:hAnsi="Traditional Arabic" w:cs="Traditional Arabic"/>
          <w:sz w:val="34"/>
          <w:szCs w:val="34"/>
          <w:rtl/>
        </w:rPr>
        <w:t>ه</w:t>
      </w:r>
      <w:r w:rsidR="0096629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الجليلة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976DCE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B19C7" w:rsidRPr="00A32E65">
        <w:rPr>
          <w:rFonts w:ascii="Traditional Arabic" w:hAnsi="Traditional Arabic" w:cs="Traditional Arabic"/>
          <w:sz w:val="34"/>
          <w:szCs w:val="34"/>
          <w:rtl/>
        </w:rPr>
        <w:t>ل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 xml:space="preserve">ؤدي </w:t>
      </w:r>
      <w:r w:rsidR="001F3462" w:rsidRPr="00A32E65">
        <w:rPr>
          <w:rFonts w:ascii="Traditional Arabic" w:hAnsi="Traditional Arabic" w:cs="Traditional Arabic"/>
          <w:sz w:val="34"/>
          <w:szCs w:val="34"/>
          <w:rtl/>
        </w:rPr>
        <w:t>واجبي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 xml:space="preserve"> تجاهه كتلميذ له</w:t>
      </w:r>
      <w:r w:rsidR="001F3462" w:rsidRPr="00A32E65">
        <w:rPr>
          <w:rFonts w:ascii="Traditional Arabic" w:hAnsi="Traditional Arabic" w:cs="Traditional Arabic"/>
          <w:sz w:val="34"/>
          <w:szCs w:val="34"/>
          <w:rtl/>
        </w:rPr>
        <w:t xml:space="preserve"> أول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1F3462"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F66FEA" w:rsidRPr="00A32E65">
        <w:rPr>
          <w:rFonts w:ascii="Traditional Arabic" w:hAnsi="Traditional Arabic" w:cs="Traditional Arabic"/>
          <w:sz w:val="34"/>
          <w:szCs w:val="34"/>
          <w:rtl/>
        </w:rPr>
        <w:t>ك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>طالب للغة العربية</w:t>
      </w:r>
      <w:r w:rsidR="001F3462" w:rsidRPr="00A32E65">
        <w:rPr>
          <w:rFonts w:ascii="Traditional Arabic" w:hAnsi="Traditional Arabic" w:cs="Traditional Arabic"/>
          <w:sz w:val="34"/>
          <w:szCs w:val="34"/>
          <w:rtl/>
        </w:rPr>
        <w:t xml:space="preserve"> ثاني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1F3462"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>قد أل</w:t>
      </w:r>
      <w:r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>فت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أيضًا 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>كتاب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>ا متواضع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6C1911"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986189" w:rsidRPr="00A32E65">
        <w:rPr>
          <w:rFonts w:ascii="Traditional Arabic" w:hAnsi="Traditional Arabic" w:cs="Traditional Arabic"/>
          <w:sz w:val="34"/>
          <w:szCs w:val="34"/>
          <w:rtl/>
        </w:rPr>
        <w:t xml:space="preserve"> حول شخصيته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867B5D" w:rsidRPr="00A32E65">
        <w:rPr>
          <w:rFonts w:ascii="Traditional Arabic" w:hAnsi="Traditional Arabic" w:cs="Traditional Arabic"/>
          <w:sz w:val="34"/>
          <w:szCs w:val="34"/>
          <w:rtl/>
        </w:rPr>
        <w:t>هو "</w:t>
      </w:r>
      <w:r w:rsidR="00867B5D" w:rsidRPr="00A32E65">
        <w:rPr>
          <w:rFonts w:ascii="Traditional Arabic" w:hAnsi="Traditional Arabic" w:cs="Traditional Arabic"/>
          <w:b/>
          <w:bCs/>
          <w:sz w:val="34"/>
          <w:szCs w:val="34"/>
          <w:rtl/>
        </w:rPr>
        <w:t>الدكتور مقتدى حسن الأزهري: حياته ومساهمته في نشر اللغة العربية</w:t>
      </w:r>
      <w:r w:rsidR="00A32E65" w:rsidRPr="00A32E6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867B5D" w:rsidRPr="00A32E65">
        <w:rPr>
          <w:rFonts w:ascii="Traditional Arabic" w:hAnsi="Traditional Arabic" w:cs="Traditional Arabic"/>
          <w:b/>
          <w:bCs/>
          <w:sz w:val="34"/>
          <w:szCs w:val="34"/>
          <w:rtl/>
        </w:rPr>
        <w:t>والدراسات الإسلامية</w:t>
      </w:r>
      <w:r w:rsidR="00867B5D" w:rsidRPr="00A32E65">
        <w:rPr>
          <w:rFonts w:ascii="Traditional Arabic" w:hAnsi="Traditional Arabic" w:cs="Traditional Arabic"/>
          <w:sz w:val="34"/>
          <w:szCs w:val="34"/>
          <w:rtl/>
        </w:rPr>
        <w:t>"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2A7927" w:rsidRPr="00A32E65">
        <w:rPr>
          <w:rFonts w:ascii="Traditional Arabic" w:hAnsi="Traditional Arabic" w:cs="Traditional Arabic"/>
          <w:sz w:val="34"/>
          <w:szCs w:val="34"/>
          <w:rtl/>
        </w:rPr>
        <w:t xml:space="preserve"> تم ط</w:t>
      </w:r>
      <w:r w:rsidR="00D75DA4" w:rsidRPr="00A32E65">
        <w:rPr>
          <w:rFonts w:ascii="Traditional Arabic" w:hAnsi="Traditional Arabic" w:cs="Traditional Arabic"/>
          <w:sz w:val="34"/>
          <w:szCs w:val="34"/>
          <w:rtl/>
        </w:rPr>
        <w:t>بعه من نيو دلهي في حجم صغير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D75DA4" w:rsidRPr="00A32E65">
        <w:rPr>
          <w:rFonts w:ascii="Traditional Arabic" w:hAnsi="Traditional Arabic" w:cs="Traditional Arabic"/>
          <w:sz w:val="34"/>
          <w:szCs w:val="34"/>
          <w:rtl/>
        </w:rPr>
        <w:t xml:space="preserve"> ت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75DA4" w:rsidRPr="00A32E65">
        <w:rPr>
          <w:rFonts w:ascii="Traditional Arabic" w:hAnsi="Traditional Arabic" w:cs="Traditional Arabic"/>
          <w:sz w:val="34"/>
          <w:szCs w:val="34"/>
          <w:rtl/>
        </w:rPr>
        <w:t>زيد</w:t>
      </w:r>
      <w:r w:rsidR="002A7927" w:rsidRPr="00A32E65">
        <w:rPr>
          <w:rFonts w:ascii="Traditional Arabic" w:hAnsi="Traditional Arabic" w:cs="Traditional Arabic"/>
          <w:sz w:val="34"/>
          <w:szCs w:val="34"/>
          <w:rtl/>
        </w:rPr>
        <w:t xml:space="preserve"> صفحاته </w:t>
      </w:r>
      <w:r w:rsidR="00D75DA4" w:rsidRPr="00A32E65">
        <w:rPr>
          <w:rFonts w:ascii="Traditional Arabic" w:hAnsi="Traditional Arabic" w:cs="Traditional Arabic"/>
          <w:sz w:val="34"/>
          <w:szCs w:val="34"/>
          <w:rtl/>
        </w:rPr>
        <w:t>ع</w:t>
      </w:r>
      <w:r w:rsidR="002A7927" w:rsidRPr="00A32E65">
        <w:rPr>
          <w:rFonts w:ascii="Traditional Arabic" w:hAnsi="Traditional Arabic" w:cs="Traditional Arabic"/>
          <w:sz w:val="34"/>
          <w:szCs w:val="34"/>
          <w:rtl/>
        </w:rPr>
        <w:t>ن مائتين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  <w:r w:rsidR="00976DCE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C5D5A" w:rsidRDefault="00FF7FF9" w:rsidP="00FF7FF9">
      <w:pPr>
        <w:bidi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976DCE" w:rsidRPr="00A32E65">
        <w:rPr>
          <w:rFonts w:ascii="Traditional Arabic" w:hAnsi="Traditional Arabic" w:cs="Traditional Arabic"/>
          <w:sz w:val="34"/>
          <w:szCs w:val="34"/>
          <w:rtl/>
        </w:rPr>
        <w:t xml:space="preserve">هذا المقال محاولة متواضعة لتسليط الضوء على </w:t>
      </w:r>
      <w:r w:rsidR="0088537C" w:rsidRPr="00A32E65">
        <w:rPr>
          <w:rFonts w:ascii="Traditional Arabic" w:hAnsi="Traditional Arabic" w:cs="Traditional Arabic"/>
          <w:sz w:val="34"/>
          <w:szCs w:val="34"/>
          <w:rtl/>
        </w:rPr>
        <w:t>شخصيته</w:t>
      </w:r>
      <w:r w:rsidR="00976DCE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العلمية والأدبية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976DCE" w:rsidRPr="00A32E65">
        <w:rPr>
          <w:rFonts w:ascii="Traditional Arabic" w:hAnsi="Traditional Arabic" w:cs="Traditional Arabic"/>
          <w:sz w:val="34"/>
          <w:szCs w:val="34"/>
          <w:rtl/>
        </w:rPr>
        <w:t xml:space="preserve"> بالتركيز الخاص على مساهمته في الصحافة العربية في الهند</w:t>
      </w:r>
      <w:r w:rsidR="003A6486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C5D5A" w:rsidRDefault="001C5D5A">
      <w:pPr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A32E65" w:rsidRPr="00A32E65" w:rsidRDefault="004F3121" w:rsidP="00FF7FF9">
      <w:pPr>
        <w:bidi/>
        <w:jc w:val="both"/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</w:pPr>
      <w:bookmarkStart w:id="1" w:name="_Toc441713725"/>
      <w:r w:rsidRPr="001C5D5A">
        <w:rPr>
          <w:rStyle w:val="2Char"/>
          <w:rtl/>
        </w:rPr>
        <w:lastRenderedPageBreak/>
        <w:t xml:space="preserve">نبذة عن </w:t>
      </w:r>
      <w:r w:rsidR="001E68B2" w:rsidRPr="001C5D5A">
        <w:rPr>
          <w:rStyle w:val="2Char"/>
          <w:rtl/>
        </w:rPr>
        <w:t>حياته و</w:t>
      </w:r>
      <w:r w:rsidRPr="001C5D5A">
        <w:rPr>
          <w:rStyle w:val="2Char"/>
          <w:rtl/>
        </w:rPr>
        <w:t>نشأته:</w:t>
      </w:r>
      <w:bookmarkEnd w:id="1"/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لد الدكتور مقتدى حسن الأزهري في حارة "دومن فورة" بمدينة "مئونات بنجن" بولاية أترابراديش بالهند في اليوم الثامن من شهر أغسطس عام 1939م</w:t>
      </w:r>
      <w:r w:rsidRPr="00B21BD7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"/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إذًا فقد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 xml:space="preserve">ترعرَع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في مدينة "مئونات بنجن" التي </w:t>
      </w:r>
      <w:r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>اشتهر</w:t>
      </w:r>
      <w:r w:rsidR="00FF7FF9">
        <w:rPr>
          <w:rStyle w:val="apple-style-span"/>
          <w:rFonts w:ascii="Traditional Arabic" w:hAnsi="Traditional Arabic" w:cs="Traditional Arabic" w:hint="cs"/>
          <w:color w:val="000000"/>
          <w:sz w:val="34"/>
          <w:szCs w:val="34"/>
          <w:rtl/>
        </w:rPr>
        <w:t>َ</w:t>
      </w:r>
      <w:r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>ت في ولاية أترابراديش خصوص</w:t>
      </w:r>
      <w:r w:rsidR="00FF7FF9">
        <w:rPr>
          <w:rStyle w:val="apple-style-span"/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>ا</w:t>
      </w:r>
      <w:r w:rsidR="00A32E65"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 xml:space="preserve"> و</w:t>
      </w:r>
      <w:r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>في الهند عموم</w:t>
      </w:r>
      <w:r w:rsidR="00FF7FF9">
        <w:rPr>
          <w:rStyle w:val="apple-style-span"/>
          <w:rFonts w:ascii="Traditional Arabic" w:hAnsi="Traditional Arabic" w:cs="Traditional Arabic" w:hint="cs"/>
          <w:color w:val="000000"/>
          <w:sz w:val="34"/>
          <w:szCs w:val="34"/>
          <w:rtl/>
        </w:rPr>
        <w:t>ً</w:t>
      </w:r>
      <w:r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>ا بنشاطاتها الثقافية</w:t>
      </w:r>
      <w:r w:rsidR="00FF7FF9">
        <w:rPr>
          <w:rStyle w:val="apple-style-span"/>
          <w:rFonts w:ascii="Traditional Arabic" w:hAnsi="Traditional Arabic" w:cs="Traditional Arabic" w:hint="cs"/>
          <w:color w:val="000000"/>
          <w:sz w:val="34"/>
          <w:szCs w:val="34"/>
          <w:rtl/>
        </w:rPr>
        <w:t>،</w:t>
      </w:r>
      <w:r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 xml:space="preserve"> وس</w:t>
      </w:r>
      <w:r w:rsidR="00FF7FF9">
        <w:rPr>
          <w:rStyle w:val="apple-style-span"/>
          <w:rFonts w:ascii="Traditional Arabic" w:hAnsi="Traditional Arabic" w:cs="Traditional Arabic" w:hint="cs"/>
          <w:color w:val="000000"/>
          <w:sz w:val="34"/>
          <w:szCs w:val="34"/>
          <w:rtl/>
        </w:rPr>
        <w:t>ُ</w:t>
      </w:r>
      <w:r w:rsidRPr="00A32E65">
        <w:rPr>
          <w:rStyle w:val="apple-style-span"/>
          <w:rFonts w:ascii="Traditional Arabic" w:hAnsi="Traditional Arabic" w:cs="Traditional Arabic"/>
          <w:color w:val="000000"/>
          <w:sz w:val="34"/>
          <w:szCs w:val="34"/>
          <w:rtl/>
        </w:rPr>
        <w:t>معتها العلمية منذ قرون مديدة.</w:t>
      </w:r>
    </w:p>
    <w:p w:rsidR="00FF7FF9" w:rsidRDefault="004F3121" w:rsidP="00FF7FF9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استهل الدكتور الأزهري مسيرته العلمية استهلال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ميمون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فأو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ا حفظ القرآن </w:t>
      </w:r>
      <w:r w:rsidR="00FF7FF9">
        <w:rPr>
          <w:rFonts w:ascii="Traditional Arabic" w:hAnsi="Traditional Arabic" w:cs="Traditional Arabic"/>
          <w:sz w:val="34"/>
          <w:szCs w:val="34"/>
          <w:rtl/>
        </w:rPr>
        <w:t>وحصل عل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شهادة حفظ القرآن الكريم من مدرسة دار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العلوم بمئونات بنجن سنة 1953م، ثم أكمل مراحله الدراسية المختلفة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وتلق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َّى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العلوم العربية والإسلامية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وحصل عل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شهادة الثانوية من الجامعة العالية العربية سنة 19</w:t>
      </w:r>
      <w:r w:rsidR="007633DB" w:rsidRPr="00A32E65">
        <w:rPr>
          <w:rFonts w:ascii="Traditional Arabic" w:hAnsi="Traditional Arabic" w:cs="Traditional Arabic"/>
          <w:sz w:val="34"/>
          <w:szCs w:val="34"/>
          <w:rtl/>
        </w:rPr>
        <w:t>5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9م، وتخرج في الجامعة الأثرية دار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الحديث سنة </w:t>
      </w:r>
      <w:r w:rsidR="00E44F05" w:rsidRPr="00A32E65">
        <w:rPr>
          <w:rFonts w:ascii="Traditional Arabic" w:hAnsi="Traditional Arabic" w:cs="Traditional Arabic"/>
          <w:sz w:val="34"/>
          <w:szCs w:val="34"/>
          <w:rtl/>
        </w:rPr>
        <w:t>1962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م، وحصل عل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شهادات (مولوي، وعالم،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فاضل) الرسمية من الهيئة التعليمية في حكومة أترابراديش أيض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ا، في الفترة ما بين سنة 1959 م</w:t>
      </w:r>
      <w:r w:rsidR="00FF7FF9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1962م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B21BD7" w:rsidRDefault="004F3121" w:rsidP="00B21BD7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وبعد هذه السلسلة الدراسية المنتظمة تاق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نفسه للمثول بين يد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 جب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 من العلم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ومصاحبته والتلق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 منه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عل</w:t>
      </w:r>
      <w:r w:rsidR="007A65C8" w:rsidRPr="00A32E65">
        <w:rPr>
          <w:rFonts w:ascii="Traditional Arabic" w:hAnsi="Traditional Arabic" w:cs="Traditional Arabic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طريقة العلماء الأسلاف، فقد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 الله له أن يشد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الرحال إل</w:t>
      </w:r>
      <w:r w:rsidR="00FF7FF9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مصر فالتحق بجامعة الأزهر بالقاهرة، </w:t>
      </w:r>
      <w:r w:rsidR="001E68B2"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حصل عل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شهادة الماجستير من كلية أصول الدين سنة 1966م</w:t>
      </w:r>
      <w:r w:rsidRPr="00B21BD7">
        <w:rPr>
          <w:rFonts w:ascii="Traditional Arabic" w:hAnsi="Traditional Arabic" w:cs="Traditional Arabic"/>
          <w:sz w:val="34"/>
          <w:szCs w:val="34"/>
          <w:vertAlign w:val="superscript"/>
          <w:rtl/>
        </w:rPr>
        <w:footnoteReference w:id="2"/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، 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بعد إكمال هذه المرحلة التعليمية و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ف</w:t>
      </w:r>
      <w:r w:rsidR="00C3536C" w:rsidRPr="00A32E65">
        <w:rPr>
          <w:rFonts w:ascii="Traditional Arabic" w:hAnsi="Traditional Arabic" w:cs="Traditional Arabic"/>
          <w:sz w:val="34"/>
          <w:szCs w:val="34"/>
          <w:rtl/>
        </w:rPr>
        <w:t>ّ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ق 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ن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يباشر العمل في إذاعة القاهرة مترج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ومعل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ن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ا لسنتين. </w:t>
      </w:r>
    </w:p>
    <w:p w:rsidR="00B21BD7" w:rsidRDefault="004F3121" w:rsidP="00B21BD7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ثم رجع إل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الهند، وانتظم في سلك التدريس والدعوة والتأليف</w:t>
      </w:r>
      <w:r w:rsidR="00F668B2" w:rsidRPr="00A32E65">
        <w:rPr>
          <w:rFonts w:ascii="Traditional Arabic" w:hAnsi="Traditional Arabic" w:cs="Traditional Arabic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والتحق بالجامعة السلفية ببنارس </w:t>
      </w:r>
      <w:r w:rsidR="00383342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الهند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عام 1968م</w:t>
      </w:r>
      <w:r w:rsidRPr="00B21BD7">
        <w:rPr>
          <w:rFonts w:ascii="Traditional Arabic" w:hAnsi="Traditional Arabic" w:cs="Traditional Arabic"/>
          <w:sz w:val="34"/>
          <w:szCs w:val="34"/>
          <w:vertAlign w:val="superscript"/>
          <w:rtl/>
        </w:rPr>
        <w:footnoteReference w:id="3"/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سرعان ما استقطب أنظار المسؤولين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فتبو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 المكانة المرموقة بجهده الدائب وعمله المتواصل في ميادين العلم والدعوة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التأليف والتحقيق، وتبص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 فيه المسؤولون الاستعداد والكفاءة لتحم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 المسؤولية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أداء الواجبات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فأسندو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إليه العديد من المناصب. </w:t>
      </w:r>
    </w:p>
    <w:p w:rsidR="004F3121" w:rsidRPr="00A32E65" w:rsidRDefault="004F3121" w:rsidP="00346406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وحدا به الشوق أيام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B21BD7">
        <w:rPr>
          <w:rFonts w:ascii="Traditional Arabic" w:hAnsi="Traditional Arabic" w:cs="Traditional Arabic"/>
          <w:sz w:val="34"/>
          <w:szCs w:val="34"/>
          <w:rtl/>
        </w:rPr>
        <w:t xml:space="preserve"> تدريسه بالجامعة السلفية إل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B21BD7">
        <w:rPr>
          <w:rFonts w:ascii="Traditional Arabic" w:hAnsi="Traditional Arabic" w:cs="Traditional Arabic"/>
          <w:sz w:val="34"/>
          <w:szCs w:val="34"/>
          <w:rtl/>
        </w:rPr>
        <w:t xml:space="preserve"> إكمال دراسته العليا، فحصل عل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شهادة إيم.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فل. بتقديم أطروحته تحت عنوان "بهجة المجالس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أنس المجالس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B21BD7">
        <w:rPr>
          <w:rFonts w:ascii="Traditional Arabic" w:hAnsi="Traditional Arabic" w:cs="Traditional Arabic"/>
          <w:sz w:val="34"/>
          <w:szCs w:val="34"/>
          <w:rtl/>
        </w:rPr>
        <w:t xml:space="preserve"> لابن عبد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البر، الس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ف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 الثاني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: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تخريج وتعليق" سنة 1972م، ثم </w:t>
      </w:r>
      <w:r w:rsidR="00D27987" w:rsidRPr="00A32E65">
        <w:rPr>
          <w:rFonts w:ascii="Traditional Arabic" w:hAnsi="Traditional Arabic" w:cs="Traditional Arabic"/>
          <w:sz w:val="34"/>
          <w:szCs w:val="34"/>
          <w:rtl/>
        </w:rPr>
        <w:t>حصل على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شهادة الدكتورا</w:t>
      </w:r>
      <w:r w:rsidR="00B21BD7">
        <w:rPr>
          <w:rFonts w:ascii="Traditional Arabic" w:hAnsi="Traditional Arabic" w:cs="Traditional Arabic" w:hint="cs"/>
          <w:sz w:val="34"/>
          <w:szCs w:val="34"/>
          <w:rtl/>
        </w:rPr>
        <w:t>ه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في الأدب العربي بتقديم بحثه تحت عنوان "الآثار الباقية من شعر منصور الفقيه وترجمة حياته" سنة 1975م من جامعة عليكر</w:t>
      </w:r>
      <w:r w:rsidR="00346406">
        <w:rPr>
          <w:rFonts w:ascii="Traditional Arabic" w:hAnsi="Traditional Arabic" w:cs="Traditional Arabic" w:hint="cs"/>
          <w:sz w:val="34"/>
          <w:szCs w:val="34"/>
          <w:rtl/>
        </w:rPr>
        <w:t>ة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الإسلامية،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بجانبها حصل عل</w:t>
      </w:r>
      <w:r w:rsidR="00346406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شهادة الثانوية في اللغة الإنجليزية سنة1971م، وعل</w:t>
      </w:r>
      <w:r w:rsidR="00346406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شهادة الكلية المتوسطة في الإنجليزية سنة 1973م،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وبهذا انته</w:t>
      </w:r>
      <w:r w:rsidR="00346406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مشواره الدراسي الطويل، وهو يدل عل</w:t>
      </w:r>
      <w:r w:rsidR="00346406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نهمه العلمي، وهمته العالية في طلب العلم</w:t>
      </w:r>
      <w:r w:rsidR="00346406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إجادة اللغة العربية</w:t>
      </w:r>
      <w:r w:rsidR="00346406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والتعمق في الأدب العربي</w:t>
      </w:r>
      <w:r w:rsidRPr="00B21BD7">
        <w:rPr>
          <w:rFonts w:ascii="Traditional Arabic" w:hAnsi="Traditional Arabic" w:cs="Traditional Arabic"/>
          <w:sz w:val="34"/>
          <w:szCs w:val="34"/>
          <w:vertAlign w:val="superscript"/>
          <w:rtl/>
        </w:rPr>
        <w:footnoteReference w:id="4"/>
      </w:r>
      <w:r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46406" w:rsidRDefault="00346406" w:rsidP="00A32E65">
      <w:pPr>
        <w:bidi/>
        <w:spacing w:line="240" w:lineRule="auto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A32E65" w:rsidRPr="00A32E65" w:rsidRDefault="00A856B2" w:rsidP="001C5D5A">
      <w:pPr>
        <w:pStyle w:val="2"/>
        <w:bidi/>
        <w:rPr>
          <w:rtl/>
        </w:rPr>
      </w:pPr>
      <w:bookmarkStart w:id="2" w:name="_Toc441713726"/>
      <w:r w:rsidRPr="00A32E65">
        <w:rPr>
          <w:rtl/>
        </w:rPr>
        <w:t xml:space="preserve">أعماله العلمية </w:t>
      </w:r>
      <w:r w:rsidR="00EA5775" w:rsidRPr="00A32E65">
        <w:rPr>
          <w:rtl/>
        </w:rPr>
        <w:t>و</w:t>
      </w:r>
      <w:r w:rsidRPr="00A32E65">
        <w:rPr>
          <w:rtl/>
        </w:rPr>
        <w:t>الأدبية:</w:t>
      </w:r>
      <w:bookmarkEnd w:id="2"/>
    </w:p>
    <w:p w:rsidR="009C481C" w:rsidRDefault="00F03D36" w:rsidP="001C5D5A">
      <w:pPr>
        <w:pStyle w:val="2"/>
        <w:bidi/>
        <w:rPr>
          <w:rtl/>
        </w:rPr>
      </w:pPr>
      <w:bookmarkStart w:id="3" w:name="_Toc441713727"/>
      <w:r w:rsidRPr="00A32E65">
        <w:rPr>
          <w:rtl/>
        </w:rPr>
        <w:t>مؤلفاته باللغة العربية:</w:t>
      </w:r>
      <w:bookmarkEnd w:id="3"/>
      <w:r w:rsidRPr="00A32E65">
        <w:rPr>
          <w:rtl/>
        </w:rPr>
        <w:t xml:space="preserve"> 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F03D36" w:rsidRPr="00A32E65">
        <w:rPr>
          <w:rFonts w:ascii="Traditional Arabic" w:hAnsi="Traditional Arabic" w:cs="Traditional Arabic"/>
          <w:sz w:val="34"/>
          <w:szCs w:val="34"/>
          <w:rtl/>
        </w:rPr>
        <w:t>مشكلة المسجد البابري في ضوء التاريخ والكتابات المعاصرة (1990م)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(2) </w:t>
      </w:r>
      <w:r w:rsidR="00292E0C" w:rsidRPr="00A32E65">
        <w:rPr>
          <w:rFonts w:ascii="Traditional Arabic" w:hAnsi="Traditional Arabic" w:cs="Traditional Arabic"/>
          <w:sz w:val="34"/>
          <w:szCs w:val="34"/>
          <w:rtl/>
        </w:rPr>
        <w:t>حقيقة الأدب ووظيفته في ضوء تصريحات الأدباء والنقاد (1990م)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(3) </w:t>
      </w:r>
      <w:r w:rsidR="004611C0" w:rsidRPr="00A32E65">
        <w:rPr>
          <w:rFonts w:ascii="Traditional Arabic" w:hAnsi="Traditional Arabic" w:cs="Traditional Arabic"/>
          <w:sz w:val="34"/>
          <w:szCs w:val="34"/>
          <w:rtl/>
        </w:rPr>
        <w:t>نظرة إلى مواقف المسلمين من أحداث الخليج (1991م)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(4) </w:t>
      </w:r>
      <w:r w:rsidR="006E61F7" w:rsidRPr="00A32E65">
        <w:rPr>
          <w:rFonts w:ascii="Traditional Arabic" w:hAnsi="Traditional Arabic" w:cs="Traditional Arabic"/>
          <w:sz w:val="34"/>
          <w:szCs w:val="34"/>
          <w:rtl/>
        </w:rPr>
        <w:t>قراءة في كتاب الحالة الخل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ق</w:t>
      </w:r>
      <w:r w:rsidR="006E61F7" w:rsidRPr="00A32E65">
        <w:rPr>
          <w:rFonts w:ascii="Traditional Arabic" w:hAnsi="Traditional Arabic" w:cs="Traditional Arabic"/>
          <w:sz w:val="34"/>
          <w:szCs w:val="34"/>
          <w:rtl/>
        </w:rPr>
        <w:t>ية للعالم الإسلامي (2000)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(5) </w:t>
      </w:r>
      <w:r w:rsidR="005A373F" w:rsidRPr="00A32E65">
        <w:rPr>
          <w:rFonts w:ascii="Traditional Arabic" w:hAnsi="Traditional Arabic" w:cs="Traditional Arabic"/>
          <w:sz w:val="34"/>
          <w:szCs w:val="34"/>
          <w:rtl/>
        </w:rPr>
        <w:t>منصور الفقيه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5A373F" w:rsidRPr="00A32E65">
        <w:rPr>
          <w:rFonts w:ascii="Traditional Arabic" w:hAnsi="Traditional Arabic" w:cs="Traditional Arabic"/>
          <w:sz w:val="34"/>
          <w:szCs w:val="34"/>
          <w:rtl/>
        </w:rPr>
        <w:t xml:space="preserve"> حياته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5A373F" w:rsidRPr="00A32E65">
        <w:rPr>
          <w:rFonts w:ascii="Traditional Arabic" w:hAnsi="Traditional Arabic" w:cs="Traditional Arabic"/>
          <w:sz w:val="34"/>
          <w:szCs w:val="34"/>
          <w:rtl/>
        </w:rPr>
        <w:t>شعره (غير مطبوع)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A856B2" w:rsidRPr="00A32E65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(6) </w:t>
      </w:r>
      <w:r w:rsidR="002C7737" w:rsidRPr="00A32E65">
        <w:rPr>
          <w:rFonts w:ascii="Traditional Arabic" w:hAnsi="Traditional Arabic" w:cs="Traditional Arabic"/>
          <w:sz w:val="34"/>
          <w:szCs w:val="34"/>
          <w:rtl/>
        </w:rPr>
        <w:t>القاديانية (غير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2C7737" w:rsidRPr="00A32E65">
        <w:rPr>
          <w:rFonts w:ascii="Traditional Arabic" w:hAnsi="Traditional Arabic" w:cs="Traditional Arabic"/>
          <w:sz w:val="34"/>
          <w:szCs w:val="34"/>
          <w:rtl/>
        </w:rPr>
        <w:t>مطبوع).</w:t>
      </w:r>
    </w:p>
    <w:p w:rsidR="009C481C" w:rsidRDefault="00304F29" w:rsidP="001C5D5A">
      <w:pPr>
        <w:pStyle w:val="2"/>
        <w:bidi/>
        <w:rPr>
          <w:rtl/>
        </w:rPr>
      </w:pPr>
      <w:bookmarkStart w:id="4" w:name="_Toc441713728"/>
      <w:r w:rsidRPr="00A32E65">
        <w:rPr>
          <w:rtl/>
        </w:rPr>
        <w:t>مؤلفاته باللغة الأردية:</w:t>
      </w:r>
      <w:bookmarkEnd w:id="4"/>
      <w:r w:rsidRPr="00A32E65">
        <w:rPr>
          <w:rtl/>
        </w:rPr>
        <w:t xml:space="preserve"> 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DF7B52" w:rsidRPr="00A32E65">
        <w:rPr>
          <w:rFonts w:ascii="Traditional Arabic" w:hAnsi="Traditional Arabic" w:cs="Traditional Arabic"/>
          <w:sz w:val="34"/>
          <w:szCs w:val="34"/>
          <w:rtl/>
        </w:rPr>
        <w:t>خاتون إسلام (المرأة المسلمة) 1999م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(2) </w:t>
      </w:r>
      <w:r w:rsidR="007C071D" w:rsidRPr="00A32E65">
        <w:rPr>
          <w:rFonts w:ascii="Traditional Arabic" w:hAnsi="Traditional Arabic" w:cs="Traditional Arabic"/>
          <w:sz w:val="34"/>
          <w:szCs w:val="34"/>
          <w:rtl/>
        </w:rPr>
        <w:t xml:space="preserve">مسلم نوجوان اور 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إسلام</w:t>
      </w:r>
      <w:r w:rsidR="007C071D" w:rsidRPr="00A32E65">
        <w:rPr>
          <w:rFonts w:ascii="Traditional Arabic" w:hAnsi="Traditional Arabic" w:cs="Traditional Arabic"/>
          <w:sz w:val="34"/>
          <w:szCs w:val="34"/>
          <w:rtl/>
        </w:rPr>
        <w:t>ي تربيت (الشاب المسلم والتربية الإسلامية) 2002م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(3) 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>عصر حاضر مي</w:t>
      </w:r>
      <w:r w:rsidR="00412161" w:rsidRPr="00A32E65">
        <w:rPr>
          <w:rFonts w:ascii="Sakkal Majalla" w:hAnsi="Sakkal Majalla" w:cs="Sakkal Majalla" w:hint="cs"/>
          <w:sz w:val="34"/>
          <w:szCs w:val="34"/>
          <w:rtl/>
        </w:rPr>
        <w:t>ں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12161" w:rsidRPr="00A32E65">
        <w:rPr>
          <w:rFonts w:ascii="Traditional Arabic" w:hAnsi="Traditional Arabic" w:cs="Traditional Arabic" w:hint="cs"/>
          <w:sz w:val="34"/>
          <w:szCs w:val="34"/>
          <w:rtl/>
        </w:rPr>
        <w:t>مسلمانو</w:t>
      </w:r>
      <w:r w:rsidR="00412161" w:rsidRPr="00A32E65">
        <w:rPr>
          <w:rFonts w:ascii="Sakkal Majalla" w:hAnsi="Sakkal Majalla" w:cs="Sakkal Majalla" w:hint="cs"/>
          <w:sz w:val="34"/>
          <w:szCs w:val="34"/>
          <w:rtl/>
        </w:rPr>
        <w:t>ں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12161" w:rsidRPr="00A32E65">
        <w:rPr>
          <w:rFonts w:ascii="Traditional Arabic" w:hAnsi="Traditional Arabic" w:cs="Traditional Arabic" w:hint="cs"/>
          <w:sz w:val="34"/>
          <w:szCs w:val="34"/>
          <w:rtl/>
        </w:rPr>
        <w:t>كو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12161" w:rsidRPr="00A32E65">
        <w:rPr>
          <w:rFonts w:ascii="Traditional Arabic" w:hAnsi="Traditional Arabic" w:cs="Traditional Arabic" w:hint="cs"/>
          <w:sz w:val="34"/>
          <w:szCs w:val="34"/>
          <w:rtl/>
        </w:rPr>
        <w:t>سائنس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12161" w:rsidRPr="00A32E65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12161" w:rsidRPr="00A32E65">
        <w:rPr>
          <w:rFonts w:ascii="Sakkal Majalla" w:hAnsi="Sakkal Majalla" w:cs="Sakkal Majalla" w:hint="cs"/>
          <w:sz w:val="34"/>
          <w:szCs w:val="34"/>
          <w:rtl/>
        </w:rPr>
        <w:t>ٹ</w:t>
      </w:r>
      <w:r w:rsidR="00412161" w:rsidRPr="00A32E65">
        <w:rPr>
          <w:rFonts w:ascii="Traditional Arabic" w:hAnsi="Traditional Arabic" w:cs="Traditional Arabic" w:hint="cs"/>
          <w:sz w:val="34"/>
          <w:szCs w:val="34"/>
          <w:rtl/>
        </w:rPr>
        <w:t>کنالوجی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12161" w:rsidRPr="00A32E65">
        <w:rPr>
          <w:rFonts w:ascii="Traditional Arabic" w:hAnsi="Traditional Arabic" w:cs="Traditional Arabic" w:hint="cs"/>
          <w:sz w:val="34"/>
          <w:szCs w:val="34"/>
          <w:rtl/>
        </w:rPr>
        <w:t>کی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12161" w:rsidRPr="00A32E65">
        <w:rPr>
          <w:rFonts w:ascii="Traditional Arabic" w:hAnsi="Traditional Arabic" w:cs="Traditional Arabic" w:hint="cs"/>
          <w:sz w:val="34"/>
          <w:szCs w:val="34"/>
          <w:rtl/>
        </w:rPr>
        <w:t>ضرورت</w:t>
      </w:r>
      <w:r w:rsidR="0041216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03EE8" w:rsidRPr="00A32E65">
        <w:rPr>
          <w:rFonts w:ascii="Traditional Arabic" w:hAnsi="Traditional Arabic" w:cs="Traditional Arabic"/>
          <w:sz w:val="34"/>
          <w:szCs w:val="34"/>
          <w:rtl/>
        </w:rPr>
        <w:t xml:space="preserve">(حاجة المسلمين إلى العلوم </w:t>
      </w:r>
      <w:r w:rsidR="006E7562" w:rsidRPr="00A32E65">
        <w:rPr>
          <w:rFonts w:ascii="Traditional Arabic" w:hAnsi="Traditional Arabic" w:cs="Traditional Arabic"/>
          <w:sz w:val="34"/>
          <w:szCs w:val="34"/>
          <w:rtl/>
        </w:rPr>
        <w:t xml:space="preserve">والتكنولوجيا </w:t>
      </w:r>
      <w:r w:rsidR="00D03EE8" w:rsidRPr="00A32E65">
        <w:rPr>
          <w:rFonts w:ascii="Traditional Arabic" w:hAnsi="Traditional Arabic" w:cs="Traditional Arabic"/>
          <w:sz w:val="34"/>
          <w:szCs w:val="34"/>
          <w:rtl/>
        </w:rPr>
        <w:t>في العصر الراهن)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(4) 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>ق</w:t>
      </w:r>
      <w:r w:rsidR="0021342C" w:rsidRPr="00A32E65">
        <w:rPr>
          <w:rFonts w:ascii="Traditional Arabic" w:hAnsi="Traditional Arabic" w:cs="Traditional Arabic"/>
          <w:sz w:val="34"/>
          <w:szCs w:val="34"/>
          <w:rtl/>
        </w:rPr>
        <w:t>رآن کریم پر غور تدبر مذهب</w:t>
      </w:r>
      <w:r w:rsidR="000C2A48" w:rsidRPr="00A32E65">
        <w:rPr>
          <w:rFonts w:ascii="Traditional Arabic" w:hAnsi="Traditional Arabic" w:cs="Traditional Arabic"/>
          <w:sz w:val="34"/>
          <w:szCs w:val="34"/>
          <w:rtl/>
        </w:rPr>
        <w:t>ي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فرض </w:t>
      </w:r>
      <w:r w:rsidR="00FB703D" w:rsidRPr="00A32E65">
        <w:rPr>
          <w:rFonts w:ascii="Sakkal Majalla" w:hAnsi="Sakkal Majalla" w:cs="Sakkal Majalla" w:hint="cs"/>
          <w:sz w:val="34"/>
          <w:szCs w:val="34"/>
          <w:rtl/>
        </w:rPr>
        <w:t>ہے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(</w:t>
      </w:r>
      <w:r w:rsidR="00FB703D" w:rsidRPr="00A32E65">
        <w:rPr>
          <w:rFonts w:ascii="Traditional Arabic" w:hAnsi="Traditional Arabic" w:cs="Traditional Arabic" w:hint="cs"/>
          <w:sz w:val="34"/>
          <w:szCs w:val="34"/>
          <w:rtl/>
        </w:rPr>
        <w:t>التفكر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3D" w:rsidRPr="00A32E65">
        <w:rPr>
          <w:rFonts w:ascii="Traditional Arabic" w:hAnsi="Traditional Arabic" w:cs="Traditional Arabic" w:hint="cs"/>
          <w:sz w:val="34"/>
          <w:szCs w:val="34"/>
          <w:rtl/>
        </w:rPr>
        <w:t>والتدبر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3D" w:rsidRPr="00A32E65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3D" w:rsidRPr="00A32E65">
        <w:rPr>
          <w:rFonts w:ascii="Traditional Arabic" w:hAnsi="Traditional Arabic" w:cs="Traditional Arabic" w:hint="cs"/>
          <w:sz w:val="34"/>
          <w:szCs w:val="34"/>
          <w:rtl/>
        </w:rPr>
        <w:t>القرآن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3D" w:rsidRPr="00A32E65">
        <w:rPr>
          <w:rFonts w:ascii="Traditional Arabic" w:hAnsi="Traditional Arabic" w:cs="Traditional Arabic" w:hint="cs"/>
          <w:sz w:val="34"/>
          <w:szCs w:val="34"/>
          <w:rtl/>
        </w:rPr>
        <w:t>الكريم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3D" w:rsidRPr="00A32E65">
        <w:rPr>
          <w:rFonts w:ascii="Traditional Arabic" w:hAnsi="Traditional Arabic" w:cs="Traditional Arabic" w:hint="cs"/>
          <w:sz w:val="34"/>
          <w:szCs w:val="34"/>
          <w:rtl/>
        </w:rPr>
        <w:t>فريضة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FB703D" w:rsidRPr="00A32E65">
        <w:rPr>
          <w:rFonts w:ascii="Traditional Arabic" w:hAnsi="Traditional Arabic" w:cs="Traditional Arabic" w:hint="cs"/>
          <w:sz w:val="34"/>
          <w:szCs w:val="34"/>
          <w:rtl/>
        </w:rPr>
        <w:t>دينية</w:t>
      </w:r>
      <w:r w:rsidR="00FB703D" w:rsidRPr="00A32E65">
        <w:rPr>
          <w:rFonts w:ascii="Traditional Arabic" w:hAnsi="Traditional Arabic" w:cs="Traditional Arabic"/>
          <w:sz w:val="34"/>
          <w:szCs w:val="34"/>
          <w:rtl/>
        </w:rPr>
        <w:t>) 1995م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(5) </w:t>
      </w:r>
      <w:r w:rsidR="000C2A48" w:rsidRPr="00A32E65">
        <w:rPr>
          <w:rFonts w:ascii="Traditional Arabic" w:hAnsi="Traditional Arabic" w:cs="Traditional Arabic"/>
          <w:sz w:val="34"/>
          <w:szCs w:val="34"/>
          <w:rtl/>
        </w:rPr>
        <w:t>رمضان اور عید الفطر تربیتی نقط</w:t>
      </w:r>
      <w:r w:rsidR="000C2A48" w:rsidRPr="00A32E65">
        <w:rPr>
          <w:rFonts w:ascii="Sakkal Majalla" w:hAnsi="Sakkal Majalla" w:cs="Sakkal Majalla" w:hint="cs"/>
          <w:sz w:val="34"/>
          <w:szCs w:val="34"/>
          <w:rtl/>
        </w:rPr>
        <w:t>ہ</w:t>
      </w:r>
      <w:r w:rsidR="000C2A48" w:rsidRPr="00A32E65">
        <w:rPr>
          <w:rFonts w:ascii="Traditional Arabic" w:hAnsi="Traditional Arabic" w:cs="Traditional Arabic" w:hint="cs"/>
          <w:sz w:val="34"/>
          <w:szCs w:val="34"/>
          <w:rtl/>
        </w:rPr>
        <w:t>ٴنظر</w:t>
      </w:r>
      <w:r w:rsidR="000C2A48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0C2A48" w:rsidRPr="00A32E65">
        <w:rPr>
          <w:rFonts w:ascii="Traditional Arabic" w:hAnsi="Traditional Arabic" w:cs="Traditional Arabic" w:hint="cs"/>
          <w:sz w:val="34"/>
          <w:szCs w:val="34"/>
          <w:rtl/>
        </w:rPr>
        <w:t>س</w:t>
      </w:r>
      <w:r w:rsidR="000C2A48" w:rsidRPr="00A32E65">
        <w:rPr>
          <w:rFonts w:ascii="Sakkal Majalla" w:hAnsi="Sakkal Majalla" w:cs="Sakkal Majalla" w:hint="cs"/>
          <w:sz w:val="34"/>
          <w:szCs w:val="34"/>
          <w:rtl/>
        </w:rPr>
        <w:t>ے</w:t>
      </w:r>
      <w:r w:rsidR="000C2A48" w:rsidRPr="00A32E65">
        <w:rPr>
          <w:rFonts w:ascii="Traditional Arabic" w:hAnsi="Traditional Arabic" w:cs="Traditional Arabic"/>
          <w:sz w:val="34"/>
          <w:szCs w:val="34"/>
          <w:rtl/>
        </w:rPr>
        <w:t xml:space="preserve"> (رمضان وعيد الفطر من منظور التربية)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(6) </w:t>
      </w:r>
      <w:r w:rsidR="00FB0EA4" w:rsidRPr="00A32E65">
        <w:rPr>
          <w:rFonts w:ascii="Traditional Arabic" w:hAnsi="Traditional Arabic" w:cs="Traditional Arabic"/>
          <w:sz w:val="34"/>
          <w:szCs w:val="34"/>
          <w:rtl/>
        </w:rPr>
        <w:t>شاه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 عبدال</w:t>
      </w:r>
      <w:r w:rsidR="00FB0EA4" w:rsidRPr="00A32E65">
        <w:rPr>
          <w:rFonts w:ascii="Traditional Arabic" w:hAnsi="Traditional Arabic" w:cs="Traditional Arabic"/>
          <w:sz w:val="34"/>
          <w:szCs w:val="34"/>
          <w:rtl/>
        </w:rPr>
        <w:t>عزیز بن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 عبدالرحم</w:t>
      </w:r>
      <w:r w:rsidR="00FB0EA4" w:rsidRPr="00A32E65">
        <w:rPr>
          <w:rFonts w:ascii="Traditional Arabic" w:hAnsi="Traditional Arabic" w:cs="Traditional Arabic"/>
          <w:sz w:val="34"/>
          <w:szCs w:val="34"/>
          <w:rtl/>
        </w:rPr>
        <w:t>ن آل سعود اور مملکت توحید سعودی عرب (الشاه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 عبدال</w:t>
      </w:r>
      <w:r w:rsidR="00FB0EA4" w:rsidRPr="00A32E65">
        <w:rPr>
          <w:rFonts w:ascii="Traditional Arabic" w:hAnsi="Traditional Arabic" w:cs="Traditional Arabic"/>
          <w:sz w:val="34"/>
          <w:szCs w:val="34"/>
          <w:rtl/>
        </w:rPr>
        <w:t>عزيز بن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 عبدال</w:t>
      </w:r>
      <w:r w:rsidR="00FB0EA4" w:rsidRPr="00A32E65">
        <w:rPr>
          <w:rFonts w:ascii="Traditional Arabic" w:hAnsi="Traditional Arabic" w:cs="Traditional Arabic"/>
          <w:sz w:val="34"/>
          <w:szCs w:val="34"/>
          <w:rtl/>
        </w:rPr>
        <w:t>رحمن آل سعود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FB0EA4" w:rsidRPr="00A32E65">
        <w:rPr>
          <w:rFonts w:ascii="Traditional Arabic" w:hAnsi="Traditional Arabic" w:cs="Traditional Arabic"/>
          <w:sz w:val="34"/>
          <w:szCs w:val="34"/>
          <w:rtl/>
        </w:rPr>
        <w:t>مملكة التوحيد المملكة العربية السعودية)</w:t>
      </w:r>
      <w:r w:rsidR="00E90DE8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>2008</w:t>
      </w:r>
      <w:r w:rsidR="00E90DE8" w:rsidRPr="00A32E65">
        <w:rPr>
          <w:rFonts w:ascii="Traditional Arabic" w:hAnsi="Traditional Arabic" w:cs="Traditional Arabic"/>
          <w:sz w:val="34"/>
          <w:szCs w:val="34"/>
          <w:rtl/>
        </w:rPr>
        <w:t>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(7) 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إسلام</w:t>
      </w:r>
      <w:r w:rsidR="00B3317B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اور انسانی سماج (الإسلام والمجتمع الإنساني)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(8) </w:t>
      </w:r>
      <w:r w:rsidR="001E4329" w:rsidRPr="00A32E65">
        <w:rPr>
          <w:rFonts w:ascii="Traditional Arabic" w:hAnsi="Traditional Arabic" w:cs="Traditional Arabic"/>
          <w:sz w:val="34"/>
          <w:szCs w:val="34"/>
          <w:rtl/>
        </w:rPr>
        <w:t xml:space="preserve">مسلمان اور 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إسلام</w:t>
      </w:r>
      <w:r w:rsidR="001E4329" w:rsidRPr="00A32E65">
        <w:rPr>
          <w:rFonts w:ascii="Traditional Arabic" w:hAnsi="Traditional Arabic" w:cs="Traditional Arabic"/>
          <w:sz w:val="34"/>
          <w:szCs w:val="34"/>
          <w:rtl/>
        </w:rPr>
        <w:t>ی ثقافت (المسلمون والثقافة الإسلامية) غير مطبوع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304F29" w:rsidRPr="00A32E65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(9) </w:t>
      </w:r>
      <w:r w:rsidR="002D5D59" w:rsidRPr="00A32E65">
        <w:rPr>
          <w:rFonts w:ascii="Sakkal Majalla" w:hAnsi="Sakkal Majalla" w:cs="Sakkal Majalla" w:hint="cs"/>
          <w:sz w:val="34"/>
          <w:szCs w:val="34"/>
          <w:rtl/>
        </w:rPr>
        <w:t>ہ</w:t>
      </w:r>
      <w:r w:rsidR="002D5D59" w:rsidRPr="00A32E65"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2D5D59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D5D59" w:rsidRPr="00A32E65">
        <w:rPr>
          <w:rFonts w:ascii="Traditional Arabic" w:hAnsi="Traditional Arabic" w:cs="Traditional Arabic" w:hint="cs"/>
          <w:sz w:val="34"/>
          <w:szCs w:val="34"/>
          <w:rtl/>
        </w:rPr>
        <w:t>کیا</w:t>
      </w:r>
      <w:r w:rsidR="002D5D59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D5D59" w:rsidRPr="00A32E65">
        <w:rPr>
          <w:rFonts w:ascii="Traditional Arabic" w:hAnsi="Traditional Arabic" w:cs="Traditional Arabic" w:hint="cs"/>
          <w:sz w:val="34"/>
          <w:szCs w:val="34"/>
          <w:rtl/>
        </w:rPr>
        <w:t>پ</w:t>
      </w:r>
      <w:r w:rsidR="002D5D59" w:rsidRPr="00A32E65">
        <w:rPr>
          <w:rFonts w:ascii="Sakkal Majalla" w:hAnsi="Sakkal Majalla" w:cs="Sakkal Majalla" w:hint="cs"/>
          <w:sz w:val="34"/>
          <w:szCs w:val="34"/>
          <w:rtl/>
        </w:rPr>
        <w:t>ڑھ</w:t>
      </w:r>
      <w:r w:rsidR="002D5D59" w:rsidRPr="00A32E65">
        <w:rPr>
          <w:rFonts w:ascii="Traditional Arabic" w:hAnsi="Traditional Arabic" w:cs="Traditional Arabic" w:hint="cs"/>
          <w:sz w:val="34"/>
          <w:szCs w:val="34"/>
          <w:rtl/>
        </w:rPr>
        <w:t>ی</w:t>
      </w:r>
      <w:r w:rsidR="002D5D59" w:rsidRPr="00A32E65">
        <w:rPr>
          <w:rFonts w:ascii="Sakkal Majalla" w:hAnsi="Sakkal Majalla" w:cs="Sakkal Majalla" w:hint="cs"/>
          <w:sz w:val="34"/>
          <w:szCs w:val="34"/>
          <w:rtl/>
        </w:rPr>
        <w:t>ں</w:t>
      </w:r>
      <w:r w:rsidR="002D5D59" w:rsidRPr="00A32E65">
        <w:rPr>
          <w:rFonts w:ascii="Traditional Arabic" w:hAnsi="Traditional Arabic" w:cs="Traditional Arabic"/>
          <w:sz w:val="34"/>
          <w:szCs w:val="34"/>
          <w:rtl/>
        </w:rPr>
        <w:t xml:space="preserve"> (ماذا ندرس؟) غير مطبوع</w:t>
      </w:r>
      <w:r w:rsidR="00D077B9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C481C" w:rsidRDefault="00D077B9" w:rsidP="001C5D5A">
      <w:pPr>
        <w:pStyle w:val="2"/>
        <w:bidi/>
        <w:rPr>
          <w:rtl/>
        </w:rPr>
      </w:pPr>
      <w:bookmarkStart w:id="5" w:name="_Toc441713729"/>
      <w:r w:rsidRPr="00A32E65">
        <w:rPr>
          <w:rtl/>
        </w:rPr>
        <w:t>مؤلفاته المترجمة من الأردية إلى العربية:</w:t>
      </w:r>
      <w:bookmarkEnd w:id="5"/>
      <w:r w:rsidRPr="00A32E65">
        <w:rPr>
          <w:rtl/>
        </w:rPr>
        <w:t xml:space="preserve"> 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0B213B" w:rsidRPr="00A32E65">
        <w:rPr>
          <w:rFonts w:ascii="Traditional Arabic" w:hAnsi="Traditional Arabic" w:cs="Traditional Arabic"/>
          <w:sz w:val="34"/>
          <w:szCs w:val="34"/>
          <w:rtl/>
        </w:rPr>
        <w:t>حركة الانطلاق الفكري وجهود الشاه ولي الله في التجديد (1977م)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(2) </w:t>
      </w:r>
      <w:r w:rsidR="00CE21B2" w:rsidRPr="00A32E65">
        <w:rPr>
          <w:rFonts w:ascii="Traditional Arabic" w:hAnsi="Traditional Arabic" w:cs="Traditional Arabic"/>
          <w:sz w:val="34"/>
          <w:szCs w:val="34"/>
          <w:rtl/>
        </w:rPr>
        <w:t>رحمة للعالمين (في ثلاثة أجزاء) 1989م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(3) </w:t>
      </w:r>
      <w:r w:rsidR="00CE21B2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الإسلام تشكيل جديد للحضارة </w:t>
      </w:r>
      <w:r w:rsidR="00907C3C" w:rsidRPr="00A32E65">
        <w:rPr>
          <w:rFonts w:ascii="Traditional Arabic" w:hAnsi="Traditional Arabic" w:cs="Traditional Arabic"/>
          <w:sz w:val="34"/>
          <w:szCs w:val="34"/>
          <w:rtl/>
        </w:rPr>
        <w:t>(1982م)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(4) </w:t>
      </w:r>
      <w:r w:rsidR="00CB2AD3" w:rsidRPr="00A32E65">
        <w:rPr>
          <w:rFonts w:ascii="Traditional Arabic" w:hAnsi="Traditional Arabic" w:cs="Traditional Arabic"/>
          <w:sz w:val="34"/>
          <w:szCs w:val="34"/>
          <w:rtl/>
        </w:rPr>
        <w:t>بين الإنسان الطبيعي والإنسان الصناعي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(5) </w:t>
      </w:r>
      <w:r w:rsidR="002E3C91" w:rsidRPr="00A32E65">
        <w:rPr>
          <w:rFonts w:ascii="Traditional Arabic" w:hAnsi="Traditional Arabic" w:cs="Traditional Arabic"/>
          <w:sz w:val="34"/>
          <w:szCs w:val="34"/>
          <w:rtl/>
        </w:rPr>
        <w:t>عصر الإلحاد وخلفيته التاريخية وبداية نهايته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(6) </w:t>
      </w:r>
      <w:r w:rsidR="002E3C91" w:rsidRPr="00A32E65">
        <w:rPr>
          <w:rFonts w:ascii="Traditional Arabic" w:hAnsi="Traditional Arabic" w:cs="Traditional Arabic"/>
          <w:sz w:val="34"/>
          <w:szCs w:val="34"/>
          <w:rtl/>
        </w:rPr>
        <w:t>قضايا كتابة التاريخ الإسلامي وحلولها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(7) </w:t>
      </w:r>
      <w:r w:rsidR="008B2A2E" w:rsidRPr="00A32E65">
        <w:rPr>
          <w:rFonts w:ascii="Traditional Arabic" w:hAnsi="Traditional Arabic" w:cs="Traditional Arabic"/>
          <w:sz w:val="34"/>
          <w:szCs w:val="34"/>
          <w:rtl/>
        </w:rPr>
        <w:t>النظام الإلهي للرق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ي،</w:t>
      </w:r>
      <w:r w:rsidR="008B2A2E" w:rsidRPr="00A32E65">
        <w:rPr>
          <w:rFonts w:ascii="Traditional Arabic" w:hAnsi="Traditional Arabic" w:cs="Traditional Arabic"/>
          <w:sz w:val="34"/>
          <w:szCs w:val="34"/>
          <w:rtl/>
        </w:rPr>
        <w:t xml:space="preserve"> والانحطاط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(8) </w:t>
      </w:r>
      <w:r w:rsidR="00B34616" w:rsidRPr="00A32E65">
        <w:rPr>
          <w:rFonts w:ascii="Traditional Arabic" w:hAnsi="Traditional Arabic" w:cs="Traditional Arabic"/>
          <w:sz w:val="34"/>
          <w:szCs w:val="34"/>
          <w:rtl/>
        </w:rPr>
        <w:t>مسألة حياة النبي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(9) </w:t>
      </w:r>
      <w:r w:rsidR="00295DDC" w:rsidRPr="00A32E65">
        <w:rPr>
          <w:rFonts w:ascii="Traditional Arabic" w:hAnsi="Traditional Arabic" w:cs="Traditional Arabic"/>
          <w:sz w:val="34"/>
          <w:szCs w:val="34"/>
          <w:rtl/>
        </w:rPr>
        <w:t>زيارة القبور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(11) </w:t>
      </w:r>
      <w:r w:rsidR="00362721" w:rsidRPr="00A32E65">
        <w:rPr>
          <w:rFonts w:ascii="Traditional Arabic" w:hAnsi="Traditional Arabic" w:cs="Traditional Arabic"/>
          <w:sz w:val="34"/>
          <w:szCs w:val="34"/>
          <w:rtl/>
        </w:rPr>
        <w:t>النصرانية الحاضرة في ضوء التاريخ والبحث العلمي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D077B9" w:rsidRPr="00A32E65" w:rsidRDefault="00B626E3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(12) </w:t>
      </w:r>
      <w:r w:rsidR="007A2679" w:rsidRPr="00A32E65">
        <w:rPr>
          <w:rFonts w:ascii="Traditional Arabic" w:hAnsi="Traditional Arabic" w:cs="Traditional Arabic"/>
          <w:sz w:val="34"/>
          <w:szCs w:val="34"/>
          <w:rtl/>
        </w:rPr>
        <w:t xml:space="preserve">حجية الحديث النبوي </w:t>
      </w:r>
      <w:r w:rsidR="007D443E" w:rsidRPr="00A32E65">
        <w:rPr>
          <w:rFonts w:ascii="Traditional Arabic" w:hAnsi="Traditional Arabic" w:cs="Traditional Arabic"/>
          <w:sz w:val="34"/>
          <w:szCs w:val="34"/>
          <w:rtl/>
        </w:rPr>
        <w:t>الشريف.</w:t>
      </w:r>
    </w:p>
    <w:p w:rsidR="009C481C" w:rsidRDefault="00F353FF" w:rsidP="001C5D5A">
      <w:pPr>
        <w:pStyle w:val="2"/>
        <w:bidi/>
        <w:rPr>
          <w:rtl/>
        </w:rPr>
      </w:pPr>
      <w:bookmarkStart w:id="6" w:name="_Toc441713730"/>
      <w:r w:rsidRPr="00A32E65">
        <w:rPr>
          <w:rtl/>
        </w:rPr>
        <w:t>مؤلفاته المترجمة من العربية إلى الأردية:</w:t>
      </w:r>
      <w:bookmarkEnd w:id="6"/>
      <w:r w:rsidR="00E40CBB" w:rsidRPr="00A32E65">
        <w:rPr>
          <w:rtl/>
        </w:rPr>
        <w:t xml:space="preserve"> 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(1) 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>را</w:t>
      </w:r>
      <w:r w:rsidR="0030621F" w:rsidRPr="00A32E65">
        <w:rPr>
          <w:rFonts w:ascii="Sakkal Majalla" w:hAnsi="Sakkal Majalla" w:cs="Sakkal Majalla" w:hint="cs"/>
          <w:sz w:val="34"/>
          <w:szCs w:val="34"/>
          <w:rtl/>
        </w:rPr>
        <w:t>ہ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621F" w:rsidRPr="00A32E65">
        <w:rPr>
          <w:rFonts w:ascii="Traditional Arabic" w:hAnsi="Traditional Arabic" w:cs="Traditional Arabic" w:hint="cs"/>
          <w:sz w:val="34"/>
          <w:szCs w:val="34"/>
          <w:rtl/>
        </w:rPr>
        <w:t>حق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621F" w:rsidRPr="00A32E65">
        <w:rPr>
          <w:rFonts w:ascii="Traditional Arabic" w:hAnsi="Traditional Arabic" w:cs="Traditional Arabic" w:hint="cs"/>
          <w:sz w:val="34"/>
          <w:szCs w:val="34"/>
          <w:rtl/>
        </w:rPr>
        <w:t>ک</w:t>
      </w:r>
      <w:r w:rsidR="0030621F" w:rsidRPr="00A32E65">
        <w:rPr>
          <w:rFonts w:ascii="Sakkal Majalla" w:hAnsi="Sakkal Majalla" w:cs="Sakkal Majalla" w:hint="cs"/>
          <w:sz w:val="34"/>
          <w:szCs w:val="34"/>
          <w:rtl/>
        </w:rPr>
        <w:t>ے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621F" w:rsidRPr="00A32E65">
        <w:rPr>
          <w:rFonts w:ascii="Traditional Arabic" w:hAnsi="Traditional Arabic" w:cs="Traditional Arabic" w:hint="cs"/>
          <w:sz w:val="34"/>
          <w:szCs w:val="34"/>
          <w:rtl/>
        </w:rPr>
        <w:t>تقاض</w:t>
      </w:r>
      <w:r w:rsidR="0030621F" w:rsidRPr="00A32E65">
        <w:rPr>
          <w:rFonts w:ascii="Sakkal Majalla" w:hAnsi="Sakkal Majalla" w:cs="Sakkal Majalla" w:hint="cs"/>
          <w:sz w:val="34"/>
          <w:szCs w:val="34"/>
          <w:rtl/>
        </w:rPr>
        <w:t>ے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0621F" w:rsidRPr="00A32E65">
        <w:rPr>
          <w:rFonts w:ascii="Traditional Arabic" w:hAnsi="Traditional Arabic" w:cs="Traditional Arabic" w:hint="cs"/>
          <w:sz w:val="34"/>
          <w:szCs w:val="34"/>
          <w:rtl/>
        </w:rPr>
        <w:t>هو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621F" w:rsidRPr="00A32E65">
        <w:rPr>
          <w:rFonts w:ascii="Traditional Arabic" w:hAnsi="Traditional Arabic" w:cs="Traditional Arabic" w:hint="cs"/>
          <w:sz w:val="34"/>
          <w:szCs w:val="34"/>
          <w:rtl/>
        </w:rPr>
        <w:t>ترجمة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0621F" w:rsidRPr="00A32E65">
        <w:rPr>
          <w:rFonts w:ascii="Traditional Arabic" w:hAnsi="Traditional Arabic" w:cs="Traditional Arabic" w:hint="cs"/>
          <w:sz w:val="34"/>
          <w:szCs w:val="34"/>
          <w:rtl/>
        </w:rPr>
        <w:t>الكتاب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 xml:space="preserve"> "اقتضاء الصراط المستقيم" للعلامة ابن تيمي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30621F" w:rsidRPr="00A32E65">
        <w:rPr>
          <w:rFonts w:ascii="Traditional Arabic" w:hAnsi="Traditional Arabic" w:cs="Traditional Arabic"/>
          <w:sz w:val="34"/>
          <w:szCs w:val="34"/>
          <w:rtl/>
        </w:rPr>
        <w:t>ة رحمه الله (1998م)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BE0B11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(2) </w:t>
      </w:r>
      <w:r w:rsidR="00212E2B" w:rsidRPr="00A32E65">
        <w:rPr>
          <w:rFonts w:ascii="Traditional Arabic" w:hAnsi="Traditional Arabic" w:cs="Traditional Arabic"/>
          <w:sz w:val="34"/>
          <w:szCs w:val="34"/>
          <w:rtl/>
        </w:rPr>
        <w:t>مختصر زاد المعاد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212E2B" w:rsidRPr="00A32E65">
        <w:rPr>
          <w:rFonts w:ascii="Traditional Arabic" w:hAnsi="Traditional Arabic" w:cs="Traditional Arabic"/>
          <w:sz w:val="34"/>
          <w:szCs w:val="34"/>
          <w:rtl/>
        </w:rPr>
        <w:t xml:space="preserve"> وهو ترجمة "مختصر زاد المعاد في هدى خير العباد" لشيخ الإسلام محمد بن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 عبدال</w:t>
      </w:r>
      <w:r w:rsidR="00212E2B" w:rsidRPr="00A32E65">
        <w:rPr>
          <w:rFonts w:ascii="Traditional Arabic" w:hAnsi="Traditional Arabic" w:cs="Traditional Arabic"/>
          <w:sz w:val="34"/>
          <w:szCs w:val="34"/>
          <w:rtl/>
        </w:rPr>
        <w:t>وهاب رحمة الله عليه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052D48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 xml:space="preserve">(3) </w:t>
      </w:r>
      <w:r w:rsidR="00212E2B" w:rsidRPr="00A32E65">
        <w:rPr>
          <w:rFonts w:ascii="Traditional Arabic" w:hAnsi="Traditional Arabic" w:cs="Traditional Arabic"/>
          <w:sz w:val="34"/>
          <w:szCs w:val="34"/>
          <w:rtl/>
        </w:rPr>
        <w:t>إصلاح المساجد، وهو ترجمة الكتاب "إصلاح المساجد من البدع والعوائد" للشيخ محمد جمال الدين القاسمي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212E2B" w:rsidRPr="00A32E65">
        <w:rPr>
          <w:rFonts w:ascii="Traditional Arabic" w:hAnsi="Traditional Arabic" w:cs="Traditional Arabic"/>
          <w:sz w:val="34"/>
          <w:szCs w:val="34"/>
          <w:rtl/>
        </w:rPr>
        <w:t>(1978م)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052D48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(4) </w:t>
      </w:r>
      <w:r w:rsidR="002E1B85" w:rsidRPr="00A32E65">
        <w:rPr>
          <w:rFonts w:ascii="Traditional Arabic" w:hAnsi="Traditional Arabic" w:cs="Traditional Arabic"/>
          <w:sz w:val="34"/>
          <w:szCs w:val="34"/>
          <w:rtl/>
          <w:lang w:bidi="ur-PK"/>
        </w:rPr>
        <w:t>آپ بیتی</w:t>
      </w:r>
      <w:r w:rsidR="002E1B85" w:rsidRPr="00A32E65">
        <w:rPr>
          <w:rFonts w:ascii="Traditional Arabic" w:hAnsi="Traditional Arabic" w:cs="Traditional Arabic"/>
          <w:sz w:val="34"/>
          <w:szCs w:val="34"/>
          <w:rtl/>
        </w:rPr>
        <w:t>، وهو ترجمة الرواية "أنا" للكاتب عباس محمود العقاد</w:t>
      </w:r>
      <w:r w:rsidR="00847403" w:rsidRPr="00A32E65">
        <w:rPr>
          <w:rFonts w:ascii="Traditional Arabic" w:hAnsi="Traditional Arabic" w:cs="Traditional Arabic"/>
          <w:sz w:val="34"/>
          <w:szCs w:val="34"/>
          <w:rtl/>
        </w:rPr>
        <w:t xml:space="preserve"> (1987م)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052D48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(5) </w:t>
      </w:r>
      <w:r w:rsidR="00464C3C" w:rsidRPr="00A32E65">
        <w:rPr>
          <w:rFonts w:ascii="Traditional Arabic" w:hAnsi="Traditional Arabic" w:cs="Traditional Arabic"/>
          <w:sz w:val="34"/>
          <w:szCs w:val="34"/>
          <w:rtl/>
        </w:rPr>
        <w:t>عظمت رفته، وهو ترجمة الكتاب "سقوط ثلاثين دولة" للدكتور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 عبدال</w:t>
      </w:r>
      <w:r w:rsidR="00464C3C" w:rsidRPr="00A32E65">
        <w:rPr>
          <w:rFonts w:ascii="Traditional Arabic" w:hAnsi="Traditional Arabic" w:cs="Traditional Arabic"/>
          <w:sz w:val="34"/>
          <w:szCs w:val="34"/>
          <w:rtl/>
        </w:rPr>
        <w:t>حليم عويس</w:t>
      </w:r>
      <w:r w:rsidR="001C1692" w:rsidRPr="00A32E65">
        <w:rPr>
          <w:rFonts w:ascii="Traditional Arabic" w:hAnsi="Traditional Arabic" w:cs="Traditional Arabic"/>
          <w:sz w:val="34"/>
          <w:szCs w:val="34"/>
          <w:rtl/>
        </w:rPr>
        <w:t xml:space="preserve"> (1996م)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052D48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(6) </w:t>
      </w:r>
      <w:r w:rsidR="004B31FE" w:rsidRPr="00A32E65">
        <w:rPr>
          <w:rFonts w:ascii="Traditional Arabic" w:hAnsi="Traditional Arabic" w:cs="Traditional Arabic"/>
          <w:sz w:val="34"/>
          <w:szCs w:val="34"/>
          <w:rtl/>
        </w:rPr>
        <w:t>رسالت ک</w:t>
      </w:r>
      <w:r w:rsidR="004B31FE" w:rsidRPr="00A32E65">
        <w:rPr>
          <w:rFonts w:ascii="Sakkal Majalla" w:hAnsi="Sakkal Majalla" w:cs="Sakkal Majalla" w:hint="cs"/>
          <w:sz w:val="34"/>
          <w:szCs w:val="34"/>
          <w:rtl/>
        </w:rPr>
        <w:t>ے</w:t>
      </w:r>
      <w:r w:rsidR="004B31FE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B31FE" w:rsidRPr="00A32E65">
        <w:rPr>
          <w:rFonts w:ascii="Traditional Arabic" w:hAnsi="Traditional Arabic" w:cs="Traditional Arabic" w:hint="cs"/>
          <w:sz w:val="34"/>
          <w:szCs w:val="34"/>
          <w:rtl/>
        </w:rPr>
        <w:t>سای</w:t>
      </w:r>
      <w:r w:rsidR="004B31FE" w:rsidRPr="00A32E65">
        <w:rPr>
          <w:rFonts w:ascii="Sakkal Majalla" w:hAnsi="Sakkal Majalla" w:cs="Sakkal Majalla" w:hint="cs"/>
          <w:sz w:val="34"/>
          <w:szCs w:val="34"/>
          <w:rtl/>
        </w:rPr>
        <w:t>ے</w:t>
      </w:r>
      <w:r w:rsidR="004B31FE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B31FE" w:rsidRPr="00A32E65">
        <w:rPr>
          <w:rFonts w:ascii="Traditional Arabic" w:hAnsi="Traditional Arabic" w:cs="Traditional Arabic" w:hint="cs"/>
          <w:sz w:val="34"/>
          <w:szCs w:val="34"/>
          <w:rtl/>
        </w:rPr>
        <w:t>می</w:t>
      </w:r>
      <w:r w:rsidR="004B31FE" w:rsidRPr="00A32E65">
        <w:rPr>
          <w:rFonts w:ascii="Sakkal Majalla" w:hAnsi="Sakkal Majalla" w:cs="Sakkal Majalla" w:hint="cs"/>
          <w:sz w:val="34"/>
          <w:szCs w:val="34"/>
          <w:rtl/>
        </w:rPr>
        <w:t>ں</w:t>
      </w:r>
      <w:r w:rsidR="004B31FE" w:rsidRPr="00A32E65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B31FE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84E14" w:rsidRPr="00A32E65">
        <w:rPr>
          <w:rFonts w:ascii="Traditional Arabic" w:hAnsi="Traditional Arabic" w:cs="Traditional Arabic"/>
          <w:sz w:val="34"/>
          <w:szCs w:val="34"/>
          <w:rtl/>
        </w:rPr>
        <w:t>وهو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أيضًا </w:t>
      </w:r>
      <w:r w:rsidR="00284E14" w:rsidRPr="00A32E65">
        <w:rPr>
          <w:rFonts w:ascii="Traditional Arabic" w:hAnsi="Traditional Arabic" w:cs="Traditional Arabic"/>
          <w:sz w:val="34"/>
          <w:szCs w:val="34"/>
          <w:rtl/>
        </w:rPr>
        <w:t>ترجمة الكتاب</w:t>
      </w:r>
      <w:r w:rsidR="004B31FE" w:rsidRPr="00A32E65">
        <w:rPr>
          <w:rFonts w:ascii="Traditional Arabic" w:hAnsi="Traditional Arabic" w:cs="Traditional Arabic"/>
          <w:sz w:val="34"/>
          <w:szCs w:val="34"/>
          <w:rtl/>
        </w:rPr>
        <w:t>، "في ظلال الرسول صلى الله عليه وسلم" للشيخ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 عبدال</w:t>
      </w:r>
      <w:r w:rsidR="004B31FE" w:rsidRPr="00A32E65">
        <w:rPr>
          <w:rFonts w:ascii="Traditional Arabic" w:hAnsi="Traditional Arabic" w:cs="Traditional Arabic"/>
          <w:sz w:val="34"/>
          <w:szCs w:val="34"/>
          <w:rtl/>
        </w:rPr>
        <w:t>حليم عويس (1983م)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052D48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(7) </w:t>
      </w:r>
      <w:r w:rsidR="00A771A1" w:rsidRPr="00A32E65">
        <w:rPr>
          <w:rFonts w:ascii="Traditional Arabic" w:hAnsi="Traditional Arabic" w:cs="Traditional Arabic"/>
          <w:sz w:val="34"/>
          <w:szCs w:val="34"/>
          <w:rtl/>
        </w:rPr>
        <w:t xml:space="preserve">خادم حرمین شریفین کا حقیقت افروز بیان 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(</w:t>
      </w:r>
      <w:r w:rsidR="00A771A1" w:rsidRPr="00A32E65">
        <w:rPr>
          <w:rFonts w:ascii="Traditional Arabic" w:hAnsi="Traditional Arabic" w:cs="Traditional Arabic"/>
          <w:sz w:val="34"/>
          <w:szCs w:val="34"/>
          <w:rtl/>
        </w:rPr>
        <w:t>التصريحات الجلية لخادم الحرمين الشريفين) 2001م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F353FF" w:rsidRPr="00A32E65" w:rsidRDefault="00052D48" w:rsidP="009C481C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(8) 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إسلام</w:t>
      </w:r>
      <w:r w:rsidR="002042FC" w:rsidRPr="00A32E65">
        <w:rPr>
          <w:rFonts w:ascii="Traditional Arabic" w:hAnsi="Traditional Arabic" w:cs="Traditional Arabic"/>
          <w:sz w:val="34"/>
          <w:szCs w:val="34"/>
          <w:rtl/>
        </w:rPr>
        <w:t>ی شریعت می</w:t>
      </w:r>
      <w:r w:rsidR="002042FC" w:rsidRPr="00A32E65">
        <w:rPr>
          <w:rFonts w:ascii="Sakkal Majalla" w:hAnsi="Sakkal Majalla" w:cs="Sakkal Majalla" w:hint="cs"/>
          <w:sz w:val="34"/>
          <w:szCs w:val="34"/>
          <w:rtl/>
        </w:rPr>
        <w:t>ں</w:t>
      </w:r>
      <w:r w:rsidR="002042FC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042FC" w:rsidRPr="00A32E65">
        <w:rPr>
          <w:rFonts w:ascii="Traditional Arabic" w:hAnsi="Traditional Arabic" w:cs="Traditional Arabic" w:hint="cs"/>
          <w:sz w:val="34"/>
          <w:szCs w:val="34"/>
          <w:rtl/>
        </w:rPr>
        <w:t>اعضاء</w:t>
      </w:r>
      <w:r w:rsidR="002042FC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042FC" w:rsidRPr="00A32E65">
        <w:rPr>
          <w:rFonts w:ascii="Traditional Arabic" w:hAnsi="Traditional Arabic" w:cs="Traditional Arabic" w:hint="cs"/>
          <w:sz w:val="34"/>
          <w:szCs w:val="34"/>
          <w:rtl/>
        </w:rPr>
        <w:t>کی</w:t>
      </w:r>
      <w:r w:rsidR="002042FC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042FC" w:rsidRPr="00A32E65">
        <w:rPr>
          <w:rFonts w:ascii="Traditional Arabic" w:hAnsi="Traditional Arabic" w:cs="Traditional Arabic" w:hint="cs"/>
          <w:sz w:val="34"/>
          <w:szCs w:val="34"/>
          <w:rtl/>
        </w:rPr>
        <w:t>پیوند</w:t>
      </w:r>
      <w:r w:rsidR="002042FC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042FC" w:rsidRPr="00A32E65">
        <w:rPr>
          <w:rFonts w:ascii="Traditional Arabic" w:hAnsi="Traditional Arabic" w:cs="Traditional Arabic" w:hint="cs"/>
          <w:sz w:val="34"/>
          <w:szCs w:val="34"/>
          <w:rtl/>
        </w:rPr>
        <w:t>کاری</w:t>
      </w:r>
      <w:r w:rsidR="002042FC" w:rsidRPr="00A32E65">
        <w:rPr>
          <w:rFonts w:ascii="Traditional Arabic" w:hAnsi="Traditional Arabic" w:cs="Traditional Arabic"/>
          <w:sz w:val="34"/>
          <w:szCs w:val="34"/>
          <w:rtl/>
        </w:rPr>
        <w:t xml:space="preserve"> (زراعة أعضاء الجسم في ضوء الشريعة الإسلامية)</w:t>
      </w:r>
      <w:r w:rsidR="00F82504" w:rsidRPr="00A32E65">
        <w:rPr>
          <w:rFonts w:ascii="Traditional Arabic" w:hAnsi="Traditional Arabic" w:cs="Traditional Arabic"/>
          <w:sz w:val="34"/>
          <w:szCs w:val="34"/>
          <w:rtl/>
        </w:rPr>
        <w:t xml:space="preserve"> 1998م</w:t>
      </w:r>
      <w:r w:rsidR="00931CFD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C481C" w:rsidRDefault="009C481C" w:rsidP="00A32E65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9C481C" w:rsidRDefault="00052C9E" w:rsidP="001C5D5A">
      <w:pPr>
        <w:pStyle w:val="2"/>
        <w:bidi/>
        <w:rPr>
          <w:rtl/>
        </w:rPr>
      </w:pPr>
      <w:bookmarkStart w:id="7" w:name="_Toc441713731"/>
      <w:r w:rsidRPr="00A32E65">
        <w:rPr>
          <w:rtl/>
        </w:rPr>
        <w:t xml:space="preserve">الدكتور </w:t>
      </w:r>
      <w:r w:rsidR="00E511FC" w:rsidRPr="00A32E65">
        <w:rPr>
          <w:rtl/>
        </w:rPr>
        <w:t xml:space="preserve">الأزهري </w:t>
      </w:r>
      <w:r w:rsidRPr="00A32E65">
        <w:rPr>
          <w:rtl/>
        </w:rPr>
        <w:t>والصحافة العربية:</w:t>
      </w:r>
      <w:bookmarkEnd w:id="7"/>
      <w:r w:rsidRPr="00A32E65">
        <w:rPr>
          <w:rtl/>
        </w:rPr>
        <w:t xml:space="preserve"> </w:t>
      </w:r>
    </w:p>
    <w:p w:rsidR="009C481C" w:rsidRDefault="004F3121" w:rsidP="009C481C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إن الدكتور</w:t>
      </w:r>
      <w:r w:rsidR="00DB3BB8" w:rsidRPr="00A32E65">
        <w:rPr>
          <w:rFonts w:ascii="Traditional Arabic" w:hAnsi="Traditional Arabic" w:cs="Traditional Arabic"/>
          <w:sz w:val="34"/>
          <w:szCs w:val="34"/>
          <w:rtl/>
        </w:rPr>
        <w:t xml:space="preserve"> مقتدى حسن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الأزهري قد اهتم بالصحافة عامة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بالصحافة العربية خاصة،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من الطبيعي أن يؤثر فيه البيئة العلمية والأدبية التي وجدها في جامعة الأزهر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كذا عم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 كم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ترج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معلن في "إذاعة القاهرة" لسن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ين أثناء قيامه في مصر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9C481C" w:rsidRDefault="00A32E65" w:rsidP="009C481C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9C481C">
        <w:rPr>
          <w:rFonts w:ascii="Traditional Arabic" w:hAnsi="Traditional Arabic" w:cs="Traditional Arabic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لما رجع إل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وطنه بعد الحصول عل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شهادة الماجستير في كلية أص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>ول الدين بجامعة الأزهر عام 1967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 كانت الجامعة السلفية قد تأس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>ست، وبدأت الدراسة فيها عام 1966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م، فألح عليه المسؤولون للعمل في الجامعة، فاستجاب لدعوتهم،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باشر العمل في الجامعة في يوم السبت الموافق للحادي عشر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من شهر شوال 1387 للهجرة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المصادف الثاني عشر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من شهر يناير 1968 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A32E65" w:rsidRPr="00A32E65" w:rsidRDefault="00A32E65" w:rsidP="009C481C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قد قام الدكتور</w:t>
      </w:r>
      <w:r w:rsidR="0087013E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الأزهري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بإن</w:t>
      </w:r>
      <w:r w:rsidR="00744864" w:rsidRPr="00A32E65">
        <w:rPr>
          <w:rFonts w:ascii="Traditional Arabic" w:hAnsi="Traditional Arabic" w:cs="Traditional Arabic"/>
          <w:sz w:val="34"/>
          <w:szCs w:val="34"/>
          <w:rtl/>
        </w:rPr>
        <w:t>شاء مجلة عربية بالتعاون مع زملائه في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التدريس،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ظل رئيس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لتحريرها منذ إنشائها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حتى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وفاته، 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ع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رفت هذه المجلة في أوقات مختلفة بأسماء مختلفة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لظروف قانونية، فم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ن 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 xml:space="preserve">مجلة 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lastRenderedPageBreak/>
        <w:t>"صوت الجامعة" إل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"صوت الجامعة السلفية"،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>منها إل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"نشرة الجامعة السلفية"،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أخير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اس</w:t>
      </w:r>
      <w:r w:rsidR="009C481C">
        <w:rPr>
          <w:rFonts w:ascii="Traditional Arabic" w:hAnsi="Traditional Arabic" w:cs="Traditional Arabic"/>
          <w:sz w:val="34"/>
          <w:szCs w:val="34"/>
          <w:rtl/>
        </w:rPr>
        <w:t>تقر اسمها عل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FB3218" w:rsidRPr="00A32E65">
        <w:rPr>
          <w:rFonts w:ascii="Traditional Arabic" w:hAnsi="Traditional Arabic" w:cs="Traditional Arabic"/>
          <w:sz w:val="34"/>
          <w:szCs w:val="34"/>
          <w:rtl/>
        </w:rPr>
        <w:t xml:space="preserve"> مجلة "صوت الأمة"،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وكانت </w:t>
      </w:r>
      <w:r w:rsidR="009C481C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المجلة 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 xml:space="preserve">قد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أ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نشئت في شعبان 1389 من الهجرة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المصادف نوفمبر 1969م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استمرت في الصدور منذ ذلك الوقت من غير انقطاع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بتوفيق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من الله سبحانه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ثم بجهود الفقيد المضنية</w:t>
      </w:r>
      <w:r w:rsidR="00EC68E4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C481C" w:rsidRDefault="009C481C" w:rsidP="009C481C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ولقد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واصل كتابة "الافتتاحية" لهذة المجلة منذ نشأتها عام 1969 م، بجانب المقالات في الجرئد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المجلات التي بلغ عدد</w:t>
      </w:r>
      <w:r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ها زهاء خ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مسمائة مقال </w:t>
      </w:r>
      <w:r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العربية والأردية.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F3121" w:rsidRPr="00A32E65" w:rsidRDefault="00A32E65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كذا ف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ض إليه الإشراف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عل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"إدارة البحوث ال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سلامية" التي بلغ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ت إصداراتها أكثر</w:t>
      </w:r>
      <w:r w:rsidR="005622B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من أربعمائة كتاب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ما بين صغير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كبير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مجلدات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العربية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الأردية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الهندية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</w:t>
      </w:r>
      <w:r w:rsidR="009C481C">
        <w:rPr>
          <w:rFonts w:ascii="Traditional Arabic" w:hAnsi="Traditional Arabic" w:cs="Traditional Arabic" w:hint="cs"/>
          <w:sz w:val="34"/>
          <w:szCs w:val="34"/>
          <w:rtl/>
        </w:rPr>
        <w:t>إ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نجليزية،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كتب الدكتور 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لِ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أغل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هذه الكتب مقدمات نفيسة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تحت عنوان "كلمة الناشر"</w:t>
      </w:r>
      <w:r w:rsidR="005A3D51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6"/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37B53" w:rsidRDefault="00B37B53" w:rsidP="00A32E65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b/>
          <w:bCs/>
          <w:sz w:val="34"/>
          <w:szCs w:val="34"/>
          <w:rtl/>
        </w:rPr>
      </w:pPr>
    </w:p>
    <w:p w:rsidR="006D1D3E" w:rsidRPr="00A32E65" w:rsidRDefault="006D1D3E" w:rsidP="001C5D5A">
      <w:pPr>
        <w:pStyle w:val="2"/>
        <w:bidi/>
        <w:rPr>
          <w:rtl/>
        </w:rPr>
      </w:pPr>
      <w:bookmarkStart w:id="8" w:name="_Toc441713732"/>
      <w:r w:rsidRPr="00A32E65">
        <w:rPr>
          <w:rtl/>
        </w:rPr>
        <w:t>مجلة صوت الأمة</w:t>
      </w:r>
      <w:r w:rsidR="00A32E65" w:rsidRPr="00A32E65">
        <w:rPr>
          <w:rtl/>
        </w:rPr>
        <w:t>:</w:t>
      </w:r>
      <w:r w:rsidRPr="00A32E65">
        <w:rPr>
          <w:rtl/>
        </w:rPr>
        <w:t xml:space="preserve"> ودور الدكتور الأزهري في إنشائها</w:t>
      </w:r>
      <w:r w:rsidR="00A32E65" w:rsidRPr="00A32E65">
        <w:rPr>
          <w:rtl/>
        </w:rPr>
        <w:t xml:space="preserve"> و</w:t>
      </w:r>
      <w:r w:rsidRPr="00A32E65">
        <w:rPr>
          <w:rtl/>
        </w:rPr>
        <w:t>تطويرها:</w:t>
      </w:r>
      <w:bookmarkEnd w:id="8"/>
    </w:p>
    <w:p w:rsidR="00B37B53" w:rsidRDefault="006D1D3E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إن هذه المجلة تحتل مكانة مرموقة في الأوساط العلمية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الأدبية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نالت احترام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تقدير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إعجاب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من الكت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اب العر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العجم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أسهمت إسهام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فعال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في تعميم اللغة العربية والعلوم الإسلامية والثقافة الدينية داخل الهند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خارج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ها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A32E65" w:rsidRPr="00A32E65" w:rsidRDefault="00B37B53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نحن نعلم أن الأوضاع ما كانت م</w:t>
      </w: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اتية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وقت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>
        <w:rPr>
          <w:rFonts w:ascii="Traditional Arabic" w:hAnsi="Traditional Arabic" w:cs="Traditional Arabic"/>
          <w:sz w:val="34"/>
          <w:szCs w:val="34"/>
          <w:rtl/>
        </w:rPr>
        <w:t xml:space="preserve"> إنشاء هذه المجلة عام 1969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لقلة الكت</w:t>
      </w:r>
      <w:r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اب والقراء </w:t>
      </w:r>
      <w:r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اللغة العربية، ولكن الدكتور الأزهري بذ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ل قصارى جهوده في إصدارها ب</w:t>
      </w:r>
      <w:r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نتظام، ونف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خ روح الحياة والنشاط في أهل العلم والأدب، وقام بإرساء دعائم صحافة عربية بن</w:t>
      </w:r>
      <w:r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اءة في بلد غير</w:t>
      </w:r>
      <w:r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ناطق العربية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وأوصلها إل</w:t>
      </w:r>
      <w:r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قمة عالية من الصحافة بجهوده الجبارة في مدة أربعين سنة م</w:t>
      </w:r>
      <w:r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ن إشرافه عليها.</w:t>
      </w:r>
    </w:p>
    <w:p w:rsidR="00A32E65" w:rsidRPr="00A32E65" w:rsidRDefault="006D1D3E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"ولا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شك في أن هذه المجلة سع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 سعي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مشكور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لتحقيق غاياتها المنشودة، وتحتل مكانة مرموقة بين المجلات العربية الصادرة في الهند، وأصبحت ثاني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أعظم مجلة عربية في الهند بعد مجلة البعث الإسلامي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ونالت الق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بول والاعتراف في الأوساط العلمية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وخاصة في الدوائر ذات الص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بغة السلفية في الهند والأقطار الإسلامية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لأنها تمثل فكر المدرسة السلفية، وي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ساهم فيها كبار العلماء والكت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اب من الهند والبلاد العربية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وفضل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عن ذلك لها دور يستحق التقدير في تعميم اللغة العربية ونشر الصحافة العربية الحديثة في الهند"</w:t>
      </w:r>
      <w:r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7"/>
      </w:r>
      <w:r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32E65" w:rsidRPr="00A32E65" w:rsidRDefault="002620DC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vertAlign w:val="superscript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ن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لكل مجلة أهداف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ها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مقاصدها 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 xml:space="preserve">التي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تسعي للحصول عليها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تهدف إل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نيلها، 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هذه المجلة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أيضًا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لها أهدافها ومقاصدها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ف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م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نها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إعلاء كلمة الله، ومقاومة الأفكار الد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خيلة، والتيارات المنحرفة، ومؤازرة الكت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اب والأدباء ال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>إسلام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يين،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إيقاظ الروح الدينية،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بث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الوعي الإسلامي، ونشر العلوم الإسلامية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العربية</w:t>
      </w:r>
      <w:r w:rsidR="006D1D3E" w:rsidRPr="00A32E65">
        <w:rPr>
          <w:rFonts w:ascii="Traditional Arabic" w:hAnsi="Traditional Arabic" w:cs="Traditional Arabic"/>
          <w:sz w:val="34"/>
          <w:szCs w:val="34"/>
        </w:rPr>
        <w:t xml:space="preserve">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وغيرها</w:t>
      </w:r>
      <w:r w:rsidR="006D1D3E" w:rsidRPr="00B37B53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37B53" w:rsidRDefault="006D1D3E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استمرت 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 xml:space="preserve">المجلة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في الصدور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حاولت الحفاظ عل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أهدافها منذ بدايتها،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احتوت عل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المقالات في بيان العقيدة الصحيحة،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إبطال العقائد الفاسدة والأفكار الضالة، وذ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ك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 محاسن الإسلام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ميزاته،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شرح الأحكام الدينية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المعاملات الشرعية،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إجابة 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ال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مقنعة عل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الشكوك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الشبهات التي كانت وما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زالت ت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ثار حول الإسلام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المسلمين، والمحج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ة البيضاء التي تر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ك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نا عليها النبي صلى الله عليه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سلم. </w:t>
      </w:r>
    </w:p>
    <w:p w:rsidR="00B37B53" w:rsidRDefault="006D1D3E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وبجانب إحاطتها الموضوعات الساخنة حسب الأوضاع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الأحوال، قامت بتعريف الشخصيات الع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لمية البارزة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خدماتهم ومآثرهم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فقد لعب الدكتور الأزهري دور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مهم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في انتخاب هذه الموضوعات المتنوعة بناء عل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خبراته الواسعة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جار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به الطويلة</w:t>
      </w:r>
      <w:r w:rsidR="007D4F0E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37B53" w:rsidRDefault="00A32E65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7D4F0E" w:rsidRPr="00A32E65">
        <w:rPr>
          <w:rFonts w:ascii="Traditional Arabic" w:hAnsi="Traditional Arabic" w:cs="Traditional Arabic"/>
          <w:sz w:val="34"/>
          <w:szCs w:val="34"/>
          <w:rtl/>
        </w:rPr>
        <w:t>كانت هذه المقالات المتنوعة ذات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7D4F0E" w:rsidRPr="00A32E65">
        <w:rPr>
          <w:rFonts w:ascii="Traditional Arabic" w:hAnsi="Traditional Arabic" w:cs="Traditional Arabic"/>
          <w:sz w:val="34"/>
          <w:szCs w:val="34"/>
          <w:rtl/>
        </w:rPr>
        <w:t xml:space="preserve"> مكانة علمية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7D4F0E" w:rsidRPr="00A32E65">
        <w:rPr>
          <w:rFonts w:ascii="Traditional Arabic" w:hAnsi="Traditional Arabic" w:cs="Traditional Arabic"/>
          <w:sz w:val="34"/>
          <w:szCs w:val="34"/>
          <w:rtl/>
        </w:rPr>
        <w:t>أدبية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7D4F0E" w:rsidRPr="00A32E65">
        <w:rPr>
          <w:rFonts w:ascii="Traditional Arabic" w:hAnsi="Traditional Arabic" w:cs="Traditional Arabic"/>
          <w:sz w:val="34"/>
          <w:szCs w:val="34"/>
          <w:rtl/>
        </w:rPr>
        <w:t xml:space="preserve"> إذ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 xml:space="preserve"> كانت </w:t>
      </w:r>
      <w:r w:rsidR="007D4F0E"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7D4F0E" w:rsidRPr="00A32E65">
        <w:rPr>
          <w:rFonts w:ascii="Traditional Arabic" w:hAnsi="Traditional Arabic" w:cs="Traditional Arabic"/>
          <w:sz w:val="34"/>
          <w:szCs w:val="34"/>
          <w:rtl/>
        </w:rPr>
        <w:t xml:space="preserve">نتجها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أقلام الشخصيات البارزة في العالم العربي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الإسلامي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6D1D3E" w:rsidRPr="00A32E65" w:rsidRDefault="00A32E65" w:rsidP="00B37B53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من كبار العلماء والكتاب من البلاد العربية الذين كانوا يقد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مون مقالاتهم لهذه المجلة:</w:t>
      </w:r>
    </w:p>
    <w:p w:rsidR="00E21F50" w:rsidRPr="00A32E65" w:rsidRDefault="006D1D3E" w:rsidP="00A32E65">
      <w:pPr>
        <w:pStyle w:val="a9"/>
        <w:numPr>
          <w:ilvl w:val="0"/>
          <w:numId w:val="16"/>
        </w:numPr>
        <w:bidi/>
        <w:spacing w:line="276" w:lineRule="auto"/>
        <w:ind w:left="0" w:firstLine="0"/>
        <w:jc w:val="lowKashida"/>
        <w:rPr>
          <w:rFonts w:ascii="Traditional Arabic" w:hAnsi="Traditional Arabic" w:cs="Traditional Arabic"/>
          <w:sz w:val="34"/>
          <w:szCs w:val="34"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سماحة الشيخ مفتي المملكة العر</w:t>
      </w:r>
      <w:r w:rsidR="00B37B53">
        <w:rPr>
          <w:rFonts w:ascii="Traditional Arabic" w:hAnsi="Traditional Arabic" w:cs="Traditional Arabic"/>
          <w:sz w:val="34"/>
          <w:szCs w:val="34"/>
          <w:rtl/>
        </w:rPr>
        <w:t>بية السعودية السابق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B37B53">
        <w:rPr>
          <w:rFonts w:ascii="Traditional Arabic" w:hAnsi="Traditional Arabic" w:cs="Traditional Arabic"/>
          <w:sz w:val="34"/>
          <w:szCs w:val="34"/>
          <w:rtl/>
        </w:rPr>
        <w:t xml:space="preserve"> العلامة عبد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العزيز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بن باز رحمه الله.</w:t>
      </w:r>
    </w:p>
    <w:p w:rsidR="00DA2154" w:rsidRPr="00A32E65" w:rsidRDefault="006D1D3E" w:rsidP="00A32E65">
      <w:pPr>
        <w:pStyle w:val="a9"/>
        <w:numPr>
          <w:ilvl w:val="0"/>
          <w:numId w:val="16"/>
        </w:numPr>
        <w:bidi/>
        <w:spacing w:line="276" w:lineRule="auto"/>
        <w:ind w:left="0" w:firstLine="0"/>
        <w:jc w:val="lowKashida"/>
        <w:rPr>
          <w:rFonts w:ascii="Traditional Arabic" w:hAnsi="Traditional Arabic" w:cs="Traditional Arabic"/>
          <w:sz w:val="34"/>
          <w:szCs w:val="34"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الأديب الإسلامي الكبير العلامة الدكتور تقي الدين الهلالي المراكشي رحمه الله.</w:t>
      </w:r>
    </w:p>
    <w:p w:rsidR="00DA2154" w:rsidRPr="00A32E65" w:rsidRDefault="006D1D3E" w:rsidP="00A32E65">
      <w:pPr>
        <w:pStyle w:val="a9"/>
        <w:numPr>
          <w:ilvl w:val="0"/>
          <w:numId w:val="16"/>
        </w:numPr>
        <w:bidi/>
        <w:spacing w:line="276" w:lineRule="auto"/>
        <w:ind w:left="0" w:firstLine="0"/>
        <w:jc w:val="lowKashida"/>
        <w:rPr>
          <w:rFonts w:ascii="Traditional Arabic" w:hAnsi="Traditional Arabic" w:cs="Traditional Arabic"/>
          <w:sz w:val="34"/>
          <w:szCs w:val="34"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الإمام والخطيب في المسجد الحرام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B37B53">
        <w:rPr>
          <w:rFonts w:ascii="Traditional Arabic" w:hAnsi="Traditional Arabic" w:cs="Traditional Arabic"/>
          <w:sz w:val="34"/>
          <w:szCs w:val="34"/>
          <w:rtl/>
        </w:rPr>
        <w:t xml:space="preserve"> فضيلة الشيخ محمد بن عبد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الله السبيل حفظه الله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تولاه.</w:t>
      </w:r>
    </w:p>
    <w:p w:rsidR="00DA2154" w:rsidRPr="00A32E65" w:rsidRDefault="006D1D3E" w:rsidP="00A32E65">
      <w:pPr>
        <w:pStyle w:val="a9"/>
        <w:numPr>
          <w:ilvl w:val="0"/>
          <w:numId w:val="16"/>
        </w:numPr>
        <w:bidi/>
        <w:spacing w:line="276" w:lineRule="auto"/>
        <w:ind w:left="0" w:firstLine="0"/>
        <w:jc w:val="lowKashida"/>
        <w:rPr>
          <w:rFonts w:ascii="Traditional Arabic" w:hAnsi="Traditional Arabic" w:cs="Traditional Arabic"/>
          <w:sz w:val="34"/>
          <w:szCs w:val="34"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إمام الحرم</w:t>
      </w:r>
      <w:r w:rsidR="00B37B53">
        <w:rPr>
          <w:rFonts w:ascii="Traditional Arabic" w:hAnsi="Traditional Arabic" w:cs="Traditional Arabic"/>
          <w:sz w:val="34"/>
          <w:szCs w:val="34"/>
          <w:rtl/>
        </w:rPr>
        <w:t xml:space="preserve"> المكي فضيلة الشيخ عبد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الرحمن السديس حفظه الله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تولاه.</w:t>
      </w:r>
    </w:p>
    <w:p w:rsidR="00DA2154" w:rsidRPr="00A32E65" w:rsidRDefault="006D1D3E" w:rsidP="00B37B53">
      <w:pPr>
        <w:pStyle w:val="a9"/>
        <w:numPr>
          <w:ilvl w:val="0"/>
          <w:numId w:val="16"/>
        </w:numPr>
        <w:bidi/>
        <w:spacing w:line="276" w:lineRule="auto"/>
        <w:ind w:left="0" w:firstLine="0"/>
        <w:jc w:val="lowKashida"/>
        <w:rPr>
          <w:rFonts w:ascii="Traditional Arabic" w:hAnsi="Traditional Arabic" w:cs="Traditional Arabic"/>
          <w:sz w:val="34"/>
          <w:szCs w:val="34"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فضيلة الدكتور صالح غانم السدلان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37B53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ستاذ الدراسات العليا بجامعة محمد بن سعود الإسلامية بمدينة الرياض.</w:t>
      </w:r>
    </w:p>
    <w:p w:rsidR="006D1D3E" w:rsidRPr="00A32E65" w:rsidRDefault="00B37B53" w:rsidP="00A32E65">
      <w:pPr>
        <w:pStyle w:val="a9"/>
        <w:numPr>
          <w:ilvl w:val="0"/>
          <w:numId w:val="16"/>
        </w:numPr>
        <w:bidi/>
        <w:spacing w:line="276" w:lineRule="auto"/>
        <w:ind w:left="0" w:firstLine="0"/>
        <w:jc w:val="lowKashida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sz w:val="34"/>
          <w:szCs w:val="34"/>
          <w:rtl/>
        </w:rPr>
        <w:t>فضيلة الشيخ الدكتور علي بن عبد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العزيز الشبل حفظه الله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تولاه</w:t>
      </w:r>
      <w:r w:rsidR="006D1D3E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8"/>
      </w:r>
      <w:r w:rsidR="006D1D3E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32E65" w:rsidRPr="00A32E65" w:rsidRDefault="006D1D3E" w:rsidP="00C23A8B">
      <w:pPr>
        <w:bidi/>
        <w:spacing w:before="240" w:after="100" w:afterAutospacing="1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</w:pP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هذه هي الأسماء البارزة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،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المشهو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ر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ة بفضلها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كمالها في العالم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؛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لعلو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ِّ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مكانتها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شأنها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،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هم نجوم متلألئة في سماء العلم والأدب، والدعوة والإرشاد، وقد تزينت المجلة بمقالاتهم الممتازة العامرة بروح العلم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الأدب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،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وهناك عدد كبير من العلماء والكتاب العرب الذين كانت مقالاتهم تنشر في هذه المجلة.</w:t>
      </w:r>
    </w:p>
    <w:p w:rsidR="00CB3E94" w:rsidRDefault="006D1D3E" w:rsidP="00CB3E94">
      <w:pPr>
        <w:bidi/>
        <w:spacing w:before="240" w:after="100" w:afterAutospacing="1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</w:pP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هذا،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إن المجلة قد أعطت صفحاتها الني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ِّ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رة للعلماء الهنود الذين لهم إلمام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ٌ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واسع ومعرفة غزيرة باللغة العربية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آدابها</w:t>
      </w:r>
      <w:r w:rsidR="00C23A8B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،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وإن الدكتور </w:t>
      </w:r>
      <w:r w:rsidR="00054D1E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الأزهري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قد أخذ الحيطة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الحذر في انتخاب الكت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َّ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اب الهنود الذين كانوا ي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ُ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رسلون مقالاتهم للنشر في هذه المجلة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؛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فما كان ي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َ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نشر إلا بعد التأكد من سلامة تعبيرهم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فصاحة لسانهم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،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تلاؤم مقالاتهم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 xml:space="preserve">مع 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أهداف المجلة ومكانتها، وكان يحرص عل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ى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نشر المقالات التي كتب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َ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ها أبرز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ُ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كت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َّ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اب اللغة العربية في الهند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؛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ليكون لها أثر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 xml:space="preserve">ٌ 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عميق عل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ى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النفس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،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ت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َ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خل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ُ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ق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َ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انطباعات جميلة في أذهان القراء</w:t>
      </w:r>
      <w:r w:rsidR="00A32E65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الدارسين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.</w:t>
      </w:r>
    </w:p>
    <w:p w:rsidR="006D1D3E" w:rsidRPr="00A32E65" w:rsidRDefault="00A32E65" w:rsidP="00CB3E94">
      <w:pPr>
        <w:bidi/>
        <w:spacing w:before="240" w:after="100" w:afterAutospacing="1"/>
        <w:jc w:val="lowKashida"/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</w:pPr>
      <w:r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و</w:t>
      </w:r>
      <w:r w:rsidR="006D1D3E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ها هي أسماء بعض الشخصيات الكبار الهنود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،</w:t>
      </w:r>
      <w:r w:rsidR="006D1D3E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ال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>ذين</w:t>
      </w:r>
      <w:r w:rsidR="006D1D3E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 كان </w:t>
      </w:r>
      <w:r w:rsidR="00AD6E88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ت</w:t>
      </w:r>
      <w:r w:rsidR="006D1D3E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 xml:space="preserve">نشر مقالاتهم 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 xml:space="preserve">من </w:t>
      </w:r>
      <w:r w:rsidR="006D1D3E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حين لآخر</w:t>
      </w:r>
      <w:r w:rsidR="00CB3E94">
        <w:rPr>
          <w:rFonts w:ascii="Traditional Arabic" w:eastAsia="Times New Roman" w:hAnsi="Traditional Arabic" w:cs="Traditional Arabic" w:hint="cs"/>
          <w:sz w:val="34"/>
          <w:szCs w:val="34"/>
          <w:rtl/>
          <w:lang w:eastAsia="en-IN"/>
        </w:rPr>
        <w:t xml:space="preserve"> في هذه المجلة</w:t>
      </w:r>
      <w:r w:rsidR="006D1D3E" w:rsidRPr="00A32E65">
        <w:rPr>
          <w:rFonts w:ascii="Traditional Arabic" w:eastAsia="Times New Roman" w:hAnsi="Traditional Arabic" w:cs="Traditional Arabic"/>
          <w:sz w:val="34"/>
          <w:szCs w:val="34"/>
          <w:rtl/>
          <w:lang w:eastAsia="en-IN"/>
        </w:rPr>
        <w:t>:</w:t>
      </w:r>
    </w:p>
    <w:p w:rsidR="00A32E65" w:rsidRPr="00A32E65" w:rsidRDefault="006D1D3E" w:rsidP="00CB3E94">
      <w:pPr>
        <w:pStyle w:val="a3"/>
        <w:numPr>
          <w:ilvl w:val="0"/>
          <w:numId w:val="15"/>
        </w:numPr>
        <w:bidi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  <w:lang w:eastAsia="en-IN"/>
        </w:rPr>
      </w:pP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فضيلة الشيخ صفي الرحمن المباركفوري</w:t>
      </w:r>
      <w:r w:rsidR="00CB3E94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(حاز هذا الكاتب على المركز الأول في مسابقة السيرة النبوية العالمية التي نظ</w:t>
      </w:r>
      <w:r w:rsidR="00CB3E94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م</w:t>
      </w:r>
      <w:r w:rsidR="00CB3E94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تها رابطة العالم الإسلامي عام 1396ه</w:t>
      </w:r>
      <w:r w:rsidR="00CB3E94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ـ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)</w:t>
      </w:r>
      <w:r w:rsidR="00CB3E94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.</w:t>
      </w:r>
    </w:p>
    <w:p w:rsidR="006D1D3E" w:rsidRPr="00A32E65" w:rsidRDefault="006D1D3E" w:rsidP="00CB3E94">
      <w:pPr>
        <w:pStyle w:val="a3"/>
        <w:numPr>
          <w:ilvl w:val="0"/>
          <w:numId w:val="15"/>
        </w:numPr>
        <w:bidi/>
        <w:ind w:left="0" w:firstLine="0"/>
        <w:jc w:val="both"/>
        <w:rPr>
          <w:rFonts w:ascii="Traditional Arabic" w:hAnsi="Traditional Arabic" w:cs="Traditional Arabic"/>
          <w:sz w:val="34"/>
          <w:szCs w:val="34"/>
          <w:lang w:eastAsia="en-IN"/>
        </w:rPr>
      </w:pP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فضيلة الشيخ صلاح الدين مقبول حفظه الله (مقيم في الكويت).</w:t>
      </w:r>
    </w:p>
    <w:p w:rsidR="006D1D3E" w:rsidRPr="00A32E65" w:rsidRDefault="006D1D3E" w:rsidP="00CB3E94">
      <w:pPr>
        <w:pStyle w:val="a3"/>
        <w:numPr>
          <w:ilvl w:val="0"/>
          <w:numId w:val="15"/>
        </w:numPr>
        <w:bidi/>
        <w:ind w:left="0" w:firstLine="0"/>
        <w:jc w:val="both"/>
        <w:rPr>
          <w:rFonts w:ascii="Traditional Arabic" w:hAnsi="Traditional Arabic" w:cs="Traditional Arabic"/>
          <w:sz w:val="34"/>
          <w:szCs w:val="34"/>
          <w:lang w:eastAsia="en-IN"/>
        </w:rPr>
      </w:pP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فضيلة الدكتور</w:t>
      </w:r>
      <w:r w:rsidR="009C481C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عبدال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علي الأزهري حفظه الله (مقيم في لندن).</w:t>
      </w:r>
    </w:p>
    <w:p w:rsidR="006D1D3E" w:rsidRPr="00A32E65" w:rsidRDefault="006D1D3E" w:rsidP="00992C4B">
      <w:pPr>
        <w:pStyle w:val="a3"/>
        <w:numPr>
          <w:ilvl w:val="0"/>
          <w:numId w:val="15"/>
        </w:numPr>
        <w:bidi/>
        <w:ind w:left="0" w:firstLine="0"/>
        <w:jc w:val="both"/>
        <w:rPr>
          <w:rFonts w:ascii="Traditional Arabic" w:hAnsi="Traditional Arabic" w:cs="Traditional Arabic"/>
          <w:sz w:val="34"/>
          <w:szCs w:val="34"/>
          <w:lang w:eastAsia="en-IN"/>
        </w:rPr>
      </w:pP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lastRenderedPageBreak/>
        <w:t>فضيلة الدكتور</w:t>
      </w:r>
      <w:r w:rsidR="009C481C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عبدال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رحمن البريوائي حفظه الله (مقيم في المملكة العربية </w:t>
      </w:r>
      <w:r w:rsidR="00992C4B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السعودية 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بالرياض).</w:t>
      </w:r>
    </w:p>
    <w:p w:rsidR="00A32E65" w:rsidRPr="00A32E65" w:rsidRDefault="006D1D3E" w:rsidP="00CB3E94">
      <w:pPr>
        <w:pStyle w:val="a3"/>
        <w:numPr>
          <w:ilvl w:val="0"/>
          <w:numId w:val="15"/>
        </w:numPr>
        <w:bidi/>
        <w:ind w:left="0" w:firstLine="0"/>
        <w:jc w:val="both"/>
        <w:rPr>
          <w:rFonts w:ascii="Traditional Arabic" w:hAnsi="Traditional Arabic" w:cs="Traditional Arabic"/>
          <w:sz w:val="34"/>
          <w:szCs w:val="34"/>
          <w:rtl/>
          <w:lang w:eastAsia="en-IN"/>
        </w:rPr>
      </w:pP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فضيلة الدكتور</w:t>
      </w:r>
      <w:r w:rsidR="009C481C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عبدال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عليم البستوي حفظه الله (مقيم في المكة المكرمة)</w:t>
      </w:r>
      <w:r w:rsidRPr="00B21BD7">
        <w:rPr>
          <w:rStyle w:val="a5"/>
          <w:rFonts w:ascii="Traditional Arabic" w:hAnsi="Traditional Arabic" w:cs="Traditional Arabic"/>
          <w:sz w:val="34"/>
          <w:szCs w:val="34"/>
          <w:rtl/>
          <w:lang w:eastAsia="en-IN"/>
        </w:rPr>
        <w:footnoteReference w:id="9"/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.</w:t>
      </w:r>
    </w:p>
    <w:p w:rsidR="003572CB" w:rsidRDefault="006D1D3E" w:rsidP="003572CB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  <w:lang w:eastAsia="en-IN"/>
        </w:rPr>
      </w:pP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وإل</w:t>
      </w:r>
      <w:r w:rsidR="00CB3E94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جانب نشر مقالات هؤلاء الرجال الكبار</w:t>
      </w:r>
      <w:r w:rsidR="00D53671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من الهنود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العرب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أمثالهم</w:t>
      </w:r>
      <w:r w:rsidR="00CB3E94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كان الدكتور الأزهري </w:t>
      </w:r>
      <w:r w:rsidR="003572CB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يكتب 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المقالات الأدبية والعلمية المؤث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رة الرصينة والافتتاحيات الجامعة الرشيقة الملائمة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حسب الأوضاع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الأحوال، فتزداد المجلة ح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سن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 وجمال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بهاء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ً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روعة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!</w:t>
      </w:r>
    </w:p>
    <w:p w:rsidR="006D1D3E" w:rsidRPr="00A32E65" w:rsidRDefault="00A32E65" w:rsidP="00937391">
      <w:pPr>
        <w:pStyle w:val="a9"/>
        <w:bidi/>
        <w:spacing w:line="276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هذا الع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ل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م الوحيد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الركن الركين المنفرد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الذي كانت تعتمد عليه المجلة في كل</w:t>
      </w:r>
      <w:r w:rsidR="005D43C7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الأحوال والظروف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="005D43C7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بلغ بالمجلة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وحده إل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ى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ذروة الكمال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أوج المكانة التي ما هي عليها الآن</w:t>
      </w:r>
      <w:r w:rsidR="003572CB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بل جعلها الدكتور الأزهري 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 xml:space="preserve">-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بثاقب نظره،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حدة ذكائه، وعمق تفكيره 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 xml:space="preserve">-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ترجمان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ً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 لأهدافها المنشودة،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ج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س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ْ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ر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ً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 للتواصل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الترابط بين العرب والعجم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ومائدة التف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َّ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حولها أكابر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ُ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الفنون المختلفة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="00937391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متعد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ِّ</w:t>
      </w:r>
      <w:r w:rsidR="00937391">
        <w:rPr>
          <w:rFonts w:ascii="Traditional Arabic" w:hAnsi="Traditional Arabic" w:cs="Traditional Arabic"/>
          <w:sz w:val="34"/>
          <w:szCs w:val="34"/>
          <w:rtl/>
          <w:lang w:eastAsia="en-IN"/>
        </w:rPr>
        <w:t>دو</w:t>
      </w:r>
      <w:r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>الجنسية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؛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لتبادل آرائهم وأفكارهم</w:t>
      </w:r>
      <w:r w:rsidR="00937391">
        <w:rPr>
          <w:rFonts w:ascii="Traditional Arabic" w:hAnsi="Traditional Arabic" w:cs="Traditional Arabic" w:hint="cs"/>
          <w:sz w:val="34"/>
          <w:szCs w:val="34"/>
          <w:rtl/>
          <w:lang w:eastAsia="en-IN"/>
        </w:rPr>
        <w:t>،</w:t>
      </w:r>
      <w:r w:rsidR="006D1D3E" w:rsidRPr="00A32E65">
        <w:rPr>
          <w:rFonts w:ascii="Traditional Arabic" w:hAnsi="Traditional Arabic" w:cs="Traditional Arabic"/>
          <w:sz w:val="34"/>
          <w:szCs w:val="34"/>
          <w:rtl/>
          <w:lang w:eastAsia="en-IN"/>
        </w:rPr>
        <w:t xml:space="preserve"> ومشاعرهم وأحاسيسهم.</w:t>
      </w:r>
    </w:p>
    <w:p w:rsidR="00937391" w:rsidRDefault="0061112A" w:rsidP="00937391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bookmarkStart w:id="9" w:name="_Toc441713733"/>
      <w:r w:rsidRPr="001C5D5A">
        <w:rPr>
          <w:rStyle w:val="2Char"/>
          <w:rtl/>
        </w:rPr>
        <w:t>مكانته</w:t>
      </w:r>
      <w:r w:rsidR="004F3121" w:rsidRPr="001C5D5A">
        <w:rPr>
          <w:rStyle w:val="2Char"/>
          <w:rtl/>
        </w:rPr>
        <w:t xml:space="preserve"> في الص</w:t>
      </w:r>
      <w:r w:rsidR="00937391" w:rsidRPr="001C5D5A">
        <w:rPr>
          <w:rStyle w:val="2Char"/>
          <w:rFonts w:hint="cs"/>
          <w:rtl/>
        </w:rPr>
        <w:t>ِّ</w:t>
      </w:r>
      <w:r w:rsidR="004F3121" w:rsidRPr="001C5D5A">
        <w:rPr>
          <w:rStyle w:val="2Char"/>
          <w:rtl/>
        </w:rPr>
        <w:t>حافة</w:t>
      </w:r>
      <w:r w:rsidR="00FF060A" w:rsidRPr="001C5D5A">
        <w:rPr>
          <w:rStyle w:val="2Char"/>
          <w:rtl/>
        </w:rPr>
        <w:t xml:space="preserve"> العربية</w:t>
      </w:r>
      <w:r w:rsidR="004F3121" w:rsidRPr="001C5D5A">
        <w:rPr>
          <w:rStyle w:val="2Char"/>
          <w:rtl/>
        </w:rPr>
        <w:t>:</w:t>
      </w:r>
      <w:bookmarkEnd w:id="9"/>
      <w:r w:rsidR="00CE405A" w:rsidRPr="00A32E65">
        <w:rPr>
          <w:rFonts w:ascii="Traditional Arabic" w:hAnsi="Traditional Arabic" w:cs="Traditional Arabic"/>
          <w:b/>
          <w:bCs/>
          <w:sz w:val="34"/>
          <w:szCs w:val="34"/>
          <w:rtl/>
        </w:rPr>
        <w:t xml:space="preserve"> 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>مما لا ريب فيه أن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الكتابة عملية شاقة ومجه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>دة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 xml:space="preserve"> ومسلية في آن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 xml:space="preserve"> واحد، وإنها تتطلب الجهد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المتواصل والعمل الدؤوب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 xml:space="preserve"> بجانب توقفها على المعرفة الغزيرة، واستحضار المواد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>، ومزاولة الكتابة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 xml:space="preserve">، 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>ولا بد للكاتب أن يتحل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>ى بالعلم الغزير، والذهن الثاقب، والقلب المشر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11138" w:rsidRPr="00A32E65">
        <w:rPr>
          <w:rFonts w:ascii="Traditional Arabic" w:hAnsi="Traditional Arabic" w:cs="Traditional Arabic"/>
          <w:sz w:val="34"/>
          <w:szCs w:val="34"/>
          <w:rtl/>
        </w:rPr>
        <w:t>ق اليقظ، والحس المرهف، والذكاء الحاد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ِّ.</w:t>
      </w:r>
    </w:p>
    <w:p w:rsidR="00411138" w:rsidRPr="00A32E65" w:rsidRDefault="00411138" w:rsidP="00937391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وكان الدكتور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الأزهري من أحد الفرسان الذين صالوا وجالوا في ميدان الكتابة والص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حافة، ونذ</w:t>
      </w:r>
      <w:r w:rsidR="00937391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روا حياتهم للدفاع عن ثقافة الأمة الإسلامية وحضارتها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وأدبها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تاريخها عن طريق الكتابة والصحافة،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وقفوا بكل شجاعة وبسالة ضد الحركات الهدامة والقوى المعادية للإسلام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المسلمين بأسلحتهم الكتابية.</w:t>
      </w:r>
    </w:p>
    <w:p w:rsidR="00B747D5" w:rsidRDefault="009D66EC" w:rsidP="00B747D5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ف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إن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 ن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ذر حياته </w:t>
      </w:r>
      <w:r w:rsidR="00513E7E" w:rsidRPr="00A32E65">
        <w:rPr>
          <w:rFonts w:ascii="Traditional Arabic" w:hAnsi="Traditional Arabic" w:cs="Traditional Arabic"/>
          <w:sz w:val="34"/>
          <w:szCs w:val="34"/>
          <w:rtl/>
        </w:rPr>
        <w:t xml:space="preserve">كلها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في صناعة القلم، وهذه الصناعة م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يدانها الص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حافة التي 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استغرقَت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حوالي أربعين سنة. </w:t>
      </w:r>
    </w:p>
    <w:p w:rsidR="00B747D5" w:rsidRDefault="004F3121" w:rsidP="00B747D5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إنه كان صحافي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بارع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عيد النظر واسع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الفكر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يتناول جميع القضايا </w:t>
      </w:r>
      <w:r w:rsidR="000F7A3F" w:rsidRPr="00A32E65">
        <w:rPr>
          <w:rFonts w:ascii="Traditional Arabic" w:hAnsi="Traditional Arabic" w:cs="Traditional Arabic"/>
          <w:sz w:val="34"/>
          <w:szCs w:val="34"/>
          <w:rtl/>
        </w:rPr>
        <w:t>الساخن</w:t>
      </w:r>
      <w:r w:rsidR="004A5252" w:rsidRPr="00A32E65">
        <w:rPr>
          <w:rFonts w:ascii="Traditional Arabic" w:hAnsi="Traditional Arabic" w:cs="Traditional Arabic"/>
          <w:sz w:val="34"/>
          <w:szCs w:val="34"/>
          <w:rtl/>
        </w:rPr>
        <w:t>ة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6A0940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فقد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عال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ج الصحافة الهادفة الب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ناءة، وانتقد الصحافة التي تستهدف السمعة فحسب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وفقد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 أهدافها الميمونة</w:t>
      </w:r>
      <w:r w:rsidR="00B747D5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وانحرفت عن سواء السبيل. </w:t>
      </w:r>
    </w:p>
    <w:p w:rsidR="004F3121" w:rsidRPr="00A32E65" w:rsidRDefault="00B747D5" w:rsidP="005A3007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إذا </w:t>
      </w:r>
      <w:r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لقي</w:t>
      </w:r>
      <w:r>
        <w:rPr>
          <w:rFonts w:ascii="Traditional Arabic" w:hAnsi="Traditional Arabic" w:cs="Traditional Arabic" w:hint="cs"/>
          <w:sz w:val="34"/>
          <w:szCs w:val="34"/>
          <w:rtl/>
        </w:rPr>
        <w:t>نا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نظرة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عابرة على مقالاته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كتاباته نجد أنها تحمل في طي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َّات</w:t>
      </w:r>
      <w:r w:rsidR="005A3007">
        <w:rPr>
          <w:rFonts w:ascii="Traditional Arabic" w:hAnsi="Traditional Arabic" w:cs="Traditional Arabic"/>
          <w:sz w:val="34"/>
          <w:szCs w:val="34"/>
          <w:rtl/>
        </w:rPr>
        <w:t>ها مواد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ع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لمية، وحلاوة أدبية، ومهارة إنشائية التي تدل على عمق ف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كره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عد نظره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تض</w:t>
      </w:r>
      <w:r w:rsidR="00863297" w:rsidRPr="00A32E65">
        <w:rPr>
          <w:rFonts w:ascii="Traditional Arabic" w:hAnsi="Traditional Arabic" w:cs="Traditional Arabic"/>
          <w:sz w:val="34"/>
          <w:szCs w:val="34"/>
          <w:rtl/>
        </w:rPr>
        <w:t>ل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863297" w:rsidRPr="00A32E65">
        <w:rPr>
          <w:rFonts w:ascii="Traditional Arabic" w:hAnsi="Traditional Arabic" w:cs="Traditional Arabic"/>
          <w:sz w:val="34"/>
          <w:szCs w:val="34"/>
          <w:rtl/>
        </w:rPr>
        <w:t>عه في ميدان الصحافة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863297" w:rsidRPr="00A32E65">
        <w:rPr>
          <w:rFonts w:ascii="Traditional Arabic" w:hAnsi="Traditional Arabic" w:cs="Traditional Arabic"/>
          <w:sz w:val="34"/>
          <w:szCs w:val="34"/>
          <w:rtl/>
        </w:rPr>
        <w:t>الكتابة.</w:t>
      </w:r>
    </w:p>
    <w:p w:rsidR="005A3007" w:rsidRDefault="004F3121" w:rsidP="005A3007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ولا يخفى عل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ى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كل من له أدنى إلمام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باللغة العربية والأدب العربي أهمية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ا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فتتاحياته التي كان يكتبها الدكتور الأزهري في مجلة "صوت الأمة" بدون انقطاع، كان يعالج فيها الموضوعات الساخنة حسب الأوضاع والأحوال الراهنة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بجانب معالجة أنشطة الجامعة السلفية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تقارير الاجتماعات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المؤتمرات المنعقدة 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بين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حين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آخ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في هذه الجامعة، ويحللها تحليل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دقيق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يشرحها شرح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جميل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06234A" w:rsidRDefault="004F3121" w:rsidP="0006234A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على سبيل المثال حينما أرسلت حكومة إيران جيش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ها إلى المكة المكرمة في صورة الح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ج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اج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لإثارة الفساد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القيام بالتفجيرات في البلد الأمين، قام الدكتور الأزهري بكتابة افتتاحية تحت عنوان "هكذا ت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خم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د الفتنة"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أوضح فيها موقف الجامعة السلفية ببنارس من الثورة الشيعية،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كت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 فيها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06234A" w:rsidRDefault="004F3121" w:rsidP="0006234A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"أصر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ح بأن الجامعة السلفية منذ أن تأسست كانت</w:t>
      </w:r>
      <w:r w:rsidR="005A3007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بعون الله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توفيقه</w:t>
      </w:r>
      <w:r w:rsidR="005A3007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على بصيرة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تامة في أمر هؤلاء الضال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ين</w:t>
      </w:r>
      <w:r w:rsidR="005A3007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ولذلك رك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ز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 في مؤتمراتها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منشوراتها على العناية بتصحيح عقائد المسلمين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32E65" w:rsidRPr="00992C4B">
        <w:rPr>
          <w:rFonts w:ascii="Traditional Arabic" w:hAnsi="Traditional Arabic" w:cs="Traditional Arabic"/>
          <w:sz w:val="34"/>
          <w:szCs w:val="34"/>
          <w:rtl/>
        </w:rPr>
        <w:t>و</w:t>
      </w:r>
      <w:r w:rsidRPr="00992C4B">
        <w:rPr>
          <w:rFonts w:ascii="Traditional Arabic" w:hAnsi="Traditional Arabic" w:cs="Traditional Arabic"/>
          <w:sz w:val="34"/>
          <w:szCs w:val="34"/>
          <w:rtl/>
        </w:rPr>
        <w:t>تبص</w:t>
      </w:r>
      <w:r w:rsidR="0006234A" w:rsidRPr="00992C4B">
        <w:rPr>
          <w:rFonts w:ascii="Traditional Arabic" w:hAnsi="Traditional Arabic" w:cs="Traditional Arabic" w:hint="cs"/>
          <w:sz w:val="34"/>
          <w:szCs w:val="34"/>
          <w:rtl/>
        </w:rPr>
        <w:t>ي</w:t>
      </w:r>
      <w:r w:rsidRPr="00992C4B">
        <w:rPr>
          <w:rFonts w:ascii="Traditional Arabic" w:hAnsi="Traditional Arabic" w:cs="Traditional Arabic"/>
          <w:sz w:val="34"/>
          <w:szCs w:val="34"/>
          <w:rtl/>
        </w:rPr>
        <w:t>رهم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بأحوال الف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ق الضال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ة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الطوائف المنحرفة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التي حاولت الن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يل من الإسلام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المسلمين في كل زمان ومكان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حتى يعرف المسلمون أهداف المنحرفين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يأخذوا حذرهم من الفتن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الشرور التي ت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ثار ضدهم في مجالات الدين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السياسة و</w:t>
      </w:r>
      <w:r w:rsidR="00E2534D" w:rsidRPr="00A32E65">
        <w:rPr>
          <w:rFonts w:ascii="Traditional Arabic" w:hAnsi="Traditional Arabic" w:cs="Traditional Arabic"/>
          <w:sz w:val="34"/>
          <w:szCs w:val="34"/>
          <w:rtl/>
        </w:rPr>
        <w:t>الاجتماع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الاقتصاد.</w:t>
      </w:r>
      <w:r w:rsidR="005B0487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06234A" w:rsidRDefault="004F3121" w:rsidP="0006234A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نحمد الله تعالى على أن الجامعة السلفية لم تضم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صوت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ها قط إلى أصوات الجماعات التي بارك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 ثورة إيران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ظن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 أنها ثورة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إسلامية،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اتباع الخميني بر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زو</w:t>
      </w:r>
      <w:r w:rsidR="005B0487"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إل</w:t>
      </w:r>
      <w:r w:rsidR="0006234A">
        <w:rPr>
          <w:rFonts w:ascii="Traditional Arabic" w:hAnsi="Traditional Arabic" w:cs="Traditional Arabic"/>
          <w:sz w:val="34"/>
          <w:szCs w:val="34"/>
          <w:rtl/>
        </w:rPr>
        <w:t>ى الساحة لإقامة الحكومة الإلهية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"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!</w:t>
      </w:r>
    </w:p>
    <w:p w:rsidR="004F3121" w:rsidRPr="00A32E65" w:rsidRDefault="00A32E65" w:rsidP="0006234A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واصل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كلامه قائل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06234A">
        <w:rPr>
          <w:rFonts w:ascii="Traditional Arabic" w:hAnsi="Traditional Arabic" w:cs="Traditional Arabic"/>
          <w:sz w:val="34"/>
          <w:szCs w:val="34"/>
          <w:rtl/>
        </w:rPr>
        <w:t>ا: "و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ضمن الإجراءات الرادعة التي قامت بها حكومة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خادم الحرمين الشريفين ضد المجرمين الذين ع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بثوا في البلد الحرام أيام الحج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قاموا بتفجيرات عديدة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لترويع ضيوف الرحمن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إزهاق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أرواحهم: إعدام (16) من المجرمين الذين ثبت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ت جريمتهم بالقضاء الشرعي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تم اعترافهم بالجريمة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بكونهم مستخد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مين من الفئة الباغية المفسدة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للإلحاد في الحرم الشريف</w:t>
      </w:r>
      <w:r w:rsidR="0006234A">
        <w:rPr>
          <w:rFonts w:ascii="Traditional Arabic" w:hAnsi="Traditional Arabic" w:cs="Traditional Arabic" w:hint="cs"/>
          <w:sz w:val="34"/>
          <w:szCs w:val="34"/>
          <w:rtl/>
        </w:rPr>
        <w:t xml:space="preserve">"؛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(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صوت الأمة جمادى الأولى 1410)</w:t>
      </w:r>
      <w:r w:rsidR="0061135B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B4771D" w:rsidRDefault="0006234A" w:rsidP="003138A5">
      <w:pPr>
        <w:bidi/>
        <w:spacing w:before="240" w:after="100" w:afterAutospacing="1"/>
        <w:jc w:val="distribute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مع أنه اهتم بالص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حافة العربية اهتمام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بالغ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ا، 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فإنَّه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</w:t>
      </w:r>
      <w:r>
        <w:rPr>
          <w:rFonts w:ascii="Traditional Arabic" w:hAnsi="Traditional Arabic" w:cs="Traditional Arabic" w:hint="cs"/>
          <w:sz w:val="34"/>
          <w:szCs w:val="34"/>
          <w:rtl/>
        </w:rPr>
        <w:t>م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يتخلف عن م</w:t>
      </w:r>
      <w:r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عاصريه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E01837" w:rsidRPr="00A32E65">
        <w:rPr>
          <w:rFonts w:ascii="Traditional Arabic" w:hAnsi="Traditional Arabic" w:cs="Traditional Arabic"/>
          <w:sz w:val="34"/>
          <w:szCs w:val="34"/>
          <w:rtl/>
        </w:rPr>
        <w:t>أقران</w:t>
      </w:r>
      <w:r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E01837" w:rsidRPr="00A32E65">
        <w:rPr>
          <w:rFonts w:ascii="Traditional Arabic" w:hAnsi="Traditional Arabic" w:cs="Traditional Arabic"/>
          <w:sz w:val="34"/>
          <w:szCs w:val="34"/>
          <w:rtl/>
        </w:rPr>
        <w:t>ه في مجال الصحافة الأردية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E01837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بل أسهم فيها إسهام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هائل</w:t>
      </w:r>
      <w:r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ا، وكتب مقالات كثيرة لمجلة "محدث" الأردية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الصادرة من الجامعة السلفية ب</w:t>
      </w:r>
      <w:r w:rsidR="0079126E">
        <w:rPr>
          <w:rFonts w:ascii="Traditional Arabic" w:hAnsi="Traditional Arabic" w:cs="Traditional Arabic"/>
          <w:sz w:val="34"/>
          <w:szCs w:val="34"/>
          <w:rtl/>
        </w:rPr>
        <w:t>بنارس - الهند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B4771D" w:rsidRDefault="00A32E65" w:rsidP="00B4771D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كتب معظم الافتتاحيات لهذه المجلة الم</w:t>
      </w:r>
      <w:r w:rsidR="00B4771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قرة بعد انتقال فضيلة </w:t>
      </w:r>
      <w:r w:rsidR="00582780" w:rsidRPr="00A32E65">
        <w:rPr>
          <w:rFonts w:ascii="Traditional Arabic" w:hAnsi="Traditional Arabic" w:cs="Traditional Arabic"/>
          <w:sz w:val="34"/>
          <w:szCs w:val="34"/>
          <w:rtl/>
        </w:rPr>
        <w:t>الشيخ صفي الرحمن المباركفوري إلى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المدينة المنورة</w:t>
      </w:r>
      <w:r w:rsidR="00B4771D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إلى جانب نشر</w:t>
      </w:r>
      <w:r w:rsidR="00D003C2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مقالاته في الجرائد والمجلات الأخر</w:t>
      </w:r>
      <w:r w:rsidR="00B4771D">
        <w:rPr>
          <w:rFonts w:ascii="Traditional Arabic" w:hAnsi="Traditional Arabic" w:cs="Traditional Arabic" w:hint="cs"/>
          <w:sz w:val="34"/>
          <w:szCs w:val="34"/>
          <w:rtl/>
        </w:rPr>
        <w:t>ى،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هذا كله لا يدل إلا على براعته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نبوغه في الصحافتين العربية والأردية.</w:t>
      </w:r>
      <w:r w:rsidR="004C66BC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1C5D5A" w:rsidRDefault="004C66BC" w:rsidP="00B4771D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في الحقيقة </w:t>
      </w:r>
      <w:r w:rsidR="00B4771D">
        <w:rPr>
          <w:rFonts w:ascii="Traditional Arabic" w:hAnsi="Traditional Arabic" w:cs="Traditional Arabic" w:hint="cs"/>
          <w:sz w:val="34"/>
          <w:szCs w:val="34"/>
          <w:rtl/>
        </w:rPr>
        <w:t xml:space="preserve">قد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ظه</w:t>
      </w:r>
      <w:r w:rsidR="00B4771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 كوكب</w:t>
      </w:r>
      <w:r w:rsidR="00B4771D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من الكواكب المتلألئة في سماء الصحافة والكتابة في الهند، وامتلك ناصية</w:t>
      </w:r>
      <w:r w:rsidR="00B4771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الكتابة والبيان، وترب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ع على عرش الأدب والص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حافة، فصدر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 منه مقالات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وبحوث في لسان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عربي مبين، وأسلوب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متين، مفع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مة بالعاطفة الدينية الجي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اشة، ومتحل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ية بالأسلوب الدعوي والتربوي الحكيم.</w:t>
      </w:r>
    </w:p>
    <w:p w:rsidR="001C5D5A" w:rsidRDefault="001C5D5A">
      <w:pPr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7C0A4E" w:rsidRPr="00A32E65" w:rsidRDefault="00A404E4" w:rsidP="0079126E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مع أن معظم مقالاته نشرت في مجلة "صوت الأمة" العربية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مجلة "محدث" الأردية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الصادرتين من الجامعة السلفية، ببنارس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الهند، ولكن تم نشر بعض مقالاته في المجلات والجرائد الأخرى الصادرة في الهند، ويتجاوز</w:t>
      </w:r>
      <w:r w:rsidR="002164A0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عددها خمسمائة مقال 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ب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العربية والأردية، ويمكن تفصيل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ها حسب ما يلي: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878"/>
        <w:gridCol w:w="6710"/>
        <w:gridCol w:w="1654"/>
      </w:tblGrid>
      <w:tr w:rsidR="0047511A" w:rsidRPr="00A32E65" w:rsidTr="00C43F92">
        <w:tc>
          <w:tcPr>
            <w:tcW w:w="762" w:type="dxa"/>
          </w:tcPr>
          <w:p w:rsidR="0047511A" w:rsidRPr="00A32E65" w:rsidRDefault="0047511A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رقم التسلس</w:t>
            </w:r>
          </w:p>
        </w:tc>
        <w:tc>
          <w:tcPr>
            <w:tcW w:w="6812" w:type="dxa"/>
          </w:tcPr>
          <w:p w:rsidR="0047511A" w:rsidRPr="00A32E65" w:rsidRDefault="0047511A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أسماء المجلات</w:t>
            </w:r>
          </w:p>
        </w:tc>
        <w:tc>
          <w:tcPr>
            <w:tcW w:w="1668" w:type="dxa"/>
          </w:tcPr>
          <w:p w:rsidR="0047511A" w:rsidRPr="00A32E65" w:rsidRDefault="0047511A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عدد المقالات</w:t>
            </w:r>
          </w:p>
        </w:tc>
      </w:tr>
      <w:tr w:rsidR="0047511A" w:rsidRPr="00A32E65" w:rsidTr="00C43F92">
        <w:tc>
          <w:tcPr>
            <w:tcW w:w="762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1</w:t>
            </w:r>
          </w:p>
        </w:tc>
        <w:tc>
          <w:tcPr>
            <w:tcW w:w="6812" w:type="dxa"/>
          </w:tcPr>
          <w:p w:rsidR="0047511A" w:rsidRPr="00A32E65" w:rsidRDefault="00F46F9D" w:rsidP="00937391">
            <w:pPr>
              <w:bidi/>
              <w:spacing w:before="240" w:after="100" w:afterAutospacing="1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"</w:t>
            </w:r>
            <w:r w:rsidR="00D303A6" w:rsidRPr="00A32E65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صوت الأمة</w:t>
            </w: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"</w:t>
            </w:r>
            <w:r w:rsidR="00D303A6"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 الصادرة من الجامعة السلفية، ب</w:t>
            </w:r>
            <w:r w:rsidR="0079126E">
              <w:rPr>
                <w:rFonts w:ascii="Traditional Arabic" w:hAnsi="Traditional Arabic" w:cs="Traditional Arabic"/>
                <w:sz w:val="34"/>
                <w:szCs w:val="34"/>
                <w:rtl/>
              </w:rPr>
              <w:t>بنارس - أترابراديش - الهند</w:t>
            </w:r>
          </w:p>
        </w:tc>
        <w:tc>
          <w:tcPr>
            <w:tcW w:w="1668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361</w:t>
            </w:r>
          </w:p>
        </w:tc>
      </w:tr>
      <w:tr w:rsidR="0047511A" w:rsidRPr="00A32E65" w:rsidTr="00C43F92">
        <w:tc>
          <w:tcPr>
            <w:tcW w:w="762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2</w:t>
            </w:r>
          </w:p>
        </w:tc>
        <w:tc>
          <w:tcPr>
            <w:tcW w:w="6812" w:type="dxa"/>
          </w:tcPr>
          <w:p w:rsidR="0047511A" w:rsidRPr="00A32E65" w:rsidRDefault="00D303A6" w:rsidP="00937391">
            <w:pPr>
              <w:bidi/>
              <w:spacing w:before="240" w:after="100" w:afterAutospacing="1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"</w:t>
            </w:r>
            <w:r w:rsidRPr="00A32E65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المنار</w:t>
            </w: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" السنوية الصادرة من "ندوة الطلبة" بالجامعة السلفية، ب</w:t>
            </w:r>
            <w:r w:rsidR="0079126E">
              <w:rPr>
                <w:rFonts w:ascii="Traditional Arabic" w:hAnsi="Traditional Arabic" w:cs="Traditional Arabic"/>
                <w:sz w:val="34"/>
                <w:szCs w:val="34"/>
                <w:rtl/>
              </w:rPr>
              <w:t>بنارس - أترابراديش - الهند</w:t>
            </w:r>
          </w:p>
        </w:tc>
        <w:tc>
          <w:tcPr>
            <w:tcW w:w="1668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22</w:t>
            </w:r>
          </w:p>
        </w:tc>
      </w:tr>
      <w:tr w:rsidR="0047511A" w:rsidRPr="00A32E65" w:rsidTr="00C43F92">
        <w:tc>
          <w:tcPr>
            <w:tcW w:w="762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3</w:t>
            </w:r>
          </w:p>
        </w:tc>
        <w:tc>
          <w:tcPr>
            <w:tcW w:w="6812" w:type="dxa"/>
          </w:tcPr>
          <w:p w:rsidR="0047511A" w:rsidRPr="00A32E65" w:rsidRDefault="00D303A6" w:rsidP="00937391">
            <w:pPr>
              <w:bidi/>
              <w:spacing w:before="240" w:after="100" w:afterAutospacing="1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"</w:t>
            </w:r>
            <w:r w:rsidRPr="00A32E65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أفكار ملية</w:t>
            </w: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" الصادرة من الجامعة العالية العربية بمئونات بنجن في ولاية </w:t>
            </w:r>
            <w:r w:rsidR="0079126E">
              <w:rPr>
                <w:rFonts w:ascii="Traditional Arabic" w:hAnsi="Traditional Arabic" w:cs="Traditional Arabic"/>
                <w:sz w:val="34"/>
                <w:szCs w:val="34"/>
                <w:rtl/>
              </w:rPr>
              <w:t>أترابراديش - الهند</w:t>
            </w:r>
          </w:p>
        </w:tc>
        <w:tc>
          <w:tcPr>
            <w:tcW w:w="1668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11</w:t>
            </w:r>
          </w:p>
        </w:tc>
      </w:tr>
      <w:tr w:rsidR="0047511A" w:rsidRPr="00A32E65" w:rsidTr="00C43F92">
        <w:tc>
          <w:tcPr>
            <w:tcW w:w="762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4</w:t>
            </w:r>
          </w:p>
        </w:tc>
        <w:tc>
          <w:tcPr>
            <w:tcW w:w="6812" w:type="dxa"/>
          </w:tcPr>
          <w:p w:rsidR="0047511A" w:rsidRPr="00A32E65" w:rsidRDefault="00C43F92" w:rsidP="00937391">
            <w:pPr>
              <w:bidi/>
              <w:spacing w:before="240" w:after="100" w:afterAutospacing="1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"</w:t>
            </w:r>
            <w:r w:rsidRPr="00A32E65">
              <w:rPr>
                <w:rFonts w:ascii="Traditional Arabic" w:hAnsi="Traditional Arabic" w:cs="Traditional Arabic"/>
                <w:b/>
                <w:bCs/>
                <w:sz w:val="34"/>
                <w:szCs w:val="34"/>
                <w:rtl/>
              </w:rPr>
              <w:t>محدث</w:t>
            </w: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" الأردية الصادرة من الجامعة السلفية، ب</w:t>
            </w:r>
            <w:r w:rsidR="0079126E">
              <w:rPr>
                <w:rFonts w:ascii="Traditional Arabic" w:hAnsi="Traditional Arabic" w:cs="Traditional Arabic"/>
                <w:sz w:val="34"/>
                <w:szCs w:val="34"/>
                <w:rtl/>
              </w:rPr>
              <w:t>بنارس - أترابراديش – الهند</w:t>
            </w:r>
          </w:p>
        </w:tc>
        <w:tc>
          <w:tcPr>
            <w:tcW w:w="1668" w:type="dxa"/>
          </w:tcPr>
          <w:p w:rsidR="0047511A" w:rsidRPr="00A32E65" w:rsidRDefault="00C43F92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200</w:t>
            </w:r>
          </w:p>
        </w:tc>
      </w:tr>
      <w:tr w:rsidR="0047511A" w:rsidRPr="00A32E65" w:rsidTr="00C43F92">
        <w:tc>
          <w:tcPr>
            <w:tcW w:w="762" w:type="dxa"/>
          </w:tcPr>
          <w:p w:rsidR="0047511A" w:rsidRPr="00A32E65" w:rsidRDefault="00D303A6" w:rsidP="00937391">
            <w:pPr>
              <w:bidi/>
              <w:spacing w:before="240" w:after="100" w:afterAutospacing="1"/>
              <w:jc w:val="lowKashida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5</w:t>
            </w:r>
          </w:p>
        </w:tc>
        <w:tc>
          <w:tcPr>
            <w:tcW w:w="6812" w:type="dxa"/>
          </w:tcPr>
          <w:p w:rsidR="0047511A" w:rsidRPr="00A32E65" w:rsidRDefault="00430A9E" w:rsidP="00937391">
            <w:pPr>
              <w:bidi/>
              <w:spacing w:before="240" w:after="100" w:afterAutospacing="1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المقالات التي ق</w:t>
            </w:r>
            <w:r w:rsidR="0079126E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ُ</w:t>
            </w: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د</w:t>
            </w:r>
            <w:r w:rsidR="00893956"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ّ</w:t>
            </w:r>
            <w:r w:rsidR="0079126E">
              <w:rPr>
                <w:rFonts w:ascii="Traditional Arabic" w:hAnsi="Traditional Arabic" w:cs="Traditional Arabic" w:hint="cs"/>
                <w:sz w:val="34"/>
                <w:szCs w:val="34"/>
                <w:rtl/>
              </w:rPr>
              <w:t>ِ</w:t>
            </w: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 xml:space="preserve">مت في </w:t>
            </w:r>
            <w:r w:rsidR="00C43F92"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الندوات والمؤتمرات باللغة العربية والأردية</w:t>
            </w:r>
          </w:p>
        </w:tc>
        <w:tc>
          <w:tcPr>
            <w:tcW w:w="1668" w:type="dxa"/>
          </w:tcPr>
          <w:p w:rsidR="0047511A" w:rsidRPr="00A32E65" w:rsidRDefault="00C43F92" w:rsidP="00937391">
            <w:pPr>
              <w:bidi/>
              <w:spacing w:before="240" w:after="100" w:afterAutospacing="1"/>
              <w:jc w:val="center"/>
              <w:rPr>
                <w:rFonts w:ascii="Traditional Arabic" w:hAnsi="Traditional Arabic" w:cs="Traditional Arabic"/>
                <w:sz w:val="34"/>
                <w:szCs w:val="34"/>
                <w:rtl/>
              </w:rPr>
            </w:pPr>
            <w:r w:rsidRPr="00A32E65">
              <w:rPr>
                <w:rFonts w:ascii="Traditional Arabic" w:hAnsi="Traditional Arabic" w:cs="Traditional Arabic"/>
                <w:sz w:val="34"/>
                <w:szCs w:val="34"/>
                <w:rtl/>
              </w:rPr>
              <w:t>40</w:t>
            </w:r>
          </w:p>
        </w:tc>
      </w:tr>
    </w:tbl>
    <w:p w:rsidR="00F81A08" w:rsidRPr="00A32E65" w:rsidRDefault="00F81A08" w:rsidP="00937391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</w:p>
    <w:p w:rsidR="00931DAA" w:rsidRDefault="00EC33F1" w:rsidP="00931DAA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إن المتتبع لمقالاته القيمة يجد أنه لم ي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قتصر على موضوع واحد، أو لون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معين</w:t>
      </w:r>
      <w:r w:rsidR="0079126E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بل تنوعت جوانبها وتعددت مجالاتها، إنه تناول الموضوعات المتنوعة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من الدين، والثقافة، والأدب، والتاريخ، والسياسة، وأسهم بذلك إسهام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بالغ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في ترويج الدراسات العربية والإسلامية، وإيقاظ الشعور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الديني، وإحياء التراث الإسلامي، وإيجاد الغيرة في الشباب المسلم على اللغة العربية الفصحى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B1169D" w:rsidRDefault="00EC33F1" w:rsidP="00B1169D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وإن فترته الزمنية في مجال الكتابة والصحافة تمتد إلى أربعين سنة، وفي هذه المدة المديدة والفترة الطويلة لعب دور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فعال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في رفع مستوى الصحافة العربية في الهند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من خلال كتاباته البن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اءة ومقالاته الشيقة وأفكاره السديدة، وخدم اللغة العربية والأدب العربي والمعارف الإسلامية خدمة لا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يستهان بقيمتها على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مر</w:t>
      </w:r>
      <w:r w:rsidR="00AF23FB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العصور</w:t>
      </w:r>
      <w:r w:rsidR="00AF23FB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والأجيال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ولا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ينساها تاريخ الصحافة العربية العالمية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فضل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عن الصحافة العربية في شبه القارة الهندية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EC33F1" w:rsidRPr="00A32E65" w:rsidRDefault="00EC33F1" w:rsidP="00B1169D">
      <w:pPr>
        <w:bidi/>
        <w:spacing w:line="240" w:lineRule="auto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والموضوعات التي تناول</w:t>
      </w:r>
      <w:r w:rsidR="00931DAA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ها الدكتور</w:t>
      </w:r>
      <w:r w:rsidR="00AF23FB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الأزهري بقلمه السيال الرشيق تتلخص في مجالات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القرآن وعلوم الحديث،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العقيدة</w:t>
      </w:r>
      <w:r w:rsidR="00B1169D">
        <w:rPr>
          <w:rFonts w:ascii="Traditional Arabic" w:hAnsi="Traditional Arabic" w:cs="Traditional Arabic"/>
          <w:sz w:val="34"/>
          <w:szCs w:val="34"/>
          <w:rtl/>
        </w:rPr>
        <w:t xml:space="preserve"> والسي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رة،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الإسلاميات،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>الس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>ي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>ر</w:t>
      </w:r>
      <w:r w:rsidR="002C5453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الذاتية،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الديانة والحركة السياسية،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العالم الإسلامي،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الأحكام الفقهية،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التعليم والتربية،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المرأة،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الحقوق الإنسانية،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التعريف بالكتب،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الأدبيات، 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="00363444" w:rsidRPr="00A32E65">
        <w:rPr>
          <w:rFonts w:ascii="Traditional Arabic" w:hAnsi="Traditional Arabic" w:cs="Traditional Arabic"/>
          <w:sz w:val="34"/>
          <w:szCs w:val="34"/>
          <w:rtl/>
        </w:rPr>
        <w:t>الدعوة والإرشاد</w:t>
      </w:r>
      <w:r w:rsidR="00B1169D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86709E" w:rsidRPr="00A32E65">
        <w:rPr>
          <w:rFonts w:ascii="Traditional Arabic" w:hAnsi="Traditional Arabic" w:cs="Traditional Arabic"/>
          <w:sz w:val="34"/>
          <w:szCs w:val="34"/>
          <w:rtl/>
        </w:rPr>
        <w:t xml:space="preserve"> وغيرها</w:t>
      </w:r>
      <w:r w:rsidR="00D133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من الموضوعات</w:t>
      </w:r>
      <w:r w:rsidR="0086709E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32E65" w:rsidRPr="00A32E65" w:rsidRDefault="004F3121" w:rsidP="001C5D5A">
      <w:pPr>
        <w:pStyle w:val="2"/>
        <w:bidi/>
        <w:rPr>
          <w:rtl/>
        </w:rPr>
      </w:pPr>
      <w:bookmarkStart w:id="10" w:name="_Toc441713734"/>
      <w:r w:rsidRPr="00A32E65">
        <w:rPr>
          <w:rtl/>
          <w:lang w:val="en-US"/>
        </w:rPr>
        <w:t>أسلوبه في الصحافة:</w:t>
      </w:r>
      <w:bookmarkEnd w:id="10"/>
    </w:p>
    <w:p w:rsidR="006F4EAF" w:rsidRDefault="004F3121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إن كلمة أسلوب صارت حق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مشاع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في هذه الأيام، تتردد على ألسنة كثيرة في بيئات متعددة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بدلالات متنوعة، كما أنها تستعمل في بعض الحالات للدلالة على منهج البحث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قد ت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رادف كلمة "منهج"، وكلمة أسلوب "</w:t>
      </w:r>
      <w:r w:rsidRPr="00A32E65">
        <w:rPr>
          <w:rFonts w:ascii="Traditional Arabic" w:hAnsi="Traditional Arabic" w:cs="Traditional Arabic"/>
          <w:sz w:val="34"/>
          <w:szCs w:val="34"/>
          <w:lang w:val="en-US"/>
        </w:rPr>
        <w:t>style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"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تطلق على العبارة اللغوية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هي في عرف الدارسين تنطلق إلى الجانب اللفظي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فمصطلح</w:t>
      </w:r>
      <w:r w:rsidR="00460716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الأسلوب "</w:t>
      </w:r>
      <w:r w:rsidR="00D215D0" w:rsidRPr="00A32E65">
        <w:rPr>
          <w:rFonts w:ascii="Traditional Arabic" w:hAnsi="Traditional Arabic" w:cs="Traditional Arabic"/>
          <w:sz w:val="34"/>
          <w:szCs w:val="34"/>
          <w:lang w:val="en-US"/>
        </w:rPr>
        <w:t>style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"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  <w:lang w:val="en-US"/>
        </w:rPr>
        <w:t xml:space="preserve"> 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ينصب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 xml:space="preserve"> ب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داهة على العنصر اللفظي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 xml:space="preserve"> فهو الصورة اللفظية التي يعب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ر بها عن المعاني، أو نظم الكلام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تأليفه لأداء الأفكار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عرض الخيال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هو العبارة اللفظية المنسقة لأداء المعاني.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A32E65" w:rsidRPr="00A32E65" w:rsidRDefault="00A32E65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هو عند جينانج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D215D0" w:rsidRPr="00A32E65">
        <w:rPr>
          <w:rFonts w:ascii="Traditional Arabic" w:hAnsi="Traditional Arabic" w:cs="Traditional Arabic"/>
          <w:sz w:val="34"/>
          <w:szCs w:val="34"/>
        </w:rPr>
        <w:t>Genung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 xml:space="preserve"> طريقة اختيار الألفاظ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تأليفها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 xml:space="preserve"> لل</w:t>
      </w:r>
      <w:r w:rsidR="006F4EAF">
        <w:rPr>
          <w:rFonts w:ascii="Traditional Arabic" w:hAnsi="Traditional Arabic" w:cs="Traditional Arabic"/>
          <w:sz w:val="34"/>
          <w:szCs w:val="34"/>
          <w:rtl/>
        </w:rPr>
        <w:t>تعبير عن ا</w:t>
      </w:r>
      <w:r w:rsidR="000D78B1" w:rsidRPr="00A32E65">
        <w:rPr>
          <w:rFonts w:ascii="Traditional Arabic" w:hAnsi="Traditional Arabic" w:cs="Traditional Arabic"/>
          <w:sz w:val="34"/>
          <w:szCs w:val="34"/>
          <w:rtl/>
        </w:rPr>
        <w:t>لمعاني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="000D78B1" w:rsidRPr="00A32E65">
        <w:rPr>
          <w:rFonts w:ascii="Traditional Arabic" w:hAnsi="Traditional Arabic" w:cs="Traditional Arabic"/>
          <w:sz w:val="34"/>
          <w:szCs w:val="34"/>
          <w:rtl/>
        </w:rPr>
        <w:t xml:space="preserve"> قصد الإيضاح و</w:t>
      </w:r>
      <w:r w:rsidR="00D215D0" w:rsidRPr="00A32E65">
        <w:rPr>
          <w:rFonts w:ascii="Traditional Arabic" w:hAnsi="Traditional Arabic" w:cs="Traditional Arabic"/>
          <w:sz w:val="34"/>
          <w:szCs w:val="34"/>
          <w:rtl/>
        </w:rPr>
        <w:t>التأثير</w:t>
      </w:r>
      <w:r w:rsidR="00B91C26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77475F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32E65" w:rsidRPr="00A32E65" w:rsidRDefault="00A32E65" w:rsidP="00937391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6F4EAF" w:rsidRDefault="004F3121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إن الدكتور الأزهري قد درس اللغة العربية دراسة عميقة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أتقنها إتقان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جيد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في بيئات مختلفة عاي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شها في مسقط 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أ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سه مدينة مئونات بنجن، ثم في جامعة الأزهر في مصر</w:t>
      </w:r>
      <w:r w:rsidR="005A3007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ملج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 اللغة العربية وآدابها</w:t>
      </w:r>
      <w:r w:rsidR="005A3007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في جامعة عليكره المسلمة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الهند، ثم صقلها بقر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اء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مطالع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ه المتواصلة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حتى أصبح من كبار الصحفيين والكتاب الهنود،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مقالاته نالت صيت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ذائع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ق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بول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عام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ا 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في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الأوساط العلمية والأدبية في الهند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خارجها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فله إلمام تام بالصحافة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قد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ر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ة فائقة على استخدام الكلمات العربية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جملها.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6F4EAF" w:rsidRDefault="004F3121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وكان بحر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زخ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للألفاظ العربية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يستحتضرها استحضار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كامل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ا، فإذا أخذ القلم بيده كانت الألفاظ تتبادر إلى ذهنه حس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 سياق الكلام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يستخدمها بحذر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حيطة، ويستخدم الص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لات حسب الأفعال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الأسماء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فلا تر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ون أث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الع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جمة في كلامه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عباراته،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كان يجتنب استعمال الألفاظ الصعبة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الكلمات الضخمة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التي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توجد لدى بعض الكتاب الهنود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.</w:t>
      </w:r>
    </w:p>
    <w:p w:rsidR="00A32E65" w:rsidRPr="00A32E65" w:rsidRDefault="00A32E65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لا تجدون في عبارته ك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لف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بالزخرف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لا تكل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ف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في الأداء،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كان يتحاشى كثرة الألفاظ المترادفة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الكلمات المتجانسة،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لكن كانت ج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 متناسقة شديدة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الارتباط في التراكيب،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متحل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ية بالسلاسة،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الجاذبية،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الخلابة،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D36044" w:rsidRPr="00A32E65">
        <w:rPr>
          <w:rFonts w:ascii="Traditional Arabic" w:hAnsi="Traditional Arabic" w:cs="Traditional Arabic"/>
          <w:sz w:val="34"/>
          <w:szCs w:val="34"/>
          <w:rtl/>
        </w:rPr>
        <w:t>التلازم الشديد بين الفقرات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الجمل </w:t>
      </w:r>
      <w:r w:rsidR="00B031D0" w:rsidRPr="00A32E65">
        <w:rPr>
          <w:rFonts w:ascii="Traditional Arabic" w:hAnsi="Traditional Arabic" w:cs="Traditional Arabic"/>
          <w:sz w:val="34"/>
          <w:szCs w:val="34"/>
          <w:rtl/>
        </w:rPr>
        <w:t>التي تشنف الآذان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B031D0" w:rsidRPr="00A32E65">
        <w:rPr>
          <w:rFonts w:ascii="Traditional Arabic" w:hAnsi="Traditional Arabic" w:cs="Traditional Arabic"/>
          <w:sz w:val="34"/>
          <w:szCs w:val="34"/>
          <w:rtl/>
        </w:rPr>
        <w:t>تس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B031D0" w:rsidRPr="00A32E65">
        <w:rPr>
          <w:rFonts w:ascii="Traditional Arabic" w:hAnsi="Traditional Arabic" w:cs="Traditional Arabic"/>
          <w:sz w:val="34"/>
          <w:szCs w:val="34"/>
          <w:rtl/>
        </w:rPr>
        <w:t>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B031D0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القراء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السامعين</w:t>
      </w:r>
      <w:r w:rsidR="00207EC9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2"/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6F4EAF" w:rsidRDefault="004F3121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ولا 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ق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ل أسلوبه روع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ةً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بهاء في الموضوعات الدينية التي تعد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جاف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ة من حيث الجمال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الروعة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أنقل فيما يلي فقرتين من موضوع ديني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؛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لإثبات هذه الميزة الممتازة: </w:t>
      </w:r>
    </w:p>
    <w:p w:rsidR="006F4EAF" w:rsidRDefault="006F4EAF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فهو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يقول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-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هو ي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ذكر أهمية كرامة الإنسان تحت </w:t>
      </w:r>
      <w:r>
        <w:rPr>
          <w:rFonts w:ascii="Traditional Arabic" w:hAnsi="Traditional Arabic" w:cs="Traditional Arabic"/>
          <w:sz w:val="34"/>
          <w:szCs w:val="34"/>
          <w:rtl/>
        </w:rPr>
        <w:t>عنوان "و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يسفك الدماء"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-: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"والإسلام في تكريمه هذا للإنسان لا ي</w:t>
      </w:r>
      <w:r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فر</w:t>
      </w:r>
      <w:r>
        <w:rPr>
          <w:rFonts w:ascii="Traditional Arabic" w:hAnsi="Traditional Arabic" w:cs="Traditional Arabic" w:hint="cs"/>
          <w:sz w:val="34"/>
          <w:szCs w:val="34"/>
          <w:rtl/>
        </w:rPr>
        <w:t>ِّ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ق بين عنصر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عنصر،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جنس</w:t>
      </w:r>
      <w:r>
        <w:rPr>
          <w:rFonts w:ascii="Traditional Arabic" w:hAnsi="Traditional Arabic" w:cs="Traditional Arabic" w:hint="cs"/>
          <w:sz w:val="34"/>
          <w:szCs w:val="34"/>
          <w:rtl/>
        </w:rPr>
        <w:t>ٍ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جنس، بل يؤكد أن الجميع سواء</w:t>
      </w:r>
      <w:r>
        <w:rPr>
          <w:rFonts w:ascii="Traditional Arabic" w:hAnsi="Traditional Arabic" w:cs="Traditional Arabic" w:hint="cs"/>
          <w:sz w:val="34"/>
          <w:szCs w:val="34"/>
          <w:rtl/>
        </w:rPr>
        <w:t>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في حق التكريم، وإلى هذا ي</w:t>
      </w:r>
      <w:r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هدي قول</w:t>
      </w:r>
      <w:r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النبي صلى الله عليه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سلم: </w:t>
      </w:r>
      <w:r>
        <w:rPr>
          <w:rFonts w:ascii="Traditional Arabic" w:hAnsi="Traditional Arabic" w:cs="Traditional Arabic" w:hint="cs"/>
          <w:sz w:val="34"/>
          <w:szCs w:val="34"/>
          <w:rtl/>
        </w:rPr>
        <w:t>((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كل</w:t>
      </w:r>
      <w:r>
        <w:rPr>
          <w:rFonts w:ascii="Traditional Arabic" w:hAnsi="Traditional Arabic" w:cs="Traditional Arabic" w:hint="cs"/>
          <w:sz w:val="34"/>
          <w:szCs w:val="34"/>
          <w:rtl/>
        </w:rPr>
        <w:t>ُّ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كم </w:t>
      </w:r>
      <w:r>
        <w:rPr>
          <w:rFonts w:ascii="Traditional Arabic" w:hAnsi="Traditional Arabic" w:cs="Traditional Arabic" w:hint="cs"/>
          <w:sz w:val="34"/>
          <w:szCs w:val="34"/>
          <w:rtl/>
        </w:rPr>
        <w:t>ل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آدم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آدم</w:t>
      </w:r>
      <w:r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من تراب، لا فضل لعربي على أعجمي إلا بالتقوى</w:t>
      </w:r>
      <w:r>
        <w:rPr>
          <w:rFonts w:ascii="Traditional Arabic" w:hAnsi="Traditional Arabic" w:cs="Traditional Arabic" w:hint="cs"/>
          <w:sz w:val="34"/>
          <w:szCs w:val="34"/>
          <w:rtl/>
        </w:rPr>
        <w:t>))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"</w:t>
      </w:r>
      <w:r w:rsidR="00A26617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4837C6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</w:p>
    <w:p w:rsidR="004F3121" w:rsidRPr="00A32E65" w:rsidRDefault="00A32E65" w:rsidP="006F4EAF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يقول في موض</w:t>
      </w:r>
      <w:r w:rsidR="00FB0E2F" w:rsidRPr="00A32E65">
        <w:rPr>
          <w:rFonts w:ascii="Traditional Arabic" w:hAnsi="Traditional Arabic" w:cs="Traditional Arabic"/>
          <w:sz w:val="34"/>
          <w:szCs w:val="34"/>
          <w:rtl/>
        </w:rPr>
        <w:t>ع آخر في نفس المقال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:</w:t>
      </w:r>
      <w:r w:rsidR="00FB0E2F" w:rsidRPr="00A32E65">
        <w:rPr>
          <w:rFonts w:ascii="Traditional Arabic" w:hAnsi="Traditional Arabic" w:cs="Traditional Arabic"/>
          <w:sz w:val="34"/>
          <w:szCs w:val="34"/>
          <w:rtl/>
        </w:rPr>
        <w:t xml:space="preserve"> "فالتسامح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الصفح الجميل هو</w:t>
      </w:r>
      <w:r w:rsidR="00FB0E2F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السياسة الإسلامية التي رسم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ها النبوة في العلاقة بين الناس بعضهم مع بعض،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خصوص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بين المسلمين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غيرهم، ونرى هذه السياسة مطب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قة في علاقات النبي صلى الله عليه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سلم بالمشركين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غيرهم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في معاهداته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في حروبه،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أبرز مثال لهذا التسامح ما وقع في صلح الحديبية،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هو الصلح الذي ع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قد بين النبي عليه السلام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بين المشركين عندما أراد أن يحج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فمن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عوه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أب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و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ْ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 أن يدخل البيت الحرام،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قد كان أساس هذا الصلح ش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طط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ا من جانب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lastRenderedPageBreak/>
        <w:t>المشركين،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لكن الحكمة النبوية السامية قد آثر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ت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الصبر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السماحة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 xml:space="preserve"> فحق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ن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َ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ت الدماء التي كانت توشك أن ت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ُ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راق"</w:t>
      </w:r>
      <w:r w:rsidR="00FB0E2F" w:rsidRPr="00A32E65">
        <w:rPr>
          <w:rStyle w:val="a5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301991" w:rsidRPr="00A32E65" w:rsidRDefault="00301991" w:rsidP="00937391">
      <w:pPr>
        <w:bidi/>
        <w:spacing w:before="240" w:after="100" w:afterAutospacing="1"/>
        <w:jc w:val="lowKashida"/>
        <w:rPr>
          <w:rFonts w:ascii="Traditional Arabic" w:hAnsi="Traditional Arabic" w:cs="Traditional Arabic"/>
          <w:sz w:val="34"/>
          <w:szCs w:val="34"/>
          <w:rtl/>
          <w:lang w:val="en-US"/>
        </w:rPr>
      </w:pPr>
      <w:r w:rsidRPr="00A32E65">
        <w:rPr>
          <w:rFonts w:ascii="Traditional Arabic" w:hAnsi="Traditional Arabic" w:cs="Traditional Arabic"/>
          <w:sz w:val="34"/>
          <w:szCs w:val="34"/>
          <w:rtl/>
        </w:rPr>
        <w:t>إن الدكتور الأزهري كان صحافي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 عربي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إسلامي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Pr="00A32E65">
        <w:rPr>
          <w:rFonts w:ascii="Traditional Arabic" w:hAnsi="Traditional Arabic" w:cs="Traditional Arabic"/>
          <w:sz w:val="34"/>
          <w:szCs w:val="34"/>
          <w:rtl/>
        </w:rPr>
        <w:t>ا،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يتملك فن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َّ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الكتابة والصحافة، ولم يكن متكلف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ا في أسلوبه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اختيار الكلمات والجمل، وكانت مقالاته تحمل في طي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َّات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ها وزن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ً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ا ع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ِ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لمي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ا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و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أدبي</w:t>
      </w:r>
      <w:r w:rsidR="006F4EAF">
        <w:rPr>
          <w:rFonts w:ascii="Traditional Arabic" w:hAnsi="Traditional Arabic" w:cs="Traditional Arabic" w:hint="cs"/>
          <w:sz w:val="34"/>
          <w:szCs w:val="34"/>
          <w:rtl/>
        </w:rPr>
        <w:t>ًّ</w:t>
      </w:r>
      <w:r w:rsidR="00A825F1" w:rsidRPr="00A32E65">
        <w:rPr>
          <w:rFonts w:ascii="Traditional Arabic" w:hAnsi="Traditional Arabic" w:cs="Traditional Arabic"/>
          <w:sz w:val="34"/>
          <w:szCs w:val="34"/>
          <w:rtl/>
        </w:rPr>
        <w:t>ا من حيث المعنى والمبنى.</w:t>
      </w:r>
    </w:p>
    <w:p w:rsidR="006F4EAF" w:rsidRDefault="001C5D5A" w:rsidP="001C5D5A">
      <w:pPr>
        <w:pStyle w:val="2"/>
        <w:bidi/>
        <w:rPr>
          <w:rtl/>
        </w:rPr>
      </w:pPr>
      <w:bookmarkStart w:id="11" w:name="_Toc441713735"/>
      <w:r>
        <w:rPr>
          <w:rFonts w:hint="cs"/>
          <w:rtl/>
          <w:lang w:val="en-US"/>
        </w:rPr>
        <w:t>ا</w:t>
      </w:r>
      <w:r w:rsidR="005C3050" w:rsidRPr="00A32E65">
        <w:rPr>
          <w:rtl/>
          <w:lang w:val="en-US"/>
        </w:rPr>
        <w:t xml:space="preserve">لمراجع </w:t>
      </w:r>
      <w:r w:rsidR="00EB7CFB" w:rsidRPr="00A32E65">
        <w:rPr>
          <w:rtl/>
          <w:lang w:val="en-US"/>
        </w:rPr>
        <w:t>والمصادر</w:t>
      </w:r>
      <w:r w:rsidR="006F4EAF">
        <w:rPr>
          <w:rFonts w:hint="cs"/>
          <w:rtl/>
        </w:rPr>
        <w:t>:</w:t>
      </w:r>
      <w:bookmarkEnd w:id="11"/>
    </w:p>
    <w:p w:rsidR="007A51EA" w:rsidRPr="00A32E65" w:rsidRDefault="006F4EAF" w:rsidP="006F4EAF">
      <w:pPr>
        <w:bidi/>
        <w:spacing w:before="240" w:after="100" w:afterAutospacing="1"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1- </w:t>
      </w:r>
      <w:r w:rsidR="007A51EA" w:rsidRPr="00A32E65">
        <w:rPr>
          <w:rFonts w:ascii="Traditional Arabic" w:hAnsi="Traditional Arabic" w:cs="Traditional Arabic"/>
          <w:sz w:val="34"/>
          <w:szCs w:val="34"/>
          <w:rtl/>
        </w:rPr>
        <w:t>الدكتور</w:t>
      </w:r>
      <w:r w:rsidR="00945B93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A51EA" w:rsidRPr="00A32E65">
        <w:rPr>
          <w:rFonts w:ascii="Traditional Arabic" w:hAnsi="Traditional Arabic" w:cs="Traditional Arabic"/>
          <w:sz w:val="34"/>
          <w:szCs w:val="34"/>
          <w:rtl/>
        </w:rPr>
        <w:t>البدراوي زهران: أسلوب طه حسين، دارالمعارف،كورنيش النيل، القاهرة، مصر</w:t>
      </w:r>
      <w:r w:rsidR="00F46E02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A36C20" w:rsidRPr="00A32E65" w:rsidRDefault="006F4EAF" w:rsidP="006F4EAF">
      <w:pPr>
        <w:bidi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2- </w:t>
      </w:r>
      <w:r w:rsidR="00A36C20" w:rsidRPr="00A32E65">
        <w:rPr>
          <w:rFonts w:ascii="Traditional Arabic" w:hAnsi="Traditional Arabic" w:cs="Traditional Arabic"/>
          <w:sz w:val="34"/>
          <w:szCs w:val="34"/>
          <w:rtl/>
        </w:rPr>
        <w:t>مخلص الرحمن: الدكتور مقتدى حسن الأزهري: حياته ومساهمته في نشر اللغة العربية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36C20" w:rsidRPr="00A32E65">
        <w:rPr>
          <w:rFonts w:ascii="Traditional Arabic" w:hAnsi="Traditional Arabic" w:cs="Traditional Arabic"/>
          <w:sz w:val="34"/>
          <w:szCs w:val="34"/>
          <w:rtl/>
        </w:rPr>
        <w:t xml:space="preserve">والدراسات الإسلامية، مارك بك، نيو دلهي، الطبعة الأولى، 2013، ردمك: </w:t>
      </w:r>
      <w:r w:rsidR="00A36C20" w:rsidRPr="00A32E65">
        <w:rPr>
          <w:rFonts w:ascii="Traditional Arabic" w:hAnsi="Traditional Arabic" w:cs="Traditional Arabic"/>
          <w:sz w:val="34"/>
          <w:szCs w:val="34"/>
          <w:lang w:val="en-US"/>
        </w:rPr>
        <w:t>978</w:t>
      </w:r>
      <w:r w:rsidR="00A32E65" w:rsidRPr="00A32E65">
        <w:rPr>
          <w:rFonts w:ascii="Traditional Arabic" w:hAnsi="Traditional Arabic" w:cs="Traditional Arabic"/>
          <w:sz w:val="34"/>
          <w:szCs w:val="34"/>
          <w:lang w:val="en-US"/>
        </w:rPr>
        <w:t xml:space="preserve"> - </w:t>
      </w:r>
      <w:r w:rsidR="00A36C20" w:rsidRPr="00A32E65">
        <w:rPr>
          <w:rFonts w:ascii="Traditional Arabic" w:hAnsi="Traditional Arabic" w:cs="Traditional Arabic"/>
          <w:sz w:val="34"/>
          <w:szCs w:val="34"/>
          <w:lang w:val="en-US"/>
        </w:rPr>
        <w:t>81</w:t>
      </w:r>
      <w:r w:rsidR="00A32E65" w:rsidRPr="00A32E65">
        <w:rPr>
          <w:rFonts w:ascii="Traditional Arabic" w:hAnsi="Traditional Arabic" w:cs="Traditional Arabic"/>
          <w:sz w:val="34"/>
          <w:szCs w:val="34"/>
          <w:lang w:val="en-US"/>
        </w:rPr>
        <w:t xml:space="preserve"> - </w:t>
      </w:r>
      <w:r w:rsidR="00A36C20" w:rsidRPr="00A32E65">
        <w:rPr>
          <w:rFonts w:ascii="Traditional Arabic" w:hAnsi="Traditional Arabic" w:cs="Traditional Arabic"/>
          <w:sz w:val="34"/>
          <w:szCs w:val="34"/>
          <w:lang w:val="en-US"/>
        </w:rPr>
        <w:t>922271</w:t>
      </w:r>
      <w:r w:rsidR="00A32E65" w:rsidRPr="00A32E65">
        <w:rPr>
          <w:rFonts w:ascii="Traditional Arabic" w:hAnsi="Traditional Arabic" w:cs="Traditional Arabic"/>
          <w:sz w:val="34"/>
          <w:szCs w:val="34"/>
          <w:lang w:val="en-US"/>
        </w:rPr>
        <w:t xml:space="preserve"> - </w:t>
      </w:r>
      <w:r w:rsidR="00A36C20" w:rsidRPr="00A32E65">
        <w:rPr>
          <w:rFonts w:ascii="Traditional Arabic" w:hAnsi="Traditional Arabic" w:cs="Traditional Arabic"/>
          <w:sz w:val="34"/>
          <w:szCs w:val="34"/>
          <w:lang w:val="en-US"/>
        </w:rPr>
        <w:t>0</w:t>
      </w:r>
      <w:r w:rsidR="00A32E65" w:rsidRPr="00A32E65">
        <w:rPr>
          <w:rFonts w:ascii="Traditional Arabic" w:hAnsi="Traditional Arabic" w:cs="Traditional Arabic"/>
          <w:sz w:val="34"/>
          <w:szCs w:val="34"/>
          <w:lang w:val="en-US"/>
        </w:rPr>
        <w:t xml:space="preserve"> - </w:t>
      </w:r>
      <w:r w:rsidR="00A36C20" w:rsidRPr="00A32E65">
        <w:rPr>
          <w:rFonts w:ascii="Traditional Arabic" w:hAnsi="Traditional Arabic" w:cs="Traditional Arabic"/>
          <w:sz w:val="34"/>
          <w:szCs w:val="34"/>
          <w:lang w:val="en-US"/>
        </w:rPr>
        <w:t>8</w:t>
      </w:r>
      <w:r w:rsidR="00A36C20" w:rsidRPr="00A32E65">
        <w:rPr>
          <w:rFonts w:ascii="Traditional Arabic" w:hAnsi="Traditional Arabic" w:cs="Traditional Arabic"/>
          <w:sz w:val="34"/>
          <w:szCs w:val="34"/>
          <w:rtl/>
          <w:lang w:val="en-US"/>
        </w:rPr>
        <w:t>.</w:t>
      </w:r>
    </w:p>
    <w:p w:rsidR="004F3121" w:rsidRPr="00A32E65" w:rsidRDefault="002149F6" w:rsidP="002149F6">
      <w:pPr>
        <w:bidi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3- </w:t>
      </w:r>
      <w:r w:rsidR="004F3121" w:rsidRPr="00A32E65">
        <w:rPr>
          <w:rFonts w:ascii="Traditional Arabic" w:hAnsi="Traditional Arabic" w:cs="Traditional Arabic"/>
          <w:sz w:val="34"/>
          <w:szCs w:val="34"/>
          <w:rtl/>
        </w:rPr>
        <w:t>مجلة "</w:t>
      </w:r>
      <w:r w:rsidR="009831B9" w:rsidRPr="00A32E65">
        <w:rPr>
          <w:rFonts w:ascii="Traditional Arabic" w:hAnsi="Traditional Arabic" w:cs="Traditional Arabic"/>
          <w:sz w:val="34"/>
          <w:szCs w:val="34"/>
          <w:rtl/>
        </w:rPr>
        <w:t>أمتي"، الصادرة من الكويت</w:t>
      </w:r>
      <w:r w:rsidR="00FF7FF9">
        <w:rPr>
          <w:rFonts w:ascii="Traditional Arabic" w:hAnsi="Traditional Arabic" w:cs="Traditional Arabic"/>
          <w:sz w:val="34"/>
          <w:szCs w:val="34"/>
          <w:rtl/>
        </w:rPr>
        <w:t xml:space="preserve"> -</w:t>
      </w:r>
      <w:r w:rsidR="009831B9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الخالدية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9831B9" w:rsidRPr="00A32E65">
        <w:rPr>
          <w:rFonts w:ascii="Traditional Arabic" w:hAnsi="Traditional Arabic" w:cs="Traditional Arabic"/>
          <w:sz w:val="34"/>
          <w:szCs w:val="34"/>
          <w:rtl/>
        </w:rPr>
        <w:t xml:space="preserve"> ص.ب 17012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9831B9" w:rsidRPr="00A32E65">
        <w:rPr>
          <w:rFonts w:ascii="Traditional Arabic" w:hAnsi="Traditional Arabic" w:cs="Traditional Arabic"/>
          <w:sz w:val="34"/>
          <w:szCs w:val="34"/>
          <w:rtl/>
        </w:rPr>
        <w:t xml:space="preserve"> أبريل 2009م</w:t>
      </w:r>
      <w:r w:rsidR="0092298B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9831B9" w:rsidRPr="00A32E65" w:rsidRDefault="002149F6" w:rsidP="002149F6">
      <w:pPr>
        <w:bidi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4- 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>مجلة</w:t>
      </w:r>
      <w:r w:rsidR="004C067D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>"السراج" الأردية، الصادرة من جامعة سراج العلوم السلفية، جندانغر، نيبال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 xml:space="preserve"> عدد ممتاز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>عن الدكتور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>الأزهري</w:t>
      </w:r>
      <w:r>
        <w:rPr>
          <w:rFonts w:ascii="Traditional Arabic" w:hAnsi="Traditional Arabic" w:cs="Traditional Arabic" w:hint="cs"/>
          <w:sz w:val="34"/>
          <w:szCs w:val="34"/>
          <w:rtl/>
        </w:rPr>
        <w:t>،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 xml:space="preserve"> أبريل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- 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>يوليو2010م.</w:t>
      </w:r>
    </w:p>
    <w:p w:rsidR="00735292" w:rsidRPr="00A32E65" w:rsidRDefault="002149F6" w:rsidP="002149F6">
      <w:pPr>
        <w:bidi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5- </w:t>
      </w:r>
      <w:r w:rsidR="00735292" w:rsidRPr="00A32E65">
        <w:rPr>
          <w:rFonts w:ascii="Traditional Arabic" w:hAnsi="Traditional Arabic" w:cs="Traditional Arabic"/>
          <w:sz w:val="34"/>
          <w:szCs w:val="34"/>
          <w:rtl/>
        </w:rPr>
        <w:t>مجلة</w:t>
      </w:r>
      <w:r w:rsidR="009A341D" w:rsidRPr="00A32E65">
        <w:rPr>
          <w:rFonts w:ascii="Traditional Arabic" w:hAnsi="Traditional Arabic" w:cs="Traditional Arabic"/>
          <w:sz w:val="34"/>
          <w:szCs w:val="34"/>
          <w:rtl/>
        </w:rPr>
        <w:t xml:space="preserve"> "صوت الأمة" الصادرة من الجامعة السلفية ببنارس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9A341D" w:rsidRPr="00A32E65">
        <w:rPr>
          <w:rFonts w:ascii="Traditional Arabic" w:hAnsi="Traditional Arabic" w:cs="Traditional Arabic"/>
          <w:sz w:val="34"/>
          <w:szCs w:val="34"/>
          <w:rtl/>
        </w:rPr>
        <w:t xml:space="preserve"> يوبي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9A341D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الهند.</w:t>
      </w:r>
    </w:p>
    <w:p w:rsidR="001C5D5A" w:rsidRDefault="002149F6" w:rsidP="002149F6">
      <w:pPr>
        <w:bidi/>
        <w:jc w:val="both"/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 w:hint="cs"/>
          <w:sz w:val="34"/>
          <w:szCs w:val="34"/>
          <w:rtl/>
        </w:rPr>
        <w:t xml:space="preserve">6- </w:t>
      </w:r>
      <w:r w:rsidR="0078018D" w:rsidRPr="00A32E65">
        <w:rPr>
          <w:rFonts w:ascii="Traditional Arabic" w:hAnsi="Traditional Arabic" w:cs="Traditional Arabic"/>
          <w:sz w:val="34"/>
          <w:szCs w:val="34"/>
          <w:rtl/>
        </w:rPr>
        <w:t>مجلة</w:t>
      </w:r>
      <w:r w:rsidR="00A32E65" w:rsidRPr="00A32E65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78018D" w:rsidRPr="00A32E65">
        <w:rPr>
          <w:rFonts w:ascii="Traditional Arabic" w:hAnsi="Traditional Arabic" w:cs="Traditional Arabic"/>
          <w:sz w:val="34"/>
          <w:szCs w:val="34"/>
          <w:rtl/>
        </w:rPr>
        <w:t>"الفرقان"، بيهار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-</w:t>
      </w:r>
      <w:r w:rsidR="0078018D" w:rsidRPr="00A32E65">
        <w:rPr>
          <w:rFonts w:ascii="Traditional Arabic" w:hAnsi="Traditional Arabic" w:cs="Traditional Arabic"/>
          <w:sz w:val="34"/>
          <w:szCs w:val="34"/>
          <w:rtl/>
        </w:rPr>
        <w:t xml:space="preserve"> الهند، الصادرة من مركز العلامة ابن باز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78018D" w:rsidRPr="00A32E65">
        <w:rPr>
          <w:rFonts w:ascii="Traditional Arabic" w:hAnsi="Traditional Arabic" w:cs="Traditional Arabic"/>
          <w:sz w:val="34"/>
          <w:szCs w:val="34"/>
          <w:rtl/>
        </w:rPr>
        <w:t>للدراسات الإسلامية، ديسمبر</w:t>
      </w:r>
      <w:r>
        <w:rPr>
          <w:rFonts w:ascii="Traditional Arabic" w:hAnsi="Traditional Arabic" w:cs="Traditional Arabic" w:hint="cs"/>
          <w:sz w:val="34"/>
          <w:szCs w:val="34"/>
          <w:rtl/>
        </w:rPr>
        <w:t xml:space="preserve"> </w:t>
      </w:r>
      <w:r w:rsidR="0078018D" w:rsidRPr="00A32E65">
        <w:rPr>
          <w:rFonts w:ascii="Traditional Arabic" w:hAnsi="Traditional Arabic" w:cs="Traditional Arabic"/>
          <w:sz w:val="34"/>
          <w:szCs w:val="34"/>
          <w:rtl/>
        </w:rPr>
        <w:t>2009م</w:t>
      </w:r>
      <w:r w:rsidR="004C167C" w:rsidRPr="00A32E65">
        <w:rPr>
          <w:rFonts w:ascii="Traditional Arabic" w:hAnsi="Traditional Arabic" w:cs="Traditional Arabic"/>
          <w:sz w:val="34"/>
          <w:szCs w:val="34"/>
          <w:rtl/>
        </w:rPr>
        <w:t>.</w:t>
      </w:r>
    </w:p>
    <w:p w:rsidR="001C5D5A" w:rsidRDefault="001C5D5A">
      <w:pPr>
        <w:rPr>
          <w:rFonts w:ascii="Traditional Arabic" w:hAnsi="Traditional Arabic" w:cs="Traditional Arabic"/>
          <w:sz w:val="34"/>
          <w:szCs w:val="34"/>
        </w:rPr>
      </w:pPr>
      <w:r>
        <w:rPr>
          <w:rFonts w:ascii="Traditional Arabic" w:hAnsi="Traditional Arabic" w:cs="Traditional Arabic"/>
          <w:sz w:val="34"/>
          <w:szCs w:val="3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ar-SA"/>
        </w:rPr>
        <w:id w:val="1060912639"/>
        <w:docPartObj>
          <w:docPartGallery w:val="Table of Contents"/>
          <w:docPartUnique/>
        </w:docPartObj>
      </w:sdtPr>
      <w:sdtEndPr>
        <w:rPr>
          <w:rFonts w:ascii="Traditional Arabic" w:hAnsi="Traditional Arabic" w:cs="Traditional Arabic"/>
          <w:sz w:val="34"/>
          <w:szCs w:val="34"/>
          <w:lang w:val="en-IN"/>
        </w:rPr>
      </w:sdtEndPr>
      <w:sdtContent>
        <w:p w:rsidR="001C5D5A" w:rsidRPr="001C5D5A" w:rsidRDefault="001C5D5A" w:rsidP="001C5D5A">
          <w:pPr>
            <w:pStyle w:val="ab"/>
            <w:jc w:val="center"/>
            <w:rPr>
              <w:color w:val="1222B6"/>
            </w:rPr>
          </w:pPr>
          <w:r w:rsidRPr="001C5D5A">
            <w:rPr>
              <w:rFonts w:hint="cs"/>
              <w:color w:val="1222B6"/>
              <w:lang w:val="ar-SA"/>
            </w:rPr>
            <w:t>الفهرس</w:t>
          </w:r>
        </w:p>
        <w:p w:rsidR="001C5D5A" w:rsidRPr="001C5D5A" w:rsidRDefault="001C5D5A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r w:rsidRPr="001C5D5A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1C5D5A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1C5D5A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441713724" w:history="1">
            <w:r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توطئة:</w:t>
            </w:r>
            <w:r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_Toc441713724 \h </w:instrText>
            </w:r>
            <w:r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</w:t>
            </w:r>
            <w:r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25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نبذة عن حياته ونشأته: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_Toc441713725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26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أعماله العلمية والأدبية: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_Toc441713726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27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مؤلفاته باللغة العربية: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_Toc441713727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28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مؤلفاته باللغة الأردية: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_Toc441713728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29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مؤلفاته المترجمة من الأردية إلى العربية: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_Toc441713729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6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30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مؤلفاته المترجمة من العربية إلى الأردية: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_Toc441713730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6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31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الدكتور الأزهري والصحافة العربية: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_Toc441713731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7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32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مجلة صوت الأمة: ودور الدكتور الأزهري في إنشائها وتطويرها: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_Toc441713732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8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33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مكانته في الصِّحافة العربية: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_Toc441713733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11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34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val="en-US"/>
              </w:rPr>
              <w:t>أسلوبه في الصحافة: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_Toc441713734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7A59D1" w:rsidP="001C5D5A">
          <w:pPr>
            <w:pStyle w:val="20"/>
            <w:tabs>
              <w:tab w:val="right" w:leader="dot" w:pos="9016"/>
            </w:tabs>
            <w:bidi/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1713735" w:history="1"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val="en-US"/>
              </w:rPr>
              <w:t>المراجع والمصادر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t>:</w:t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_Toc441713735 \h </w:instrTex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1C5D5A" w:rsidRPr="001C5D5A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17</w:t>
            </w:r>
            <w:r w:rsidR="001C5D5A" w:rsidRPr="001C5D5A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1C5D5A" w:rsidRPr="001C5D5A" w:rsidRDefault="001C5D5A" w:rsidP="001C5D5A">
          <w:pPr>
            <w:bidi/>
            <w:rPr>
              <w:rFonts w:ascii="Traditional Arabic" w:hAnsi="Traditional Arabic" w:cs="Traditional Arabic"/>
              <w:sz w:val="34"/>
              <w:szCs w:val="34"/>
            </w:rPr>
          </w:pPr>
          <w:r w:rsidRPr="001C5D5A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7A51EA" w:rsidRPr="001C5D5A" w:rsidRDefault="007A51EA" w:rsidP="001C5D5A">
      <w:pPr>
        <w:bidi/>
        <w:jc w:val="both"/>
        <w:rPr>
          <w:rFonts w:ascii="Traditional Arabic" w:hAnsi="Traditional Arabic" w:cs="Traditional Arabic" w:hint="cs"/>
          <w:sz w:val="34"/>
          <w:szCs w:val="34"/>
          <w:lang w:bidi="ar-EG"/>
        </w:rPr>
      </w:pPr>
      <w:bookmarkStart w:id="12" w:name="_GoBack"/>
      <w:bookmarkEnd w:id="12"/>
    </w:p>
    <w:sectPr w:rsidR="007A51EA" w:rsidRPr="001C5D5A" w:rsidSect="00532EB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9D1" w:rsidRDefault="007A59D1" w:rsidP="00760430">
      <w:pPr>
        <w:spacing w:after="0" w:line="240" w:lineRule="auto"/>
      </w:pPr>
      <w:r>
        <w:separator/>
      </w:r>
    </w:p>
  </w:endnote>
  <w:endnote w:type="continuationSeparator" w:id="0">
    <w:p w:rsidR="007A59D1" w:rsidRDefault="007A59D1" w:rsidP="00760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lang w:val="en-US"/>
      </w:rPr>
      <w:id w:val="-618151165"/>
      <w:docPartObj>
        <w:docPartGallery w:val="Page Numbers (Bottom of Page)"/>
        <w:docPartUnique/>
      </w:docPartObj>
    </w:sdtPr>
    <w:sdtContent>
      <w:p w:rsidR="00F437FB" w:rsidRPr="00F437FB" w:rsidRDefault="00F437FB">
        <w:pPr>
          <w:pStyle w:val="a8"/>
          <w:rPr>
            <w:lang w:val="en-US"/>
          </w:rPr>
        </w:pPr>
        <w:r w:rsidRPr="00F437FB">
          <w:rPr>
            <w:rtl/>
            <w:lang w:val="en-US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AutoShape 22" o:spid="_x0000_s2055" type="#_x0000_t185" style="position:absolute;margin-left:0;margin-top:0;width:43.45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" filled="t" strokecolor="gray" strokeweight="2.25pt">
              <v:textbox inset=",0,,0">
                <w:txbxContent>
                  <w:p w:rsidR="00F437FB" w:rsidRDefault="00F437FB">
                    <w:pPr>
                      <w:jc w:val="center"/>
                    </w:pPr>
                    <w:r>
                      <w:fldChar w:fldCharType="begin"/>
                    </w:r>
                    <w:r>
                      <w:instrText>PAGE    \* MERGEFORMAT</w:instrText>
                    </w:r>
                    <w:r>
                      <w:fldChar w:fldCharType="separate"/>
                    </w:r>
                    <w:r w:rsidRPr="00F437FB">
                      <w:rPr>
                        <w:noProof/>
                        <w:lang w:val="ar-SA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w:r>
        <w:r w:rsidRPr="00F437FB">
          <w:rPr>
            <w:rtl/>
            <w:lang w:val="en-US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2054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" strokecolor="gray" strokeweight="1pt">
              <w10:wrap anchorx="margin" anchory="margin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9D1" w:rsidRDefault="007A59D1" w:rsidP="00760430">
      <w:pPr>
        <w:bidi/>
        <w:spacing w:after="0" w:line="240" w:lineRule="auto"/>
      </w:pPr>
      <w:r>
        <w:separator/>
      </w:r>
    </w:p>
  </w:footnote>
  <w:footnote w:type="continuationSeparator" w:id="0">
    <w:p w:rsidR="007A59D1" w:rsidRDefault="007A59D1" w:rsidP="00760430">
      <w:pPr>
        <w:spacing w:after="0" w:line="240" w:lineRule="auto"/>
      </w:pPr>
      <w:r>
        <w:continuationSeparator/>
      </w:r>
    </w:p>
  </w:footnote>
  <w:footnote w:id="1">
    <w:p w:rsidR="009C481C" w:rsidRPr="002149F6" w:rsidRDefault="009C481C" w:rsidP="002149F6">
      <w:pPr>
        <w:pStyle w:val="a4"/>
        <w:bidi/>
        <w:rPr>
          <w:rStyle w:val="a5"/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Style w:val="a5"/>
          <w:rFonts w:ascii="Traditional Arabic" w:hAnsi="Traditional Arabic" w:cs="Traditional Arabic"/>
          <w:sz w:val="28"/>
          <w:szCs w:val="28"/>
          <w:rtl/>
        </w:rPr>
        <w:t xml:space="preserve">. 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مجلة "صوت الأمة"، نوفمبر 2009،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8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2">
    <w:p w:rsidR="009C481C" w:rsidRPr="002149F6" w:rsidRDefault="009C481C" w:rsidP="002149F6">
      <w:pPr>
        <w:pStyle w:val="a4"/>
        <w:bidi/>
        <w:rPr>
          <w:rStyle w:val="a5"/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Style w:val="a5"/>
          <w:rFonts w:ascii="Traditional Arabic" w:hAnsi="Traditional Arabic" w:cs="Traditional Arabic"/>
          <w:sz w:val="28"/>
          <w:szCs w:val="28"/>
          <w:rtl/>
        </w:rPr>
        <w:t>.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مجلة "أمتي"، الكويت، أبريل 2009م،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6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7.</w:t>
      </w:r>
    </w:p>
  </w:footnote>
  <w:footnote w:id="3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Style w:val="a5"/>
          <w:rFonts w:ascii="Traditional Arabic" w:hAnsi="Traditional Arabic" w:cs="Traditional Arabic"/>
          <w:sz w:val="28"/>
          <w:szCs w:val="28"/>
          <w:rtl/>
        </w:rPr>
        <w:t xml:space="preserve">. 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مجلة "الفرقان"، بيهار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 -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 الهند، ديسمبر، 2009 م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15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>.</w:t>
      </w:r>
    </w:p>
  </w:footnote>
  <w:footnote w:id="4">
    <w:p w:rsidR="009C481C" w:rsidRPr="002149F6" w:rsidRDefault="002149F6" w:rsidP="002149F6">
      <w:pPr>
        <w:pStyle w:val="a4"/>
        <w:bidi/>
        <w:rPr>
          <w:rStyle w:val="a5"/>
          <w:rFonts w:ascii="Traditional Arabic" w:hAnsi="Traditional Arabic" w:cs="Traditional Arabic"/>
          <w:sz w:val="28"/>
          <w:szCs w:val="28"/>
          <w:rtl/>
          <w:lang w:val="en-US"/>
        </w:rPr>
      </w:pPr>
      <w:r>
        <w:rPr>
          <w:rStyle w:val="a5"/>
          <w:rFonts w:ascii="Traditional Arabic" w:hAnsi="Traditional Arabic" w:cs="Traditional Arabic" w:hint="cs"/>
          <w:sz w:val="28"/>
          <w:szCs w:val="28"/>
          <w:rtl/>
        </w:rPr>
        <w:t>4</w:t>
      </w:r>
      <w:r>
        <w:rPr>
          <w:rStyle w:val="a5"/>
          <w:rFonts w:ascii="Traditional Arabic" w:hAnsi="Traditional Arabic" w:cs="Traditional Arabic"/>
          <w:sz w:val="28"/>
          <w:szCs w:val="28"/>
          <w:rtl/>
        </w:rPr>
        <w:t>.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="009C481C" w:rsidRPr="002149F6">
        <w:rPr>
          <w:rFonts w:ascii="Traditional Arabic" w:hAnsi="Traditional Arabic" w:cs="Traditional Arabic"/>
          <w:sz w:val="28"/>
          <w:szCs w:val="28"/>
          <w:rtl/>
        </w:rPr>
        <w:t xml:space="preserve">مجلة "أمتي"، الكويت، أبريل 2009م، </w:t>
      </w:r>
      <w:r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="009C481C" w:rsidRPr="002149F6">
        <w:rPr>
          <w:rFonts w:ascii="Traditional Arabic" w:hAnsi="Traditional Arabic" w:cs="Traditional Arabic"/>
          <w:sz w:val="28"/>
          <w:szCs w:val="28"/>
          <w:rtl/>
        </w:rPr>
        <w:t>7</w:t>
      </w:r>
      <w:r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5">
    <w:p w:rsidR="009C481C" w:rsidRPr="002149F6" w:rsidRDefault="009C481C" w:rsidP="002149F6">
      <w:pPr>
        <w:pStyle w:val="a4"/>
        <w:bidi/>
        <w:rPr>
          <w:rStyle w:val="a5"/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Style w:val="a5"/>
          <w:rFonts w:ascii="Traditional Arabic" w:hAnsi="Traditional Arabic" w:cs="Traditional Arabic"/>
          <w:sz w:val="28"/>
          <w:szCs w:val="28"/>
          <w:rtl/>
        </w:rPr>
        <w:t xml:space="preserve">. 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مجلة "صوت الأمة"، نوفمبر 2009،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4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5.</w:t>
      </w:r>
    </w:p>
  </w:footnote>
  <w:footnote w:id="6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>.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مجلة "أمتي"، الكويت، أبريل 2009م،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7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8.</w:t>
      </w:r>
    </w:p>
  </w:footnote>
  <w:footnote w:id="7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مجلة "صوت الأمة"، مارس، 2012م.</w:t>
      </w:r>
    </w:p>
  </w:footnote>
  <w:footnote w:id="8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ينظر: مجلة "السراج" الأردية،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العدد الخاص، 2010،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35.</w:t>
      </w:r>
    </w:p>
  </w:footnote>
  <w:footnote w:id="9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ينظر: مجلة "السراج" الأردية،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العدد الخاص، 2010،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36.</w:t>
      </w:r>
    </w:p>
  </w:footnote>
  <w:footnote w:id="10">
    <w:p w:rsidR="009C481C" w:rsidRPr="002149F6" w:rsidRDefault="009C481C" w:rsidP="002149F6">
      <w:pPr>
        <w:pStyle w:val="a4"/>
        <w:bidi/>
        <w:rPr>
          <w:rStyle w:val="a5"/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Style w:val="a5"/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ينظر: مجلة "السراج" الأردية،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العدد الخاص، 2010،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36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37.</w:t>
      </w:r>
    </w:p>
  </w:footnote>
  <w:footnote w:id="11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أسلوب طه حسين،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9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،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10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>.</w:t>
      </w:r>
    </w:p>
  </w:footnote>
  <w:footnote w:id="12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ينظر: كتاب "الدكتور مقتدى حسن الأزهري: حياته ومساهمته في نشر اللغة العربية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 xml:space="preserve">والدراسات الإسلامية"، </w:t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ص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58.</w:t>
      </w:r>
    </w:p>
  </w:footnote>
  <w:footnote w:id="13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 xml:space="preserve">.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مجلة "صوت الأمة"، ديسمبر، 1972م.</w:t>
      </w:r>
    </w:p>
  </w:footnote>
  <w:footnote w:id="14">
    <w:p w:rsidR="009C481C" w:rsidRPr="002149F6" w:rsidRDefault="009C481C" w:rsidP="002149F6">
      <w:pPr>
        <w:pStyle w:val="a4"/>
        <w:bidi/>
        <w:rPr>
          <w:rFonts w:ascii="Traditional Arabic" w:hAnsi="Traditional Arabic" w:cs="Traditional Arabic"/>
          <w:sz w:val="28"/>
          <w:szCs w:val="28"/>
          <w:rtl/>
        </w:rPr>
      </w:pPr>
      <w:r w:rsidRPr="002149F6">
        <w:rPr>
          <w:rStyle w:val="a5"/>
          <w:rFonts w:ascii="Traditional Arabic" w:hAnsi="Traditional Arabic" w:cs="Traditional Arabic"/>
          <w:sz w:val="28"/>
          <w:szCs w:val="28"/>
        </w:rPr>
        <w:footnoteRef/>
      </w:r>
      <w:r w:rsidR="002149F6">
        <w:rPr>
          <w:rFonts w:ascii="Traditional Arabic" w:hAnsi="Traditional Arabic" w:cs="Traditional Arabic"/>
          <w:sz w:val="28"/>
          <w:szCs w:val="28"/>
          <w:rtl/>
        </w:rPr>
        <w:t>.</w:t>
      </w:r>
      <w:r w:rsidR="002149F6">
        <w:rPr>
          <w:rFonts w:ascii="Traditional Arabic" w:hAnsi="Traditional Arabic" w:cs="Traditional Arabic" w:hint="cs"/>
          <w:sz w:val="28"/>
          <w:szCs w:val="28"/>
          <w:rtl/>
        </w:rPr>
        <w:t xml:space="preserve"> </w:t>
      </w:r>
      <w:r w:rsidRPr="002149F6">
        <w:rPr>
          <w:rFonts w:ascii="Traditional Arabic" w:hAnsi="Traditional Arabic" w:cs="Traditional Arabic"/>
          <w:sz w:val="28"/>
          <w:szCs w:val="28"/>
          <w:rtl/>
        </w:rPr>
        <w:t>المصدر السابق.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81C" w:rsidRDefault="007A59D1">
    <w:pPr>
      <w:pStyle w:val="a7"/>
    </w:pPr>
    <w:r>
      <w:rPr>
        <w:noProof/>
        <w:lang w:val="en-US"/>
      </w:rPr>
      <w:pict>
        <v:group id="_x0000_s2049" style="position:absolute;margin-left:-7pt;margin-top:-27.9pt;width:486.75pt;height:57.85pt;z-index:251658240" coordorigin="1300,150" coordsize="9735,1157">
          <v:line id="_x0000_s2050" style="position:absolute;flip:x" from="1300,1163" to="9746,1163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1604;top:539;width:5373;height:664" filled="f" stroked="f">
            <v:textbox style="mso-next-textbox:#_x0000_s2051" inset="0,0,0,0">
              <w:txbxContent>
                <w:p w:rsidR="001C5D5A" w:rsidRPr="00C2314C" w:rsidRDefault="001C5D5A" w:rsidP="001C5D5A">
                  <w:pPr>
                    <w:bidi/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الألوكة</w:t>
                  </w:r>
                  <w: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</w:rPr>
                      <w:t>www.alukah.net</w:t>
                    </w:r>
                  </w:hyperlink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1C5D5A" w:rsidRPr="00EF471B" w:rsidRDefault="001C5D5A" w:rsidP="001C5D5A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2" type="#_x0000_t75" style="position:absolute;left:9718;top:150;width:1317;height:1157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2C40"/>
    <w:multiLevelType w:val="hybridMultilevel"/>
    <w:tmpl w:val="6CAA56AE"/>
    <w:lvl w:ilvl="0" w:tplc="64A6949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27CDD"/>
    <w:multiLevelType w:val="hybridMultilevel"/>
    <w:tmpl w:val="5364B760"/>
    <w:lvl w:ilvl="0" w:tplc="CF30D8C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D05FC"/>
    <w:multiLevelType w:val="hybridMultilevel"/>
    <w:tmpl w:val="FBB02C10"/>
    <w:lvl w:ilvl="0" w:tplc="E5C8CC04">
      <w:numFmt w:val="bullet"/>
      <w:lvlText w:val="-"/>
      <w:lvlJc w:val="left"/>
      <w:pPr>
        <w:ind w:left="435" w:hanging="360"/>
      </w:pPr>
      <w:rPr>
        <w:rFonts w:ascii="Traditional Arabic" w:eastAsiaTheme="minorHAnsi" w:hAnsi="Traditional Arabic" w:cs="Traditional Arabic" w:hint="default"/>
        <w:lang w:bidi="ar-SA"/>
      </w:rPr>
    </w:lvl>
    <w:lvl w:ilvl="1" w:tplc="40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139563DD"/>
    <w:multiLevelType w:val="hybridMultilevel"/>
    <w:tmpl w:val="AC5CBE8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F19F0"/>
    <w:multiLevelType w:val="hybridMultilevel"/>
    <w:tmpl w:val="C77A1FD2"/>
    <w:lvl w:ilvl="0" w:tplc="A800B2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E4B53"/>
    <w:multiLevelType w:val="hybridMultilevel"/>
    <w:tmpl w:val="4E966008"/>
    <w:lvl w:ilvl="0" w:tplc="A25653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B39E7"/>
    <w:multiLevelType w:val="hybridMultilevel"/>
    <w:tmpl w:val="F8E03462"/>
    <w:lvl w:ilvl="0" w:tplc="408CA1DC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24DC4"/>
    <w:multiLevelType w:val="hybridMultilevel"/>
    <w:tmpl w:val="55228362"/>
    <w:lvl w:ilvl="0" w:tplc="B9C40D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162E6F"/>
    <w:multiLevelType w:val="hybridMultilevel"/>
    <w:tmpl w:val="722C892E"/>
    <w:lvl w:ilvl="0" w:tplc="13420F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1B072C"/>
    <w:multiLevelType w:val="hybridMultilevel"/>
    <w:tmpl w:val="700E5A90"/>
    <w:lvl w:ilvl="0" w:tplc="0E8C77E0">
      <w:numFmt w:val="bullet"/>
      <w:lvlText w:val="-"/>
      <w:lvlJc w:val="left"/>
      <w:pPr>
        <w:ind w:left="1080" w:hanging="360"/>
      </w:pPr>
      <w:rPr>
        <w:rFonts w:ascii="Traditional Arabic" w:eastAsia="Times New Roman" w:hAnsi="Traditional Arabic" w:cs="Traditional Arabic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E076655"/>
    <w:multiLevelType w:val="hybridMultilevel"/>
    <w:tmpl w:val="C08A00B4"/>
    <w:lvl w:ilvl="0" w:tplc="B7FCD7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3794E"/>
    <w:multiLevelType w:val="hybridMultilevel"/>
    <w:tmpl w:val="F1E6B8A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390030"/>
    <w:multiLevelType w:val="hybridMultilevel"/>
    <w:tmpl w:val="DACC8438"/>
    <w:lvl w:ilvl="0" w:tplc="4D3443C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B700A4"/>
    <w:multiLevelType w:val="hybridMultilevel"/>
    <w:tmpl w:val="875668BE"/>
    <w:lvl w:ilvl="0" w:tplc="30F0DD1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4805F5"/>
    <w:multiLevelType w:val="hybridMultilevel"/>
    <w:tmpl w:val="C3FE6F6E"/>
    <w:lvl w:ilvl="0" w:tplc="AF56EBC0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023349"/>
    <w:multiLevelType w:val="hybridMultilevel"/>
    <w:tmpl w:val="F99ED16C"/>
    <w:lvl w:ilvl="0" w:tplc="9DD446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7"/>
  </w:num>
  <w:num w:numId="5">
    <w:abstractNumId w:val="4"/>
  </w:num>
  <w:num w:numId="6">
    <w:abstractNumId w:val="16"/>
  </w:num>
  <w:num w:numId="7">
    <w:abstractNumId w:val="5"/>
  </w:num>
  <w:num w:numId="8">
    <w:abstractNumId w:val="8"/>
  </w:num>
  <w:num w:numId="9">
    <w:abstractNumId w:val="14"/>
  </w:num>
  <w:num w:numId="10">
    <w:abstractNumId w:val="10"/>
  </w:num>
  <w:num w:numId="11">
    <w:abstractNumId w:val="12"/>
  </w:num>
  <w:num w:numId="12">
    <w:abstractNumId w:val="3"/>
  </w:num>
  <w:num w:numId="13">
    <w:abstractNumId w:val="15"/>
  </w:num>
  <w:num w:numId="14">
    <w:abstractNumId w:val="6"/>
  </w:num>
  <w:num w:numId="15">
    <w:abstractNumId w:val="2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hideSpellingErrors/>
  <w:defaultTabStop w:val="720"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AutoShape 2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7599"/>
    <w:rsid w:val="00001E54"/>
    <w:rsid w:val="0000347B"/>
    <w:rsid w:val="000041A3"/>
    <w:rsid w:val="00006433"/>
    <w:rsid w:val="000064D9"/>
    <w:rsid w:val="00007802"/>
    <w:rsid w:val="00010FB9"/>
    <w:rsid w:val="00013B67"/>
    <w:rsid w:val="00013BD6"/>
    <w:rsid w:val="00013E5D"/>
    <w:rsid w:val="00014491"/>
    <w:rsid w:val="00015CBC"/>
    <w:rsid w:val="000222DF"/>
    <w:rsid w:val="00022701"/>
    <w:rsid w:val="0002308C"/>
    <w:rsid w:val="000235C2"/>
    <w:rsid w:val="00023B36"/>
    <w:rsid w:val="00025FA6"/>
    <w:rsid w:val="00026345"/>
    <w:rsid w:val="00026AB3"/>
    <w:rsid w:val="00027602"/>
    <w:rsid w:val="00027FFA"/>
    <w:rsid w:val="00030F64"/>
    <w:rsid w:val="00031356"/>
    <w:rsid w:val="0003373F"/>
    <w:rsid w:val="0003557D"/>
    <w:rsid w:val="000357D1"/>
    <w:rsid w:val="0003794F"/>
    <w:rsid w:val="00037A03"/>
    <w:rsid w:val="00040310"/>
    <w:rsid w:val="0004602E"/>
    <w:rsid w:val="00046D76"/>
    <w:rsid w:val="00050591"/>
    <w:rsid w:val="00050BC3"/>
    <w:rsid w:val="00050C9C"/>
    <w:rsid w:val="0005123F"/>
    <w:rsid w:val="00051A60"/>
    <w:rsid w:val="00051D95"/>
    <w:rsid w:val="00052C9E"/>
    <w:rsid w:val="00052D48"/>
    <w:rsid w:val="00054061"/>
    <w:rsid w:val="00054712"/>
    <w:rsid w:val="00054D1E"/>
    <w:rsid w:val="00054EC6"/>
    <w:rsid w:val="00056E3F"/>
    <w:rsid w:val="0006007C"/>
    <w:rsid w:val="00062205"/>
    <w:rsid w:val="0006234A"/>
    <w:rsid w:val="00062836"/>
    <w:rsid w:val="00063160"/>
    <w:rsid w:val="00063AF5"/>
    <w:rsid w:val="00064C81"/>
    <w:rsid w:val="00070130"/>
    <w:rsid w:val="00071C78"/>
    <w:rsid w:val="00072B2E"/>
    <w:rsid w:val="00073F47"/>
    <w:rsid w:val="00075209"/>
    <w:rsid w:val="00076E2A"/>
    <w:rsid w:val="00077160"/>
    <w:rsid w:val="0008066E"/>
    <w:rsid w:val="000836FB"/>
    <w:rsid w:val="00084C1C"/>
    <w:rsid w:val="000861B9"/>
    <w:rsid w:val="0008689C"/>
    <w:rsid w:val="00091758"/>
    <w:rsid w:val="0009252E"/>
    <w:rsid w:val="000931F1"/>
    <w:rsid w:val="0009384F"/>
    <w:rsid w:val="000976CF"/>
    <w:rsid w:val="00097FBC"/>
    <w:rsid w:val="000A25EA"/>
    <w:rsid w:val="000A2751"/>
    <w:rsid w:val="000A2D32"/>
    <w:rsid w:val="000A4650"/>
    <w:rsid w:val="000A65EB"/>
    <w:rsid w:val="000A6D1A"/>
    <w:rsid w:val="000B0323"/>
    <w:rsid w:val="000B1BE0"/>
    <w:rsid w:val="000B204E"/>
    <w:rsid w:val="000B209C"/>
    <w:rsid w:val="000B213B"/>
    <w:rsid w:val="000B3F7A"/>
    <w:rsid w:val="000B5C51"/>
    <w:rsid w:val="000B5D67"/>
    <w:rsid w:val="000B6B8F"/>
    <w:rsid w:val="000B733B"/>
    <w:rsid w:val="000C0556"/>
    <w:rsid w:val="000C06EA"/>
    <w:rsid w:val="000C2A48"/>
    <w:rsid w:val="000C3BAC"/>
    <w:rsid w:val="000C4C7A"/>
    <w:rsid w:val="000C4ECD"/>
    <w:rsid w:val="000C53A6"/>
    <w:rsid w:val="000C6B41"/>
    <w:rsid w:val="000C71DB"/>
    <w:rsid w:val="000C7978"/>
    <w:rsid w:val="000D0449"/>
    <w:rsid w:val="000D0559"/>
    <w:rsid w:val="000D0E75"/>
    <w:rsid w:val="000D1261"/>
    <w:rsid w:val="000D247A"/>
    <w:rsid w:val="000D36C6"/>
    <w:rsid w:val="000D3833"/>
    <w:rsid w:val="000D4282"/>
    <w:rsid w:val="000D5EF9"/>
    <w:rsid w:val="000D65C5"/>
    <w:rsid w:val="000D72D5"/>
    <w:rsid w:val="000D78B1"/>
    <w:rsid w:val="000E0042"/>
    <w:rsid w:val="000E1106"/>
    <w:rsid w:val="000E226F"/>
    <w:rsid w:val="000E4DC3"/>
    <w:rsid w:val="000E5E7D"/>
    <w:rsid w:val="000E6395"/>
    <w:rsid w:val="000E6756"/>
    <w:rsid w:val="000E6772"/>
    <w:rsid w:val="000E741F"/>
    <w:rsid w:val="000E7EB7"/>
    <w:rsid w:val="000F12D3"/>
    <w:rsid w:val="000F2E66"/>
    <w:rsid w:val="000F745E"/>
    <w:rsid w:val="000F79A1"/>
    <w:rsid w:val="000F7A3F"/>
    <w:rsid w:val="00100433"/>
    <w:rsid w:val="001015C8"/>
    <w:rsid w:val="00102020"/>
    <w:rsid w:val="00102EA2"/>
    <w:rsid w:val="00103587"/>
    <w:rsid w:val="00103903"/>
    <w:rsid w:val="00105C39"/>
    <w:rsid w:val="00106C3F"/>
    <w:rsid w:val="00106C7E"/>
    <w:rsid w:val="00110B30"/>
    <w:rsid w:val="00111081"/>
    <w:rsid w:val="001114EB"/>
    <w:rsid w:val="00111DED"/>
    <w:rsid w:val="00114D67"/>
    <w:rsid w:val="00116486"/>
    <w:rsid w:val="00116D0A"/>
    <w:rsid w:val="001238D0"/>
    <w:rsid w:val="00123E52"/>
    <w:rsid w:val="001259BC"/>
    <w:rsid w:val="00126537"/>
    <w:rsid w:val="0013095D"/>
    <w:rsid w:val="001313D3"/>
    <w:rsid w:val="00132B45"/>
    <w:rsid w:val="00134CBA"/>
    <w:rsid w:val="001353D2"/>
    <w:rsid w:val="00136777"/>
    <w:rsid w:val="00137C44"/>
    <w:rsid w:val="00141579"/>
    <w:rsid w:val="00142A1B"/>
    <w:rsid w:val="0014545D"/>
    <w:rsid w:val="00145580"/>
    <w:rsid w:val="00145868"/>
    <w:rsid w:val="0014726E"/>
    <w:rsid w:val="00150665"/>
    <w:rsid w:val="00151217"/>
    <w:rsid w:val="00157EBF"/>
    <w:rsid w:val="00162215"/>
    <w:rsid w:val="00164D98"/>
    <w:rsid w:val="00164E7A"/>
    <w:rsid w:val="00165B2A"/>
    <w:rsid w:val="00166D90"/>
    <w:rsid w:val="0016788B"/>
    <w:rsid w:val="001678D5"/>
    <w:rsid w:val="00167FA4"/>
    <w:rsid w:val="001735DB"/>
    <w:rsid w:val="00174463"/>
    <w:rsid w:val="001765B5"/>
    <w:rsid w:val="001771C6"/>
    <w:rsid w:val="00177369"/>
    <w:rsid w:val="0018583E"/>
    <w:rsid w:val="0018757D"/>
    <w:rsid w:val="00192D7A"/>
    <w:rsid w:val="00193080"/>
    <w:rsid w:val="00193AEF"/>
    <w:rsid w:val="0019450E"/>
    <w:rsid w:val="00194FD7"/>
    <w:rsid w:val="001950EA"/>
    <w:rsid w:val="00196F17"/>
    <w:rsid w:val="001978F1"/>
    <w:rsid w:val="001A25F2"/>
    <w:rsid w:val="001A29CA"/>
    <w:rsid w:val="001A4441"/>
    <w:rsid w:val="001A50C2"/>
    <w:rsid w:val="001A52D4"/>
    <w:rsid w:val="001A742D"/>
    <w:rsid w:val="001A7520"/>
    <w:rsid w:val="001B0469"/>
    <w:rsid w:val="001B2CF9"/>
    <w:rsid w:val="001B46B3"/>
    <w:rsid w:val="001B65C5"/>
    <w:rsid w:val="001B72D2"/>
    <w:rsid w:val="001C0C55"/>
    <w:rsid w:val="001C1692"/>
    <w:rsid w:val="001C40BC"/>
    <w:rsid w:val="001C430A"/>
    <w:rsid w:val="001C5636"/>
    <w:rsid w:val="001C5D5A"/>
    <w:rsid w:val="001C66AD"/>
    <w:rsid w:val="001C67C0"/>
    <w:rsid w:val="001C76AA"/>
    <w:rsid w:val="001C77BA"/>
    <w:rsid w:val="001D024E"/>
    <w:rsid w:val="001D20C6"/>
    <w:rsid w:val="001D3578"/>
    <w:rsid w:val="001D4854"/>
    <w:rsid w:val="001D4E03"/>
    <w:rsid w:val="001D4FA3"/>
    <w:rsid w:val="001D5D01"/>
    <w:rsid w:val="001D67C7"/>
    <w:rsid w:val="001D6840"/>
    <w:rsid w:val="001D7410"/>
    <w:rsid w:val="001D74C0"/>
    <w:rsid w:val="001D760D"/>
    <w:rsid w:val="001E1001"/>
    <w:rsid w:val="001E1641"/>
    <w:rsid w:val="001E1889"/>
    <w:rsid w:val="001E1E5B"/>
    <w:rsid w:val="001E26B5"/>
    <w:rsid w:val="001E3364"/>
    <w:rsid w:val="001E3658"/>
    <w:rsid w:val="001E4329"/>
    <w:rsid w:val="001E68B2"/>
    <w:rsid w:val="001F0675"/>
    <w:rsid w:val="001F0F66"/>
    <w:rsid w:val="001F2981"/>
    <w:rsid w:val="001F33EC"/>
    <w:rsid w:val="001F3462"/>
    <w:rsid w:val="001F39F0"/>
    <w:rsid w:val="001F3B8C"/>
    <w:rsid w:val="001F4ACA"/>
    <w:rsid w:val="001F6D19"/>
    <w:rsid w:val="001F701E"/>
    <w:rsid w:val="001F79A2"/>
    <w:rsid w:val="001F7D4C"/>
    <w:rsid w:val="00202503"/>
    <w:rsid w:val="00203462"/>
    <w:rsid w:val="00203FAF"/>
    <w:rsid w:val="002042FC"/>
    <w:rsid w:val="00207813"/>
    <w:rsid w:val="00207EC9"/>
    <w:rsid w:val="00210EE3"/>
    <w:rsid w:val="0021228E"/>
    <w:rsid w:val="00212E2B"/>
    <w:rsid w:val="0021342C"/>
    <w:rsid w:val="002149F6"/>
    <w:rsid w:val="002164A0"/>
    <w:rsid w:val="002170D9"/>
    <w:rsid w:val="002170E2"/>
    <w:rsid w:val="0022010E"/>
    <w:rsid w:val="00220356"/>
    <w:rsid w:val="00221FB9"/>
    <w:rsid w:val="00224B55"/>
    <w:rsid w:val="002271FA"/>
    <w:rsid w:val="00227245"/>
    <w:rsid w:val="00231A2B"/>
    <w:rsid w:val="002323C5"/>
    <w:rsid w:val="002330C3"/>
    <w:rsid w:val="00235C02"/>
    <w:rsid w:val="00236971"/>
    <w:rsid w:val="00237B79"/>
    <w:rsid w:val="002401D6"/>
    <w:rsid w:val="00243E86"/>
    <w:rsid w:val="0024413D"/>
    <w:rsid w:val="002441E6"/>
    <w:rsid w:val="002466F4"/>
    <w:rsid w:val="0024726E"/>
    <w:rsid w:val="0025096B"/>
    <w:rsid w:val="00251BEC"/>
    <w:rsid w:val="00252EC7"/>
    <w:rsid w:val="00253496"/>
    <w:rsid w:val="00255246"/>
    <w:rsid w:val="00255688"/>
    <w:rsid w:val="002559FB"/>
    <w:rsid w:val="00260BAC"/>
    <w:rsid w:val="00261254"/>
    <w:rsid w:val="00261C76"/>
    <w:rsid w:val="002620DC"/>
    <w:rsid w:val="0026426B"/>
    <w:rsid w:val="00264367"/>
    <w:rsid w:val="00264D04"/>
    <w:rsid w:val="00265586"/>
    <w:rsid w:val="002658FB"/>
    <w:rsid w:val="00265B96"/>
    <w:rsid w:val="00270143"/>
    <w:rsid w:val="002717C7"/>
    <w:rsid w:val="0027391B"/>
    <w:rsid w:val="002743EA"/>
    <w:rsid w:val="00274CDC"/>
    <w:rsid w:val="00275CF0"/>
    <w:rsid w:val="002802F1"/>
    <w:rsid w:val="00280935"/>
    <w:rsid w:val="00284E14"/>
    <w:rsid w:val="00285257"/>
    <w:rsid w:val="00286B0E"/>
    <w:rsid w:val="002904F6"/>
    <w:rsid w:val="00291FAC"/>
    <w:rsid w:val="00292E0C"/>
    <w:rsid w:val="00293B75"/>
    <w:rsid w:val="0029544D"/>
    <w:rsid w:val="00295DDC"/>
    <w:rsid w:val="00295EA1"/>
    <w:rsid w:val="00297375"/>
    <w:rsid w:val="002A1790"/>
    <w:rsid w:val="002A31BE"/>
    <w:rsid w:val="002A7927"/>
    <w:rsid w:val="002B0550"/>
    <w:rsid w:val="002B26D5"/>
    <w:rsid w:val="002B2A55"/>
    <w:rsid w:val="002B3F49"/>
    <w:rsid w:val="002B44EE"/>
    <w:rsid w:val="002B47FD"/>
    <w:rsid w:val="002C2A4A"/>
    <w:rsid w:val="002C2FCB"/>
    <w:rsid w:val="002C3A1B"/>
    <w:rsid w:val="002C5453"/>
    <w:rsid w:val="002C5DE0"/>
    <w:rsid w:val="002C65BF"/>
    <w:rsid w:val="002C713D"/>
    <w:rsid w:val="002C7737"/>
    <w:rsid w:val="002D0450"/>
    <w:rsid w:val="002D2FCD"/>
    <w:rsid w:val="002D4536"/>
    <w:rsid w:val="002D5D59"/>
    <w:rsid w:val="002D652C"/>
    <w:rsid w:val="002D754E"/>
    <w:rsid w:val="002D767E"/>
    <w:rsid w:val="002E0BC0"/>
    <w:rsid w:val="002E0E8F"/>
    <w:rsid w:val="002E11CC"/>
    <w:rsid w:val="002E12A7"/>
    <w:rsid w:val="002E1B85"/>
    <w:rsid w:val="002E1BA4"/>
    <w:rsid w:val="002E3C91"/>
    <w:rsid w:val="002E4EDE"/>
    <w:rsid w:val="002E742C"/>
    <w:rsid w:val="002F019A"/>
    <w:rsid w:val="002F1258"/>
    <w:rsid w:val="002F24BB"/>
    <w:rsid w:val="002F3AF6"/>
    <w:rsid w:val="002F6036"/>
    <w:rsid w:val="002F61F3"/>
    <w:rsid w:val="002F6562"/>
    <w:rsid w:val="00301991"/>
    <w:rsid w:val="00301E01"/>
    <w:rsid w:val="00304F29"/>
    <w:rsid w:val="0030621F"/>
    <w:rsid w:val="00306BC5"/>
    <w:rsid w:val="00306C3B"/>
    <w:rsid w:val="00307273"/>
    <w:rsid w:val="003104B5"/>
    <w:rsid w:val="00311CB7"/>
    <w:rsid w:val="003135DA"/>
    <w:rsid w:val="003138A5"/>
    <w:rsid w:val="00313C18"/>
    <w:rsid w:val="00314B8F"/>
    <w:rsid w:val="00315EE9"/>
    <w:rsid w:val="003209C9"/>
    <w:rsid w:val="003218BD"/>
    <w:rsid w:val="00321B77"/>
    <w:rsid w:val="00322A18"/>
    <w:rsid w:val="00323F02"/>
    <w:rsid w:val="00325CC4"/>
    <w:rsid w:val="00325F23"/>
    <w:rsid w:val="00331BD7"/>
    <w:rsid w:val="00332040"/>
    <w:rsid w:val="00332893"/>
    <w:rsid w:val="00333373"/>
    <w:rsid w:val="0033400F"/>
    <w:rsid w:val="00334587"/>
    <w:rsid w:val="00335E70"/>
    <w:rsid w:val="003368FA"/>
    <w:rsid w:val="003371E7"/>
    <w:rsid w:val="00337D8E"/>
    <w:rsid w:val="003423FD"/>
    <w:rsid w:val="00344E0E"/>
    <w:rsid w:val="00346406"/>
    <w:rsid w:val="00347214"/>
    <w:rsid w:val="00347C94"/>
    <w:rsid w:val="003507F3"/>
    <w:rsid w:val="00351D42"/>
    <w:rsid w:val="00352616"/>
    <w:rsid w:val="00356F4B"/>
    <w:rsid w:val="003572CB"/>
    <w:rsid w:val="003573B9"/>
    <w:rsid w:val="003606A1"/>
    <w:rsid w:val="003615F5"/>
    <w:rsid w:val="00362721"/>
    <w:rsid w:val="00363444"/>
    <w:rsid w:val="003644AB"/>
    <w:rsid w:val="00370626"/>
    <w:rsid w:val="0037161C"/>
    <w:rsid w:val="0038038F"/>
    <w:rsid w:val="00382AC9"/>
    <w:rsid w:val="00383261"/>
    <w:rsid w:val="00383342"/>
    <w:rsid w:val="003843E9"/>
    <w:rsid w:val="0038527F"/>
    <w:rsid w:val="00386E58"/>
    <w:rsid w:val="003879C4"/>
    <w:rsid w:val="003902CF"/>
    <w:rsid w:val="00390839"/>
    <w:rsid w:val="00392192"/>
    <w:rsid w:val="003922AD"/>
    <w:rsid w:val="0039278A"/>
    <w:rsid w:val="003927AC"/>
    <w:rsid w:val="00393EB4"/>
    <w:rsid w:val="00393FD0"/>
    <w:rsid w:val="00394F90"/>
    <w:rsid w:val="00396931"/>
    <w:rsid w:val="00396E69"/>
    <w:rsid w:val="003A13C7"/>
    <w:rsid w:val="003A1D26"/>
    <w:rsid w:val="003A2758"/>
    <w:rsid w:val="003A34A6"/>
    <w:rsid w:val="003A3BEE"/>
    <w:rsid w:val="003A3F6A"/>
    <w:rsid w:val="003A4168"/>
    <w:rsid w:val="003A55CC"/>
    <w:rsid w:val="003A577B"/>
    <w:rsid w:val="003A58EA"/>
    <w:rsid w:val="003A5C27"/>
    <w:rsid w:val="003A6129"/>
    <w:rsid w:val="003A62C7"/>
    <w:rsid w:val="003A644C"/>
    <w:rsid w:val="003A6486"/>
    <w:rsid w:val="003B0295"/>
    <w:rsid w:val="003B0400"/>
    <w:rsid w:val="003B16FD"/>
    <w:rsid w:val="003B2781"/>
    <w:rsid w:val="003B5033"/>
    <w:rsid w:val="003B54BB"/>
    <w:rsid w:val="003B7522"/>
    <w:rsid w:val="003C0891"/>
    <w:rsid w:val="003C25D7"/>
    <w:rsid w:val="003C4FB5"/>
    <w:rsid w:val="003C54B3"/>
    <w:rsid w:val="003C72E5"/>
    <w:rsid w:val="003D15B1"/>
    <w:rsid w:val="003D36F8"/>
    <w:rsid w:val="003D39F3"/>
    <w:rsid w:val="003D3D5F"/>
    <w:rsid w:val="003D4450"/>
    <w:rsid w:val="003D51D4"/>
    <w:rsid w:val="003D7C34"/>
    <w:rsid w:val="003E435B"/>
    <w:rsid w:val="003E49BD"/>
    <w:rsid w:val="003E4E8F"/>
    <w:rsid w:val="003E5388"/>
    <w:rsid w:val="003E539C"/>
    <w:rsid w:val="003E6769"/>
    <w:rsid w:val="003F065F"/>
    <w:rsid w:val="003F0C3B"/>
    <w:rsid w:val="003F392F"/>
    <w:rsid w:val="003F426E"/>
    <w:rsid w:val="003F4B3B"/>
    <w:rsid w:val="003F52EB"/>
    <w:rsid w:val="003F7EF7"/>
    <w:rsid w:val="004001AB"/>
    <w:rsid w:val="00401ABC"/>
    <w:rsid w:val="00401E6D"/>
    <w:rsid w:val="004028A6"/>
    <w:rsid w:val="00402BAD"/>
    <w:rsid w:val="00403398"/>
    <w:rsid w:val="00404138"/>
    <w:rsid w:val="00404BD6"/>
    <w:rsid w:val="00406209"/>
    <w:rsid w:val="00406450"/>
    <w:rsid w:val="0040724B"/>
    <w:rsid w:val="004076F4"/>
    <w:rsid w:val="00410A29"/>
    <w:rsid w:val="00410E63"/>
    <w:rsid w:val="00411138"/>
    <w:rsid w:val="00411992"/>
    <w:rsid w:val="00412161"/>
    <w:rsid w:val="0041300B"/>
    <w:rsid w:val="00414FBA"/>
    <w:rsid w:val="00415CED"/>
    <w:rsid w:val="00417A3F"/>
    <w:rsid w:val="00420844"/>
    <w:rsid w:val="00423DCC"/>
    <w:rsid w:val="00425B13"/>
    <w:rsid w:val="00426F06"/>
    <w:rsid w:val="00427202"/>
    <w:rsid w:val="004272B4"/>
    <w:rsid w:val="004307F1"/>
    <w:rsid w:val="00430A9E"/>
    <w:rsid w:val="004313B6"/>
    <w:rsid w:val="004319E2"/>
    <w:rsid w:val="00432278"/>
    <w:rsid w:val="00432D66"/>
    <w:rsid w:val="00433602"/>
    <w:rsid w:val="00435918"/>
    <w:rsid w:val="0043684E"/>
    <w:rsid w:val="00437107"/>
    <w:rsid w:val="004372B4"/>
    <w:rsid w:val="00440FD3"/>
    <w:rsid w:val="00441114"/>
    <w:rsid w:val="00443616"/>
    <w:rsid w:val="00443E86"/>
    <w:rsid w:val="00443FC9"/>
    <w:rsid w:val="00447745"/>
    <w:rsid w:val="00447CC2"/>
    <w:rsid w:val="00450C7F"/>
    <w:rsid w:val="00451952"/>
    <w:rsid w:val="00452418"/>
    <w:rsid w:val="00456443"/>
    <w:rsid w:val="00456529"/>
    <w:rsid w:val="00460716"/>
    <w:rsid w:val="004611C0"/>
    <w:rsid w:val="0046315C"/>
    <w:rsid w:val="004639BD"/>
    <w:rsid w:val="0046445E"/>
    <w:rsid w:val="00464C3C"/>
    <w:rsid w:val="00464E92"/>
    <w:rsid w:val="00466571"/>
    <w:rsid w:val="00467466"/>
    <w:rsid w:val="00470185"/>
    <w:rsid w:val="00471F7D"/>
    <w:rsid w:val="00474AF9"/>
    <w:rsid w:val="0047511A"/>
    <w:rsid w:val="00475806"/>
    <w:rsid w:val="00477301"/>
    <w:rsid w:val="004777F1"/>
    <w:rsid w:val="004805C5"/>
    <w:rsid w:val="0048086C"/>
    <w:rsid w:val="00482A96"/>
    <w:rsid w:val="00482D87"/>
    <w:rsid w:val="004833B5"/>
    <w:rsid w:val="004837C6"/>
    <w:rsid w:val="00483FE8"/>
    <w:rsid w:val="00485A14"/>
    <w:rsid w:val="00485B28"/>
    <w:rsid w:val="0048665D"/>
    <w:rsid w:val="0048766E"/>
    <w:rsid w:val="00487F8F"/>
    <w:rsid w:val="004902FC"/>
    <w:rsid w:val="00490619"/>
    <w:rsid w:val="00490DC3"/>
    <w:rsid w:val="00490DEF"/>
    <w:rsid w:val="0049159D"/>
    <w:rsid w:val="004928AA"/>
    <w:rsid w:val="004953C6"/>
    <w:rsid w:val="00495434"/>
    <w:rsid w:val="00495952"/>
    <w:rsid w:val="0049701D"/>
    <w:rsid w:val="004975F7"/>
    <w:rsid w:val="0049781F"/>
    <w:rsid w:val="00497944"/>
    <w:rsid w:val="004A4000"/>
    <w:rsid w:val="004A40A4"/>
    <w:rsid w:val="004A5252"/>
    <w:rsid w:val="004A5491"/>
    <w:rsid w:val="004A5CF6"/>
    <w:rsid w:val="004A69AD"/>
    <w:rsid w:val="004A7CA4"/>
    <w:rsid w:val="004B0719"/>
    <w:rsid w:val="004B25FF"/>
    <w:rsid w:val="004B2816"/>
    <w:rsid w:val="004B2A5F"/>
    <w:rsid w:val="004B31FE"/>
    <w:rsid w:val="004B34B0"/>
    <w:rsid w:val="004B3E86"/>
    <w:rsid w:val="004B3F3B"/>
    <w:rsid w:val="004B4A67"/>
    <w:rsid w:val="004B7BEE"/>
    <w:rsid w:val="004C067D"/>
    <w:rsid w:val="004C10C9"/>
    <w:rsid w:val="004C167C"/>
    <w:rsid w:val="004C66BC"/>
    <w:rsid w:val="004C7EB7"/>
    <w:rsid w:val="004D14AC"/>
    <w:rsid w:val="004D1823"/>
    <w:rsid w:val="004D1E44"/>
    <w:rsid w:val="004D3097"/>
    <w:rsid w:val="004D405D"/>
    <w:rsid w:val="004D50A2"/>
    <w:rsid w:val="004D6F8E"/>
    <w:rsid w:val="004D7780"/>
    <w:rsid w:val="004D7F65"/>
    <w:rsid w:val="004E252F"/>
    <w:rsid w:val="004E4061"/>
    <w:rsid w:val="004E5006"/>
    <w:rsid w:val="004E570D"/>
    <w:rsid w:val="004E6297"/>
    <w:rsid w:val="004F0BA5"/>
    <w:rsid w:val="004F2001"/>
    <w:rsid w:val="004F3035"/>
    <w:rsid w:val="004F3121"/>
    <w:rsid w:val="004F36FA"/>
    <w:rsid w:val="004F6846"/>
    <w:rsid w:val="004F6F49"/>
    <w:rsid w:val="0050001B"/>
    <w:rsid w:val="00501A06"/>
    <w:rsid w:val="00501B1B"/>
    <w:rsid w:val="00502D77"/>
    <w:rsid w:val="00503324"/>
    <w:rsid w:val="00506218"/>
    <w:rsid w:val="005067BB"/>
    <w:rsid w:val="00506A46"/>
    <w:rsid w:val="00507066"/>
    <w:rsid w:val="005110F5"/>
    <w:rsid w:val="0051183D"/>
    <w:rsid w:val="00512586"/>
    <w:rsid w:val="00512DF6"/>
    <w:rsid w:val="00513275"/>
    <w:rsid w:val="00513E7E"/>
    <w:rsid w:val="00513F62"/>
    <w:rsid w:val="0051501A"/>
    <w:rsid w:val="0051690D"/>
    <w:rsid w:val="00516B3E"/>
    <w:rsid w:val="00516FBA"/>
    <w:rsid w:val="00517BB6"/>
    <w:rsid w:val="00520D85"/>
    <w:rsid w:val="00521F07"/>
    <w:rsid w:val="00522025"/>
    <w:rsid w:val="0052303A"/>
    <w:rsid w:val="00531C19"/>
    <w:rsid w:val="00532EBC"/>
    <w:rsid w:val="00533292"/>
    <w:rsid w:val="005335C0"/>
    <w:rsid w:val="00535A72"/>
    <w:rsid w:val="00536145"/>
    <w:rsid w:val="00536DE9"/>
    <w:rsid w:val="00542693"/>
    <w:rsid w:val="005444CB"/>
    <w:rsid w:val="005477F5"/>
    <w:rsid w:val="00547967"/>
    <w:rsid w:val="00550F86"/>
    <w:rsid w:val="0055239D"/>
    <w:rsid w:val="00552736"/>
    <w:rsid w:val="00553561"/>
    <w:rsid w:val="00553940"/>
    <w:rsid w:val="00553CED"/>
    <w:rsid w:val="00557ECF"/>
    <w:rsid w:val="005622BD"/>
    <w:rsid w:val="00562C15"/>
    <w:rsid w:val="0056709A"/>
    <w:rsid w:val="00567240"/>
    <w:rsid w:val="00567651"/>
    <w:rsid w:val="00567A08"/>
    <w:rsid w:val="005707BB"/>
    <w:rsid w:val="0057175C"/>
    <w:rsid w:val="00573F78"/>
    <w:rsid w:val="0057428D"/>
    <w:rsid w:val="00575848"/>
    <w:rsid w:val="0057639F"/>
    <w:rsid w:val="00576A97"/>
    <w:rsid w:val="00577820"/>
    <w:rsid w:val="005800A8"/>
    <w:rsid w:val="00582780"/>
    <w:rsid w:val="00582D79"/>
    <w:rsid w:val="00583151"/>
    <w:rsid w:val="00586EA8"/>
    <w:rsid w:val="00587634"/>
    <w:rsid w:val="0058780D"/>
    <w:rsid w:val="00587E5D"/>
    <w:rsid w:val="0059075F"/>
    <w:rsid w:val="0059105E"/>
    <w:rsid w:val="005936DF"/>
    <w:rsid w:val="005948B5"/>
    <w:rsid w:val="00594D16"/>
    <w:rsid w:val="00597732"/>
    <w:rsid w:val="005A0A80"/>
    <w:rsid w:val="005A1009"/>
    <w:rsid w:val="005A201E"/>
    <w:rsid w:val="005A2B85"/>
    <w:rsid w:val="005A3007"/>
    <w:rsid w:val="005A365D"/>
    <w:rsid w:val="005A373F"/>
    <w:rsid w:val="005A394A"/>
    <w:rsid w:val="005A3D51"/>
    <w:rsid w:val="005A43D8"/>
    <w:rsid w:val="005A6183"/>
    <w:rsid w:val="005A71B8"/>
    <w:rsid w:val="005B0487"/>
    <w:rsid w:val="005B150F"/>
    <w:rsid w:val="005B1CB0"/>
    <w:rsid w:val="005B36DA"/>
    <w:rsid w:val="005B5F58"/>
    <w:rsid w:val="005B7EFF"/>
    <w:rsid w:val="005C16A9"/>
    <w:rsid w:val="005C3050"/>
    <w:rsid w:val="005C4DB9"/>
    <w:rsid w:val="005C63BB"/>
    <w:rsid w:val="005D26C5"/>
    <w:rsid w:val="005D3FF4"/>
    <w:rsid w:val="005D43C7"/>
    <w:rsid w:val="005D493D"/>
    <w:rsid w:val="005D682C"/>
    <w:rsid w:val="005D78C8"/>
    <w:rsid w:val="005D7C94"/>
    <w:rsid w:val="005E32F2"/>
    <w:rsid w:val="005E4EC1"/>
    <w:rsid w:val="005E6BAC"/>
    <w:rsid w:val="005F18E8"/>
    <w:rsid w:val="005F2093"/>
    <w:rsid w:val="005F49F5"/>
    <w:rsid w:val="005F5863"/>
    <w:rsid w:val="005F7DA3"/>
    <w:rsid w:val="00600DC3"/>
    <w:rsid w:val="00600FBC"/>
    <w:rsid w:val="00602878"/>
    <w:rsid w:val="00602C08"/>
    <w:rsid w:val="00603111"/>
    <w:rsid w:val="0060423B"/>
    <w:rsid w:val="006049A1"/>
    <w:rsid w:val="00604D97"/>
    <w:rsid w:val="0060563D"/>
    <w:rsid w:val="00605B89"/>
    <w:rsid w:val="00605CC2"/>
    <w:rsid w:val="00607C82"/>
    <w:rsid w:val="00610400"/>
    <w:rsid w:val="0061112A"/>
    <w:rsid w:val="0061135B"/>
    <w:rsid w:val="006115A9"/>
    <w:rsid w:val="00613276"/>
    <w:rsid w:val="00614840"/>
    <w:rsid w:val="00614B73"/>
    <w:rsid w:val="00615A7F"/>
    <w:rsid w:val="00617075"/>
    <w:rsid w:val="006220ED"/>
    <w:rsid w:val="0062413C"/>
    <w:rsid w:val="00624C1E"/>
    <w:rsid w:val="006260BA"/>
    <w:rsid w:val="00626C8D"/>
    <w:rsid w:val="00626D60"/>
    <w:rsid w:val="00627298"/>
    <w:rsid w:val="0063068E"/>
    <w:rsid w:val="00632D32"/>
    <w:rsid w:val="0063420E"/>
    <w:rsid w:val="00634762"/>
    <w:rsid w:val="0063574E"/>
    <w:rsid w:val="00636161"/>
    <w:rsid w:val="00636F4A"/>
    <w:rsid w:val="006374B6"/>
    <w:rsid w:val="00637BB3"/>
    <w:rsid w:val="00640C2E"/>
    <w:rsid w:val="00642A21"/>
    <w:rsid w:val="00643A6B"/>
    <w:rsid w:val="00644246"/>
    <w:rsid w:val="00644DB4"/>
    <w:rsid w:val="006473C6"/>
    <w:rsid w:val="00647B77"/>
    <w:rsid w:val="006504A9"/>
    <w:rsid w:val="0065052D"/>
    <w:rsid w:val="006507F5"/>
    <w:rsid w:val="00651705"/>
    <w:rsid w:val="00651AEB"/>
    <w:rsid w:val="006546FD"/>
    <w:rsid w:val="0065532F"/>
    <w:rsid w:val="00655B4D"/>
    <w:rsid w:val="006613B0"/>
    <w:rsid w:val="00664F73"/>
    <w:rsid w:val="0066500E"/>
    <w:rsid w:val="00666ADF"/>
    <w:rsid w:val="00666F3C"/>
    <w:rsid w:val="00667E6E"/>
    <w:rsid w:val="0067469E"/>
    <w:rsid w:val="00677338"/>
    <w:rsid w:val="006778CC"/>
    <w:rsid w:val="00677B59"/>
    <w:rsid w:val="00681F0E"/>
    <w:rsid w:val="006823ED"/>
    <w:rsid w:val="006824B0"/>
    <w:rsid w:val="006846C3"/>
    <w:rsid w:val="00684738"/>
    <w:rsid w:val="00684919"/>
    <w:rsid w:val="00685E45"/>
    <w:rsid w:val="00685FF9"/>
    <w:rsid w:val="00687315"/>
    <w:rsid w:val="00690641"/>
    <w:rsid w:val="006911A3"/>
    <w:rsid w:val="006925ED"/>
    <w:rsid w:val="00695D08"/>
    <w:rsid w:val="00696540"/>
    <w:rsid w:val="006966C3"/>
    <w:rsid w:val="00696D1A"/>
    <w:rsid w:val="006A0940"/>
    <w:rsid w:val="006A45B8"/>
    <w:rsid w:val="006A462A"/>
    <w:rsid w:val="006A4C98"/>
    <w:rsid w:val="006A51E4"/>
    <w:rsid w:val="006A55A9"/>
    <w:rsid w:val="006A5FB0"/>
    <w:rsid w:val="006B0165"/>
    <w:rsid w:val="006B1AD4"/>
    <w:rsid w:val="006B36D9"/>
    <w:rsid w:val="006B3883"/>
    <w:rsid w:val="006B502B"/>
    <w:rsid w:val="006B74F3"/>
    <w:rsid w:val="006B7D8A"/>
    <w:rsid w:val="006C1911"/>
    <w:rsid w:val="006C1DFC"/>
    <w:rsid w:val="006C21B9"/>
    <w:rsid w:val="006C381F"/>
    <w:rsid w:val="006C3E2A"/>
    <w:rsid w:val="006C4B84"/>
    <w:rsid w:val="006C55C3"/>
    <w:rsid w:val="006C7A12"/>
    <w:rsid w:val="006C7F3E"/>
    <w:rsid w:val="006D036D"/>
    <w:rsid w:val="006D0F0E"/>
    <w:rsid w:val="006D1D3E"/>
    <w:rsid w:val="006D2E55"/>
    <w:rsid w:val="006D31FA"/>
    <w:rsid w:val="006D41DD"/>
    <w:rsid w:val="006D46F6"/>
    <w:rsid w:val="006D6A48"/>
    <w:rsid w:val="006E08B6"/>
    <w:rsid w:val="006E13D8"/>
    <w:rsid w:val="006E1EB4"/>
    <w:rsid w:val="006E31E0"/>
    <w:rsid w:val="006E4A60"/>
    <w:rsid w:val="006E4F9B"/>
    <w:rsid w:val="006E5731"/>
    <w:rsid w:val="006E61F7"/>
    <w:rsid w:val="006E729A"/>
    <w:rsid w:val="006E7562"/>
    <w:rsid w:val="006F1745"/>
    <w:rsid w:val="006F4745"/>
    <w:rsid w:val="006F4EAF"/>
    <w:rsid w:val="006F5F64"/>
    <w:rsid w:val="006F5F81"/>
    <w:rsid w:val="006F6407"/>
    <w:rsid w:val="006F7167"/>
    <w:rsid w:val="006F7616"/>
    <w:rsid w:val="00702244"/>
    <w:rsid w:val="00704346"/>
    <w:rsid w:val="00707407"/>
    <w:rsid w:val="007103D8"/>
    <w:rsid w:val="007142D6"/>
    <w:rsid w:val="007147C7"/>
    <w:rsid w:val="00714993"/>
    <w:rsid w:val="00714D8A"/>
    <w:rsid w:val="007151A2"/>
    <w:rsid w:val="00720224"/>
    <w:rsid w:val="0072033C"/>
    <w:rsid w:val="0072302E"/>
    <w:rsid w:val="0072494F"/>
    <w:rsid w:val="0072526F"/>
    <w:rsid w:val="00733DB4"/>
    <w:rsid w:val="00734A64"/>
    <w:rsid w:val="00735292"/>
    <w:rsid w:val="007357F3"/>
    <w:rsid w:val="00744864"/>
    <w:rsid w:val="007469E4"/>
    <w:rsid w:val="00750559"/>
    <w:rsid w:val="007514D6"/>
    <w:rsid w:val="007532D7"/>
    <w:rsid w:val="0075414C"/>
    <w:rsid w:val="007546FF"/>
    <w:rsid w:val="00754B84"/>
    <w:rsid w:val="0075590D"/>
    <w:rsid w:val="007577CA"/>
    <w:rsid w:val="00760430"/>
    <w:rsid w:val="0076263E"/>
    <w:rsid w:val="007629CD"/>
    <w:rsid w:val="00762C8D"/>
    <w:rsid w:val="007633DB"/>
    <w:rsid w:val="00764166"/>
    <w:rsid w:val="00770632"/>
    <w:rsid w:val="0077124B"/>
    <w:rsid w:val="00773056"/>
    <w:rsid w:val="007744FF"/>
    <w:rsid w:val="0077475F"/>
    <w:rsid w:val="007748E2"/>
    <w:rsid w:val="00775357"/>
    <w:rsid w:val="0078018D"/>
    <w:rsid w:val="007821D7"/>
    <w:rsid w:val="00782D69"/>
    <w:rsid w:val="007867B2"/>
    <w:rsid w:val="00787385"/>
    <w:rsid w:val="00787436"/>
    <w:rsid w:val="00790831"/>
    <w:rsid w:val="00790912"/>
    <w:rsid w:val="0079126E"/>
    <w:rsid w:val="007937CD"/>
    <w:rsid w:val="00794C92"/>
    <w:rsid w:val="00795395"/>
    <w:rsid w:val="007955F5"/>
    <w:rsid w:val="00797397"/>
    <w:rsid w:val="00797E77"/>
    <w:rsid w:val="00797E9D"/>
    <w:rsid w:val="007A2679"/>
    <w:rsid w:val="007A2C16"/>
    <w:rsid w:val="007A36CA"/>
    <w:rsid w:val="007A45D6"/>
    <w:rsid w:val="007A51EA"/>
    <w:rsid w:val="007A59D1"/>
    <w:rsid w:val="007A65C8"/>
    <w:rsid w:val="007B1204"/>
    <w:rsid w:val="007B26BF"/>
    <w:rsid w:val="007B4000"/>
    <w:rsid w:val="007B4DF8"/>
    <w:rsid w:val="007B6576"/>
    <w:rsid w:val="007B7414"/>
    <w:rsid w:val="007B7E2D"/>
    <w:rsid w:val="007C071D"/>
    <w:rsid w:val="007C0A08"/>
    <w:rsid w:val="007C0A4E"/>
    <w:rsid w:val="007C1A7B"/>
    <w:rsid w:val="007C232F"/>
    <w:rsid w:val="007C283F"/>
    <w:rsid w:val="007C5D3B"/>
    <w:rsid w:val="007C7231"/>
    <w:rsid w:val="007D0389"/>
    <w:rsid w:val="007D14A2"/>
    <w:rsid w:val="007D25DD"/>
    <w:rsid w:val="007D31BB"/>
    <w:rsid w:val="007D33DA"/>
    <w:rsid w:val="007D443E"/>
    <w:rsid w:val="007D4F0E"/>
    <w:rsid w:val="007D54D4"/>
    <w:rsid w:val="007D6DA7"/>
    <w:rsid w:val="007D707D"/>
    <w:rsid w:val="007D7964"/>
    <w:rsid w:val="007D7BC2"/>
    <w:rsid w:val="007E0A52"/>
    <w:rsid w:val="007E108F"/>
    <w:rsid w:val="007E321E"/>
    <w:rsid w:val="007E3278"/>
    <w:rsid w:val="007E594E"/>
    <w:rsid w:val="007E61B6"/>
    <w:rsid w:val="007E620A"/>
    <w:rsid w:val="007E63B1"/>
    <w:rsid w:val="007E7BB2"/>
    <w:rsid w:val="007F04A2"/>
    <w:rsid w:val="007F2B3D"/>
    <w:rsid w:val="007F2FC0"/>
    <w:rsid w:val="007F418C"/>
    <w:rsid w:val="007F4354"/>
    <w:rsid w:val="007F547A"/>
    <w:rsid w:val="007F5988"/>
    <w:rsid w:val="00800A91"/>
    <w:rsid w:val="00801F5C"/>
    <w:rsid w:val="00802667"/>
    <w:rsid w:val="008041F0"/>
    <w:rsid w:val="00804849"/>
    <w:rsid w:val="0080570E"/>
    <w:rsid w:val="00806EA9"/>
    <w:rsid w:val="00807513"/>
    <w:rsid w:val="008109C3"/>
    <w:rsid w:val="00810B57"/>
    <w:rsid w:val="00811494"/>
    <w:rsid w:val="0081316D"/>
    <w:rsid w:val="00813CFD"/>
    <w:rsid w:val="008141A9"/>
    <w:rsid w:val="00814B9A"/>
    <w:rsid w:val="00814DB6"/>
    <w:rsid w:val="008162B4"/>
    <w:rsid w:val="00821A9C"/>
    <w:rsid w:val="00822142"/>
    <w:rsid w:val="00822B73"/>
    <w:rsid w:val="0082334C"/>
    <w:rsid w:val="00824444"/>
    <w:rsid w:val="0082636C"/>
    <w:rsid w:val="00827CD5"/>
    <w:rsid w:val="00832626"/>
    <w:rsid w:val="008328BC"/>
    <w:rsid w:val="008342D2"/>
    <w:rsid w:val="008344E1"/>
    <w:rsid w:val="00835015"/>
    <w:rsid w:val="00837C48"/>
    <w:rsid w:val="00841372"/>
    <w:rsid w:val="0084423D"/>
    <w:rsid w:val="00845AC7"/>
    <w:rsid w:val="00847048"/>
    <w:rsid w:val="00847403"/>
    <w:rsid w:val="008511D7"/>
    <w:rsid w:val="00851DC4"/>
    <w:rsid w:val="00852181"/>
    <w:rsid w:val="00853149"/>
    <w:rsid w:val="0085599D"/>
    <w:rsid w:val="00855F6F"/>
    <w:rsid w:val="0085720B"/>
    <w:rsid w:val="00857BE5"/>
    <w:rsid w:val="00863297"/>
    <w:rsid w:val="008641E2"/>
    <w:rsid w:val="0086598B"/>
    <w:rsid w:val="00865F36"/>
    <w:rsid w:val="0086651D"/>
    <w:rsid w:val="0086709E"/>
    <w:rsid w:val="00867654"/>
    <w:rsid w:val="00867B5D"/>
    <w:rsid w:val="0087013E"/>
    <w:rsid w:val="0087023E"/>
    <w:rsid w:val="0087247A"/>
    <w:rsid w:val="00872705"/>
    <w:rsid w:val="00872BF8"/>
    <w:rsid w:val="008749B3"/>
    <w:rsid w:val="00881E49"/>
    <w:rsid w:val="0088299F"/>
    <w:rsid w:val="00883863"/>
    <w:rsid w:val="00883916"/>
    <w:rsid w:val="0088440E"/>
    <w:rsid w:val="00884856"/>
    <w:rsid w:val="0088537C"/>
    <w:rsid w:val="00887B77"/>
    <w:rsid w:val="00890A29"/>
    <w:rsid w:val="00890EC0"/>
    <w:rsid w:val="0089153C"/>
    <w:rsid w:val="00892D6A"/>
    <w:rsid w:val="008933DC"/>
    <w:rsid w:val="00893956"/>
    <w:rsid w:val="008946D2"/>
    <w:rsid w:val="00895F45"/>
    <w:rsid w:val="00896CFF"/>
    <w:rsid w:val="008A064B"/>
    <w:rsid w:val="008A07AB"/>
    <w:rsid w:val="008A1597"/>
    <w:rsid w:val="008A4CF2"/>
    <w:rsid w:val="008A5AC7"/>
    <w:rsid w:val="008B0729"/>
    <w:rsid w:val="008B0FE5"/>
    <w:rsid w:val="008B19C7"/>
    <w:rsid w:val="008B2A2E"/>
    <w:rsid w:val="008B437F"/>
    <w:rsid w:val="008B4E12"/>
    <w:rsid w:val="008B5402"/>
    <w:rsid w:val="008B54E5"/>
    <w:rsid w:val="008C0FE3"/>
    <w:rsid w:val="008C1FBA"/>
    <w:rsid w:val="008C36DE"/>
    <w:rsid w:val="008C4BF5"/>
    <w:rsid w:val="008C5012"/>
    <w:rsid w:val="008C529D"/>
    <w:rsid w:val="008D02D0"/>
    <w:rsid w:val="008D1FC3"/>
    <w:rsid w:val="008D27B6"/>
    <w:rsid w:val="008D3E81"/>
    <w:rsid w:val="008D4121"/>
    <w:rsid w:val="008D4F1C"/>
    <w:rsid w:val="008D5709"/>
    <w:rsid w:val="008D5E6A"/>
    <w:rsid w:val="008E122C"/>
    <w:rsid w:val="008E156A"/>
    <w:rsid w:val="008E16E5"/>
    <w:rsid w:val="008E3111"/>
    <w:rsid w:val="008E4849"/>
    <w:rsid w:val="008F0E9E"/>
    <w:rsid w:val="008F1634"/>
    <w:rsid w:val="008F3C6E"/>
    <w:rsid w:val="009010A0"/>
    <w:rsid w:val="00901296"/>
    <w:rsid w:val="009013C1"/>
    <w:rsid w:val="00903174"/>
    <w:rsid w:val="009053C6"/>
    <w:rsid w:val="00905E2F"/>
    <w:rsid w:val="00906BDA"/>
    <w:rsid w:val="00906EC5"/>
    <w:rsid w:val="0090722F"/>
    <w:rsid w:val="00907C3C"/>
    <w:rsid w:val="00911E27"/>
    <w:rsid w:val="00911E5A"/>
    <w:rsid w:val="00912225"/>
    <w:rsid w:val="009139FE"/>
    <w:rsid w:val="00914747"/>
    <w:rsid w:val="00914BD2"/>
    <w:rsid w:val="00915E38"/>
    <w:rsid w:val="009166E1"/>
    <w:rsid w:val="00917F24"/>
    <w:rsid w:val="009207A2"/>
    <w:rsid w:val="00921600"/>
    <w:rsid w:val="0092284F"/>
    <w:rsid w:val="0092298B"/>
    <w:rsid w:val="00922DAE"/>
    <w:rsid w:val="00923DFC"/>
    <w:rsid w:val="00927599"/>
    <w:rsid w:val="00931CFD"/>
    <w:rsid w:val="00931DAA"/>
    <w:rsid w:val="009338EC"/>
    <w:rsid w:val="0093593C"/>
    <w:rsid w:val="00936876"/>
    <w:rsid w:val="0093724A"/>
    <w:rsid w:val="00937391"/>
    <w:rsid w:val="009434D7"/>
    <w:rsid w:val="00945A7C"/>
    <w:rsid w:val="00945B93"/>
    <w:rsid w:val="009504FB"/>
    <w:rsid w:val="0095108A"/>
    <w:rsid w:val="00951327"/>
    <w:rsid w:val="00952B5F"/>
    <w:rsid w:val="00952D19"/>
    <w:rsid w:val="009532AA"/>
    <w:rsid w:val="00954691"/>
    <w:rsid w:val="00954F30"/>
    <w:rsid w:val="009557CF"/>
    <w:rsid w:val="009563B8"/>
    <w:rsid w:val="009565DE"/>
    <w:rsid w:val="00957053"/>
    <w:rsid w:val="009607A7"/>
    <w:rsid w:val="00961175"/>
    <w:rsid w:val="00966291"/>
    <w:rsid w:val="00967343"/>
    <w:rsid w:val="00967632"/>
    <w:rsid w:val="00967CDC"/>
    <w:rsid w:val="0097201F"/>
    <w:rsid w:val="00973134"/>
    <w:rsid w:val="00973943"/>
    <w:rsid w:val="00973B44"/>
    <w:rsid w:val="0097481F"/>
    <w:rsid w:val="00974EE6"/>
    <w:rsid w:val="00976967"/>
    <w:rsid w:val="00976DCE"/>
    <w:rsid w:val="00976F3D"/>
    <w:rsid w:val="00977EA1"/>
    <w:rsid w:val="00981A82"/>
    <w:rsid w:val="009828E8"/>
    <w:rsid w:val="009831B9"/>
    <w:rsid w:val="00986189"/>
    <w:rsid w:val="00987725"/>
    <w:rsid w:val="00987B50"/>
    <w:rsid w:val="009900E0"/>
    <w:rsid w:val="00990702"/>
    <w:rsid w:val="00991C93"/>
    <w:rsid w:val="00992BF3"/>
    <w:rsid w:val="00992C4B"/>
    <w:rsid w:val="00993E7D"/>
    <w:rsid w:val="00995D46"/>
    <w:rsid w:val="009965EA"/>
    <w:rsid w:val="009968DC"/>
    <w:rsid w:val="009A0630"/>
    <w:rsid w:val="009A07F0"/>
    <w:rsid w:val="009A0C9F"/>
    <w:rsid w:val="009A25AD"/>
    <w:rsid w:val="009A341D"/>
    <w:rsid w:val="009A383C"/>
    <w:rsid w:val="009A3E35"/>
    <w:rsid w:val="009A4706"/>
    <w:rsid w:val="009A6F73"/>
    <w:rsid w:val="009B02C9"/>
    <w:rsid w:val="009B0689"/>
    <w:rsid w:val="009B27D6"/>
    <w:rsid w:val="009B3654"/>
    <w:rsid w:val="009B66AC"/>
    <w:rsid w:val="009C0432"/>
    <w:rsid w:val="009C1782"/>
    <w:rsid w:val="009C481C"/>
    <w:rsid w:val="009C579E"/>
    <w:rsid w:val="009C6EED"/>
    <w:rsid w:val="009C7870"/>
    <w:rsid w:val="009D01B9"/>
    <w:rsid w:val="009D01D2"/>
    <w:rsid w:val="009D06B2"/>
    <w:rsid w:val="009D07AE"/>
    <w:rsid w:val="009D2121"/>
    <w:rsid w:val="009D46E9"/>
    <w:rsid w:val="009D50FA"/>
    <w:rsid w:val="009D62C2"/>
    <w:rsid w:val="009D65C8"/>
    <w:rsid w:val="009D66C7"/>
    <w:rsid w:val="009D66EC"/>
    <w:rsid w:val="009D7080"/>
    <w:rsid w:val="009D739E"/>
    <w:rsid w:val="009D7753"/>
    <w:rsid w:val="009E27DD"/>
    <w:rsid w:val="009E285D"/>
    <w:rsid w:val="009E2DEE"/>
    <w:rsid w:val="009E3C54"/>
    <w:rsid w:val="009E42B1"/>
    <w:rsid w:val="009E53D8"/>
    <w:rsid w:val="009E6154"/>
    <w:rsid w:val="009E6FF7"/>
    <w:rsid w:val="009E7240"/>
    <w:rsid w:val="009E78D2"/>
    <w:rsid w:val="009F3FA4"/>
    <w:rsid w:val="009F4754"/>
    <w:rsid w:val="009F4EAE"/>
    <w:rsid w:val="009F5046"/>
    <w:rsid w:val="009F52F7"/>
    <w:rsid w:val="009F6D75"/>
    <w:rsid w:val="009F7004"/>
    <w:rsid w:val="00A00BAE"/>
    <w:rsid w:val="00A054D6"/>
    <w:rsid w:val="00A05533"/>
    <w:rsid w:val="00A06705"/>
    <w:rsid w:val="00A067E3"/>
    <w:rsid w:val="00A06A91"/>
    <w:rsid w:val="00A073D9"/>
    <w:rsid w:val="00A07ED5"/>
    <w:rsid w:val="00A12B8B"/>
    <w:rsid w:val="00A13D78"/>
    <w:rsid w:val="00A15B38"/>
    <w:rsid w:val="00A173BB"/>
    <w:rsid w:val="00A208A4"/>
    <w:rsid w:val="00A21019"/>
    <w:rsid w:val="00A21B08"/>
    <w:rsid w:val="00A22C60"/>
    <w:rsid w:val="00A2534B"/>
    <w:rsid w:val="00A25B9B"/>
    <w:rsid w:val="00A26617"/>
    <w:rsid w:val="00A26686"/>
    <w:rsid w:val="00A26D28"/>
    <w:rsid w:val="00A314FB"/>
    <w:rsid w:val="00A32E65"/>
    <w:rsid w:val="00A33284"/>
    <w:rsid w:val="00A34549"/>
    <w:rsid w:val="00A36C20"/>
    <w:rsid w:val="00A404E4"/>
    <w:rsid w:val="00A4164D"/>
    <w:rsid w:val="00A42B15"/>
    <w:rsid w:val="00A45D8A"/>
    <w:rsid w:val="00A45DF4"/>
    <w:rsid w:val="00A4684E"/>
    <w:rsid w:val="00A4763C"/>
    <w:rsid w:val="00A47CAC"/>
    <w:rsid w:val="00A5049F"/>
    <w:rsid w:val="00A5166D"/>
    <w:rsid w:val="00A52BA3"/>
    <w:rsid w:val="00A53038"/>
    <w:rsid w:val="00A6071B"/>
    <w:rsid w:val="00A61504"/>
    <w:rsid w:val="00A67672"/>
    <w:rsid w:val="00A67931"/>
    <w:rsid w:val="00A67EA8"/>
    <w:rsid w:val="00A70AB5"/>
    <w:rsid w:val="00A718F4"/>
    <w:rsid w:val="00A71920"/>
    <w:rsid w:val="00A71ADD"/>
    <w:rsid w:val="00A72DBF"/>
    <w:rsid w:val="00A7565B"/>
    <w:rsid w:val="00A771A1"/>
    <w:rsid w:val="00A81FEE"/>
    <w:rsid w:val="00A825F1"/>
    <w:rsid w:val="00A83B14"/>
    <w:rsid w:val="00A8486E"/>
    <w:rsid w:val="00A856B2"/>
    <w:rsid w:val="00A86747"/>
    <w:rsid w:val="00A86DD5"/>
    <w:rsid w:val="00A909CA"/>
    <w:rsid w:val="00A927A1"/>
    <w:rsid w:val="00A92E76"/>
    <w:rsid w:val="00A96D22"/>
    <w:rsid w:val="00AA12C4"/>
    <w:rsid w:val="00AA1DB0"/>
    <w:rsid w:val="00AA40D8"/>
    <w:rsid w:val="00AA5F28"/>
    <w:rsid w:val="00AB04D4"/>
    <w:rsid w:val="00AB1AE3"/>
    <w:rsid w:val="00AB3024"/>
    <w:rsid w:val="00AB3DD3"/>
    <w:rsid w:val="00AB4B82"/>
    <w:rsid w:val="00AB50DB"/>
    <w:rsid w:val="00AB5396"/>
    <w:rsid w:val="00AB5756"/>
    <w:rsid w:val="00AB58DD"/>
    <w:rsid w:val="00AB6E0B"/>
    <w:rsid w:val="00AC0856"/>
    <w:rsid w:val="00AC24E7"/>
    <w:rsid w:val="00AC3AF6"/>
    <w:rsid w:val="00AC698D"/>
    <w:rsid w:val="00AC6A04"/>
    <w:rsid w:val="00AC6C44"/>
    <w:rsid w:val="00AC77C2"/>
    <w:rsid w:val="00AD0ECC"/>
    <w:rsid w:val="00AD1681"/>
    <w:rsid w:val="00AD233E"/>
    <w:rsid w:val="00AD52E4"/>
    <w:rsid w:val="00AD6262"/>
    <w:rsid w:val="00AD6E88"/>
    <w:rsid w:val="00AE1839"/>
    <w:rsid w:val="00AE6B12"/>
    <w:rsid w:val="00AE6E4A"/>
    <w:rsid w:val="00AE7C87"/>
    <w:rsid w:val="00AF0606"/>
    <w:rsid w:val="00AF071A"/>
    <w:rsid w:val="00AF1517"/>
    <w:rsid w:val="00AF23FB"/>
    <w:rsid w:val="00AF2680"/>
    <w:rsid w:val="00AF2FD7"/>
    <w:rsid w:val="00AF3844"/>
    <w:rsid w:val="00AF64B6"/>
    <w:rsid w:val="00AF6813"/>
    <w:rsid w:val="00B00164"/>
    <w:rsid w:val="00B01164"/>
    <w:rsid w:val="00B0263F"/>
    <w:rsid w:val="00B02E17"/>
    <w:rsid w:val="00B031D0"/>
    <w:rsid w:val="00B035E1"/>
    <w:rsid w:val="00B0494D"/>
    <w:rsid w:val="00B05F75"/>
    <w:rsid w:val="00B06A91"/>
    <w:rsid w:val="00B073FA"/>
    <w:rsid w:val="00B10159"/>
    <w:rsid w:val="00B103E8"/>
    <w:rsid w:val="00B10741"/>
    <w:rsid w:val="00B1169D"/>
    <w:rsid w:val="00B124F6"/>
    <w:rsid w:val="00B2050E"/>
    <w:rsid w:val="00B21A23"/>
    <w:rsid w:val="00B21B4A"/>
    <w:rsid w:val="00B21BD7"/>
    <w:rsid w:val="00B22EC7"/>
    <w:rsid w:val="00B22F21"/>
    <w:rsid w:val="00B22FC7"/>
    <w:rsid w:val="00B239A9"/>
    <w:rsid w:val="00B2480A"/>
    <w:rsid w:val="00B31B5E"/>
    <w:rsid w:val="00B32936"/>
    <w:rsid w:val="00B32F77"/>
    <w:rsid w:val="00B3317B"/>
    <w:rsid w:val="00B3367E"/>
    <w:rsid w:val="00B34359"/>
    <w:rsid w:val="00B34616"/>
    <w:rsid w:val="00B35072"/>
    <w:rsid w:val="00B356DF"/>
    <w:rsid w:val="00B35AE5"/>
    <w:rsid w:val="00B36CFB"/>
    <w:rsid w:val="00B37213"/>
    <w:rsid w:val="00B37B53"/>
    <w:rsid w:val="00B40054"/>
    <w:rsid w:val="00B4521E"/>
    <w:rsid w:val="00B4573A"/>
    <w:rsid w:val="00B46483"/>
    <w:rsid w:val="00B4771D"/>
    <w:rsid w:val="00B507EA"/>
    <w:rsid w:val="00B50C63"/>
    <w:rsid w:val="00B52C0F"/>
    <w:rsid w:val="00B533A8"/>
    <w:rsid w:val="00B53945"/>
    <w:rsid w:val="00B53BAF"/>
    <w:rsid w:val="00B54502"/>
    <w:rsid w:val="00B61508"/>
    <w:rsid w:val="00B618EB"/>
    <w:rsid w:val="00B626E3"/>
    <w:rsid w:val="00B633EE"/>
    <w:rsid w:val="00B640F7"/>
    <w:rsid w:val="00B648ED"/>
    <w:rsid w:val="00B65387"/>
    <w:rsid w:val="00B65E45"/>
    <w:rsid w:val="00B67C2A"/>
    <w:rsid w:val="00B7013F"/>
    <w:rsid w:val="00B73670"/>
    <w:rsid w:val="00B747D5"/>
    <w:rsid w:val="00B75ECC"/>
    <w:rsid w:val="00B77475"/>
    <w:rsid w:val="00B77CFB"/>
    <w:rsid w:val="00B80D08"/>
    <w:rsid w:val="00B82C32"/>
    <w:rsid w:val="00B82D98"/>
    <w:rsid w:val="00B8333E"/>
    <w:rsid w:val="00B83F8C"/>
    <w:rsid w:val="00B8507C"/>
    <w:rsid w:val="00B8585A"/>
    <w:rsid w:val="00B86D67"/>
    <w:rsid w:val="00B909AD"/>
    <w:rsid w:val="00B91435"/>
    <w:rsid w:val="00B91C26"/>
    <w:rsid w:val="00B94C40"/>
    <w:rsid w:val="00B94C5F"/>
    <w:rsid w:val="00B94C7B"/>
    <w:rsid w:val="00B9635C"/>
    <w:rsid w:val="00B968AD"/>
    <w:rsid w:val="00B97B6A"/>
    <w:rsid w:val="00B97FE5"/>
    <w:rsid w:val="00BA1FD1"/>
    <w:rsid w:val="00BA3532"/>
    <w:rsid w:val="00BA4920"/>
    <w:rsid w:val="00BA4D20"/>
    <w:rsid w:val="00BA507B"/>
    <w:rsid w:val="00BA735B"/>
    <w:rsid w:val="00BB0EFB"/>
    <w:rsid w:val="00BB2276"/>
    <w:rsid w:val="00BB26DA"/>
    <w:rsid w:val="00BB6533"/>
    <w:rsid w:val="00BB70EE"/>
    <w:rsid w:val="00BB74D7"/>
    <w:rsid w:val="00BB7C77"/>
    <w:rsid w:val="00BC02B7"/>
    <w:rsid w:val="00BC1544"/>
    <w:rsid w:val="00BC2FBF"/>
    <w:rsid w:val="00BC4A27"/>
    <w:rsid w:val="00BC5871"/>
    <w:rsid w:val="00BC68E9"/>
    <w:rsid w:val="00BC6E3E"/>
    <w:rsid w:val="00BC7100"/>
    <w:rsid w:val="00BC7D0C"/>
    <w:rsid w:val="00BC7F32"/>
    <w:rsid w:val="00BD0329"/>
    <w:rsid w:val="00BD056A"/>
    <w:rsid w:val="00BD150D"/>
    <w:rsid w:val="00BD32D4"/>
    <w:rsid w:val="00BD382E"/>
    <w:rsid w:val="00BD69FB"/>
    <w:rsid w:val="00BD777D"/>
    <w:rsid w:val="00BE08E8"/>
    <w:rsid w:val="00BE0B11"/>
    <w:rsid w:val="00BE23D2"/>
    <w:rsid w:val="00BE3C21"/>
    <w:rsid w:val="00BE3EAE"/>
    <w:rsid w:val="00BE4183"/>
    <w:rsid w:val="00BE5D7D"/>
    <w:rsid w:val="00BE6401"/>
    <w:rsid w:val="00BE6C23"/>
    <w:rsid w:val="00BE71B8"/>
    <w:rsid w:val="00BF1596"/>
    <w:rsid w:val="00BF1B56"/>
    <w:rsid w:val="00BF25BD"/>
    <w:rsid w:val="00BF27D1"/>
    <w:rsid w:val="00BF294C"/>
    <w:rsid w:val="00BF337F"/>
    <w:rsid w:val="00BF444C"/>
    <w:rsid w:val="00BF4B8D"/>
    <w:rsid w:val="00BF68BA"/>
    <w:rsid w:val="00BF6BAA"/>
    <w:rsid w:val="00BF77A0"/>
    <w:rsid w:val="00C00E8D"/>
    <w:rsid w:val="00C02585"/>
    <w:rsid w:val="00C02B2E"/>
    <w:rsid w:val="00C051B4"/>
    <w:rsid w:val="00C05444"/>
    <w:rsid w:val="00C10042"/>
    <w:rsid w:val="00C10495"/>
    <w:rsid w:val="00C116EF"/>
    <w:rsid w:val="00C11955"/>
    <w:rsid w:val="00C127E2"/>
    <w:rsid w:val="00C155DE"/>
    <w:rsid w:val="00C159A8"/>
    <w:rsid w:val="00C1640E"/>
    <w:rsid w:val="00C16C0C"/>
    <w:rsid w:val="00C17F23"/>
    <w:rsid w:val="00C217A1"/>
    <w:rsid w:val="00C218F2"/>
    <w:rsid w:val="00C2324F"/>
    <w:rsid w:val="00C23652"/>
    <w:rsid w:val="00C23A8B"/>
    <w:rsid w:val="00C23F92"/>
    <w:rsid w:val="00C2741F"/>
    <w:rsid w:val="00C3061C"/>
    <w:rsid w:val="00C325EE"/>
    <w:rsid w:val="00C3536C"/>
    <w:rsid w:val="00C36565"/>
    <w:rsid w:val="00C40EC7"/>
    <w:rsid w:val="00C43F92"/>
    <w:rsid w:val="00C456DB"/>
    <w:rsid w:val="00C46929"/>
    <w:rsid w:val="00C471F6"/>
    <w:rsid w:val="00C5162B"/>
    <w:rsid w:val="00C5238F"/>
    <w:rsid w:val="00C523DA"/>
    <w:rsid w:val="00C553B9"/>
    <w:rsid w:val="00C55593"/>
    <w:rsid w:val="00C57851"/>
    <w:rsid w:val="00C61A91"/>
    <w:rsid w:val="00C62DB0"/>
    <w:rsid w:val="00C62EC2"/>
    <w:rsid w:val="00C64B8B"/>
    <w:rsid w:val="00C651BD"/>
    <w:rsid w:val="00C655C8"/>
    <w:rsid w:val="00C65789"/>
    <w:rsid w:val="00C65A12"/>
    <w:rsid w:val="00C70249"/>
    <w:rsid w:val="00C71D33"/>
    <w:rsid w:val="00C71E22"/>
    <w:rsid w:val="00C72256"/>
    <w:rsid w:val="00C771B3"/>
    <w:rsid w:val="00C77950"/>
    <w:rsid w:val="00C8236C"/>
    <w:rsid w:val="00C827A5"/>
    <w:rsid w:val="00C82F39"/>
    <w:rsid w:val="00C84478"/>
    <w:rsid w:val="00C849A1"/>
    <w:rsid w:val="00C84E8B"/>
    <w:rsid w:val="00C85F18"/>
    <w:rsid w:val="00C86369"/>
    <w:rsid w:val="00C86A82"/>
    <w:rsid w:val="00C90B83"/>
    <w:rsid w:val="00C91153"/>
    <w:rsid w:val="00C9117D"/>
    <w:rsid w:val="00C9357B"/>
    <w:rsid w:val="00C951D6"/>
    <w:rsid w:val="00C9553F"/>
    <w:rsid w:val="00C96E01"/>
    <w:rsid w:val="00C96F0B"/>
    <w:rsid w:val="00CA4392"/>
    <w:rsid w:val="00CA452D"/>
    <w:rsid w:val="00CA646D"/>
    <w:rsid w:val="00CA6C2B"/>
    <w:rsid w:val="00CB2AD3"/>
    <w:rsid w:val="00CB3901"/>
    <w:rsid w:val="00CB3E28"/>
    <w:rsid w:val="00CB3E94"/>
    <w:rsid w:val="00CB44F9"/>
    <w:rsid w:val="00CC2C96"/>
    <w:rsid w:val="00CC30C9"/>
    <w:rsid w:val="00CC5155"/>
    <w:rsid w:val="00CC703E"/>
    <w:rsid w:val="00CC72A0"/>
    <w:rsid w:val="00CD259D"/>
    <w:rsid w:val="00CD3ADC"/>
    <w:rsid w:val="00CD45E0"/>
    <w:rsid w:val="00CD5B3E"/>
    <w:rsid w:val="00CE06B7"/>
    <w:rsid w:val="00CE1E92"/>
    <w:rsid w:val="00CE21B2"/>
    <w:rsid w:val="00CE3768"/>
    <w:rsid w:val="00CE405A"/>
    <w:rsid w:val="00CE48C3"/>
    <w:rsid w:val="00CE4BA5"/>
    <w:rsid w:val="00CE4FF5"/>
    <w:rsid w:val="00CE542E"/>
    <w:rsid w:val="00CF1DCF"/>
    <w:rsid w:val="00CF3D25"/>
    <w:rsid w:val="00CF5766"/>
    <w:rsid w:val="00CF690F"/>
    <w:rsid w:val="00CF6A08"/>
    <w:rsid w:val="00D00155"/>
    <w:rsid w:val="00D003C2"/>
    <w:rsid w:val="00D00D6D"/>
    <w:rsid w:val="00D016FC"/>
    <w:rsid w:val="00D03EE8"/>
    <w:rsid w:val="00D04052"/>
    <w:rsid w:val="00D0615E"/>
    <w:rsid w:val="00D0712C"/>
    <w:rsid w:val="00D075BE"/>
    <w:rsid w:val="00D077B9"/>
    <w:rsid w:val="00D07D59"/>
    <w:rsid w:val="00D1191E"/>
    <w:rsid w:val="00D13365"/>
    <w:rsid w:val="00D13C35"/>
    <w:rsid w:val="00D15B60"/>
    <w:rsid w:val="00D16072"/>
    <w:rsid w:val="00D16C98"/>
    <w:rsid w:val="00D17A77"/>
    <w:rsid w:val="00D17B1B"/>
    <w:rsid w:val="00D215D0"/>
    <w:rsid w:val="00D220AC"/>
    <w:rsid w:val="00D22125"/>
    <w:rsid w:val="00D2239F"/>
    <w:rsid w:val="00D22A8B"/>
    <w:rsid w:val="00D22ABD"/>
    <w:rsid w:val="00D23D06"/>
    <w:rsid w:val="00D25588"/>
    <w:rsid w:val="00D2699C"/>
    <w:rsid w:val="00D27987"/>
    <w:rsid w:val="00D303A6"/>
    <w:rsid w:val="00D303FD"/>
    <w:rsid w:val="00D338CA"/>
    <w:rsid w:val="00D33B0E"/>
    <w:rsid w:val="00D33D3A"/>
    <w:rsid w:val="00D35CDE"/>
    <w:rsid w:val="00D36044"/>
    <w:rsid w:val="00D36C8E"/>
    <w:rsid w:val="00D376E5"/>
    <w:rsid w:val="00D37B3E"/>
    <w:rsid w:val="00D403F7"/>
    <w:rsid w:val="00D414FC"/>
    <w:rsid w:val="00D42D16"/>
    <w:rsid w:val="00D43401"/>
    <w:rsid w:val="00D44790"/>
    <w:rsid w:val="00D462F8"/>
    <w:rsid w:val="00D51E42"/>
    <w:rsid w:val="00D53671"/>
    <w:rsid w:val="00D53754"/>
    <w:rsid w:val="00D55E9E"/>
    <w:rsid w:val="00D56A3A"/>
    <w:rsid w:val="00D5736A"/>
    <w:rsid w:val="00D57B5A"/>
    <w:rsid w:val="00D61BD2"/>
    <w:rsid w:val="00D61EC4"/>
    <w:rsid w:val="00D62AFC"/>
    <w:rsid w:val="00D637C2"/>
    <w:rsid w:val="00D64E22"/>
    <w:rsid w:val="00D67C4B"/>
    <w:rsid w:val="00D72609"/>
    <w:rsid w:val="00D72B38"/>
    <w:rsid w:val="00D73639"/>
    <w:rsid w:val="00D7449B"/>
    <w:rsid w:val="00D75DA4"/>
    <w:rsid w:val="00D76999"/>
    <w:rsid w:val="00D77A73"/>
    <w:rsid w:val="00D81A67"/>
    <w:rsid w:val="00D82CF8"/>
    <w:rsid w:val="00D848E7"/>
    <w:rsid w:val="00D86477"/>
    <w:rsid w:val="00D86C4C"/>
    <w:rsid w:val="00D87C1A"/>
    <w:rsid w:val="00D91FB1"/>
    <w:rsid w:val="00D92612"/>
    <w:rsid w:val="00D93406"/>
    <w:rsid w:val="00D934FC"/>
    <w:rsid w:val="00D94B04"/>
    <w:rsid w:val="00D960AF"/>
    <w:rsid w:val="00D96634"/>
    <w:rsid w:val="00DA028C"/>
    <w:rsid w:val="00DA17D8"/>
    <w:rsid w:val="00DA2154"/>
    <w:rsid w:val="00DA28A6"/>
    <w:rsid w:val="00DA4844"/>
    <w:rsid w:val="00DA7176"/>
    <w:rsid w:val="00DA75FC"/>
    <w:rsid w:val="00DB08F1"/>
    <w:rsid w:val="00DB12E7"/>
    <w:rsid w:val="00DB1B2A"/>
    <w:rsid w:val="00DB1E41"/>
    <w:rsid w:val="00DB1F3E"/>
    <w:rsid w:val="00DB2902"/>
    <w:rsid w:val="00DB3BB8"/>
    <w:rsid w:val="00DB7110"/>
    <w:rsid w:val="00DC098F"/>
    <w:rsid w:val="00DC26E7"/>
    <w:rsid w:val="00DC481C"/>
    <w:rsid w:val="00DC52D6"/>
    <w:rsid w:val="00DC5DDC"/>
    <w:rsid w:val="00DD377B"/>
    <w:rsid w:val="00DD6C5A"/>
    <w:rsid w:val="00DD7F3B"/>
    <w:rsid w:val="00DE229B"/>
    <w:rsid w:val="00DE2439"/>
    <w:rsid w:val="00DE37A0"/>
    <w:rsid w:val="00DE4BFE"/>
    <w:rsid w:val="00DE53F2"/>
    <w:rsid w:val="00DE5FAB"/>
    <w:rsid w:val="00DE6048"/>
    <w:rsid w:val="00DE65AB"/>
    <w:rsid w:val="00DE7250"/>
    <w:rsid w:val="00DE7875"/>
    <w:rsid w:val="00DF0D4D"/>
    <w:rsid w:val="00DF0F19"/>
    <w:rsid w:val="00DF2052"/>
    <w:rsid w:val="00DF4AA4"/>
    <w:rsid w:val="00DF4BA1"/>
    <w:rsid w:val="00DF5109"/>
    <w:rsid w:val="00DF780C"/>
    <w:rsid w:val="00DF7B52"/>
    <w:rsid w:val="00E01837"/>
    <w:rsid w:val="00E0189C"/>
    <w:rsid w:val="00E05347"/>
    <w:rsid w:val="00E066E5"/>
    <w:rsid w:val="00E06D08"/>
    <w:rsid w:val="00E139BA"/>
    <w:rsid w:val="00E16E65"/>
    <w:rsid w:val="00E17094"/>
    <w:rsid w:val="00E173EF"/>
    <w:rsid w:val="00E21F50"/>
    <w:rsid w:val="00E22CB5"/>
    <w:rsid w:val="00E22FA3"/>
    <w:rsid w:val="00E24169"/>
    <w:rsid w:val="00E241F2"/>
    <w:rsid w:val="00E2534D"/>
    <w:rsid w:val="00E26623"/>
    <w:rsid w:val="00E26A05"/>
    <w:rsid w:val="00E272EF"/>
    <w:rsid w:val="00E3008B"/>
    <w:rsid w:val="00E34387"/>
    <w:rsid w:val="00E343A0"/>
    <w:rsid w:val="00E36024"/>
    <w:rsid w:val="00E37894"/>
    <w:rsid w:val="00E404F4"/>
    <w:rsid w:val="00E40CBB"/>
    <w:rsid w:val="00E42119"/>
    <w:rsid w:val="00E43590"/>
    <w:rsid w:val="00E44C79"/>
    <w:rsid w:val="00E44F05"/>
    <w:rsid w:val="00E4641C"/>
    <w:rsid w:val="00E4675E"/>
    <w:rsid w:val="00E46A3D"/>
    <w:rsid w:val="00E511FC"/>
    <w:rsid w:val="00E52176"/>
    <w:rsid w:val="00E522FD"/>
    <w:rsid w:val="00E531A5"/>
    <w:rsid w:val="00E54224"/>
    <w:rsid w:val="00E5428B"/>
    <w:rsid w:val="00E54A10"/>
    <w:rsid w:val="00E54BC1"/>
    <w:rsid w:val="00E552BE"/>
    <w:rsid w:val="00E561BC"/>
    <w:rsid w:val="00E56E41"/>
    <w:rsid w:val="00E620F8"/>
    <w:rsid w:val="00E62122"/>
    <w:rsid w:val="00E631EE"/>
    <w:rsid w:val="00E63923"/>
    <w:rsid w:val="00E647E4"/>
    <w:rsid w:val="00E65037"/>
    <w:rsid w:val="00E657E1"/>
    <w:rsid w:val="00E65B88"/>
    <w:rsid w:val="00E66244"/>
    <w:rsid w:val="00E66AFD"/>
    <w:rsid w:val="00E67B41"/>
    <w:rsid w:val="00E71E3A"/>
    <w:rsid w:val="00E72189"/>
    <w:rsid w:val="00E73AAC"/>
    <w:rsid w:val="00E74293"/>
    <w:rsid w:val="00E7564F"/>
    <w:rsid w:val="00E772EC"/>
    <w:rsid w:val="00E8297E"/>
    <w:rsid w:val="00E8348A"/>
    <w:rsid w:val="00E83F9C"/>
    <w:rsid w:val="00E87758"/>
    <w:rsid w:val="00E906A2"/>
    <w:rsid w:val="00E90DE8"/>
    <w:rsid w:val="00E9247A"/>
    <w:rsid w:val="00E92980"/>
    <w:rsid w:val="00E93C7F"/>
    <w:rsid w:val="00E94E34"/>
    <w:rsid w:val="00E9509E"/>
    <w:rsid w:val="00E95B74"/>
    <w:rsid w:val="00E96AA8"/>
    <w:rsid w:val="00E96F2F"/>
    <w:rsid w:val="00E96F6B"/>
    <w:rsid w:val="00EA11DA"/>
    <w:rsid w:val="00EA364C"/>
    <w:rsid w:val="00EA3FC4"/>
    <w:rsid w:val="00EA42E6"/>
    <w:rsid w:val="00EA5775"/>
    <w:rsid w:val="00EB1452"/>
    <w:rsid w:val="00EB1584"/>
    <w:rsid w:val="00EB586D"/>
    <w:rsid w:val="00EB5F7B"/>
    <w:rsid w:val="00EB6114"/>
    <w:rsid w:val="00EB639C"/>
    <w:rsid w:val="00EB79AB"/>
    <w:rsid w:val="00EB7CFB"/>
    <w:rsid w:val="00EC032C"/>
    <w:rsid w:val="00EC1E2D"/>
    <w:rsid w:val="00EC33F1"/>
    <w:rsid w:val="00EC43D1"/>
    <w:rsid w:val="00EC46EB"/>
    <w:rsid w:val="00EC4FAF"/>
    <w:rsid w:val="00EC68E4"/>
    <w:rsid w:val="00EC74CC"/>
    <w:rsid w:val="00ED2AFF"/>
    <w:rsid w:val="00ED7689"/>
    <w:rsid w:val="00ED7731"/>
    <w:rsid w:val="00EE4B87"/>
    <w:rsid w:val="00EE5056"/>
    <w:rsid w:val="00EE6269"/>
    <w:rsid w:val="00EE751D"/>
    <w:rsid w:val="00EF0AF4"/>
    <w:rsid w:val="00EF2110"/>
    <w:rsid w:val="00EF3538"/>
    <w:rsid w:val="00EF3963"/>
    <w:rsid w:val="00EF3DB9"/>
    <w:rsid w:val="00EF4716"/>
    <w:rsid w:val="00EF5764"/>
    <w:rsid w:val="00EF624E"/>
    <w:rsid w:val="00EF68C5"/>
    <w:rsid w:val="00F00D59"/>
    <w:rsid w:val="00F01399"/>
    <w:rsid w:val="00F01A52"/>
    <w:rsid w:val="00F02208"/>
    <w:rsid w:val="00F03947"/>
    <w:rsid w:val="00F03D36"/>
    <w:rsid w:val="00F03E96"/>
    <w:rsid w:val="00F06D29"/>
    <w:rsid w:val="00F0792D"/>
    <w:rsid w:val="00F07F58"/>
    <w:rsid w:val="00F1214C"/>
    <w:rsid w:val="00F121EE"/>
    <w:rsid w:val="00F15D7A"/>
    <w:rsid w:val="00F210F8"/>
    <w:rsid w:val="00F21BBE"/>
    <w:rsid w:val="00F22348"/>
    <w:rsid w:val="00F23859"/>
    <w:rsid w:val="00F24B23"/>
    <w:rsid w:val="00F26DC3"/>
    <w:rsid w:val="00F27031"/>
    <w:rsid w:val="00F30A16"/>
    <w:rsid w:val="00F30BA6"/>
    <w:rsid w:val="00F31271"/>
    <w:rsid w:val="00F31645"/>
    <w:rsid w:val="00F32D34"/>
    <w:rsid w:val="00F3393C"/>
    <w:rsid w:val="00F33D65"/>
    <w:rsid w:val="00F353FF"/>
    <w:rsid w:val="00F373E9"/>
    <w:rsid w:val="00F37937"/>
    <w:rsid w:val="00F402F6"/>
    <w:rsid w:val="00F4331A"/>
    <w:rsid w:val="00F437FB"/>
    <w:rsid w:val="00F46E02"/>
    <w:rsid w:val="00F46F9D"/>
    <w:rsid w:val="00F50CE5"/>
    <w:rsid w:val="00F52024"/>
    <w:rsid w:val="00F53F0C"/>
    <w:rsid w:val="00F53FE9"/>
    <w:rsid w:val="00F5435A"/>
    <w:rsid w:val="00F54986"/>
    <w:rsid w:val="00F54BFA"/>
    <w:rsid w:val="00F5523F"/>
    <w:rsid w:val="00F55DC7"/>
    <w:rsid w:val="00F5683F"/>
    <w:rsid w:val="00F571D7"/>
    <w:rsid w:val="00F6255E"/>
    <w:rsid w:val="00F62756"/>
    <w:rsid w:val="00F64A72"/>
    <w:rsid w:val="00F668B2"/>
    <w:rsid w:val="00F66E13"/>
    <w:rsid w:val="00F66FEA"/>
    <w:rsid w:val="00F6765E"/>
    <w:rsid w:val="00F7148B"/>
    <w:rsid w:val="00F723B7"/>
    <w:rsid w:val="00F756C1"/>
    <w:rsid w:val="00F768D0"/>
    <w:rsid w:val="00F814FA"/>
    <w:rsid w:val="00F81A08"/>
    <w:rsid w:val="00F82504"/>
    <w:rsid w:val="00F837B9"/>
    <w:rsid w:val="00F878C5"/>
    <w:rsid w:val="00F93185"/>
    <w:rsid w:val="00F965FB"/>
    <w:rsid w:val="00F967E6"/>
    <w:rsid w:val="00F9725A"/>
    <w:rsid w:val="00F97FF7"/>
    <w:rsid w:val="00FA05C8"/>
    <w:rsid w:val="00FA1FDD"/>
    <w:rsid w:val="00FA55D4"/>
    <w:rsid w:val="00FA6092"/>
    <w:rsid w:val="00FA65D7"/>
    <w:rsid w:val="00FA70A6"/>
    <w:rsid w:val="00FA75D4"/>
    <w:rsid w:val="00FB06B4"/>
    <w:rsid w:val="00FB0E2F"/>
    <w:rsid w:val="00FB0EA4"/>
    <w:rsid w:val="00FB1522"/>
    <w:rsid w:val="00FB27A8"/>
    <w:rsid w:val="00FB3218"/>
    <w:rsid w:val="00FB34A4"/>
    <w:rsid w:val="00FB5448"/>
    <w:rsid w:val="00FB54F9"/>
    <w:rsid w:val="00FB59A7"/>
    <w:rsid w:val="00FB5B61"/>
    <w:rsid w:val="00FB5C51"/>
    <w:rsid w:val="00FB703D"/>
    <w:rsid w:val="00FC001B"/>
    <w:rsid w:val="00FC0856"/>
    <w:rsid w:val="00FC0D39"/>
    <w:rsid w:val="00FC4168"/>
    <w:rsid w:val="00FC42C6"/>
    <w:rsid w:val="00FC6075"/>
    <w:rsid w:val="00FC7622"/>
    <w:rsid w:val="00FC79EB"/>
    <w:rsid w:val="00FC7B1B"/>
    <w:rsid w:val="00FD11EF"/>
    <w:rsid w:val="00FD20D1"/>
    <w:rsid w:val="00FD5953"/>
    <w:rsid w:val="00FD62D0"/>
    <w:rsid w:val="00FD65DB"/>
    <w:rsid w:val="00FD7E63"/>
    <w:rsid w:val="00FD7FD9"/>
    <w:rsid w:val="00FE01C5"/>
    <w:rsid w:val="00FE22E1"/>
    <w:rsid w:val="00FE3CD6"/>
    <w:rsid w:val="00FE55CE"/>
    <w:rsid w:val="00FE5B28"/>
    <w:rsid w:val="00FE729B"/>
    <w:rsid w:val="00FE741D"/>
    <w:rsid w:val="00FE7C18"/>
    <w:rsid w:val="00FE7CFE"/>
    <w:rsid w:val="00FF060A"/>
    <w:rsid w:val="00FF08E5"/>
    <w:rsid w:val="00FF1652"/>
    <w:rsid w:val="00FF37B1"/>
    <w:rsid w:val="00FF3CFA"/>
    <w:rsid w:val="00FF4B84"/>
    <w:rsid w:val="00FF57CF"/>
    <w:rsid w:val="00FF772D"/>
    <w:rsid w:val="00FF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;"/>
  <w15:docId w15:val="{9F4E962F-0CEA-4C41-9B0C-C80BEF42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EBC"/>
  </w:style>
  <w:style w:type="paragraph" w:styleId="1">
    <w:name w:val="heading 1"/>
    <w:basedOn w:val="a"/>
    <w:next w:val="a"/>
    <w:link w:val="1Char"/>
    <w:uiPriority w:val="9"/>
    <w:qFormat/>
    <w:rsid w:val="004F312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1C5D5A"/>
    <w:pPr>
      <w:keepNext/>
      <w:keepLines/>
      <w:spacing w:before="40" w:after="0"/>
      <w:outlineLvl w:val="1"/>
    </w:pPr>
    <w:rPr>
      <w:rFonts w:asciiTheme="majorHAnsi" w:eastAsiaTheme="majorEastAsia" w:hAnsiTheme="majorHAnsi" w:cs="Traditional Arabic"/>
      <w:bCs/>
      <w:color w:val="1222B6"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D22ABD"/>
    <w:rPr>
      <w:color w:val="0000FF"/>
      <w:u w:val="single"/>
    </w:rPr>
  </w:style>
  <w:style w:type="character" w:customStyle="1" w:styleId="apple-converted-space">
    <w:name w:val="apple-converted-space"/>
    <w:basedOn w:val="a0"/>
    <w:rsid w:val="004F0BA5"/>
  </w:style>
  <w:style w:type="paragraph" w:styleId="a3">
    <w:name w:val="List Paragraph"/>
    <w:basedOn w:val="a"/>
    <w:uiPriority w:val="34"/>
    <w:qFormat/>
    <w:rsid w:val="00FD11EF"/>
    <w:pPr>
      <w:ind w:left="720"/>
      <w:contextualSpacing/>
    </w:pPr>
  </w:style>
  <w:style w:type="paragraph" w:styleId="a4">
    <w:name w:val="footnote text"/>
    <w:basedOn w:val="a"/>
    <w:link w:val="Char"/>
    <w:uiPriority w:val="99"/>
    <w:unhideWhenUsed/>
    <w:rsid w:val="00760430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4"/>
    <w:uiPriority w:val="99"/>
    <w:rsid w:val="0076043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760430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106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6"/>
    <w:uiPriority w:val="99"/>
    <w:semiHidden/>
    <w:rsid w:val="00106C7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1"/>
    <w:uiPriority w:val="99"/>
    <w:unhideWhenUsed/>
    <w:rsid w:val="00B0494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رأس الصفحة Char"/>
    <w:basedOn w:val="a0"/>
    <w:link w:val="a7"/>
    <w:uiPriority w:val="99"/>
    <w:rsid w:val="00B0494D"/>
    <w:rPr>
      <w:rFonts w:ascii="Calibri" w:eastAsia="Calibri" w:hAnsi="Calibri" w:cs="Arial"/>
    </w:rPr>
  </w:style>
  <w:style w:type="paragraph" w:styleId="a8">
    <w:name w:val="footer"/>
    <w:basedOn w:val="a"/>
    <w:link w:val="Char2"/>
    <w:uiPriority w:val="99"/>
    <w:unhideWhenUsed/>
    <w:rsid w:val="00B0494D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Char2">
    <w:name w:val="تذييل الصفحة Char"/>
    <w:basedOn w:val="a0"/>
    <w:link w:val="a8"/>
    <w:uiPriority w:val="99"/>
    <w:rsid w:val="00B0494D"/>
    <w:rPr>
      <w:rFonts w:ascii="Calibri" w:eastAsia="Calibri" w:hAnsi="Calibri" w:cs="Arial"/>
    </w:rPr>
  </w:style>
  <w:style w:type="character" w:customStyle="1" w:styleId="1Char">
    <w:name w:val="عنوان 1 Char"/>
    <w:basedOn w:val="a0"/>
    <w:link w:val="1"/>
    <w:uiPriority w:val="9"/>
    <w:rsid w:val="004F312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pple-style-span">
    <w:name w:val="apple-style-span"/>
    <w:rsid w:val="004F3121"/>
  </w:style>
  <w:style w:type="paragraph" w:styleId="a9">
    <w:name w:val="Normal (Web)"/>
    <w:basedOn w:val="a"/>
    <w:uiPriority w:val="99"/>
    <w:rsid w:val="004F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a">
    <w:name w:val="Table Grid"/>
    <w:basedOn w:val="a1"/>
    <w:uiPriority w:val="59"/>
    <w:rsid w:val="00475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عنوان 2 Char"/>
    <w:basedOn w:val="a0"/>
    <w:link w:val="2"/>
    <w:uiPriority w:val="9"/>
    <w:rsid w:val="001C5D5A"/>
    <w:rPr>
      <w:rFonts w:asciiTheme="majorHAnsi" w:eastAsiaTheme="majorEastAsia" w:hAnsiTheme="majorHAnsi" w:cs="Traditional Arabic"/>
      <w:bCs/>
      <w:color w:val="1222B6"/>
      <w:sz w:val="26"/>
      <w:szCs w:val="36"/>
    </w:rPr>
  </w:style>
  <w:style w:type="paragraph" w:styleId="ab">
    <w:name w:val="TOC Heading"/>
    <w:basedOn w:val="1"/>
    <w:next w:val="a"/>
    <w:uiPriority w:val="39"/>
    <w:unhideWhenUsed/>
    <w:qFormat/>
    <w:rsid w:val="001C5D5A"/>
    <w:pPr>
      <w:keepLines/>
      <w:bidi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rtl/>
      <w:lang w:val="en-US"/>
    </w:rPr>
  </w:style>
  <w:style w:type="paragraph" w:styleId="20">
    <w:name w:val="toc 2"/>
    <w:basedOn w:val="a"/>
    <w:next w:val="a"/>
    <w:autoRedefine/>
    <w:uiPriority w:val="39"/>
    <w:unhideWhenUsed/>
    <w:rsid w:val="001C5D5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8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BDE1D-337E-44B0-B31B-53C292B3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4586</TotalTime>
  <Pages>18</Pages>
  <Words>3259</Words>
  <Characters>18579</Characters>
  <Application>Microsoft Office Word</Application>
  <DocSecurity>0</DocSecurity>
  <Lines>154</Lines>
  <Paragraphs>43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mukhles</dc:creator>
  <cp:lastModifiedBy>Haytham Mohamed</cp:lastModifiedBy>
  <cp:revision>1804</cp:revision>
  <dcterms:created xsi:type="dcterms:W3CDTF">2013-12-20T20:46:00Z</dcterms:created>
  <dcterms:modified xsi:type="dcterms:W3CDTF">2016-01-30T11:56:00Z</dcterms:modified>
</cp:coreProperties>
</file>