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F29" w:rsidRDefault="00887EB0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1in;width:607.3pt;height:840.6pt;z-index:-251657216;mso-position-horizontal:center;mso-position-horizontal-relative:text;mso-position-vertical:absolute;mso-position-vertical-relative:text" wrapcoords="-44 0 -44 21569 21600 21569 21600 0 -44 0">
            <v:imagedata r:id="rId7" o:title="فرق البوذية"/>
            <w10:wrap type="tight"/>
          </v:shape>
        </w:pict>
      </w:r>
    </w:p>
    <w:p w:rsidR="0054483A" w:rsidRDefault="0054483A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</w:p>
    <w:p w:rsidR="0054483A" w:rsidRPr="00CA15BE" w:rsidRDefault="0054483A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</w:rPr>
      </w:pPr>
    </w:p>
    <w:p w:rsidR="00521DF0" w:rsidRPr="00887EB0" w:rsidRDefault="0029113F" w:rsidP="0029113F">
      <w:pPr>
        <w:spacing w:after="0" w:line="240" w:lineRule="auto"/>
        <w:jc w:val="center"/>
        <w:rPr>
          <w:rFonts w:asciiTheme="majorBidi" w:hAnsiTheme="majorBidi" w:cs="STV"/>
          <w:color w:val="FF0000"/>
          <w:sz w:val="132"/>
          <w:szCs w:val="132"/>
          <w:rtl/>
        </w:rPr>
      </w:pPr>
      <w:r w:rsidRPr="00887EB0">
        <w:rPr>
          <w:rFonts w:asciiTheme="majorBidi" w:hAnsiTheme="majorBidi" w:cs="STV"/>
          <w:bCs/>
          <w:color w:val="FF0000"/>
          <w:sz w:val="132"/>
          <w:szCs w:val="132"/>
          <w:rtl/>
        </w:rPr>
        <w:t>فرق</w:t>
      </w:r>
      <w:r w:rsidR="007D3E7C" w:rsidRPr="00887EB0">
        <w:rPr>
          <w:rFonts w:asciiTheme="majorBidi" w:hAnsiTheme="majorBidi" w:cs="STV"/>
          <w:bCs/>
          <w:color w:val="FF0000"/>
          <w:sz w:val="132"/>
          <w:szCs w:val="132"/>
          <w:rtl/>
        </w:rPr>
        <w:t xml:space="preserve"> </w:t>
      </w:r>
      <w:r w:rsidRPr="00887EB0">
        <w:rPr>
          <w:rFonts w:asciiTheme="majorBidi" w:hAnsiTheme="majorBidi" w:cs="STV"/>
          <w:bCs/>
          <w:color w:val="FF0000"/>
          <w:sz w:val="132"/>
          <w:szCs w:val="132"/>
          <w:rtl/>
        </w:rPr>
        <w:t>البوذية</w:t>
      </w:r>
    </w:p>
    <w:p w:rsidR="0054483A" w:rsidRPr="0054483A" w:rsidRDefault="0054483A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  <w:r w:rsidRPr="0054483A">
        <w:rPr>
          <w:rFonts w:asciiTheme="majorBidi" w:hAnsiTheme="majorBidi" w:cs="Traditional Arabic" w:hint="cs"/>
          <w:sz w:val="46"/>
          <w:szCs w:val="46"/>
          <w:rtl/>
        </w:rPr>
        <w:t xml:space="preserve"> </w:t>
      </w:r>
    </w:p>
    <w:p w:rsidR="0054483A" w:rsidRPr="0054483A" w:rsidRDefault="0054483A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54483A" w:rsidRDefault="0054483A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Default="00887EB0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Default="00887EB0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Default="00887EB0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Default="00887EB0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Pr="0054483A" w:rsidRDefault="00887EB0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54483A" w:rsidRPr="0054483A" w:rsidRDefault="0054483A" w:rsidP="0029113F">
      <w:pPr>
        <w:pStyle w:val="a5"/>
        <w:rPr>
          <w:rFonts w:asciiTheme="majorBidi" w:hAnsiTheme="majorBidi" w:cs="Traditional Arabic"/>
          <w:sz w:val="46"/>
          <w:szCs w:val="46"/>
          <w:rtl/>
        </w:rPr>
      </w:pPr>
    </w:p>
    <w:p w:rsidR="00887EB0" w:rsidRDefault="0054483A" w:rsidP="00887EB0">
      <w:pPr>
        <w:pStyle w:val="a5"/>
        <w:jc w:val="center"/>
        <w:rPr>
          <w:rFonts w:asciiTheme="majorBidi" w:hAnsiTheme="majorBidi" w:cs="Traditional Arabic"/>
          <w:sz w:val="46"/>
          <w:szCs w:val="46"/>
          <w:rtl/>
        </w:rPr>
      </w:pPr>
      <w:r w:rsidRPr="0054483A">
        <w:rPr>
          <w:rFonts w:asciiTheme="majorBidi" w:hAnsiTheme="majorBidi" w:cs="Traditional Arabic" w:hint="cs"/>
          <w:sz w:val="46"/>
          <w:szCs w:val="46"/>
          <w:rtl/>
        </w:rPr>
        <w:t>الطالب</w:t>
      </w:r>
    </w:p>
    <w:p w:rsidR="0054483A" w:rsidRPr="00887EB0" w:rsidRDefault="0054483A" w:rsidP="00887EB0">
      <w:pPr>
        <w:pStyle w:val="a5"/>
        <w:jc w:val="center"/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</w:pPr>
      <w:r w:rsidRPr="00887EB0"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  <w:t xml:space="preserve"> </w:t>
      </w:r>
      <w:r w:rsidRPr="00887EB0">
        <w:rPr>
          <w:rFonts w:asciiTheme="majorBidi" w:hAnsiTheme="majorBidi" w:cs="Traditional Arabic" w:hint="cs"/>
          <w:b/>
          <w:bCs/>
          <w:color w:val="C00000"/>
          <w:sz w:val="46"/>
          <w:szCs w:val="46"/>
          <w:rtl/>
        </w:rPr>
        <w:t>إبراهيم</w:t>
      </w:r>
      <w:r w:rsidRPr="00887EB0"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  <w:t xml:space="preserve"> </w:t>
      </w:r>
      <w:r w:rsidRPr="00887EB0">
        <w:rPr>
          <w:rFonts w:asciiTheme="majorBidi" w:hAnsiTheme="majorBidi" w:cs="Traditional Arabic" w:hint="cs"/>
          <w:b/>
          <w:bCs/>
          <w:color w:val="C00000"/>
          <w:sz w:val="46"/>
          <w:szCs w:val="46"/>
          <w:rtl/>
        </w:rPr>
        <w:t>محمد</w:t>
      </w:r>
      <w:r w:rsidRPr="00887EB0"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  <w:t xml:space="preserve"> </w:t>
      </w:r>
      <w:r w:rsidRPr="00887EB0">
        <w:rPr>
          <w:rFonts w:asciiTheme="majorBidi" w:hAnsiTheme="majorBidi" w:cs="Traditional Arabic" w:hint="cs"/>
          <w:b/>
          <w:bCs/>
          <w:color w:val="C00000"/>
          <w:sz w:val="46"/>
          <w:szCs w:val="46"/>
          <w:rtl/>
        </w:rPr>
        <w:t>صديق</w:t>
      </w:r>
      <w:r w:rsidRPr="00887EB0"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  <w:t xml:space="preserve"> </w:t>
      </w:r>
      <w:r w:rsidRPr="00887EB0">
        <w:rPr>
          <w:rFonts w:asciiTheme="majorBidi" w:hAnsiTheme="majorBidi" w:cs="Traditional Arabic" w:hint="cs"/>
          <w:b/>
          <w:bCs/>
          <w:color w:val="C00000"/>
          <w:sz w:val="46"/>
          <w:szCs w:val="46"/>
          <w:rtl/>
        </w:rPr>
        <w:t>فضل</w:t>
      </w:r>
      <w:r w:rsidRPr="00887EB0">
        <w:rPr>
          <w:rFonts w:asciiTheme="majorBidi" w:hAnsiTheme="majorBidi" w:cs="Traditional Arabic"/>
          <w:b/>
          <w:bCs/>
          <w:color w:val="C00000"/>
          <w:sz w:val="46"/>
          <w:szCs w:val="46"/>
          <w:rtl/>
        </w:rPr>
        <w:t xml:space="preserve"> </w:t>
      </w:r>
      <w:r w:rsidRPr="00887EB0">
        <w:rPr>
          <w:rFonts w:asciiTheme="majorBidi" w:hAnsiTheme="majorBidi" w:cs="Traditional Arabic" w:hint="cs"/>
          <w:b/>
          <w:bCs/>
          <w:color w:val="C00000"/>
          <w:sz w:val="46"/>
          <w:szCs w:val="46"/>
          <w:rtl/>
        </w:rPr>
        <w:t>كريم</w:t>
      </w:r>
    </w:p>
    <w:p w:rsidR="0029113F" w:rsidRPr="0054483A" w:rsidRDefault="0029113F" w:rsidP="0054483A">
      <w:pPr>
        <w:pStyle w:val="a5"/>
        <w:jc w:val="center"/>
        <w:rPr>
          <w:rFonts w:asciiTheme="majorBidi" w:hAnsiTheme="majorBidi" w:cs="Traditional Arabic"/>
          <w:sz w:val="46"/>
          <w:szCs w:val="46"/>
          <w:rtl/>
        </w:rPr>
      </w:pPr>
      <w:r w:rsidRPr="0054483A">
        <w:rPr>
          <w:rFonts w:asciiTheme="majorBidi" w:hAnsiTheme="majorBidi" w:cs="Traditional Arabic"/>
          <w:sz w:val="46"/>
          <w:szCs w:val="46"/>
          <w:rtl/>
        </w:rPr>
        <w:t>ماجستير</w:t>
      </w:r>
      <w:r w:rsidR="007D3E7C" w:rsidRPr="0054483A">
        <w:rPr>
          <w:rFonts w:asciiTheme="majorBidi" w:hAnsiTheme="majorBidi" w:cs="Traditional Arabic"/>
          <w:sz w:val="46"/>
          <w:szCs w:val="46"/>
          <w:rtl/>
        </w:rPr>
        <w:t xml:space="preserve"> </w:t>
      </w:r>
      <w:r w:rsidRPr="0054483A">
        <w:rPr>
          <w:rFonts w:asciiTheme="majorBidi" w:hAnsiTheme="majorBidi" w:cs="Traditional Arabic"/>
          <w:sz w:val="46"/>
          <w:szCs w:val="46"/>
          <w:rtl/>
        </w:rPr>
        <w:t>عقيدة</w:t>
      </w:r>
      <w:r w:rsidR="0054483A" w:rsidRPr="0054483A">
        <w:rPr>
          <w:rFonts w:asciiTheme="majorBidi" w:hAnsiTheme="majorBidi" w:cs="Traditional Arabic" w:hint="cs"/>
          <w:sz w:val="46"/>
          <w:szCs w:val="46"/>
          <w:rtl/>
        </w:rPr>
        <w:t xml:space="preserve"> </w:t>
      </w:r>
      <w:proofErr w:type="gramStart"/>
      <w:r w:rsidR="0054483A" w:rsidRPr="0054483A">
        <w:rPr>
          <w:rFonts w:asciiTheme="majorBidi" w:hAnsiTheme="majorBidi" w:cs="Traditional Arabic" w:hint="cs"/>
          <w:sz w:val="46"/>
          <w:szCs w:val="46"/>
          <w:rtl/>
        </w:rPr>
        <w:t xml:space="preserve">- </w:t>
      </w:r>
      <w:r w:rsidRPr="0054483A">
        <w:rPr>
          <w:rFonts w:asciiTheme="majorBidi" w:hAnsiTheme="majorBidi" w:cs="Traditional Arabic"/>
          <w:sz w:val="46"/>
          <w:szCs w:val="46"/>
          <w:rtl/>
        </w:rPr>
        <w:t>جامعة</w:t>
      </w:r>
      <w:proofErr w:type="gramEnd"/>
      <w:r w:rsidR="007D3E7C" w:rsidRPr="0054483A">
        <w:rPr>
          <w:rFonts w:asciiTheme="majorBidi" w:hAnsiTheme="majorBidi" w:cs="Traditional Arabic"/>
          <w:sz w:val="46"/>
          <w:szCs w:val="46"/>
          <w:rtl/>
        </w:rPr>
        <w:t xml:space="preserve"> </w:t>
      </w:r>
      <w:r w:rsidRPr="0054483A">
        <w:rPr>
          <w:rFonts w:asciiTheme="majorBidi" w:hAnsiTheme="majorBidi" w:cs="Traditional Arabic"/>
          <w:sz w:val="46"/>
          <w:szCs w:val="46"/>
          <w:rtl/>
        </w:rPr>
        <w:t>أم</w:t>
      </w:r>
      <w:r w:rsidR="007D3E7C" w:rsidRPr="0054483A">
        <w:rPr>
          <w:rFonts w:asciiTheme="majorBidi" w:hAnsiTheme="majorBidi" w:cs="Traditional Arabic"/>
          <w:sz w:val="46"/>
          <w:szCs w:val="46"/>
          <w:rtl/>
        </w:rPr>
        <w:t xml:space="preserve"> </w:t>
      </w:r>
      <w:r w:rsidRPr="0054483A">
        <w:rPr>
          <w:rFonts w:asciiTheme="majorBidi" w:hAnsiTheme="majorBidi" w:cs="Traditional Arabic"/>
          <w:sz w:val="46"/>
          <w:szCs w:val="46"/>
          <w:rtl/>
        </w:rPr>
        <w:t>القرى</w:t>
      </w:r>
    </w:p>
    <w:p w:rsidR="00521DF0" w:rsidRPr="0054483A" w:rsidRDefault="0029113F" w:rsidP="0054483A">
      <w:pPr>
        <w:pStyle w:val="a5"/>
        <w:jc w:val="center"/>
        <w:rPr>
          <w:rFonts w:asciiTheme="majorBidi" w:hAnsiTheme="majorBidi" w:cs="Traditional Arabic"/>
          <w:sz w:val="46"/>
          <w:szCs w:val="46"/>
          <w:rtl/>
        </w:rPr>
      </w:pPr>
      <w:r w:rsidRPr="0054483A">
        <w:rPr>
          <w:rFonts w:asciiTheme="majorBidi" w:hAnsiTheme="majorBidi" w:cs="Traditional Arabic"/>
          <w:sz w:val="46"/>
          <w:szCs w:val="46"/>
          <w:rtl/>
        </w:rPr>
        <w:t>1437هـ</w:t>
      </w:r>
    </w:p>
    <w:p w:rsidR="0054483A" w:rsidRDefault="0054483A">
      <w:pPr>
        <w:bidi w:val="0"/>
        <w:rPr>
          <w:rFonts w:asciiTheme="majorBidi" w:eastAsiaTheme="minorEastAsia" w:hAnsiTheme="majorBidi" w:cs="Traditional Arabic"/>
          <w:sz w:val="46"/>
          <w:szCs w:val="46"/>
          <w:rtl/>
        </w:rPr>
      </w:pPr>
      <w:r>
        <w:rPr>
          <w:rFonts w:asciiTheme="majorBidi" w:hAnsiTheme="majorBidi" w:cs="Traditional Arabic"/>
          <w:sz w:val="46"/>
          <w:szCs w:val="46"/>
          <w:rtl/>
        </w:rPr>
        <w:br w:type="page"/>
      </w:r>
    </w:p>
    <w:p w:rsidR="00846D6B" w:rsidRPr="00887EB0" w:rsidRDefault="003F23A2" w:rsidP="001C392B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lastRenderedPageBreak/>
        <w:t>بسم</w:t>
      </w:r>
      <w:r w:rsidR="007D3E7C"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>الله</w:t>
      </w:r>
      <w:r w:rsidR="007D3E7C"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>الرحمن</w:t>
      </w:r>
      <w:r w:rsidR="007D3E7C"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887EB0">
        <w:rPr>
          <w:rFonts w:asciiTheme="majorBidi" w:hAnsiTheme="majorBidi" w:cs="Traditional Arabic"/>
          <w:b/>
          <w:bCs/>
          <w:sz w:val="34"/>
          <w:szCs w:val="34"/>
          <w:rtl/>
        </w:rPr>
        <w:t>الرحيم</w:t>
      </w:r>
    </w:p>
    <w:p w:rsidR="00062741" w:rsidRPr="00F965AC" w:rsidRDefault="003F23A2" w:rsidP="00F965AC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إن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لله</w:t>
      </w:r>
      <w:r w:rsidR="00AD378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نحمده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ونستعينه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ونستغفره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ونستهديه،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ونعوذ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شرور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نفسنا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وسي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ئات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أعمالنا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يهده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مضل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يضل</w:t>
      </w:r>
      <w:r w:rsidR="00062741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AD378D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فلا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هادي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62741" w:rsidRPr="00F965AC">
        <w:rPr>
          <w:rFonts w:asciiTheme="majorBidi" w:hAnsiTheme="majorBidi" w:cs="Traditional Arabic"/>
          <w:sz w:val="34"/>
          <w:szCs w:val="34"/>
          <w:rtl/>
        </w:rPr>
        <w:t>له</w:t>
      </w:r>
      <w:r w:rsidRPr="00F965AC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وأشهد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إله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إلا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وحده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شريك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له،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وأشهد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أن</w:t>
      </w:r>
      <w:r w:rsidR="00062741" w:rsidRPr="00F965AC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محمد</w:t>
      </w:r>
      <w:r w:rsidR="00062741" w:rsidRPr="00F965AC">
        <w:rPr>
          <w:rFonts w:asciiTheme="majorBidi" w:hAnsiTheme="majorBidi" w:cs="Traditional Arabic"/>
          <w:sz w:val="34"/>
          <w:szCs w:val="34"/>
          <w:rtl/>
        </w:rPr>
        <w:t>ً</w:t>
      </w:r>
      <w:r w:rsidRPr="00F965AC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عبده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ورسوله.</w:t>
      </w:r>
    </w:p>
    <w:p w:rsidR="003410BB" w:rsidRPr="00CA15BE" w:rsidRDefault="003F23A2" w:rsidP="00062741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F965AC">
        <w:rPr>
          <w:rFonts w:asciiTheme="majorBidi" w:hAnsiTheme="majorBidi" w:cs="Traditional Arabic"/>
          <w:sz w:val="34"/>
          <w:szCs w:val="34"/>
          <w:rtl/>
        </w:rPr>
        <w:t>أم</w:t>
      </w:r>
      <w:r w:rsidR="00062741" w:rsidRPr="00F965AC">
        <w:rPr>
          <w:rFonts w:asciiTheme="majorBidi" w:hAnsiTheme="majorBidi" w:cs="Traditional Arabic"/>
          <w:sz w:val="34"/>
          <w:szCs w:val="34"/>
          <w:rtl/>
        </w:rPr>
        <w:t>َّ</w:t>
      </w:r>
      <w:r w:rsidRPr="00F965AC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F965AC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F965AC">
        <w:rPr>
          <w:rFonts w:asciiTheme="majorBidi" w:hAnsiTheme="majorBidi" w:cs="Traditional Arabic"/>
          <w:sz w:val="34"/>
          <w:szCs w:val="34"/>
          <w:rtl/>
        </w:rPr>
        <w:t>بعد:</w:t>
      </w:r>
    </w:p>
    <w:p w:rsidR="003F23A2" w:rsidRPr="00CA15BE" w:rsidRDefault="003F23A2" w:rsidP="00E614B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فإن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حاجة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الإنسان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تف</w:t>
      </w:r>
      <w:r w:rsidR="00877A92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حاجة،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طرة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ركوزة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فوس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البشري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مهما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البعض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إنكار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C6E69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ولذلك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نجد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ج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لّ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منكري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والد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يؤمن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رجع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الضر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الموت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حينما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نكشف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الحقيقة،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وإن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أعظم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عمة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امتن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عمة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حيح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نفوز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برض</w:t>
      </w:r>
      <w:r w:rsidR="00E614B9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ونت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عقابه،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وإن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الانقسام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والف</w:t>
      </w:r>
      <w:r w:rsidR="00BD2E4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أمر</w:t>
      </w:r>
      <w:r w:rsidR="00E05211" w:rsidRPr="00CA15BE">
        <w:rPr>
          <w:rFonts w:asciiTheme="majorBidi" w:hAnsiTheme="majorBidi" w:cs="Traditional Arabic"/>
          <w:sz w:val="34"/>
          <w:szCs w:val="34"/>
          <w:rtl/>
        </w:rPr>
        <w:t>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بش</w:t>
      </w:r>
      <w:r w:rsidR="00E0521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طبيعي</w:t>
      </w:r>
      <w:r w:rsidR="00E05211" w:rsidRPr="00CA15BE">
        <w:rPr>
          <w:rFonts w:asciiTheme="majorBidi" w:hAnsiTheme="majorBidi" w:cs="Traditional Arabic"/>
          <w:sz w:val="34"/>
          <w:szCs w:val="34"/>
          <w:rtl/>
        </w:rPr>
        <w:t>ٌّ؛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نتيجة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اختلاف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الفهوم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والآراء،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أخبر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النبي</w:t>
      </w:r>
      <w:r w:rsidR="00E05211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الصلاة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والسلام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بوقوع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الافتراق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آخر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البشرية</w:t>
      </w:r>
      <w:r w:rsidR="00E614B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الإسلام،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والمتتب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والمذاهب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أغلبها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ومذاهب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مختل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فة،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وإن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مأمور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عوته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للن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دعوهم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ومعرفة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جور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حكم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بأحكام</w:t>
      </w:r>
      <w:r w:rsidR="008F5BB8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تناقض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معتقداتهم،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فالإسلام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العدل.</w:t>
      </w:r>
    </w:p>
    <w:p w:rsidR="003410BB" w:rsidRPr="009834B1" w:rsidRDefault="003F23A2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أهمية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الموضوع:</w:t>
      </w:r>
    </w:p>
    <w:p w:rsidR="003410BB" w:rsidRPr="009834B1" w:rsidRDefault="00C662A5" w:rsidP="009834B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ترتبط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أهم</w:t>
      </w:r>
      <w:r w:rsidR="00921511" w:rsidRPr="009834B1">
        <w:rPr>
          <w:rFonts w:asciiTheme="majorBidi" w:hAnsiTheme="majorBidi" w:cs="Traditional Arabic"/>
          <w:sz w:val="34"/>
          <w:szCs w:val="34"/>
          <w:rtl/>
        </w:rPr>
        <w:t>ِّ</w:t>
      </w:r>
      <w:r w:rsidRPr="009834B1">
        <w:rPr>
          <w:rFonts w:asciiTheme="majorBidi" w:hAnsiTheme="majorBidi" w:cs="Traditional Arabic"/>
          <w:sz w:val="34"/>
          <w:szCs w:val="34"/>
          <w:rtl/>
        </w:rPr>
        <w:t>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الموضوع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بأهمي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العدل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الحكم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اس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والمذاهب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والأديان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فالمسلمون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مأمورون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بإظهار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الحق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ون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Pr="009834B1">
        <w:rPr>
          <w:rFonts w:asciiTheme="majorBidi" w:hAnsiTheme="majorBidi" w:cs="Traditional Arabic"/>
          <w:sz w:val="34"/>
          <w:szCs w:val="34"/>
          <w:rtl/>
        </w:rPr>
        <w:t>صرته</w:t>
      </w:r>
      <w:r w:rsidR="00475ECC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ووأد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الباطل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ود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حضه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بالح</w:t>
      </w:r>
      <w:r w:rsidR="00E614B9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Pr="009834B1">
        <w:rPr>
          <w:rFonts w:asciiTheme="majorBidi" w:hAnsiTheme="majorBidi" w:cs="Traditional Arabic"/>
          <w:sz w:val="34"/>
          <w:szCs w:val="34"/>
          <w:rtl/>
        </w:rPr>
        <w:t>ج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ج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والبراهين،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وإن</w:t>
      </w:r>
      <w:r w:rsidR="00B35EB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نا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نستطيع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نق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Pr="009834B1">
        <w:rPr>
          <w:rFonts w:asciiTheme="majorBidi" w:hAnsiTheme="majorBidi" w:cs="Traditional Arabic"/>
          <w:sz w:val="34"/>
          <w:szCs w:val="34"/>
          <w:rtl/>
        </w:rPr>
        <w:t>يم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اس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حج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="00E614B9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نعرف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حقيقة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مذهبهم.</w:t>
      </w:r>
    </w:p>
    <w:p w:rsidR="00521DF0" w:rsidRPr="009834B1" w:rsidRDefault="00C662A5" w:rsidP="009834B1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نكون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Pr="009834B1">
        <w:rPr>
          <w:rFonts w:asciiTheme="majorBidi" w:hAnsiTheme="majorBidi" w:cs="Traditional Arabic"/>
          <w:sz w:val="34"/>
          <w:szCs w:val="34"/>
          <w:rtl/>
        </w:rPr>
        <w:t>نص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Pr="009834B1">
        <w:rPr>
          <w:rFonts w:asciiTheme="majorBidi" w:hAnsiTheme="majorBidi" w:cs="Traditional Arabic"/>
          <w:sz w:val="34"/>
          <w:szCs w:val="34"/>
          <w:rtl/>
        </w:rPr>
        <w:t>فين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والحكم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نقوّ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Pr="009834B1">
        <w:rPr>
          <w:rFonts w:asciiTheme="majorBidi" w:hAnsiTheme="majorBidi" w:cs="Traditional Arabic"/>
          <w:sz w:val="34"/>
          <w:szCs w:val="34"/>
          <w:rtl/>
        </w:rPr>
        <w:t>ل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طائفة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="00E614B9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</w:t>
      </w:r>
      <w:r w:rsidR="002C2E99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قله.</w:t>
      </w:r>
    </w:p>
    <w:p w:rsidR="003410BB" w:rsidRPr="009834B1" w:rsidRDefault="00C662A5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سبب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اختيار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الموضوع:</w:t>
      </w:r>
    </w:p>
    <w:p w:rsidR="00887EB0" w:rsidRDefault="00C662A5" w:rsidP="00624B7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حاجة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الملح</w:t>
      </w:r>
      <w:r w:rsidR="00475ECC" w:rsidRPr="00CA15BE">
        <w:rPr>
          <w:rFonts w:asciiTheme="majorBidi" w:hAnsiTheme="majorBidi" w:cs="Traditional Arabic"/>
          <w:sz w:val="34"/>
          <w:szCs w:val="34"/>
          <w:rtl/>
        </w:rPr>
        <w:t>ّ</w:t>
      </w:r>
      <w:r w:rsidR="002C2E9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معرفة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عقائد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C2E9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حقيقتها</w:t>
      </w:r>
      <w:r w:rsidR="002C2E99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فالبوذي</w:t>
      </w:r>
      <w:r w:rsidR="009C431C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ليسوا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درجة</w:t>
      </w:r>
      <w:r w:rsidR="009C431C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واحدة</w:t>
      </w:r>
      <w:r w:rsidR="00E9047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</w:t>
      </w:r>
      <w:r w:rsidR="009C431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فقون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عقيدة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واحدة.</w:t>
      </w:r>
    </w:p>
    <w:p w:rsidR="00887EB0" w:rsidRDefault="00887EB0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3410BB" w:rsidRPr="009834B1" w:rsidRDefault="00C662A5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lastRenderedPageBreak/>
        <w:t>إشكالية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البحث:</w:t>
      </w:r>
    </w:p>
    <w:p w:rsidR="00C662A5" w:rsidRPr="00CA15BE" w:rsidRDefault="00C662A5" w:rsidP="0023147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الانفتاح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العال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ووجود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أقل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بوذي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بلاد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ساهم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التواصل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معهم،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سبب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ملحّ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لمعرفة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حقيقة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نستطيع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عوتهم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أولا</w:t>
      </w:r>
      <w:r w:rsidR="005E1211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ونحذر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يشوب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عقيدت</w:t>
      </w:r>
      <w:r w:rsidR="00E9047A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أي</w:t>
      </w:r>
      <w:r w:rsidR="00231470" w:rsidRPr="00CA15BE">
        <w:rPr>
          <w:rFonts w:asciiTheme="majorBidi" w:hAnsiTheme="majorBidi" w:cs="Traditional Arabic"/>
          <w:sz w:val="34"/>
          <w:szCs w:val="34"/>
          <w:rtl/>
        </w:rPr>
        <w:t>ٌّ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أفكارهم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ثاني</w:t>
      </w:r>
      <w:r w:rsidR="0023147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لذا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جاء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مجيب</w:t>
      </w:r>
      <w:r w:rsidR="0023147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السؤالين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التاليين: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هل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درجة</w:t>
      </w:r>
      <w:r w:rsidR="00231470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واحدة؟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الفروق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قها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إن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متفر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قة؟</w:t>
      </w:r>
    </w:p>
    <w:p w:rsidR="003410BB" w:rsidRPr="009834B1" w:rsidRDefault="00C662A5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الدراسات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السابقة:</w:t>
      </w:r>
    </w:p>
    <w:p w:rsidR="00C662A5" w:rsidRPr="00CA15BE" w:rsidRDefault="00475ECC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ناك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كتب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كثيرة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تكل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عموم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منها: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تاريخها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وعقائدها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وعلاقة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الصوفية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بها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"؛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للدكتور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C662A5" w:rsidRPr="00CA15BE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نمسوك،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662A5" w:rsidRPr="00CA15BE">
        <w:rPr>
          <w:rFonts w:asciiTheme="majorBidi" w:hAnsiTheme="majorBidi" w:cs="Traditional Arabic"/>
          <w:sz w:val="34"/>
          <w:szCs w:val="34"/>
          <w:rtl/>
        </w:rPr>
        <w:t>ول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أر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مصن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مفرد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باللغة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العربية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إلا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الباحثَين: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عبدالله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نمسوك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وأحمد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شلبي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أشارا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كتاب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بعنوان: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مذاهب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E9047A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للمؤلف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البوذيين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56E7F" w:rsidRPr="00CA15BE">
        <w:rPr>
          <w:rFonts w:asciiTheme="majorBidi" w:hAnsiTheme="majorBidi" w:cs="Traditional Arabic"/>
          <w:sz w:val="34"/>
          <w:szCs w:val="34"/>
          <w:rtl/>
        </w:rPr>
        <w:t>ساتين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56E7F" w:rsidRPr="00CA15BE">
        <w:rPr>
          <w:rFonts w:asciiTheme="majorBidi" w:hAnsiTheme="majorBidi" w:cs="Traditional Arabic"/>
          <w:sz w:val="34"/>
          <w:szCs w:val="34"/>
          <w:rtl/>
        </w:rPr>
        <w:t>كوسيت</w:t>
      </w:r>
      <w:proofErr w:type="spellEnd"/>
      <w:r w:rsidR="00FD639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56E7F" w:rsidRPr="00CA15BE">
        <w:rPr>
          <w:rFonts w:asciiTheme="majorBidi" w:hAnsiTheme="majorBidi" w:cs="Traditional Arabic"/>
          <w:sz w:val="34"/>
          <w:szCs w:val="34"/>
          <w:rtl/>
        </w:rPr>
        <w:t>وناخابراتيب</w:t>
      </w:r>
      <w:proofErr w:type="spellEnd"/>
      <w:r w:rsidR="00F56E7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ولم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ستطع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6E7F" w:rsidRPr="00CA15BE">
        <w:rPr>
          <w:rFonts w:asciiTheme="majorBidi" w:hAnsiTheme="majorBidi" w:cs="Traditional Arabic"/>
          <w:sz w:val="34"/>
          <w:szCs w:val="34"/>
          <w:rtl/>
        </w:rPr>
        <w:t>الاطلاع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عليه.</w:t>
      </w:r>
    </w:p>
    <w:p w:rsidR="003410BB" w:rsidRPr="009834B1" w:rsidRDefault="00C0039F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المنهج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المت</w:t>
      </w:r>
      <w:r w:rsidR="00FD639D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ب</w:t>
      </w:r>
      <w:r w:rsidR="00FD639D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ع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البحث:</w:t>
      </w:r>
    </w:p>
    <w:p w:rsidR="00C0039F" w:rsidRPr="00CA15BE" w:rsidRDefault="00C0039F" w:rsidP="00FD639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منهجي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المنهج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صفي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حيث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بتقرير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عقائدهم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وصيف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وأماكن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وجودهم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الخوض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نظر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لطبيع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المختص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وللن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مواضع</w:t>
      </w:r>
      <w:r w:rsidR="00E9047A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ه.</w:t>
      </w:r>
    </w:p>
    <w:p w:rsidR="003410BB" w:rsidRPr="009834B1" w:rsidRDefault="00C662A5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خطة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البحث:</w:t>
      </w:r>
    </w:p>
    <w:p w:rsidR="00C662A5" w:rsidRPr="00CA15BE" w:rsidRDefault="00C0039F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قس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مت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مقد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إشكالية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وسببه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المنهج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المت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ع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تبعت</w:t>
      </w:r>
      <w:r w:rsidR="00FD639D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6272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ثلاثة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25259" w:rsidRPr="00CA15BE">
        <w:rPr>
          <w:rFonts w:asciiTheme="majorBidi" w:hAnsiTheme="majorBidi" w:cs="Traditional Arabic"/>
          <w:sz w:val="34"/>
          <w:szCs w:val="34"/>
          <w:rtl/>
        </w:rPr>
        <w:t>فصول:</w:t>
      </w:r>
    </w:p>
    <w:p w:rsidR="00425259" w:rsidRPr="009834B1" w:rsidRDefault="00425259" w:rsidP="00E9047A">
      <w:pPr>
        <w:spacing w:after="0" w:line="240" w:lineRule="auto"/>
        <w:jc w:val="both"/>
        <w:rPr>
          <w:rFonts w:asciiTheme="majorBidi" w:hAnsiTheme="majorBidi" w:cs="Traditional Arabic"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الفصل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الأول</w:t>
      </w:r>
      <w:r w:rsidR="00E9047A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عن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البوذية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وتحته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أربعة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مباحث</w:t>
      </w:r>
      <w:r w:rsidR="00E9047A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وهي:</w:t>
      </w:r>
    </w:p>
    <w:p w:rsidR="00425259" w:rsidRPr="009834B1" w:rsidRDefault="00D36272" w:rsidP="009834B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البوذية؟</w:t>
      </w:r>
    </w:p>
    <w:p w:rsidR="00425259" w:rsidRPr="009834B1" w:rsidRDefault="00425259" w:rsidP="009834B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قبل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البوذية.</w:t>
      </w:r>
    </w:p>
    <w:p w:rsidR="00425259" w:rsidRPr="009834B1" w:rsidRDefault="00425259" w:rsidP="009834B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بوذا.</w:t>
      </w:r>
    </w:p>
    <w:p w:rsidR="00425259" w:rsidRDefault="00425259" w:rsidP="009834B1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تعدادها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وأماكن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وجودها.</w:t>
      </w:r>
    </w:p>
    <w:p w:rsidR="009834B1" w:rsidRPr="009834B1" w:rsidRDefault="009834B1" w:rsidP="009834B1">
      <w:pPr>
        <w:pStyle w:val="a7"/>
        <w:spacing w:after="0" w:line="240" w:lineRule="auto"/>
        <w:ind w:left="1080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425259" w:rsidRPr="009834B1" w:rsidRDefault="001D21B1" w:rsidP="00E9047A">
      <w:pPr>
        <w:spacing w:after="0" w:line="240" w:lineRule="auto"/>
        <w:jc w:val="both"/>
        <w:rPr>
          <w:rFonts w:asciiTheme="majorBidi" w:hAnsiTheme="majorBidi" w:cs="Traditional Arabic"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الفصل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425259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الثاني</w:t>
      </w:r>
      <w:r w:rsidR="00E9047A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عصر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الوحدة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وتحته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مبحثان:</w:t>
      </w:r>
    </w:p>
    <w:p w:rsidR="001D21B1" w:rsidRPr="009834B1" w:rsidRDefault="001D21B1" w:rsidP="009834B1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عقائدها.</w:t>
      </w:r>
    </w:p>
    <w:p w:rsidR="00887EB0" w:rsidRDefault="007D3E7C" w:rsidP="009834B1">
      <w:pPr>
        <w:pStyle w:val="a7"/>
        <w:spacing w:after="0" w:line="240" w:lineRule="auto"/>
        <w:ind w:left="108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مصادرها.</w:t>
      </w:r>
    </w:p>
    <w:p w:rsidR="00887EB0" w:rsidRDefault="00887EB0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1D21B1" w:rsidRPr="009834B1" w:rsidRDefault="001D21B1" w:rsidP="001C392B">
      <w:pPr>
        <w:spacing w:after="0" w:line="240" w:lineRule="auto"/>
        <w:jc w:val="both"/>
        <w:rPr>
          <w:rFonts w:asciiTheme="majorBidi" w:hAnsiTheme="majorBidi" w:cs="Traditional Arabic"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lastRenderedPageBreak/>
        <w:t>الفصل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proofErr w:type="gramStart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الثالث</w:t>
      </w:r>
      <w:r w:rsid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عصر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الانقسام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وتحته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="00D36272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ثلاثة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="00D36272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مباحث:</w:t>
      </w:r>
    </w:p>
    <w:p w:rsidR="001D21B1" w:rsidRPr="009834B1" w:rsidRDefault="001D21B1" w:rsidP="009834B1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بداية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الافتراق.</w:t>
      </w:r>
    </w:p>
    <w:p w:rsidR="001D21B1" w:rsidRPr="009834B1" w:rsidRDefault="007D3E7C" w:rsidP="009834B1">
      <w:pPr>
        <w:pStyle w:val="a7"/>
        <w:spacing w:after="0" w:line="240" w:lineRule="auto"/>
        <w:ind w:left="1080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سبب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الافتراق.</w:t>
      </w:r>
    </w:p>
    <w:p w:rsidR="003410BB" w:rsidRPr="009834B1" w:rsidRDefault="007D3E7C" w:rsidP="009834B1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فرق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البوذية،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وتحت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هذا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المبحث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ثلاثة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D21B1" w:rsidRPr="009834B1">
        <w:rPr>
          <w:rFonts w:asciiTheme="majorBidi" w:hAnsiTheme="majorBidi" w:cs="Traditional Arabic"/>
          <w:sz w:val="34"/>
          <w:szCs w:val="34"/>
          <w:rtl/>
        </w:rPr>
        <w:t>مطالب:</w:t>
      </w:r>
    </w:p>
    <w:p w:rsidR="003410BB" w:rsidRPr="009834B1" w:rsidRDefault="001D21B1" w:rsidP="009834B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الانقسام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العام.</w:t>
      </w:r>
    </w:p>
    <w:p w:rsidR="003410BB" w:rsidRPr="009834B1" w:rsidRDefault="001D21B1" w:rsidP="009834B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spellStart"/>
      <w:r w:rsidRPr="009834B1">
        <w:rPr>
          <w:rFonts w:asciiTheme="majorBidi" w:hAnsiTheme="majorBidi" w:cs="Traditional Arabic"/>
          <w:sz w:val="34"/>
          <w:szCs w:val="34"/>
          <w:rtl/>
        </w:rPr>
        <w:t>هناي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</w:t>
      </w:r>
      <w:r w:rsidRPr="009834B1">
        <w:rPr>
          <w:rFonts w:asciiTheme="majorBidi" w:hAnsiTheme="majorBidi" w:cs="Traditional Arabic"/>
          <w:sz w:val="34"/>
          <w:szCs w:val="34"/>
          <w:rtl/>
        </w:rPr>
        <w:t>نا</w:t>
      </w:r>
      <w:proofErr w:type="spellEnd"/>
      <w:r w:rsidR="007A4097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تحت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المطلب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تفريع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واحد.</w:t>
      </w:r>
    </w:p>
    <w:p w:rsidR="001D21B1" w:rsidRPr="009834B1" w:rsidRDefault="001D21B1" w:rsidP="009834B1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spellStart"/>
      <w:r w:rsidRPr="009834B1">
        <w:rPr>
          <w:rFonts w:asciiTheme="majorBidi" w:hAnsiTheme="majorBidi" w:cs="Traditional Arabic"/>
          <w:sz w:val="34"/>
          <w:szCs w:val="34"/>
          <w:rtl/>
        </w:rPr>
        <w:t>مهايانا</w:t>
      </w:r>
      <w:proofErr w:type="spellEnd"/>
      <w:r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017764" w:rsidRPr="00CA15BE" w:rsidRDefault="00017764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ختمت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بأبرز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النتائج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والتوصيات.</w:t>
      </w:r>
    </w:p>
    <w:p w:rsidR="00D36272" w:rsidRDefault="00017764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أسأل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سبحانه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وتعالى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ينير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بصيرت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ويجعلنا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مهتدين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هادين.</w:t>
      </w:r>
    </w:p>
    <w:p w:rsidR="009834B1" w:rsidRPr="00CA15BE" w:rsidRDefault="009834B1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3410BB" w:rsidRPr="009834B1" w:rsidRDefault="00783A41" w:rsidP="005C7D62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الفصل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الأول</w:t>
      </w:r>
      <w:r w:rsidR="005C7D62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عن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البوذية</w:t>
      </w:r>
    </w:p>
    <w:p w:rsidR="00C42364" w:rsidRPr="00CA15BE" w:rsidRDefault="00C42364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سنأخ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لمحة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سريعة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وكيف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نشأ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خلفي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الثقافي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مؤس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سها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وأماكن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وجودها.</w:t>
      </w:r>
    </w:p>
    <w:p w:rsidR="003410BB" w:rsidRPr="009834B1" w:rsidRDefault="00C42364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الأول</w:t>
      </w:r>
      <w:r w:rsidR="005C7D62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7A4097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ما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7A4097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هي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البوذية؟</w:t>
      </w:r>
    </w:p>
    <w:p w:rsidR="001C392B" w:rsidRPr="00CA15BE" w:rsidRDefault="00C42364" w:rsidP="007A409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البوذي</w:t>
      </w:r>
      <w:r w:rsidR="007A4097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ة</w:t>
      </w:r>
      <w:r w:rsidR="0006079E" w:rsidRPr="009834B1">
        <w:rPr>
          <w:rFonts w:asciiTheme="majorBidi" w:hAnsiTheme="majorBidi" w:cs="Traditional Arabic"/>
          <w:color w:val="C00000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وضعي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ظهر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القرن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الخامس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الميلاد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وكان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مناو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06079E" w:rsidRPr="00CA15BE">
        <w:rPr>
          <w:rFonts w:asciiTheme="majorBidi" w:hAnsiTheme="majorBidi" w:cs="Traditional Arabic"/>
          <w:sz w:val="34"/>
          <w:szCs w:val="34"/>
          <w:rtl/>
        </w:rPr>
        <w:t>ئة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الهندوسي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اهتم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بالأخلاق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والمناداة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المحب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والتسامح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نسب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وتت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خذ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خطبه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وتعاليمه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مصدر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نفس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إنساني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ٍّ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هدفه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الأقصى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الخلود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للناس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"/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C42364" w:rsidRPr="00CA15BE" w:rsidRDefault="0006079E" w:rsidP="00243AF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وتتوج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العناية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بالإنسان،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راغبة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إيصاله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مرحلة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(</w:t>
      </w:r>
      <w:proofErr w:type="spellStart"/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النرفانا</w:t>
      </w:r>
      <w:proofErr w:type="spellEnd"/>
      <w:r w:rsidR="00C42364"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الس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عادة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القصوى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طريق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خشونة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العيش،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وتعذيب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فس،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وق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تل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جميع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شهواتها،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بذ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التر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ف،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والمناداة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بالمحب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والتسامح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وفعل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الخير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موت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مؤس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سها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تحوَّل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ذات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طابع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وث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1C6C79" w:rsidRPr="00CA15BE">
        <w:rPr>
          <w:rFonts w:asciiTheme="majorBidi" w:hAnsiTheme="majorBidi" w:cs="Traditional Arabic"/>
          <w:sz w:val="34"/>
          <w:szCs w:val="34"/>
          <w:rtl/>
        </w:rPr>
        <w:t>ني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تقوم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تأل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بوذا،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وتأخذ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طابع</w:t>
      </w:r>
      <w:r w:rsidR="00921511" w:rsidRPr="00CA15BE">
        <w:rPr>
          <w:rFonts w:asciiTheme="majorBidi" w:hAnsiTheme="majorBidi" w:cs="Traditional Arabic"/>
          <w:sz w:val="34"/>
          <w:szCs w:val="34"/>
          <w:rtl/>
        </w:rPr>
        <w:t>ًا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اجتماعي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</w:t>
      </w:r>
      <w:r w:rsidR="00921511" w:rsidRPr="00CA15BE">
        <w:rPr>
          <w:rFonts w:asciiTheme="majorBidi" w:hAnsiTheme="majorBidi" w:cs="Traditional Arabic"/>
          <w:sz w:val="34"/>
          <w:szCs w:val="34"/>
          <w:rtl/>
        </w:rPr>
        <w:t>ًا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دينيًّا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ميل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الإلحاد،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وتختلف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باختلاف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42364" w:rsidRPr="00CA15BE">
        <w:rPr>
          <w:rFonts w:asciiTheme="majorBidi" w:hAnsiTheme="majorBidi" w:cs="Traditional Arabic"/>
          <w:sz w:val="34"/>
          <w:szCs w:val="34"/>
          <w:rtl/>
        </w:rPr>
        <w:t>الأمكنة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C42364"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"/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C42364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lastRenderedPageBreak/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الثاني</w:t>
      </w:r>
      <w:r w:rsidR="005C7D62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ما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قبل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البوذية:</w:t>
      </w:r>
    </w:p>
    <w:p w:rsidR="00AF6816" w:rsidRPr="00CA15BE" w:rsidRDefault="00C42364" w:rsidP="0052261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جد</w:t>
      </w:r>
      <w:r w:rsidR="00243AF2" w:rsidRPr="00CA15BE">
        <w:rPr>
          <w:rFonts w:asciiTheme="majorBidi" w:hAnsiTheme="majorBidi" w:cs="Traditional Arabic"/>
          <w:sz w:val="34"/>
          <w:szCs w:val="34"/>
          <w:rtl/>
        </w:rPr>
        <w:t>ًّ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C65BC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عرف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الأرض</w:t>
      </w:r>
      <w:r w:rsidR="00C65BC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نبت</w:t>
      </w:r>
      <w:r w:rsidR="00C65BC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0F4B21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ندرس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الخلفي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الثقافي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البيئة؛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للوضع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الاجتماعي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السياسي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ور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ًا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كبير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ًا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نشأة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الوضعي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وتكون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غالب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رد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ات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فعل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لأوضاع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يرتضونها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فالجيني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مثلا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ثورة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الهندوسي</w:t>
      </w:r>
      <w:r w:rsidR="005A336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والسيخي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دفها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التقريب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والهند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أم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Pr="00CA15BE">
        <w:rPr>
          <w:rFonts w:asciiTheme="majorBidi" w:hAnsiTheme="majorBidi" w:cs="Traditional Arabic"/>
          <w:sz w:val="34"/>
          <w:szCs w:val="34"/>
          <w:rtl/>
        </w:rPr>
        <w:t>ثورة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دينية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وخلقي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واجتماعية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الهندوسية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3"/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الهندوسي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تقسم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الشعب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طبقات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أعلاها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البراهمة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وسلطتهم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أكبر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سلطة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الملوك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والسلاطين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ثورة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الطبقي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(وتخفيف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52261F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البرهمية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تعاليم)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4"/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C42364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الثالث</w:t>
      </w:r>
      <w:r w:rsidR="005C7D62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9E1772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بوذا:</w:t>
      </w:r>
    </w:p>
    <w:p w:rsidR="00887EB0" w:rsidRDefault="009E1772" w:rsidP="005C7D6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الدي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Pr="00CA15BE">
        <w:rPr>
          <w:rFonts w:asciiTheme="majorBidi" w:hAnsiTheme="majorBidi" w:cs="Traditional Arabic"/>
          <w:sz w:val="34"/>
          <w:szCs w:val="34"/>
          <w:rtl/>
        </w:rPr>
        <w:t>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نتسب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لقب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يعني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العالم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المستنير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أم</w:t>
      </w:r>
      <w:r w:rsidR="0024018D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اسمه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فهو</w:t>
      </w:r>
      <w:r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سدهارتا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جوتاما</w:t>
      </w:r>
      <w:proofErr w:type="spellEnd"/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لد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احية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الشرقي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منطقة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تسم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(كابيلا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واستو)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560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ق.م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تقريب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قبيلة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ساكيا</w:t>
      </w:r>
      <w:proofErr w:type="spellEnd"/>
      <w:r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الطبقة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الكشتري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proofErr w:type="spellEnd"/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أبوه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أحد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نبلاء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القبيلة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فعاش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أمير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مترف</w:t>
      </w:r>
      <w:r w:rsidR="0024018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وتزو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التاسعة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عشرة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عمره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مرور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عشر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سنوات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زواجه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تر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زوجت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وقصر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ونعيم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وخرج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هائم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المخلص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الآلام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رأى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عدد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يتأل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ويعانون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فخرج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عم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يخلص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الإنسان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آلامه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منحه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السعادة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فمر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ريقه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بخمسة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نس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اك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يتعب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فجلس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يتعب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معهم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فترة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جلوسه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شعر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عندهم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الخلاص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والس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يريدها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فقر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ترك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وخرج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وحده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الغابات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فمر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بشجرة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أعياه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التع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فجلس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ظلالها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وقر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برح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مكان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الحق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واد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الحالة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ألقي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المعرفة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وتخل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الآلام</w:t>
      </w:r>
      <w:r w:rsidR="005C7D6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وأصبح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يعرف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طريق</w:t>
      </w:r>
      <w:r w:rsidR="008B7E8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والخلاص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الآلام</w:t>
      </w:r>
      <w:r w:rsidR="009F4DC3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فرجع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يبشر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بدينه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الجديد،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توف</w:t>
      </w:r>
      <w:r w:rsidR="009F4DC3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480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6816"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Pr="00CA15BE">
        <w:rPr>
          <w:rFonts w:asciiTheme="majorBidi" w:hAnsiTheme="majorBidi" w:cs="Traditional Arabic"/>
          <w:sz w:val="34"/>
          <w:szCs w:val="34"/>
          <w:rtl/>
        </w:rPr>
        <w:t>.م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5"/>
      </w:r>
      <w:r w:rsidR="009F4DC3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887EB0" w:rsidRDefault="00887EB0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7D3E7C" w:rsidRPr="009834B1" w:rsidRDefault="00F17F51" w:rsidP="005D59F7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highlight w:val="green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lastRenderedPageBreak/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الرابع: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تعدادها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وأماكن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وجودها:</w:t>
      </w:r>
    </w:p>
    <w:p w:rsidR="00521DF0" w:rsidRDefault="00F17F51" w:rsidP="00231F0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يدين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بالبوذي</w:t>
      </w:r>
      <w:r w:rsidR="005D59F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أكثر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ستمائ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مليون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نسمة،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عبد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ضخم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النيبال،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نتشر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واليابان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والتبت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والنيبال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وبورما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(ميانمار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حالي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ًّ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ا)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وسيلان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وسيام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وفيتنام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ومن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أكبر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أسباب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انتشار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البوذي</w:t>
      </w:r>
      <w:r w:rsidR="00B75A86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ة: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الرحلات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التجاري</w:t>
      </w:r>
      <w:r w:rsidR="00B75A86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البلدان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رجع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الكثيرون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اعت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نقوا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6"/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ولعل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السبب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نظري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بدايتها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اعتن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بالأخلاق،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وقدم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الإنساني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فوق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شيء،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وألغ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نظام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الطبقات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والعنصري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3C59A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للسياسة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أيض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شر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حيث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(البوذي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تتعاون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تعاون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كاملا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مع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النظام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المل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كي</w:t>
      </w:r>
      <w:r w:rsidR="001E334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E718A"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مسيطر</w:t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الأقطار)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7"/>
      </w:r>
      <w:r w:rsidR="00231F03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887EB0" w:rsidRPr="00CA15BE" w:rsidRDefault="00887EB0" w:rsidP="00231F03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</w:p>
    <w:p w:rsidR="003410BB" w:rsidRPr="009834B1" w:rsidRDefault="00783A41" w:rsidP="001E3349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الفصل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الثاني</w:t>
      </w:r>
      <w:r w:rsidR="001E3349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عصر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الوحدة</w:t>
      </w:r>
    </w:p>
    <w:p w:rsidR="009E1772" w:rsidRPr="00CA15BE" w:rsidRDefault="009E1772" w:rsidP="0053722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المعلوم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بدأ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بات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يدين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ويعتقد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به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يطرأ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والافتراق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فترة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عاشت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فترة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ات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ووحدة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انقسم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F2787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سنبينها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بإذن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يهمنا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عرض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برز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معتقدات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ومصادرها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ول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ألح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الفصل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بالفصل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الس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ابق</w:t>
      </w:r>
      <w:r w:rsidR="0053722D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نفصل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عقائد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المتفق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عليها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الفريقين</w:t>
      </w:r>
      <w:r w:rsidR="0053722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وذلك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حين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دين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واحد</w:t>
      </w:r>
      <w:r w:rsidR="00415CB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فرق.</w:t>
      </w:r>
    </w:p>
    <w:p w:rsidR="003410BB" w:rsidRPr="009834B1" w:rsidRDefault="009E1772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الأول</w:t>
      </w:r>
      <w:r w:rsidR="0053722D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عقائدها:</w:t>
      </w:r>
    </w:p>
    <w:p w:rsidR="009E1772" w:rsidRPr="00CA15BE" w:rsidRDefault="009E1772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نحاول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التعر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أبرز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معتقدات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نبغي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نعرف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بدأ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بالإلحاد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انته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الوثني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يقول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الباحث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C22470" w:rsidRPr="00CA15BE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2470" w:rsidRPr="00CA15BE">
        <w:rPr>
          <w:rFonts w:asciiTheme="majorBidi" w:hAnsiTheme="majorBidi" w:cs="Traditional Arabic"/>
          <w:sz w:val="34"/>
          <w:szCs w:val="34"/>
          <w:rtl/>
        </w:rPr>
        <w:t>السحيم</w:t>
      </w:r>
      <w:r w:rsidRPr="00CA15BE">
        <w:rPr>
          <w:rFonts w:asciiTheme="majorBidi" w:hAnsiTheme="majorBidi" w:cs="Traditional Arabic"/>
          <w:sz w:val="34"/>
          <w:szCs w:val="34"/>
          <w:rtl/>
        </w:rPr>
        <w:t>:</w:t>
      </w:r>
    </w:p>
    <w:p w:rsidR="009E1772" w:rsidRPr="00CA15BE" w:rsidRDefault="001C392B" w:rsidP="00AF7F0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الهندكية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والديانة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وثني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تين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سواء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بسواء،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رب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فاقت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الهندكية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الإغراق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الوثني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ابتداء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9E1772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البوذية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بنفي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الإله،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ولكنها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بالتدريج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جعل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"بوذا"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الإله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الأكبر،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ثم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أضاف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إليه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آلهة</w:t>
      </w:r>
      <w:r w:rsidR="00701CE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أخرى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مثل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"</w:t>
      </w:r>
      <w:proofErr w:type="spellStart"/>
      <w:r w:rsidR="009E1772" w:rsidRPr="00CA15BE">
        <w:rPr>
          <w:rFonts w:asciiTheme="majorBidi" w:hAnsiTheme="majorBidi" w:cs="Traditional Arabic"/>
          <w:sz w:val="34"/>
          <w:szCs w:val="34"/>
        </w:rPr>
        <w:t>bodhistavas</w:t>
      </w:r>
      <w:proofErr w:type="spellEnd"/>
      <w:r w:rsidR="009E1772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بلغ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الوثني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أوجها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الهند،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أصبح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lastRenderedPageBreak/>
        <w:t>كلمة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"بوذا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9E1772" w:rsidRPr="00CA15BE">
        <w:rPr>
          <w:rFonts w:asciiTheme="majorBidi" w:hAnsiTheme="majorBidi" w:cs="Traditional Arabic"/>
          <w:sz w:val="34"/>
          <w:szCs w:val="34"/>
        </w:rPr>
        <w:t>buddha</w:t>
      </w:r>
      <w:proofErr w:type="spellEnd"/>
      <w:r w:rsidR="009E1772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مراد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DB143C" w:rsidRPr="00CA15BE">
        <w:rPr>
          <w:rFonts w:asciiTheme="majorBidi" w:hAnsiTheme="majorBidi" w:cs="Traditional Arabic"/>
          <w:sz w:val="34"/>
          <w:szCs w:val="34"/>
          <w:rtl/>
        </w:rPr>
        <w:t>ةً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لكلمة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"الوثن"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"الصنم"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بعض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اللغات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الشرقي</w:t>
      </w:r>
      <w:r w:rsidR="00AF7F0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9E1772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9E1772"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8"/>
      </w:r>
      <w:r w:rsidR="00AF7F07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9E1772" w:rsidRPr="009834B1" w:rsidRDefault="009E1772" w:rsidP="001C392B">
      <w:pPr>
        <w:spacing w:after="0" w:line="240" w:lineRule="auto"/>
        <w:jc w:val="both"/>
        <w:rPr>
          <w:rFonts w:asciiTheme="majorBidi" w:hAnsiTheme="majorBidi" w:cs="Traditional Arabic"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سن</w:t>
      </w:r>
      <w:r w:rsidR="00AF7F07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قتصر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="00215810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ذ</w:t>
      </w:r>
      <w:r w:rsidR="00AF7F07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ِ</w:t>
      </w:r>
      <w:r w:rsidR="00215810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كر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المعتقدات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على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3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نقاط</w:t>
      </w:r>
      <w:r w:rsidR="007D3E7C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مهمة</w:t>
      </w:r>
      <w:r w:rsidR="00215810" w:rsidRPr="009834B1">
        <w:rPr>
          <w:rFonts w:asciiTheme="majorBidi" w:hAnsiTheme="majorBidi" w:cs="Traditional Arabic"/>
          <w:color w:val="008080"/>
          <w:sz w:val="34"/>
          <w:szCs w:val="34"/>
          <w:rtl/>
        </w:rPr>
        <w:t>:</w:t>
      </w:r>
    </w:p>
    <w:p w:rsidR="009E1772" w:rsidRPr="00CA15BE" w:rsidRDefault="009E1772" w:rsidP="00DC32D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1</w:t>
      </w:r>
      <w:r w:rsid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عقيدتهم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الإله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AF7F0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فلسفة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أخلاقي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والأتباع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رفعوها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تكون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دين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فلم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يتكل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العقائد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يتحد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ينهى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أصحاب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وزو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اره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التحد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الأم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Pr="00CA15BE">
        <w:rPr>
          <w:rFonts w:asciiTheme="majorBidi" w:hAnsiTheme="majorBidi" w:cs="Traditional Arabic"/>
          <w:sz w:val="34"/>
          <w:szCs w:val="34"/>
          <w:rtl/>
        </w:rPr>
        <w:t>ر،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فجاء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تباع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وأل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اختلاف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بينهم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كيفي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تألي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سيتبي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دراسة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البوذية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9"/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9E1772" w:rsidRPr="00CA15BE" w:rsidRDefault="009E1772" w:rsidP="00DC32D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2</w:t>
      </w:r>
      <w:r w:rsid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B535C5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عقيدتهم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B535C5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النبوة</w:t>
      </w:r>
      <w:r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يقول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الباحث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عبدال</w:t>
      </w:r>
      <w:r w:rsidRPr="00CA15BE">
        <w:rPr>
          <w:rFonts w:asciiTheme="majorBidi" w:hAnsiTheme="majorBidi" w:cs="Traditional Arabic"/>
          <w:sz w:val="34"/>
          <w:szCs w:val="34"/>
          <w:rtl/>
        </w:rPr>
        <w:t>قادر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عطا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صوفي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كتابه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Pr="00CA15BE">
        <w:rPr>
          <w:rFonts w:asciiTheme="majorBidi" w:hAnsiTheme="majorBidi" w:cs="Traditional Arabic"/>
          <w:sz w:val="34"/>
          <w:szCs w:val="34"/>
          <w:rtl/>
        </w:rPr>
        <w:t>أثر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الملل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والن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حل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القديمة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الفرق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المنتسبة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الإسلام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قر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البراهمة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ينكرون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النبوات: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ووافق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أغلب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البوذيَّة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البراهمة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معتقدهم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وعلَّلوا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إنكار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النبوَّةَ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بأنّ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الأرواح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أُودِعَت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قو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تستطيع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عرف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الخير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الشرّ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أجل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يُرس</w:t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رسل</w:t>
      </w:r>
      <w:r w:rsidR="00921511" w:rsidRPr="00CA15BE">
        <w:rPr>
          <w:rFonts w:asciiTheme="majorBidi" w:hAnsiTheme="majorBidi" w:cs="Traditional Arabic"/>
          <w:sz w:val="34"/>
          <w:szCs w:val="34"/>
          <w:rtl/>
        </w:rPr>
        <w:t>ًا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اكتفاء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بذلك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0"/>
      </w:r>
      <w:r w:rsidR="00DC32D7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9E1772" w:rsidRPr="00CA15BE" w:rsidRDefault="009E1772" w:rsidP="00ED3B58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3</w:t>
      </w:r>
      <w:r w:rsid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النرفانا</w:t>
      </w:r>
      <w:proofErr w:type="spellEnd"/>
      <w:proofErr w:type="gramEnd"/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color w:val="3366FF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المعتقدات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السائدة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</w:t>
      </w:r>
      <w:r w:rsidR="00D42384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ند: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التناس</w:t>
      </w:r>
      <w:r w:rsidR="00D42384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خ،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ات</w:t>
      </w:r>
      <w:r w:rsidR="00D4238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فق</w:t>
      </w:r>
      <w:r w:rsidR="00D42384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ضرورة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Pr="00CA15BE">
        <w:rPr>
          <w:rFonts w:asciiTheme="majorBidi" w:hAnsiTheme="majorBidi" w:cs="Traditional Arabic"/>
          <w:sz w:val="34"/>
          <w:szCs w:val="34"/>
          <w:rtl/>
        </w:rPr>
        <w:t>خلاص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التناسخ</w:t>
      </w:r>
      <w:r w:rsidR="00D05BC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لكل</w:t>
      </w:r>
      <w:r w:rsidR="00D42384" w:rsidRPr="00CA15BE">
        <w:rPr>
          <w:rFonts w:asciiTheme="majorBidi" w:hAnsiTheme="majorBidi" w:cs="Traditional Arabic"/>
          <w:sz w:val="34"/>
          <w:szCs w:val="34"/>
          <w:rtl/>
        </w:rPr>
        <w:t>ٍّ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طريقته،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وطريقة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D05BC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تسم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النرفانا</w:t>
      </w:r>
      <w:proofErr w:type="spellEnd"/>
      <w:r w:rsidR="00B535C5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وتعني: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حال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الفناء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ووصول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درجات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الروحاني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بتطهير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فسه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والقضاء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ميع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رغباته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المادي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وبه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ينق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</w:t>
      </w:r>
      <w:r w:rsidR="00FE6876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نسان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نفس</w:t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تكرار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المولد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1"/>
      </w:r>
      <w:r w:rsidR="00ED3B58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9E1772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الثاني</w:t>
      </w:r>
      <w:r w:rsidR="005E1ABA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مصادرها:</w:t>
      </w:r>
    </w:p>
    <w:p w:rsidR="009E1772" w:rsidRPr="00CA15BE" w:rsidRDefault="009E1772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ك</w:t>
      </w:r>
      <w:r w:rsidR="003436B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تب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3436B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عبارات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3436B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نسوبة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حكاية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لأفعاله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نقل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DA0A0E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أقر</w:t>
      </w:r>
      <w:r w:rsidR="00DA0A0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أعمال</w:t>
      </w:r>
      <w:r w:rsidR="00DA0A0E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أتباعه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2"/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DA0A0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نقسم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كتبهم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ثلاثة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أقسام:</w:t>
      </w:r>
    </w:p>
    <w:p w:rsidR="009E1772" w:rsidRPr="009834B1" w:rsidRDefault="009E1772" w:rsidP="009834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مجموعة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قوانين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البوذية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ومسالكها.</w:t>
      </w:r>
    </w:p>
    <w:p w:rsidR="009E1772" w:rsidRPr="009834B1" w:rsidRDefault="009E1772" w:rsidP="009834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مجموعة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الخطب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ألقاها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بوذ</w:t>
      </w:r>
      <w:r w:rsidR="00215810" w:rsidRPr="009834B1">
        <w:rPr>
          <w:rFonts w:asciiTheme="majorBidi" w:hAnsiTheme="majorBidi" w:cs="Traditional Arabic"/>
          <w:sz w:val="34"/>
          <w:szCs w:val="34"/>
          <w:rtl/>
        </w:rPr>
        <w:t>ا</w:t>
      </w:r>
      <w:r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9E1772" w:rsidP="009834B1">
      <w:pPr>
        <w:pStyle w:val="a7"/>
        <w:numPr>
          <w:ilvl w:val="0"/>
          <w:numId w:val="10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الكتاب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ي</w:t>
      </w:r>
      <w:r w:rsidR="00DA0A0E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حوي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أصل</w:t>
      </w:r>
      <w:r w:rsidR="00DA0A0E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والفكرة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نبع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منها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3"/>
      </w:r>
      <w:r w:rsidR="00DA0A0E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5456C2" w:rsidRPr="00CA15BE" w:rsidRDefault="009E1772" w:rsidP="005456C2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lastRenderedPageBreak/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كر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535C5" w:rsidRPr="00CA15BE">
        <w:rPr>
          <w:rFonts w:asciiTheme="majorBidi" w:hAnsiTheme="majorBidi" w:cs="Traditional Arabic"/>
          <w:sz w:val="34"/>
          <w:szCs w:val="34"/>
          <w:rtl/>
        </w:rPr>
        <w:t>الباحث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Pr="00CA15BE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نمسوك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(تري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بيتاكا</w:t>
      </w:r>
      <w:proofErr w:type="spellEnd"/>
      <w:r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يعد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أهم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215810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لأن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يتضم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النصوص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الديني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جمع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المجامع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المختلفة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طيلة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قرون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طويلة،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5456C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نقسم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الكتاب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ثلاث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أقسام:</w:t>
      </w:r>
    </w:p>
    <w:p w:rsidR="005456C2" w:rsidRPr="009834B1" w:rsidRDefault="009E1772" w:rsidP="009834B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يحتوي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النظم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الرهباني</w:t>
      </w:r>
      <w:r w:rsidR="005456C2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وقوانينها.</w:t>
      </w:r>
    </w:p>
    <w:p w:rsidR="005456C2" w:rsidRPr="009834B1" w:rsidRDefault="009E1772" w:rsidP="009834B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الخطب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ألقاها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بوذا.</w:t>
      </w:r>
    </w:p>
    <w:p w:rsidR="009834B1" w:rsidRDefault="007D3E7C" w:rsidP="009834B1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74562" w:rsidRPr="009834B1">
        <w:rPr>
          <w:rFonts w:asciiTheme="majorBidi" w:hAnsiTheme="majorBidi" w:cs="Traditional Arabic"/>
          <w:sz w:val="34"/>
          <w:szCs w:val="34"/>
          <w:rtl/>
        </w:rPr>
        <w:t>الأخلاق</w:t>
      </w:r>
      <w:r w:rsidR="00215810"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4"/>
      </w:r>
      <w:r w:rsidR="00B74562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9834B1" w:rsidRDefault="009834B1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A66FF4" w:rsidRPr="009834B1" w:rsidRDefault="004C50E7" w:rsidP="005E1ABA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lastRenderedPageBreak/>
        <w:t>الفصل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الثالث</w:t>
      </w:r>
      <w:r w:rsidR="005E1ABA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عصر</w:t>
      </w:r>
      <w:r w:rsidR="007D3E7C"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t>الانقسام</w:t>
      </w:r>
    </w:p>
    <w:p w:rsidR="003410BB" w:rsidRPr="009834B1" w:rsidRDefault="00A66FF4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الأول: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بداية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الافتراق:</w:t>
      </w:r>
    </w:p>
    <w:p w:rsidR="00521DF0" w:rsidRPr="00CA15BE" w:rsidRDefault="00A66FF4" w:rsidP="006050B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تحديد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بداية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الافتراق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لقل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المصادر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العربي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تحد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ث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ظهر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بوادر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ظهر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قبل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القرن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الميلادي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ذنا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الاعتبار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طبيعة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وأن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إحدى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انشق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الأصلي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5E1ABA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أمكننا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عرفة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التاريخ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تقريب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القديم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الباقي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تعال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الأصل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الجديد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خال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تعاليم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ودخل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فلسفات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حديثة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المنشق</w:t>
      </w:r>
      <w:r w:rsidR="00B473CC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وسنفص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المذاهب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القاد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يهمنا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المؤر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خين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يرون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الجديد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شأ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عهد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803CFF" w:rsidRPr="00CA15BE">
        <w:rPr>
          <w:rFonts w:asciiTheme="majorBidi" w:hAnsiTheme="majorBidi" w:cs="Traditional Arabic"/>
          <w:sz w:val="34"/>
          <w:szCs w:val="34"/>
          <w:rtl/>
        </w:rPr>
        <w:t>كانشكا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القرن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803CFF" w:rsidRPr="00CA15BE">
        <w:rPr>
          <w:rFonts w:asciiTheme="majorBidi" w:hAnsiTheme="majorBidi" w:cs="Traditional Arabic"/>
          <w:sz w:val="34"/>
          <w:szCs w:val="34"/>
          <w:rtl/>
        </w:rPr>
        <w:t>الميلادي)</w:t>
      </w:r>
      <w:r w:rsidR="00803CFF"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5"/>
      </w:r>
      <w:r w:rsidR="006050BF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D37786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الثاني</w:t>
      </w:r>
      <w:r w:rsidR="00AF2379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A66FF4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سبب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="00A66FF4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الافتراق:</w:t>
      </w:r>
    </w:p>
    <w:p w:rsidR="003410BB" w:rsidRPr="00CA15BE" w:rsidRDefault="00A66FF4" w:rsidP="0046135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قلنا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سبق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إن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واحد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قديم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انشق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عنه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جديد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أكبر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أسباب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الانقسام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دخول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كثير</w:t>
      </w:r>
      <w:r w:rsidR="00D63244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أتباع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الفلسفات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المخال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فة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فنقلوا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بعض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فلسفاتها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وأصبح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بلدة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يشك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لون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دين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حسب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يتواف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فلسفاتهم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فالصيني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مثلا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(جعلوا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آلهتها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ثلاثة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وثلاثين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إله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6"/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والياباني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جعلوا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سلاطين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الآل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هة</w:t>
      </w:r>
      <w:r w:rsidR="002B4473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وهكذا</w:t>
      </w:r>
      <w:r w:rsidR="00D37786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AF2379" w:rsidRPr="00CA15BE" w:rsidRDefault="00A66FF4" w:rsidP="0071209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يقول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شلبي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كتابه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Pr="00CA15BE">
        <w:rPr>
          <w:rFonts w:asciiTheme="majorBidi" w:hAnsiTheme="majorBidi" w:cs="Traditional Arabic"/>
          <w:sz w:val="34"/>
          <w:szCs w:val="34"/>
          <w:rtl/>
        </w:rPr>
        <w:t>أديان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الكبرى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"</w:t>
      </w:r>
      <w:r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ارتبط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التغي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لسفي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بانتشار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ودخولها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أقطار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كثيرة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فإن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أتباعها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وهناك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أكثروا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القياس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والتأويل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حسب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عقولهم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وثقافاتهم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بعد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أصلها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الس</w:t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اذج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البسيط)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7"/>
      </w:r>
      <w:r w:rsidR="00712090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9834B1" w:rsidRDefault="00F55D1D" w:rsidP="009834B1">
      <w:pPr>
        <w:pStyle w:val="a7"/>
        <w:spacing w:after="0" w:line="240" w:lineRule="auto"/>
        <w:ind w:left="0"/>
        <w:jc w:val="both"/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المبحث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الثالث: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فرق</w:t>
      </w:r>
      <w:r w:rsidR="007D3E7C"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3366FF"/>
          <w:sz w:val="34"/>
          <w:szCs w:val="34"/>
          <w:rtl/>
        </w:rPr>
        <w:t>البوذية:</w:t>
      </w:r>
    </w:p>
    <w:p w:rsidR="003410BB" w:rsidRPr="009834B1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المطلب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الأول: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الانقسام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العام:</w:t>
      </w:r>
    </w:p>
    <w:p w:rsidR="00F55D1D" w:rsidRPr="00CA15BE" w:rsidRDefault="00F55D1D" w:rsidP="003A6759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انقسم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باعتبارين: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الاعتبار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ناحية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الأخذ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بتعاليم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ين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دخل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بالفرق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بوذي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داخل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أح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القسمين،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فهذا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قسيم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عام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للبوذي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أنفسهم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بغض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ظر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نتمون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إليها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3A675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تحتوي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القسمين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وهما:</w:t>
      </w:r>
    </w:p>
    <w:p w:rsidR="00F55D1D" w:rsidRPr="00CA15BE" w:rsidRDefault="00F55D1D" w:rsidP="0046135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lastRenderedPageBreak/>
        <w:t>1</w:t>
      </w:r>
      <w:r w:rsid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المدنيون</w:t>
      </w:r>
      <w:proofErr w:type="gramEnd"/>
      <w:r w:rsidR="008719E6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سكنون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المنازل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ويزاولون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أعمال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وهؤلاء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كفيهم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شاؤوا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الوصايا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ورب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أخذون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وصي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واحدة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Pr="00CA15BE">
        <w:rPr>
          <w:rFonts w:asciiTheme="majorBidi" w:hAnsiTheme="majorBidi" w:cs="Traditional Arabic"/>
          <w:sz w:val="34"/>
          <w:szCs w:val="34"/>
          <w:rtl/>
        </w:rPr>
        <w:t>ركون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الباقي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9F1F92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ليس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عقوبة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شرعي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الوصايا،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Pr="00CA15BE">
        <w:rPr>
          <w:rFonts w:asciiTheme="majorBidi" w:hAnsiTheme="majorBidi" w:cs="Traditional Arabic"/>
          <w:sz w:val="34"/>
          <w:szCs w:val="34"/>
          <w:rtl/>
        </w:rPr>
        <w:t>يجب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المدني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تلقي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الوصايا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هبان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أنفسهم.</w:t>
      </w:r>
    </w:p>
    <w:p w:rsidR="003410BB" w:rsidRPr="00CA15BE" w:rsidRDefault="00F55D1D" w:rsidP="008719E6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2</w:t>
      </w:r>
      <w:r w:rsid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الدينيون</w:t>
      </w:r>
      <w:proofErr w:type="gramEnd"/>
      <w:r w:rsidR="008719E6" w:rsidRPr="009834B1">
        <w:rPr>
          <w:rFonts w:asciiTheme="majorBidi" w:hAnsiTheme="majorBidi" w:cs="Traditional Arabic"/>
          <w:color w:val="C00000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هبان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الذين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نقطعون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تبت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ل،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وهؤلاء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جب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عليهم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الأخذ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بكل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التعاليم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ويقي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أنفس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الأطعمة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F2379" w:rsidRPr="00CA15BE">
        <w:rPr>
          <w:rFonts w:asciiTheme="majorBidi" w:hAnsiTheme="majorBidi" w:cs="Traditional Arabic"/>
          <w:sz w:val="34"/>
          <w:szCs w:val="34"/>
          <w:rtl/>
        </w:rPr>
        <w:t>والألبسة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حرمون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غير</w:t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8"/>
      </w:r>
      <w:r w:rsidR="008719E6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3410BB" w:rsidRPr="00CA15BE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أم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الاعتبار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الثاني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باعتبار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عقائدها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انقسم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فرقتين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كبيرتين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تت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فقان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العقائد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ختلفان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كثير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منها</w:t>
      </w:r>
      <w:r w:rsidR="00EE2913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وسندرس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الفرقتين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المطلبين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القادمين.</w:t>
      </w:r>
    </w:p>
    <w:p w:rsidR="003410BB" w:rsidRPr="009834B1" w:rsidRDefault="00F55D1D" w:rsidP="00461357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المطلب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الثاني</w:t>
      </w:r>
      <w:r w:rsidR="00461357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هنايانا</w:t>
      </w:r>
      <w:proofErr w:type="spellEnd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:</w:t>
      </w:r>
    </w:p>
    <w:p w:rsidR="00F55D1D" w:rsidRPr="00CA15BE" w:rsidRDefault="007F1921" w:rsidP="0046135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الديانة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55D1D" w:rsidRPr="00CA15BE">
        <w:rPr>
          <w:rFonts w:asciiTheme="majorBidi" w:hAnsiTheme="majorBidi" w:cs="Traditional Arabic"/>
          <w:sz w:val="34"/>
          <w:szCs w:val="34"/>
          <w:rtl/>
        </w:rPr>
        <w:t>هنايانا</w:t>
      </w:r>
      <w:proofErr w:type="spellEnd"/>
      <w:r w:rsidR="004C4A50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وتعني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العربة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غيرة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نتشر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الجنوب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وسيلان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ويطلق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عليه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الجنوبي،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حاف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ظ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الأتباع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تعاليم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وآمنوا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بالنصوص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القديمة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المكتوبة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بالل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غة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البالية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ويعتبرون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المعل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الأخلاقي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العظيم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بلغ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درجة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الر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وحي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يؤمنون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لوهي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يعتقدون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إنسان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عاش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كغيره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ومات؛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إل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بلغ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درجات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عال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4C4A50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الحس</w:t>
      </w:r>
      <w:r w:rsidR="00D22F1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والأخلاق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الكريمة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D22F13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رتبة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8A042C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يس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واستحق</w:t>
      </w:r>
      <w:r w:rsidR="008A042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يلق</w:t>
      </w:r>
      <w:r w:rsidR="008A042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"</w:t>
      </w:r>
      <w:proofErr w:type="spellStart"/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بأجايا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منش"</w:t>
      </w:r>
      <w:r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5D1D" w:rsidRPr="009834B1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ومن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أبرز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عقائدهم:</w:t>
      </w:r>
    </w:p>
    <w:p w:rsidR="00F55D1D" w:rsidRPr="009834B1" w:rsidRDefault="00F55D1D" w:rsidP="009834B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إنكار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وجود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والروح</w:t>
      </w:r>
      <w:r w:rsidR="00D37978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5D1D" w:rsidRPr="009834B1" w:rsidRDefault="007D3E7C" w:rsidP="009834B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الاعتقاد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ببشري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بوذا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ولكن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وصل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إلى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درجة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قديس</w:t>
      </w:r>
      <w:r w:rsidR="00D37978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5D1D" w:rsidRPr="009834B1" w:rsidRDefault="007D3E7C" w:rsidP="009834B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عبادة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بوذا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باعتباره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معلم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ً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عظيم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ً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ا.</w:t>
      </w:r>
    </w:p>
    <w:p w:rsidR="00887EB0" w:rsidRDefault="00F55D1D" w:rsidP="009834B1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يتقيدون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بالنصوص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ي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Pr="009834B1">
        <w:rPr>
          <w:rFonts w:asciiTheme="majorBidi" w:hAnsiTheme="majorBidi" w:cs="Traditional Arabic"/>
          <w:sz w:val="34"/>
          <w:szCs w:val="34"/>
          <w:rtl/>
        </w:rPr>
        <w:t>دخلون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إليها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تأويلات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تغي</w:t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ِّ</w:t>
      </w:r>
      <w:r w:rsidRPr="009834B1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المعنى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رغم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مرور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الزمن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19"/>
      </w:r>
      <w:r w:rsidR="008A042C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887EB0" w:rsidRDefault="00887EB0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21DF0" w:rsidRPr="00CA15BE" w:rsidRDefault="00D37978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lastRenderedPageBreak/>
        <w:t>انتشارهم</w:t>
      </w:r>
      <w:r w:rsidRPr="009834B1">
        <w:rPr>
          <w:rFonts w:asciiTheme="majorBidi" w:hAnsiTheme="majorBidi" w:cs="Traditional Arabic"/>
          <w:color w:val="C00000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جنوب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وسيلان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وتايلند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وبورما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وكمبوديا.</w:t>
      </w:r>
    </w:p>
    <w:p w:rsidR="00F55D1D" w:rsidRPr="009834B1" w:rsidRDefault="007D3E7C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تفريع:</w:t>
      </w:r>
    </w:p>
    <w:p w:rsidR="00F55D1D" w:rsidRPr="00CA15BE" w:rsidRDefault="00F55D1D" w:rsidP="00C241AE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ظل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حافظ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تعاليم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ووصاياه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ونصوصه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أبرزها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عوة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الأخلاق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وعدم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الد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ماء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ووجوب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احترام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الحياة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بشكل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عام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ٍّ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والن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الظلم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مهما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كان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يتجل</w:t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بوضوح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الوصايا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العشر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0"/>
      </w:r>
      <w:r w:rsidR="006A3CD9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يقول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أبو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زهرة: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(والجزء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الخصب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ذهبها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الأخلاق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وإصلاح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المجتمع)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1"/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نجد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واقع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الأتباع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ختلف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كلي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الوصايا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فالبوذي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بورما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عيشون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حالة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اضطهاد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وس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فك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37978"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مائهم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وتطهيرهم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بصو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ش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عة،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الأمم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المتح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وصف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الشعب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الروهنجي</w:t>
      </w:r>
      <w:proofErr w:type="spellEnd"/>
      <w:r w:rsidR="00674ED8"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2"/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بأن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الشعب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الأكثر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اضطهاد</w:t>
      </w:r>
      <w:r w:rsidR="00C241AE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العالم،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فما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E6876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لسر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وراء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العدوان؟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وكيف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يوف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قون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ينه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تعاليم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الأخلاقي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ة؟</w:t>
      </w:r>
    </w:p>
    <w:p w:rsidR="001C392B" w:rsidRPr="00CA15BE" w:rsidRDefault="00674ED8" w:rsidP="00DC450D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الجواب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يحتاج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تأنٍّ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ودراسة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أحد</w:t>
      </w:r>
      <w:r w:rsidR="001B0C6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أشار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إليه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الباحث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أبو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زيد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مكي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يرى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للتقسيم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العام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دور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قر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رناه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سابق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4268D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مدنيون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ودينيون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والمدني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أخذوا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الوصايا،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بقى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السؤال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المحي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هو: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يشار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الرهبان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التصفية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الديني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الممنهجة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للمسلمين؟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سر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تحريضهم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للبوذيين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العام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لارتكاب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المجاز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وصل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الأمر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مجل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نيو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Pr="00CA15BE">
        <w:rPr>
          <w:rFonts w:asciiTheme="majorBidi" w:hAnsiTheme="majorBidi" w:cs="Traditional Arabic"/>
          <w:sz w:val="34"/>
          <w:szCs w:val="34"/>
          <w:rtl/>
        </w:rPr>
        <w:t>ورك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تايمز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وضع</w:t>
      </w:r>
      <w:r w:rsidR="00D32AB8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غلافها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صورة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ويراثو</w:t>
      </w:r>
      <w:proofErr w:type="spellEnd"/>
      <w:r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ووصف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بإرهابي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القرن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راهب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رأ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(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منظمة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969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)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وتساه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بشكل</w:t>
      </w:r>
      <w:r w:rsidR="00034ECF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مباش</w:t>
      </w:r>
      <w:r w:rsidR="00DC450D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</w:t>
      </w:r>
      <w:r w:rsidR="00DC450D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المسلمين،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الأسباب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DC450D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نظري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F1921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1C392B" w:rsidRPr="00CA15BE">
        <w:rPr>
          <w:rFonts w:asciiTheme="majorBidi" w:hAnsiTheme="majorBidi" w:cs="Traditional Arabic"/>
          <w:sz w:val="34"/>
          <w:szCs w:val="34"/>
          <w:rtl/>
        </w:rPr>
        <w:t>:</w:t>
      </w:r>
    </w:p>
    <w:p w:rsidR="001C392B" w:rsidRPr="00CA15BE" w:rsidRDefault="007F1921" w:rsidP="0046135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1</w:t>
      </w:r>
      <w:r w:rsid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="00674ED8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البُعد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="00674ED8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السياسي</w:t>
      </w:r>
      <w:r w:rsidR="003C3D80" w:rsidRPr="009834B1">
        <w:rPr>
          <w:rFonts w:asciiTheme="majorBidi" w:hAnsiTheme="majorBidi" w:cs="Traditional Arabic"/>
          <w:color w:val="00007F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فمن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الممكن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الرهبان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أجل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التقر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الح</w:t>
      </w:r>
      <w:r w:rsidRPr="00CA15BE">
        <w:rPr>
          <w:rFonts w:asciiTheme="majorBidi" w:hAnsiTheme="majorBidi" w:cs="Traditional Arabic"/>
          <w:sz w:val="34"/>
          <w:szCs w:val="34"/>
          <w:rtl/>
        </w:rPr>
        <w:t>كومة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-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فعل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خرج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البلاد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خاص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إن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ْ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عرفنا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ِّي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ك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غالب</w:t>
      </w:r>
      <w:r w:rsidR="003C3D8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وفاق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الحكومات.</w:t>
      </w:r>
    </w:p>
    <w:p w:rsidR="007F1921" w:rsidRPr="00CA15BE" w:rsidRDefault="007F1921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2</w:t>
      </w:r>
      <w:r w:rsid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الحكومة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الميانمارية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ستخدم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الرهبان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كورقة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سياسي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ضغط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عليهم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لتحارب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خرجهم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أراكان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3"/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سر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وثائق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مهم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ثبت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ضلوع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الحكومة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الحرب.</w:t>
      </w:r>
    </w:p>
    <w:p w:rsidR="0014414E" w:rsidRPr="00CA15BE" w:rsidRDefault="007F1921" w:rsidP="00461357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lastRenderedPageBreak/>
        <w:t>3</w:t>
      </w:r>
      <w:r w:rsid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خوفهم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من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أن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يعم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الإسلام</w:t>
      </w:r>
      <w:r w:rsidR="00D97BC1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ُ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البلاد</w:t>
      </w:r>
      <w:r w:rsidR="00D97BC1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َ</w:t>
      </w:r>
      <w:r w:rsidR="00D97BC1" w:rsidRPr="009834B1">
        <w:rPr>
          <w:rFonts w:asciiTheme="majorBidi" w:hAnsiTheme="majorBidi" w:cs="Traditional Arabic"/>
          <w:color w:val="00007F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خاص</w:t>
      </w:r>
      <w:r w:rsidR="00D97BC1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وأن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دين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شهد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دخول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متزايد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صر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ح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ويراثو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مؤخ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بأن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الحرب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خرج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و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أراكان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ستولي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المسلمون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ميانمار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كلها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4"/>
      </w:r>
      <w:r w:rsidR="009A7C7C" w:rsidRPr="00CA15BE">
        <w:rPr>
          <w:rFonts w:asciiTheme="majorBidi" w:hAnsiTheme="majorBidi" w:cs="Traditional Arabic"/>
          <w:sz w:val="34"/>
          <w:szCs w:val="34"/>
          <w:rtl/>
        </w:rPr>
        <w:t>!</w:t>
      </w:r>
    </w:p>
    <w:p w:rsidR="001C392B" w:rsidRPr="00CA15BE" w:rsidRDefault="0014414E" w:rsidP="002C2725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4</w:t>
      </w:r>
      <w:r w:rsid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-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عدم</w:t>
      </w:r>
      <w:proofErr w:type="gramEnd"/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وجود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رادع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ديني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حقيقي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يردعهم</w:t>
      </w:r>
      <w:r w:rsidR="002C2725" w:rsidRPr="009834B1">
        <w:rPr>
          <w:rFonts w:asciiTheme="majorBidi" w:hAnsiTheme="majorBidi" w:cs="Traditional Arabic"/>
          <w:color w:val="00007F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74ED8" w:rsidRPr="00CA15BE">
        <w:rPr>
          <w:rFonts w:asciiTheme="majorBidi" w:hAnsiTheme="majorBidi" w:cs="Traditional Arabic"/>
          <w:sz w:val="34"/>
          <w:szCs w:val="34"/>
          <w:rtl/>
        </w:rPr>
        <w:t>فالوصا</w:t>
      </w:r>
      <w:r w:rsidRPr="00CA15BE">
        <w:rPr>
          <w:rFonts w:asciiTheme="majorBidi" w:hAnsiTheme="majorBidi" w:cs="Traditional Arabic"/>
          <w:sz w:val="34"/>
          <w:szCs w:val="34"/>
          <w:rtl/>
        </w:rPr>
        <w:t>يا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مرغ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بة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وجد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عقوبات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لتركها.</w:t>
      </w:r>
    </w:p>
    <w:p w:rsidR="00421522" w:rsidRPr="00CA15BE" w:rsidRDefault="00674ED8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تكون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بعض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الأسباب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تبقى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الإشكالي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قائمة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ولعلّ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باحث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يأتي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ويدرس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المسألة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جوا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نبها: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النفسي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والس</w:t>
      </w:r>
      <w:r w:rsidR="00521DF0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اسي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461357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والديني</w:t>
      </w:r>
      <w:r w:rsidR="002C2725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0425AF" w:rsidRPr="00CA15BE">
        <w:rPr>
          <w:rFonts w:asciiTheme="majorBidi" w:hAnsiTheme="majorBidi" w:cs="Traditional Arabic"/>
          <w:sz w:val="34"/>
          <w:szCs w:val="34"/>
          <w:rtl/>
        </w:rPr>
        <w:t>ة.</w:t>
      </w:r>
    </w:p>
    <w:p w:rsidR="001C392B" w:rsidRPr="009834B1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المطلب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الثالث:</w:t>
      </w:r>
      <w:r w:rsidR="007D3E7C"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مهايانا</w:t>
      </w:r>
      <w:proofErr w:type="spellEnd"/>
      <w:r w:rsidRPr="009834B1">
        <w:rPr>
          <w:rFonts w:asciiTheme="majorBidi" w:hAnsiTheme="majorBidi" w:cs="Traditional Arabic"/>
          <w:b/>
          <w:bCs/>
          <w:color w:val="00007F"/>
          <w:sz w:val="34"/>
          <w:szCs w:val="34"/>
          <w:rtl/>
        </w:rPr>
        <w:t>:</w:t>
      </w:r>
    </w:p>
    <w:p w:rsidR="001C392B" w:rsidRPr="00CA15BE" w:rsidRDefault="0014414E" w:rsidP="00E9705C">
      <w:pPr>
        <w:spacing w:after="0" w:line="240" w:lineRule="auto"/>
        <w:jc w:val="both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الثانية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مهايانا</w:t>
      </w:r>
      <w:proofErr w:type="spellEnd"/>
      <w:r w:rsidR="00BD39BF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وتعني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البلاغ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الكبير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وق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س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قر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رنا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الجديدة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انشق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الفرقة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الأصلي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القديمة،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وتسم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الم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الشمالي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وت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مي</w:t>
      </w:r>
      <w:r w:rsidR="00BD39B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ز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بآراء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الكون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وأفكار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الحياة</w:t>
      </w:r>
      <w:r w:rsidR="007D12F8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مؤس</w:t>
      </w:r>
      <w:r w:rsidR="007D12F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سة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نظريات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فلسفي</w:t>
      </w:r>
      <w:r w:rsidR="007D12F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وقياسات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عقلي</w:t>
      </w:r>
      <w:r w:rsidR="007D12F8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ونظ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رت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لبوذا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E9705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ختلف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نظرة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A14FF0" w:rsidRPr="00CA15BE">
        <w:rPr>
          <w:rFonts w:asciiTheme="majorBidi" w:hAnsiTheme="majorBidi" w:cs="Traditional Arabic"/>
          <w:sz w:val="34"/>
          <w:szCs w:val="34"/>
          <w:rtl/>
        </w:rPr>
        <w:t>هنايانا</w:t>
      </w:r>
      <w:proofErr w:type="spellEnd"/>
      <w:r w:rsidR="00E9705C" w:rsidRPr="00CA15BE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ذ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E9705C" w:rsidRPr="00CA15BE">
        <w:rPr>
          <w:rFonts w:asciiTheme="majorBidi" w:hAnsiTheme="majorBidi" w:cs="Traditional Arabic"/>
          <w:sz w:val="34"/>
          <w:szCs w:val="34"/>
          <w:rtl/>
        </w:rPr>
        <w:t>إ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E9705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هؤلاء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E9705C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عتقدون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أن</w:t>
      </w:r>
      <w:r w:rsidR="00E9705C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وأن</w:t>
      </w:r>
      <w:r w:rsidR="0037254A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يس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بجسم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مجس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A14FF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وظ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ٌّ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ظه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الدنيا،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واعتمد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الن</w:t>
      </w:r>
      <w:r w:rsidR="00B420A9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صوص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القديمة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المكتوبة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باللغة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السنسكريتية</w:t>
      </w:r>
      <w:r w:rsidR="00A3045C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A3045C" w:rsidRPr="00CA15BE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سبب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ظهور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هذا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المذهب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الجديد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هو</w:t>
      </w:r>
      <w:r w:rsidRPr="009834B1">
        <w:rPr>
          <w:rFonts w:asciiTheme="majorBidi" w:hAnsiTheme="majorBidi" w:cs="Traditional Arabic"/>
          <w:color w:val="C00000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(دخول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العدد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الكبير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الأجانب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564BB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مم</w:t>
      </w:r>
      <w:r w:rsidR="007564BB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أد</w:t>
      </w:r>
      <w:r w:rsidR="007564BB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اضطراب</w:t>
      </w:r>
      <w:r w:rsidR="007564BB" w:rsidRPr="00CA15BE">
        <w:rPr>
          <w:rFonts w:asciiTheme="majorBidi" w:hAnsiTheme="majorBidi" w:cs="Traditional Arabic"/>
          <w:sz w:val="34"/>
          <w:szCs w:val="34"/>
          <w:rtl/>
        </w:rPr>
        <w:t>ٍ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شديد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بسبب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عدم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تجان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س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الشعوب،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فخ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حد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ولاءم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فسه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حاجات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القبائل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والشعوب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التي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دخل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ة)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5"/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5D1D" w:rsidRPr="00CA15BE" w:rsidRDefault="00A3045C" w:rsidP="001C392B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انتشارها</w:t>
      </w:r>
      <w:r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انتشر</w:t>
      </w:r>
      <w:r w:rsidR="007A2616"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شمال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الهند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والتبت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ومنغوليا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والصين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واليابان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وكوريا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CA15BE">
        <w:rPr>
          <w:rFonts w:asciiTheme="majorBidi" w:hAnsiTheme="majorBidi" w:cs="Traditional Arabic"/>
          <w:sz w:val="34"/>
          <w:szCs w:val="34"/>
          <w:rtl/>
        </w:rPr>
        <w:t>وفيتنام</w:t>
      </w:r>
      <w:r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F55D1D" w:rsidRPr="009834B1" w:rsidRDefault="00F55D1D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أبرز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المعتقدات:</w:t>
      </w:r>
    </w:p>
    <w:p w:rsidR="00F55D1D" w:rsidRPr="009834B1" w:rsidRDefault="007D3E7C" w:rsidP="009834B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القول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بألوهي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بوذا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وأن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كائن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لاهوتي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ٌّ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تجس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د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فيه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الإله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وهبط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إلى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العالم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لإنقاذه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الشرور.</w:t>
      </w:r>
    </w:p>
    <w:p w:rsidR="00F55D1D" w:rsidRPr="009834B1" w:rsidRDefault="007D3E7C" w:rsidP="009834B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كل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ُّ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شخص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ي</w:t>
      </w:r>
      <w:r w:rsidR="006E51E3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ستطيع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أن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يكون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كبوذا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ويتجس</w:t>
      </w:r>
      <w:r w:rsidR="00C73D5A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د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فيه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الإله</w:t>
      </w:r>
      <w:r w:rsidR="00A3045C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وي</w:t>
      </w:r>
      <w:r w:rsidR="00C73D5A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نجو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وي</w:t>
      </w:r>
      <w:r w:rsidR="00C73D5A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نجي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غير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ه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بالمعرفة</w:t>
      </w:r>
      <w:r w:rsidR="00A3045C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وهؤلاء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ي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ظهرون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في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أوقات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ٍ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مختلفة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وأماكن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ختلفة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كل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اقتض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ت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الضرورة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ُ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إلى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ذلك.</w:t>
      </w:r>
    </w:p>
    <w:p w:rsidR="001C392B" w:rsidRPr="009834B1" w:rsidRDefault="009834B1" w:rsidP="009834B1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 w:hint="cs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لم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0709E" w:rsidRPr="009834B1">
        <w:rPr>
          <w:rFonts w:asciiTheme="majorBidi" w:hAnsiTheme="majorBidi" w:cs="Traditional Arabic"/>
          <w:sz w:val="34"/>
          <w:szCs w:val="34"/>
          <w:rtl/>
        </w:rPr>
        <w:t>يلتزموا</w:t>
      </w:r>
      <w:proofErr w:type="spell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بالن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ُّ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صوص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القديمة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وإن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أو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لوها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بما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يتواف</w:t>
      </w:r>
      <w:r w:rsidR="00045544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ق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مع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آرائهم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5D1D" w:rsidRPr="009834B1">
        <w:rPr>
          <w:rFonts w:asciiTheme="majorBidi" w:hAnsiTheme="majorBidi" w:cs="Traditional Arabic"/>
          <w:sz w:val="34"/>
          <w:szCs w:val="34"/>
          <w:rtl/>
        </w:rPr>
        <w:t>الجديدة.</w:t>
      </w:r>
    </w:p>
    <w:p w:rsidR="00887EB0" w:rsidRDefault="00F55D1D" w:rsidP="00915760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lastRenderedPageBreak/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ظل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الص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ِّ</w:t>
      </w:r>
      <w:r w:rsidRPr="00CA15BE">
        <w:rPr>
          <w:rFonts w:asciiTheme="majorBidi" w:hAnsiTheme="majorBidi" w:cs="Traditional Arabic"/>
          <w:sz w:val="34"/>
          <w:szCs w:val="34"/>
          <w:rtl/>
        </w:rPr>
        <w:t>راع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قا</w:t>
      </w:r>
      <w:r w:rsidR="00A3045C" w:rsidRPr="00CA15BE">
        <w:rPr>
          <w:rFonts w:asciiTheme="majorBidi" w:hAnsiTheme="majorBidi" w:cs="Traditional Arabic"/>
          <w:sz w:val="34"/>
          <w:szCs w:val="34"/>
          <w:rtl/>
        </w:rPr>
        <w:t>ئ</w:t>
      </w:r>
      <w:r w:rsidRPr="00CA15BE">
        <w:rPr>
          <w:rFonts w:asciiTheme="majorBidi" w:hAnsiTheme="majorBidi" w:cs="Traditional Arabic"/>
          <w:sz w:val="34"/>
          <w:szCs w:val="34"/>
          <w:rtl/>
        </w:rPr>
        <w:t>م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أس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الآو</w:t>
      </w:r>
      <w:r w:rsidR="00045544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Pr="00CA15BE">
        <w:rPr>
          <w:rFonts w:asciiTheme="majorBidi" w:hAnsiTheme="majorBidi" w:cs="Traditional Arabic"/>
          <w:sz w:val="34"/>
          <w:szCs w:val="34"/>
          <w:rtl/>
        </w:rPr>
        <w:t>نة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الأخيرة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مؤس</w:t>
      </w:r>
      <w:r w:rsidR="00D70555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سة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بوذي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عالمي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أسموه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(رابطة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العالم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البوذي)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ومقر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جزيرة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سيلان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وقد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Pr="00CA15BE">
        <w:rPr>
          <w:rFonts w:asciiTheme="majorBidi" w:hAnsiTheme="majorBidi" w:cs="Traditional Arabic"/>
          <w:sz w:val="34"/>
          <w:szCs w:val="34"/>
          <w:rtl/>
        </w:rPr>
        <w:t>قد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عد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مؤتمرات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لإزالة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الخلافات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المذهبين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لكن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هم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ي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نج</w:t>
      </w:r>
      <w:r w:rsidR="00B3362F" w:rsidRPr="00CA15BE">
        <w:rPr>
          <w:rFonts w:asciiTheme="majorBidi" w:hAnsiTheme="majorBidi" w:cs="Traditional Arabic"/>
          <w:sz w:val="34"/>
          <w:szCs w:val="34"/>
          <w:rtl/>
        </w:rPr>
        <w:t>ح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ذلك،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وظ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الخلاف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قائم</w:t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حتى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اليوم</w:t>
      </w:r>
      <w:r w:rsidRPr="00CA15BE">
        <w:rPr>
          <w:rStyle w:val="a4"/>
          <w:rFonts w:asciiTheme="majorBidi" w:hAnsiTheme="majorBidi" w:cs="Traditional Arabic"/>
          <w:sz w:val="34"/>
          <w:szCs w:val="34"/>
          <w:rtl/>
        </w:rPr>
        <w:footnoteReference w:id="26"/>
      </w:r>
      <w:r w:rsidR="00915760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887EB0" w:rsidRDefault="00887EB0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1C392B" w:rsidRPr="009834B1" w:rsidRDefault="007E1AED" w:rsidP="001C392B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lastRenderedPageBreak/>
        <w:t>الخاتمة</w:t>
      </w:r>
    </w:p>
    <w:p w:rsidR="004E424F" w:rsidRPr="00CA15BE" w:rsidRDefault="00FA076C" w:rsidP="004E424F">
      <w:p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بحمد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وتوفيقه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أتممت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هذا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البحث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الف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ضل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والش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Pr="00CA15BE">
        <w:rPr>
          <w:rFonts w:asciiTheme="majorBidi" w:hAnsiTheme="majorBidi" w:cs="Traditional Arabic"/>
          <w:sz w:val="34"/>
          <w:szCs w:val="34"/>
          <w:rtl/>
        </w:rPr>
        <w:t>كر</w:t>
      </w:r>
      <w:r w:rsidR="007E1AED"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ولولاه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ل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َ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كتبت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حرف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أو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سط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َّ</w:t>
      </w:r>
      <w:r w:rsidRPr="00CA15BE">
        <w:rPr>
          <w:rFonts w:asciiTheme="majorBidi" w:hAnsiTheme="majorBidi" w:cs="Traditional Arabic"/>
          <w:sz w:val="34"/>
          <w:szCs w:val="34"/>
          <w:rtl/>
        </w:rPr>
        <w:t>رت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ُ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كلمة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ً</w:t>
      </w:r>
      <w:r w:rsidRPr="00CA15BE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والشكر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موصول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للباح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ِ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="0014414E" w:rsidRPr="00CA15BE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نمسوك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تكر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ُّ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مه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بالاطلاع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البحوث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وإفادتنا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بالآراء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14414E" w:rsidRPr="00CA15BE">
        <w:rPr>
          <w:rFonts w:asciiTheme="majorBidi" w:hAnsiTheme="majorBidi" w:cs="Traditional Arabic"/>
          <w:sz w:val="34"/>
          <w:szCs w:val="34"/>
          <w:rtl/>
        </w:rPr>
        <w:t>والملاحظات</w:t>
      </w:r>
      <w:r w:rsidR="004E424F" w:rsidRPr="00CA15BE">
        <w:rPr>
          <w:rFonts w:asciiTheme="majorBidi" w:hAnsiTheme="majorBidi" w:cs="Traditional Arabic"/>
          <w:sz w:val="34"/>
          <w:szCs w:val="34"/>
          <w:rtl/>
        </w:rPr>
        <w:t>.</w:t>
      </w:r>
    </w:p>
    <w:p w:rsidR="004E424F" w:rsidRPr="009834B1" w:rsidRDefault="00FA076C" w:rsidP="004E424F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وهذه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أبرز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النتائج</w:t>
      </w:r>
      <w:r w:rsidR="007D3E7C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و</w:t>
      </w:r>
      <w:r w:rsidR="007E1AED"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ا</w:t>
      </w:r>
      <w:r w:rsidRPr="009834B1">
        <w:rPr>
          <w:rFonts w:asciiTheme="majorBidi" w:hAnsiTheme="majorBidi" w:cs="Traditional Arabic"/>
          <w:b/>
          <w:bCs/>
          <w:color w:val="008080"/>
          <w:sz w:val="34"/>
          <w:szCs w:val="34"/>
          <w:rtl/>
        </w:rPr>
        <w:t>لتوصيات:</w:t>
      </w:r>
    </w:p>
    <w:p w:rsidR="00FA076C" w:rsidRPr="009834B1" w:rsidRDefault="00FA076C" w:rsidP="004E424F">
      <w:pPr>
        <w:spacing w:after="0" w:line="240" w:lineRule="auto"/>
        <w:jc w:val="both"/>
        <w:rPr>
          <w:rFonts w:asciiTheme="majorBidi" w:hAnsiTheme="majorBidi" w:cs="Traditional Arabic"/>
          <w:color w:val="C0000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أبرز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النتائج:</w:t>
      </w:r>
    </w:p>
    <w:p w:rsidR="00FA076C" w:rsidRPr="009834B1" w:rsidRDefault="00FA076C" w:rsidP="009834B1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ليست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مذهب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واحد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بل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انقسم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إلى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ف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Pr="009834B1">
        <w:rPr>
          <w:rFonts w:asciiTheme="majorBidi" w:hAnsiTheme="majorBidi" w:cs="Traditional Arabic"/>
          <w:sz w:val="34"/>
          <w:szCs w:val="34"/>
          <w:rtl/>
        </w:rPr>
        <w:t>ر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َ</w:t>
      </w:r>
      <w:r w:rsidRPr="009834B1">
        <w:rPr>
          <w:rFonts w:asciiTheme="majorBidi" w:hAnsiTheme="majorBidi" w:cs="Traditional Arabic"/>
          <w:sz w:val="34"/>
          <w:szCs w:val="34"/>
          <w:rtl/>
        </w:rPr>
        <w:t>ق</w:t>
      </w:r>
      <w:r w:rsidR="004E424F" w:rsidRPr="009834B1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أشهرها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sz w:val="34"/>
          <w:szCs w:val="34"/>
          <w:rtl/>
        </w:rPr>
        <w:t>الهناي</w:t>
      </w:r>
      <w:r w:rsidR="00F0709E" w:rsidRPr="009834B1">
        <w:rPr>
          <w:rFonts w:asciiTheme="majorBidi" w:hAnsiTheme="majorBidi" w:cs="Traditional Arabic"/>
          <w:sz w:val="34"/>
          <w:szCs w:val="34"/>
          <w:rtl/>
        </w:rPr>
        <w:t>ا</w:t>
      </w:r>
      <w:r w:rsidRPr="009834B1">
        <w:rPr>
          <w:rFonts w:asciiTheme="majorBidi" w:hAnsiTheme="majorBidi" w:cs="Traditional Arabic"/>
          <w:sz w:val="34"/>
          <w:szCs w:val="34"/>
          <w:rtl/>
        </w:rPr>
        <w:t>نا</w:t>
      </w:r>
      <w:proofErr w:type="spell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9834B1">
        <w:rPr>
          <w:rFonts w:asciiTheme="majorBidi" w:hAnsiTheme="majorBidi" w:cs="Traditional Arabic"/>
          <w:sz w:val="34"/>
          <w:szCs w:val="34"/>
          <w:rtl/>
        </w:rPr>
        <w:t>والمهايانا</w:t>
      </w:r>
      <w:proofErr w:type="spellEnd"/>
      <w:r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FA076C" w:rsidRPr="009834B1" w:rsidRDefault="00F0709E" w:rsidP="009834B1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إ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ن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الاختلافات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بين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المذهبين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كبيرة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وفي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قضايا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أساسي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؛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كالتأل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يه.</w:t>
      </w:r>
    </w:p>
    <w:p w:rsidR="00FA076C" w:rsidRPr="009834B1" w:rsidRDefault="00F0709E" w:rsidP="009834B1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إ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ن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="00FA076C" w:rsidRPr="009834B1">
        <w:rPr>
          <w:rFonts w:asciiTheme="majorBidi" w:hAnsiTheme="majorBidi" w:cs="Traditional Arabic"/>
          <w:sz w:val="34"/>
          <w:szCs w:val="34"/>
          <w:rtl/>
        </w:rPr>
        <w:t>الهناي</w:t>
      </w:r>
      <w:r w:rsidRPr="009834B1">
        <w:rPr>
          <w:rFonts w:asciiTheme="majorBidi" w:hAnsiTheme="majorBidi" w:cs="Traditional Arabic"/>
          <w:sz w:val="34"/>
          <w:szCs w:val="34"/>
          <w:rtl/>
        </w:rPr>
        <w:t>ا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نا</w:t>
      </w:r>
      <w:proofErr w:type="spell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رغم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اد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ِّ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عائها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D60597" w:rsidRPr="009834B1">
        <w:rPr>
          <w:rFonts w:asciiTheme="majorBidi" w:hAnsiTheme="majorBidi" w:cs="Traditional Arabic"/>
          <w:sz w:val="34"/>
          <w:szCs w:val="34"/>
          <w:rtl/>
        </w:rPr>
        <w:t>التمس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ُّ</w:t>
      </w:r>
      <w:r w:rsidR="00D60597" w:rsidRPr="009834B1">
        <w:rPr>
          <w:rFonts w:asciiTheme="majorBidi" w:hAnsiTheme="majorBidi" w:cs="Traditional Arabic"/>
          <w:sz w:val="34"/>
          <w:szCs w:val="34"/>
          <w:rtl/>
        </w:rPr>
        <w:t>ك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بنصوص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بوذا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إلا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أن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الواقع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ينكر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A076C" w:rsidRPr="009834B1">
        <w:rPr>
          <w:rFonts w:asciiTheme="majorBidi" w:hAnsiTheme="majorBidi" w:cs="Traditional Arabic"/>
          <w:sz w:val="34"/>
          <w:szCs w:val="34"/>
          <w:rtl/>
        </w:rPr>
        <w:t>ذلك.</w:t>
      </w:r>
    </w:p>
    <w:p w:rsidR="00FA076C" w:rsidRPr="009834B1" w:rsidRDefault="00FA076C" w:rsidP="001C392B">
      <w:pPr>
        <w:spacing w:after="0" w:line="240" w:lineRule="auto"/>
        <w:jc w:val="both"/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أبرز</w:t>
      </w:r>
      <w:r w:rsidR="007D3E7C"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color w:val="C00000"/>
          <w:sz w:val="34"/>
          <w:szCs w:val="34"/>
          <w:rtl/>
        </w:rPr>
        <w:t>التوصيات:</w:t>
      </w:r>
    </w:p>
    <w:p w:rsidR="00FA076C" w:rsidRPr="009834B1" w:rsidRDefault="00FA076C" w:rsidP="009834B1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دراسة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الد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افع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للتطر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ُّ</w:t>
      </w:r>
      <w:r w:rsidRPr="009834B1">
        <w:rPr>
          <w:rFonts w:asciiTheme="majorBidi" w:hAnsiTheme="majorBidi" w:cs="Traditional Arabic"/>
          <w:sz w:val="34"/>
          <w:szCs w:val="34"/>
          <w:rtl/>
        </w:rPr>
        <w:t>ف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البوذي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المعاصر.</w:t>
      </w:r>
    </w:p>
    <w:p w:rsidR="00FA076C" w:rsidRPr="009834B1" w:rsidRDefault="00FA076C" w:rsidP="009834B1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دراسة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الجوانب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النفسي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لمعتن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ِ</w:t>
      </w:r>
      <w:r w:rsidRPr="009834B1">
        <w:rPr>
          <w:rFonts w:asciiTheme="majorBidi" w:hAnsiTheme="majorBidi" w:cs="Traditional Arabic"/>
          <w:sz w:val="34"/>
          <w:szCs w:val="34"/>
          <w:rtl/>
        </w:rPr>
        <w:t>قي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الأديان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الوضعي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َّ</w:t>
      </w:r>
      <w:r w:rsidRPr="009834B1">
        <w:rPr>
          <w:rFonts w:asciiTheme="majorBidi" w:hAnsiTheme="majorBidi" w:cs="Traditional Arabic"/>
          <w:sz w:val="34"/>
          <w:szCs w:val="34"/>
          <w:rtl/>
        </w:rPr>
        <w:t>ة.</w:t>
      </w:r>
    </w:p>
    <w:p w:rsidR="00FA076C" w:rsidRPr="009834B1" w:rsidRDefault="00FA076C" w:rsidP="009834B1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دراسة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مدى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تمس</w:t>
      </w:r>
      <w:r w:rsidR="00B17125" w:rsidRPr="009834B1">
        <w:rPr>
          <w:rFonts w:asciiTheme="majorBidi" w:hAnsiTheme="majorBidi" w:cs="Traditional Arabic"/>
          <w:sz w:val="34"/>
          <w:szCs w:val="34"/>
          <w:rtl/>
        </w:rPr>
        <w:t>ُّ</w:t>
      </w:r>
      <w:r w:rsidRPr="009834B1">
        <w:rPr>
          <w:rFonts w:asciiTheme="majorBidi" w:hAnsiTheme="majorBidi" w:cs="Traditional Arabic"/>
          <w:sz w:val="34"/>
          <w:szCs w:val="34"/>
          <w:rtl/>
        </w:rPr>
        <w:t>ك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الناس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بالأديان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غير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الصحيحة.</w:t>
      </w:r>
    </w:p>
    <w:p w:rsidR="009834B1" w:rsidRDefault="00FA076C" w:rsidP="002103F3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وصلى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الله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وسلم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نبينا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وعلى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spellStart"/>
      <w:r w:rsidRPr="00CA15BE">
        <w:rPr>
          <w:rFonts w:asciiTheme="majorBidi" w:hAnsiTheme="majorBidi" w:cs="Traditional Arabic"/>
          <w:sz w:val="34"/>
          <w:szCs w:val="34"/>
          <w:rtl/>
        </w:rPr>
        <w:t>آله</w:t>
      </w:r>
      <w:proofErr w:type="spellEnd"/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وصحبه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وسلم.</w:t>
      </w:r>
    </w:p>
    <w:p w:rsidR="009834B1" w:rsidRDefault="009834B1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3F23A2" w:rsidRPr="009834B1" w:rsidRDefault="000425AF" w:rsidP="001C392B">
      <w:pPr>
        <w:spacing w:after="0" w:line="240" w:lineRule="auto"/>
        <w:jc w:val="center"/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</w:pPr>
      <w:r w:rsidRPr="009834B1">
        <w:rPr>
          <w:rFonts w:asciiTheme="majorBidi" w:hAnsiTheme="majorBidi" w:cs="Traditional Arabic"/>
          <w:b/>
          <w:bCs/>
          <w:color w:val="0000FF"/>
          <w:sz w:val="34"/>
          <w:szCs w:val="34"/>
          <w:rtl/>
        </w:rPr>
        <w:lastRenderedPageBreak/>
        <w:t>المراجع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أحمد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شلبي</w:t>
      </w:r>
      <w:r w:rsidR="0099327C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99327C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أديان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الهند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الكبرى</w:t>
      </w:r>
      <w:r w:rsidR="0099327C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مكتبة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النهضة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المصرية،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الحادية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عشرة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2000م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أحمد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علي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عجيبة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الأديان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الوثنية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القديمة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دار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الآفاق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العربية،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4F5046"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الأولى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2004م.</w:t>
      </w:r>
    </w:p>
    <w:p w:rsidR="00E9315F" w:rsidRPr="009834B1" w:rsidRDefault="00E9315F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حمود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فرج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الرحيلي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منهج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القرآن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الكريم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دعوة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المشركين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إلى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الإسلام</w:t>
      </w:r>
      <w:r w:rsidR="003419D8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عمادة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البحث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العلمي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بالجامعة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الإسلامية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1424هـ.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sz w:val="34"/>
          <w:szCs w:val="34"/>
          <w:rtl/>
        </w:rPr>
        <w:t>عبدالقادر</w:t>
      </w:r>
      <w:proofErr w:type="gram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عطا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صوفي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أثر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الملل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والنحل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القديمة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بعض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الفرق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المنتسبة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إلى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الإسلام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نشر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الجامعة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الإسلامية،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1424هـ</w:t>
      </w:r>
      <w:r w:rsidR="00F0709E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سمك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المنهجية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دراسة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الأديان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الوضعية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دار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طيبة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الخضراء،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الأولى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1436هـ.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proofErr w:type="gramStart"/>
      <w:r w:rsidRPr="009834B1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نمسوك</w:t>
      </w:r>
      <w:r w:rsidR="003419D8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3419D8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البوذية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تاريخها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وعقائدها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وعلاقة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الصوفية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بها</w:t>
      </w:r>
      <w:r w:rsidR="003419D8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أضواء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السلف،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الأولى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1420هـ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أبو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زهرة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الديانات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القديمة</w:t>
      </w:r>
      <w:r w:rsidR="00C54C7A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معهد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الدراسات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الإسلامية.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الحمد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رسائل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الأديان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والفرق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والمذاهب</w:t>
      </w:r>
      <w:r w:rsidR="00C54C7A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محمد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بن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proofErr w:type="gramStart"/>
      <w:r w:rsidRPr="009834B1">
        <w:rPr>
          <w:rFonts w:asciiTheme="majorBidi" w:hAnsiTheme="majorBidi" w:cs="Traditional Arabic"/>
          <w:sz w:val="34"/>
          <w:szCs w:val="34"/>
          <w:rtl/>
        </w:rPr>
        <w:t>عبدالله</w:t>
      </w:r>
      <w:proofErr w:type="gramEnd"/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السحيم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الإسلام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أصوله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ومبادئه</w:t>
      </w:r>
      <w:r w:rsidR="00C54C7A"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نشر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0709E" w:rsidRPr="009834B1">
        <w:rPr>
          <w:rFonts w:asciiTheme="majorBidi" w:hAnsiTheme="majorBidi" w:cs="Traditional Arabic"/>
          <w:sz w:val="34"/>
          <w:szCs w:val="34"/>
          <w:rtl/>
        </w:rPr>
        <w:t>و</w:t>
      </w:r>
      <w:r w:rsidRPr="009834B1">
        <w:rPr>
          <w:rFonts w:asciiTheme="majorBidi" w:hAnsiTheme="majorBidi" w:cs="Traditional Arabic"/>
          <w:sz w:val="34"/>
          <w:szCs w:val="34"/>
          <w:rtl/>
        </w:rPr>
        <w:t>زارة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الشؤون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الإسلامية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والأوقاف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والدعوة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والإرشاد،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الأولى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1421هـ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6E5EF0" w:rsidRPr="009834B1" w:rsidRDefault="006E5EF0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مصطفى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حلمي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>: "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الإسلام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والأديان</w:t>
      </w:r>
      <w:r w:rsidR="007D3E7C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دار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الكتب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العلمية،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الأولى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9834B1">
        <w:rPr>
          <w:rFonts w:asciiTheme="majorBidi" w:hAnsiTheme="majorBidi" w:cs="Traditional Arabic"/>
          <w:sz w:val="34"/>
          <w:szCs w:val="34"/>
          <w:rtl/>
        </w:rPr>
        <w:t>1424هـ</w:t>
      </w:r>
      <w:r w:rsidR="007D3E7C"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9834B1" w:rsidRDefault="007D3E7C" w:rsidP="009834B1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Theme="majorBidi" w:hAnsiTheme="majorBidi" w:cs="Traditional Arabic"/>
          <w:sz w:val="34"/>
          <w:szCs w:val="34"/>
          <w:rtl/>
        </w:rPr>
      </w:pPr>
      <w:r w:rsidRPr="009834B1">
        <w:rPr>
          <w:rFonts w:asciiTheme="majorBidi" w:hAnsiTheme="majorBidi" w:cs="Traditional Arabic"/>
          <w:sz w:val="34"/>
          <w:szCs w:val="34"/>
          <w:rtl/>
        </w:rPr>
        <w:t>"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الموسوعة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الميسرة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في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الأديان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والمذاهب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والأحزاب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المعاصرة</w:t>
      </w:r>
      <w:r w:rsidRPr="009834B1">
        <w:rPr>
          <w:rFonts w:asciiTheme="majorBidi" w:hAnsiTheme="majorBidi" w:cs="Traditional Arabic"/>
          <w:b/>
          <w:bCs/>
          <w:sz w:val="34"/>
          <w:szCs w:val="34"/>
          <w:rtl/>
        </w:rPr>
        <w:t>"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نشر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دار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الندوة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العالمية،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الطبعة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الثالثة</w:t>
      </w:r>
      <w:r w:rsidRPr="009834B1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6E5EF0" w:rsidRPr="009834B1">
        <w:rPr>
          <w:rFonts w:asciiTheme="majorBidi" w:hAnsiTheme="majorBidi" w:cs="Traditional Arabic"/>
          <w:sz w:val="34"/>
          <w:szCs w:val="34"/>
          <w:rtl/>
        </w:rPr>
        <w:t>1435هـ</w:t>
      </w:r>
      <w:r w:rsidRPr="009834B1">
        <w:rPr>
          <w:rFonts w:asciiTheme="majorBidi" w:hAnsiTheme="majorBidi" w:cs="Traditional Arabic"/>
          <w:sz w:val="34"/>
          <w:szCs w:val="34"/>
          <w:rtl/>
        </w:rPr>
        <w:t>.</w:t>
      </w:r>
    </w:p>
    <w:p w:rsidR="009834B1" w:rsidRDefault="009834B1">
      <w:pPr>
        <w:bidi w:val="0"/>
        <w:rPr>
          <w:rFonts w:asciiTheme="majorBidi" w:hAnsiTheme="majorBidi" w:cs="Traditional Arabic"/>
          <w:sz w:val="34"/>
          <w:szCs w:val="34"/>
          <w:rtl/>
        </w:rPr>
      </w:pPr>
      <w:r>
        <w:rPr>
          <w:rFonts w:asciiTheme="majorBidi" w:hAnsiTheme="majorBidi" w:cs="Traditional Arabic"/>
          <w:sz w:val="34"/>
          <w:szCs w:val="34"/>
          <w:rtl/>
        </w:rPr>
        <w:br w:type="page"/>
      </w:r>
    </w:p>
    <w:p w:rsidR="00587537" w:rsidRPr="00CA15BE" w:rsidRDefault="00587537" w:rsidP="001C392B">
      <w:pPr>
        <w:spacing w:after="0" w:line="240" w:lineRule="auto"/>
        <w:jc w:val="center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lastRenderedPageBreak/>
        <w:t>فهرس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الموضوعات</w:t>
      </w:r>
    </w:p>
    <w:p w:rsidR="00587537" w:rsidRPr="00CA15BE" w:rsidRDefault="00587537" w:rsidP="00327C61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الموضوع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رقم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327C61" w:rsidRPr="00CA15BE">
        <w:rPr>
          <w:rFonts w:asciiTheme="majorBidi" w:hAnsiTheme="majorBidi" w:cs="Traditional Arabic"/>
          <w:sz w:val="34"/>
          <w:szCs w:val="34"/>
          <w:rtl/>
        </w:rPr>
        <w:t>ا</w:t>
      </w:r>
      <w:r w:rsidRPr="00CA15BE">
        <w:rPr>
          <w:rFonts w:asciiTheme="majorBidi" w:hAnsiTheme="majorBidi" w:cs="Traditional Arabic"/>
          <w:sz w:val="34"/>
          <w:szCs w:val="34"/>
          <w:rtl/>
        </w:rPr>
        <w:t>لصفحة</w:t>
      </w:r>
    </w:p>
    <w:p w:rsidR="00587537" w:rsidRPr="00CA15BE" w:rsidRDefault="00F52C0F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المقدمة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587537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587537" w:rsidRPr="00CA15BE">
        <w:rPr>
          <w:rFonts w:asciiTheme="majorBidi" w:hAnsiTheme="majorBidi" w:cs="Traditional Arabic"/>
          <w:sz w:val="34"/>
          <w:szCs w:val="34"/>
          <w:rtl/>
        </w:rPr>
        <w:tab/>
        <w:t>2</w:t>
      </w:r>
    </w:p>
    <w:p w:rsidR="001C392B" w:rsidRPr="00CA15BE" w:rsidRDefault="00587537" w:rsidP="00F0709E">
      <w:pPr>
        <w:spacing w:after="0" w:line="240" w:lineRule="auto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الفصل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الأول</w:t>
      </w:r>
      <w:r w:rsidR="00F0709E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عن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البوذية</w:t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>5</w:t>
      </w:r>
    </w:p>
    <w:p w:rsidR="001C392B" w:rsidRPr="00CA15BE" w:rsidRDefault="00587537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7A4097" w:rsidRPr="00CA15BE">
        <w:rPr>
          <w:rFonts w:asciiTheme="majorBidi" w:hAnsiTheme="majorBidi" w:cs="Traditional Arabic"/>
          <w:sz w:val="34"/>
          <w:szCs w:val="34"/>
          <w:rtl/>
        </w:rPr>
        <w:t>هي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>البوذية؟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5269F3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>5</w:t>
      </w:r>
    </w:p>
    <w:p w:rsidR="001C392B" w:rsidRPr="00CA15BE" w:rsidRDefault="00587537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الثاني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ما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قبل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>البوذية.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5</w:t>
      </w:r>
    </w:p>
    <w:p w:rsidR="001C392B" w:rsidRPr="00CA15BE" w:rsidRDefault="00587537" w:rsidP="00F52C0F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الثالث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بوذا.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6</w:t>
      </w:r>
    </w:p>
    <w:p w:rsidR="00587537" w:rsidRPr="00CA15BE" w:rsidRDefault="00587537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الرابع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تعدادها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وأماكن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>وجودها.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5269F3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6</w:t>
      </w:r>
    </w:p>
    <w:p w:rsidR="001C392B" w:rsidRPr="00CA15BE" w:rsidRDefault="00421522" w:rsidP="001C392B">
      <w:pPr>
        <w:spacing w:after="0" w:line="240" w:lineRule="auto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الفصل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الثاني</w:t>
      </w:r>
      <w:r w:rsidR="00F0709E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عصر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الوحدة</w:t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>7</w:t>
      </w:r>
    </w:p>
    <w:p w:rsidR="001C392B" w:rsidRPr="00CA15BE" w:rsidRDefault="00421522" w:rsidP="00CC344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عقائدها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CC344B" w:rsidRPr="00CA15BE">
        <w:rPr>
          <w:rFonts w:asciiTheme="majorBidi" w:hAnsiTheme="majorBidi" w:cs="Traditional Arabic"/>
          <w:sz w:val="34"/>
          <w:szCs w:val="34"/>
          <w:rtl/>
        </w:rPr>
        <w:t>7</w:t>
      </w:r>
    </w:p>
    <w:p w:rsidR="00421522" w:rsidRPr="00CA15BE" w:rsidRDefault="00421522" w:rsidP="00957BF8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الثاني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>مصادرها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5269F3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8</w:t>
      </w:r>
    </w:p>
    <w:p w:rsidR="001C392B" w:rsidRPr="00CA15BE" w:rsidRDefault="00421522" w:rsidP="001C392B">
      <w:pPr>
        <w:spacing w:after="0" w:line="240" w:lineRule="auto"/>
        <w:rPr>
          <w:rFonts w:asciiTheme="majorBidi" w:hAnsiTheme="majorBidi" w:cs="Traditional Arabic"/>
          <w:b/>
          <w:bCs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الفصل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الثالث</w:t>
      </w:r>
      <w:r w:rsidR="00F0709E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عصر</w:t>
      </w:r>
      <w:r w:rsidR="007D3E7C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الانقسام</w:t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>9</w:t>
      </w:r>
    </w:p>
    <w:p w:rsidR="001C392B" w:rsidRPr="00CA15BE" w:rsidRDefault="00421522" w:rsidP="001C392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الأول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بداية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>الافتراق</w:t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F52C0F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9</w:t>
      </w:r>
    </w:p>
    <w:p w:rsidR="001C392B" w:rsidRPr="00CA15BE" w:rsidRDefault="00421522" w:rsidP="00CC344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الثاني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سبب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الافتراق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="00CC344B"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10</w:t>
      </w:r>
    </w:p>
    <w:p w:rsidR="00421522" w:rsidRPr="00CA15BE" w:rsidRDefault="00421522" w:rsidP="00CC344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sz w:val="34"/>
          <w:szCs w:val="34"/>
          <w:rtl/>
        </w:rPr>
        <w:t>المبحث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الثالث</w:t>
      </w:r>
      <w:r w:rsidR="00F0709E" w:rsidRPr="00CA15BE">
        <w:rPr>
          <w:rFonts w:asciiTheme="majorBidi" w:hAnsiTheme="majorBidi" w:cs="Traditional Arabic"/>
          <w:sz w:val="34"/>
          <w:szCs w:val="34"/>
          <w:rtl/>
        </w:rPr>
        <w:t>: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فرق</w:t>
      </w:r>
      <w:r w:rsidR="007D3E7C" w:rsidRPr="00CA15BE">
        <w:rPr>
          <w:rFonts w:asciiTheme="majorBidi" w:hAnsiTheme="majorBidi" w:cs="Traditional Arabic"/>
          <w:sz w:val="34"/>
          <w:szCs w:val="34"/>
          <w:rtl/>
        </w:rPr>
        <w:t xml:space="preserve"> </w:t>
      </w:r>
      <w:r w:rsidRPr="00CA15BE">
        <w:rPr>
          <w:rFonts w:asciiTheme="majorBidi" w:hAnsiTheme="majorBidi" w:cs="Traditional Arabic"/>
          <w:sz w:val="34"/>
          <w:szCs w:val="34"/>
          <w:rtl/>
        </w:rPr>
        <w:t>البوذية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10</w:t>
      </w:r>
    </w:p>
    <w:p w:rsidR="00421522" w:rsidRPr="00CA15BE" w:rsidRDefault="00421522" w:rsidP="00CC344B">
      <w:pPr>
        <w:spacing w:after="0" w:line="240" w:lineRule="auto"/>
        <w:rPr>
          <w:rFonts w:asciiTheme="majorBidi" w:hAnsiTheme="majorBidi" w:cs="Traditional Arabic"/>
          <w:sz w:val="34"/>
          <w:szCs w:val="34"/>
          <w:rtl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الخاتمة</w:t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14</w:t>
      </w:r>
    </w:p>
    <w:p w:rsidR="00421522" w:rsidRPr="00CA15BE" w:rsidRDefault="00421522" w:rsidP="00CC344B">
      <w:pPr>
        <w:spacing w:after="0" w:line="240" w:lineRule="auto"/>
        <w:rPr>
          <w:rFonts w:asciiTheme="majorBidi" w:hAnsiTheme="majorBidi" w:cs="Traditional Arabic" w:hint="cs"/>
          <w:sz w:val="34"/>
          <w:szCs w:val="34"/>
        </w:rPr>
      </w:pP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>المراجع</w:t>
      </w:r>
      <w:r w:rsidRPr="00CA15BE">
        <w:rPr>
          <w:rFonts w:asciiTheme="majorBidi" w:hAnsiTheme="majorBidi" w:cs="Traditional Arabic"/>
          <w:b/>
          <w:bCs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</w:r>
      <w:r w:rsidRPr="00CA15BE">
        <w:rPr>
          <w:rFonts w:asciiTheme="majorBidi" w:hAnsiTheme="majorBidi" w:cs="Traditional Arabic"/>
          <w:sz w:val="34"/>
          <w:szCs w:val="34"/>
          <w:rtl/>
        </w:rPr>
        <w:tab/>
        <w:t>15</w:t>
      </w:r>
      <w:bookmarkStart w:id="0" w:name="_GoBack"/>
      <w:bookmarkEnd w:id="0"/>
    </w:p>
    <w:sectPr w:rsidR="00421522" w:rsidRPr="00CA15BE" w:rsidSect="001C392B">
      <w:headerReference w:type="default" r:id="rId8"/>
      <w:footerReference w:type="default" r:id="rId9"/>
      <w:headerReference w:type="first" r:id="rId10"/>
      <w:footnotePr>
        <w:numRestart w:val="eachPage"/>
      </w:footnotePr>
      <w:pgSz w:w="11906" w:h="16838"/>
      <w:pgMar w:top="1440" w:right="2268" w:bottom="1440" w:left="2268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0E3" w:rsidRDefault="00A040E3" w:rsidP="00C42364">
      <w:pPr>
        <w:spacing w:after="0" w:line="240" w:lineRule="auto"/>
      </w:pPr>
      <w:r>
        <w:separator/>
      </w:r>
    </w:p>
  </w:endnote>
  <w:endnote w:type="continuationSeparator" w:id="0">
    <w:p w:rsidR="00A040E3" w:rsidRDefault="00A040E3" w:rsidP="00C42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TV">
    <w:panose1 w:val="000000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90947878"/>
      <w:docPartObj>
        <w:docPartGallery w:val="Page Numbers (Bottom of Page)"/>
        <w:docPartUnique/>
      </w:docPartObj>
    </w:sdtPr>
    <w:sdtEndPr/>
    <w:sdtContent>
      <w:p w:rsidR="007D3E7C" w:rsidRDefault="00A040E3">
        <w:pPr>
          <w:pStyle w:val="a9"/>
        </w:pPr>
        <w:r>
          <w:rPr>
            <w:noProof/>
            <w:lang w:eastAsia="zh-TW"/>
          </w:rPr>
          <w:pict>
            <v:group id="_x0000_s2049" style="position:absolute;left:0;text-align:left;margin-left:0;margin-top:0;width:34.4pt;height:56.45pt;flip:x;z-index:251660288;mso-position-horizontal:left;mso-position-horizontal-relative:margin;mso-position-vertical:bottom;mso-position-vertical-relative:page" coordorigin="1743,14699" coordsize="688,1129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0" type="#_x0000_t32" style="position:absolute;left:2111;top:15387;width:0;height:441;flip:y" o:connectortype="straight" strokecolor="#7f7f7f [1612]"/>
              <v:rect id="_x0000_s2051" style="position:absolute;left:1743;top:14699;width:688;height:688;v-text-anchor:middle" filled="f" strokecolor="#7f7f7f [1612]">
                <v:textbox>
                  <w:txbxContent>
                    <w:p w:rsidR="007D3E7C" w:rsidRDefault="007D3E7C">
                      <w:pPr>
                        <w:pStyle w:val="a9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fldChar w:fldCharType="begin"/>
                      </w:r>
                      <w:r>
                        <w:instrText xml:space="preserve"> PAGE    \* MERGEFORMAT </w:instrText>
                      </w:r>
                      <w:r>
                        <w:fldChar w:fldCharType="separate"/>
                      </w:r>
                      <w:r w:rsidR="00887EB0" w:rsidRPr="00887EB0">
                        <w:rPr>
                          <w:rFonts w:cs="Calibri"/>
                          <w:noProof/>
                          <w:sz w:val="16"/>
                          <w:szCs w:val="16"/>
                          <w:rtl/>
                          <w:lang w:val="ar-SA"/>
                        </w:rPr>
                        <w:t>6</w:t>
                      </w:r>
                      <w:r>
                        <w:rPr>
                          <w:rFonts w:cs="Calibri"/>
                          <w:noProof/>
                          <w:sz w:val="16"/>
                          <w:szCs w:val="16"/>
                          <w:lang w:val="ar-SA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page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0E3" w:rsidRDefault="00A040E3" w:rsidP="00C42364">
      <w:pPr>
        <w:spacing w:after="0" w:line="240" w:lineRule="auto"/>
      </w:pPr>
      <w:r>
        <w:separator/>
      </w:r>
    </w:p>
  </w:footnote>
  <w:footnote w:type="continuationSeparator" w:id="0">
    <w:p w:rsidR="00A040E3" w:rsidRDefault="00A040E3" w:rsidP="00C42364">
      <w:pPr>
        <w:spacing w:after="0" w:line="240" w:lineRule="auto"/>
      </w:pPr>
      <w:r>
        <w:continuationSeparator/>
      </w:r>
    </w:p>
  </w:footnote>
  <w:footnote w:id="1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انظر: الموسوعة الميسَّرة في الأديان والمذاهب المعاصرة </w:t>
      </w:r>
      <w:proofErr w:type="gramStart"/>
      <w:r w:rsidRPr="00CA15BE">
        <w:rPr>
          <w:rFonts w:asciiTheme="majorBidi" w:hAnsiTheme="majorBidi" w:cs="Traditional Arabic"/>
          <w:sz w:val="28"/>
          <w:szCs w:val="28"/>
          <w:rtl/>
        </w:rPr>
        <w:t>- الناشر</w:t>
      </w:r>
      <w:proofErr w:type="gramEnd"/>
      <w:r w:rsidRPr="00CA15BE">
        <w:rPr>
          <w:rFonts w:asciiTheme="majorBidi" w:hAnsiTheme="majorBidi" w:cs="Traditional Arabic"/>
          <w:sz w:val="28"/>
          <w:szCs w:val="28"/>
          <w:rtl/>
        </w:rPr>
        <w:t>: دار الندوة العالمية ج 2 ص 758، والمنهجية في دراسة الأديان الوضعية؛ لـ أ. د. عبدالله سمك، ص323، والأديان الوضعية - نشر جامعة المدينة ص 183.</w:t>
      </w:r>
    </w:p>
  </w:footnote>
  <w:footnote w:id="2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رسائل في الأديان والفرق والمذاهب؛ لمحمد الحمد، ص40.</w:t>
      </w:r>
    </w:p>
  </w:footnote>
  <w:footnote w:id="3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المنهجية في دراسة الأديان الوضعية، ص 324.</w:t>
      </w:r>
    </w:p>
  </w:footnote>
  <w:footnote w:id="4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الديانات القديمة؛ لمحمد أبو زهرة، ص52، وانظر أيضًا: الإسلام والأديان</w:t>
      </w:r>
      <w:r w:rsidR="005C7D62" w:rsidRPr="00CA15BE">
        <w:rPr>
          <w:rFonts w:asciiTheme="majorBidi" w:hAnsiTheme="majorBidi" w:cs="Traditional Arabic"/>
          <w:sz w:val="28"/>
          <w:szCs w:val="28"/>
          <w:rtl/>
        </w:rPr>
        <w:t>؛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لمصطفى حلمي، ص66.</w:t>
      </w:r>
    </w:p>
  </w:footnote>
  <w:footnote w:id="5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للتوسع انظر: أديان الهند الكبرى؛ لأحمد شلبي، ص131، وانظر المنهجية في الأديان الوضعية، ص 324.</w:t>
      </w:r>
    </w:p>
  </w:footnote>
  <w:footnote w:id="6">
    <w:p w:rsidR="007D3E7C" w:rsidRPr="00CA15BE" w:rsidRDefault="007D3E7C" w:rsidP="005C7D62">
      <w:pPr>
        <w:spacing w:after="0" w:line="240" w:lineRule="auto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انظر: منهج القرآن الكريم في دعوة المشركين إلى الإسلام</w:t>
      </w:r>
      <w:r w:rsidR="001E3349" w:rsidRPr="00CA15BE">
        <w:rPr>
          <w:rFonts w:asciiTheme="majorBidi" w:hAnsiTheme="majorBidi" w:cs="Traditional Arabic"/>
          <w:sz w:val="28"/>
          <w:szCs w:val="28"/>
          <w:rtl/>
        </w:rPr>
        <w:t>،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ج1 ص 324.</w:t>
      </w:r>
    </w:p>
  </w:footnote>
  <w:footnote w:id="7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أديان الهند الكبرى</w:t>
      </w:r>
      <w:r w:rsidR="001E3349" w:rsidRPr="00CA15BE">
        <w:rPr>
          <w:rFonts w:asciiTheme="majorBidi" w:hAnsiTheme="majorBidi" w:cs="Traditional Arabic"/>
          <w:sz w:val="28"/>
          <w:szCs w:val="28"/>
          <w:rtl/>
        </w:rPr>
        <w:t>،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ص 178.</w:t>
      </w:r>
    </w:p>
  </w:footnote>
  <w:footnote w:id="8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الإسلام أصوله ومبادئه؛ لمحمد بن </w:t>
      </w:r>
      <w:proofErr w:type="gramStart"/>
      <w:r w:rsidRPr="00CA15BE">
        <w:rPr>
          <w:rFonts w:asciiTheme="majorBidi" w:hAnsiTheme="majorBidi" w:cs="Traditional Arabic"/>
          <w:sz w:val="28"/>
          <w:szCs w:val="28"/>
          <w:rtl/>
        </w:rPr>
        <w:t>عبدالله</w:t>
      </w:r>
      <w:proofErr w:type="gramEnd"/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السحيم، ج 2 ص 68.</w:t>
      </w:r>
    </w:p>
  </w:footnote>
  <w:footnote w:id="9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</w:t>
      </w:r>
      <w:r w:rsidR="005E1ABA" w:rsidRPr="00CA15BE">
        <w:rPr>
          <w:rFonts w:asciiTheme="majorBidi" w:hAnsiTheme="majorBidi" w:cs="Traditional Arabic"/>
          <w:sz w:val="28"/>
          <w:szCs w:val="28"/>
          <w:rtl/>
        </w:rPr>
        <w:t>: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البوذية تاريخها وعقائدها وعلاقة الصوفية بها؛ لـ د. </w:t>
      </w:r>
      <w:proofErr w:type="gramStart"/>
      <w:r w:rsidRPr="00CA15BE">
        <w:rPr>
          <w:rFonts w:asciiTheme="majorBidi" w:hAnsiTheme="majorBidi" w:cs="Traditional Arabic"/>
          <w:sz w:val="28"/>
          <w:szCs w:val="28"/>
          <w:rtl/>
        </w:rPr>
        <w:t>عبدالله</w:t>
      </w:r>
      <w:proofErr w:type="gramEnd"/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نمسوك، ص 152.</w:t>
      </w:r>
    </w:p>
  </w:footnote>
  <w:footnote w:id="10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 ص 63.</w:t>
      </w:r>
    </w:p>
  </w:footnote>
  <w:footnote w:id="11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المنهجية في دراسة الأديان الوضعية، ص 346، وانظر</w:t>
      </w:r>
      <w:r w:rsidR="005E1ABA" w:rsidRPr="00CA15BE">
        <w:rPr>
          <w:rFonts w:asciiTheme="majorBidi" w:hAnsiTheme="majorBidi" w:cs="Traditional Arabic"/>
          <w:sz w:val="28"/>
          <w:szCs w:val="28"/>
          <w:rtl/>
        </w:rPr>
        <w:t>: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أديان الهند الكبرى، ص 152.</w:t>
      </w:r>
    </w:p>
  </w:footnote>
  <w:footnote w:id="12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الديانات القديمة، ص 78.</w:t>
      </w:r>
    </w:p>
  </w:footnote>
  <w:footnote w:id="13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موسوعة الأديان الميسرة، ص 761.</w:t>
      </w:r>
    </w:p>
  </w:footnote>
  <w:footnote w:id="14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المنهجية في دراسة الأديان الوضعية، ص 26.</w:t>
      </w:r>
    </w:p>
  </w:footnote>
  <w:footnote w:id="15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المنهجية في دراسة الأديان الوضعية، ص350.</w:t>
      </w:r>
    </w:p>
  </w:footnote>
  <w:footnote w:id="16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المنهجية في دراسة الأديان الوضعية، ص 356.</w:t>
      </w:r>
    </w:p>
  </w:footnote>
  <w:footnote w:id="17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 ص 171.</w:t>
      </w:r>
    </w:p>
  </w:footnote>
  <w:footnote w:id="18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الأديان القديمة، ص 76، والمنهجيَّة في دراسة الأديان الوضعية، ص 356، والموسوعة الميسرة في الأديان والمذاهب والأحزاب المعاصرة، ص 760.</w:t>
      </w:r>
    </w:p>
  </w:footnote>
  <w:footnote w:id="19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انظر الموسوعة الميسرة ص 761، والمنهجية في دراسة الأديان الوضعية، ص 356، والبوذية تاريخها وعقائدها 349.</w:t>
      </w:r>
    </w:p>
  </w:footnote>
  <w:footnote w:id="20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راجعها في: الإسلام والأديان ص 78.</w:t>
      </w:r>
    </w:p>
  </w:footnote>
  <w:footnote w:id="21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الأديان القديمة 71، وانظر</w:t>
      </w:r>
      <w:r w:rsidR="00461357" w:rsidRPr="00CA15BE">
        <w:rPr>
          <w:rFonts w:asciiTheme="majorBidi" w:hAnsiTheme="majorBidi" w:cs="Traditional Arabic"/>
          <w:sz w:val="28"/>
          <w:szCs w:val="28"/>
          <w:rtl/>
        </w:rPr>
        <w:t>: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الإسلام والأديان ص 77.</w:t>
      </w:r>
    </w:p>
  </w:footnote>
  <w:footnote w:id="22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هم المسلمون في بورما، والمضطه</w:t>
      </w:r>
      <w:r w:rsidR="00461357" w:rsidRPr="00CA15BE">
        <w:rPr>
          <w:rFonts w:asciiTheme="majorBidi" w:hAnsiTheme="majorBidi" w:cs="Traditional Arabic"/>
          <w:sz w:val="28"/>
          <w:szCs w:val="28"/>
          <w:rtl/>
        </w:rPr>
        <w:t>ِ</w:t>
      </w:r>
      <w:r w:rsidRPr="00CA15BE">
        <w:rPr>
          <w:rFonts w:asciiTheme="majorBidi" w:hAnsiTheme="majorBidi" w:cs="Traditional Arabic"/>
          <w:sz w:val="28"/>
          <w:szCs w:val="28"/>
          <w:rtl/>
        </w:rPr>
        <w:t>دون من البوذيين.</w:t>
      </w:r>
    </w:p>
  </w:footnote>
  <w:footnote w:id="23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وهي المنطقة ذات الأغلبيَّة المسلمة.</w:t>
      </w:r>
    </w:p>
  </w:footnote>
  <w:footnote w:id="24">
    <w:p w:rsidR="007D3E7C" w:rsidRPr="00CA15BE" w:rsidRDefault="007D3E7C" w:rsidP="00190574">
      <w:pPr>
        <w:pStyle w:val="a3"/>
        <w:jc w:val="both"/>
        <w:rPr>
          <w:rFonts w:asciiTheme="majorBidi" w:hAnsiTheme="majorBidi" w:cs="Traditional Arabic"/>
          <w:sz w:val="28"/>
          <w:szCs w:val="28"/>
          <w:rtl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صرَّح بذلك في مقابلةٍ مع قناة الجزيرة؛ انظر</w:t>
      </w:r>
      <w:r w:rsidR="00461357" w:rsidRPr="00CA15BE">
        <w:rPr>
          <w:rFonts w:asciiTheme="majorBidi" w:hAnsiTheme="majorBidi" w:cs="Traditional Arabic"/>
          <w:sz w:val="28"/>
          <w:szCs w:val="28"/>
          <w:rtl/>
        </w:rPr>
        <w:t>:</w:t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فلم الإبادة </w:t>
      </w:r>
      <w:proofErr w:type="spellStart"/>
      <w:r w:rsidRPr="00CA15BE">
        <w:rPr>
          <w:rFonts w:asciiTheme="majorBidi" w:hAnsiTheme="majorBidi" w:cs="Traditional Arabic"/>
          <w:sz w:val="28"/>
          <w:szCs w:val="28"/>
          <w:rtl/>
        </w:rPr>
        <w:t>المبيتة</w:t>
      </w:r>
      <w:proofErr w:type="spellEnd"/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على:</w:t>
      </w:r>
      <w:r w:rsidR="00190574">
        <w:rPr>
          <w:rFonts w:asciiTheme="majorBidi" w:hAnsiTheme="majorBidi" w:cs="Traditional Arabic" w:hint="cs"/>
          <w:sz w:val="28"/>
          <w:szCs w:val="28"/>
          <w:rtl/>
        </w:rPr>
        <w:t xml:space="preserve"> </w:t>
      </w:r>
      <w:proofErr w:type="spellStart"/>
      <w:proofErr w:type="gramStart"/>
      <w:r w:rsidR="00190574" w:rsidRPr="00CA15BE">
        <w:rPr>
          <w:rFonts w:asciiTheme="majorBidi" w:hAnsiTheme="majorBidi" w:cs="Traditional Arabic"/>
          <w:sz w:val="28"/>
          <w:szCs w:val="28"/>
        </w:rPr>
        <w:t>youtube</w:t>
      </w:r>
      <w:proofErr w:type="spellEnd"/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</w:t>
      </w:r>
      <w:r w:rsidR="00190574">
        <w:rPr>
          <w:rFonts w:asciiTheme="majorBidi" w:hAnsiTheme="majorBidi" w:cs="Traditional Arabic" w:hint="cs"/>
          <w:sz w:val="28"/>
          <w:szCs w:val="28"/>
          <w:rtl/>
        </w:rPr>
        <w:t>.</w:t>
      </w:r>
      <w:proofErr w:type="gramEnd"/>
    </w:p>
  </w:footnote>
  <w:footnote w:id="25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البوذية تاريخها وعقائدها، ص 350.</w:t>
      </w:r>
    </w:p>
  </w:footnote>
  <w:footnote w:id="26">
    <w:p w:rsidR="007D3E7C" w:rsidRPr="00CA15BE" w:rsidRDefault="007D3E7C" w:rsidP="005C7D62">
      <w:pPr>
        <w:pStyle w:val="a3"/>
        <w:jc w:val="both"/>
        <w:rPr>
          <w:rFonts w:asciiTheme="majorBidi" w:hAnsiTheme="majorBidi" w:cs="Traditional Arabic"/>
          <w:sz w:val="28"/>
          <w:szCs w:val="28"/>
        </w:rPr>
      </w:pPr>
      <w:r w:rsidRPr="00CA15BE">
        <w:rPr>
          <w:rStyle w:val="a4"/>
          <w:rFonts w:asciiTheme="majorBidi" w:hAnsiTheme="majorBidi" w:cs="Traditional Arabic"/>
          <w:sz w:val="28"/>
          <w:szCs w:val="28"/>
        </w:rPr>
        <w:footnoteRef/>
      </w:r>
      <w:r w:rsidRPr="00CA15BE">
        <w:rPr>
          <w:rFonts w:asciiTheme="majorBidi" w:hAnsiTheme="majorBidi" w:cs="Traditional Arabic"/>
          <w:sz w:val="28"/>
          <w:szCs w:val="28"/>
          <w:rtl/>
        </w:rPr>
        <w:t xml:space="preserve"> المرجع السابق ص 355.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B0" w:rsidRDefault="00887EB0">
    <w:pPr>
      <w:pStyle w:val="a8"/>
    </w:pPr>
    <w:r>
      <w:rPr>
        <w:noProof/>
      </w:rPr>
      <w:pict>
        <v:group id="_x0000_s2057" style="position:absolute;left:0;text-align:left;margin-left:-48.4pt;margin-top:-27.95pt;width:486.75pt;height:57.85pt;z-index:251662336" coordorigin="1300,150" coordsize="9735,1157">
          <v:line id="_x0000_s2058" style="position:absolute;flip:x" from="1300,1163" to="9746,1163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9" type="#_x0000_t202" style="position:absolute;left:1604;top:539;width:5373;height:664" filled="f" stroked="f">
            <v:textbox style="mso-next-textbox:#_x0000_s2059" inset="0,0,0,0">
              <w:txbxContent>
                <w:p w:rsidR="00887EB0" w:rsidRPr="00C2314C" w:rsidRDefault="00887EB0" w:rsidP="00887EB0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  <w: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  <w:proofErr w:type="gramEnd"/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887EB0" w:rsidRPr="00EF471B" w:rsidRDefault="00887EB0" w:rsidP="00887EB0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60" type="#_x0000_t75" style="position:absolute;left:9718;top:150;width:1317;height:1157;visibility:visible">
            <v:imagedata r:id="rId2" o:title="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7EB0" w:rsidRDefault="00887EB0">
    <w:pPr>
      <w:pStyle w:val="a8"/>
      <w:rPr>
        <w:rFonts w:hint="cs"/>
      </w:rPr>
    </w:pPr>
    <w:r>
      <w:rPr>
        <w:rFonts w:hint="cs"/>
        <w:noProof/>
      </w:rPr>
      <w:pict>
        <v:group id="_x0000_s2053" style="position:absolute;left:0;text-align:left;margin-left:-56pt;margin-top:-27.95pt;width:486.75pt;height:57.85pt;z-index:251661312" coordorigin="1300,150" coordsize="9735,1157">
          <v:line id="_x0000_s2054" style="position:absolute;flip:x" from="1300,1163" to="9746,1163" strokecolor="#4cc44c" strokeweight="6pt">
            <v:stroke linestyle="thinThick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1604;top:539;width:5373;height:664" filled="f" stroked="f">
            <v:textbox style="mso-next-textbox:#_x0000_s2055" inset="0,0,0,0">
              <w:txbxContent>
                <w:p w:rsidR="00887EB0" w:rsidRPr="00C2314C" w:rsidRDefault="00887EB0" w:rsidP="00887EB0">
                  <w:pPr>
                    <w:spacing w:after="0" w:line="240" w:lineRule="auto"/>
                    <w:jc w:val="center"/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</w:pP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تابع الجديد والحصري على</w:t>
                  </w:r>
                  <w:r w:rsidRPr="00EF471B">
                    <w:rPr>
                      <w:rFonts w:hint="cs"/>
                      <w:b/>
                      <w:bCs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شبكة</w:t>
                  </w:r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EF471B">
                    <w:rPr>
                      <w:rFonts w:cs="Traditional Arabic" w:hint="cs"/>
                      <w:b/>
                      <w:bCs/>
                      <w:sz w:val="26"/>
                      <w:szCs w:val="26"/>
                      <w:rtl/>
                    </w:rPr>
                    <w:t>الألوكة</w:t>
                  </w:r>
                  <w:proofErr w:type="spellEnd"/>
                  <w:r>
                    <w:rPr>
                      <w:rFonts w:cs="Traditional Arabic"/>
                      <w:b/>
                      <w:bCs/>
                      <w:sz w:val="26"/>
                      <w:szCs w:val="26"/>
                    </w:rPr>
                    <w:t xml:space="preserve"> </w:t>
                  </w:r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> </w:t>
                  </w:r>
                  <w:hyperlink r:id="rId1" w:history="1">
                    <w:r w:rsidRPr="00EF471B">
                      <w:rPr>
                        <w:rStyle w:val="Hyperlink"/>
                        <w:rFonts w:cs="Traditional Arabic"/>
                        <w:b/>
                        <w:bCs/>
                      </w:rPr>
                      <w:t>www.alukah.net</w:t>
                    </w:r>
                    <w:proofErr w:type="gramEnd"/>
                  </w:hyperlink>
                  <w:r w:rsidRPr="00EF471B">
                    <w:rPr>
                      <w:rFonts w:cs="Traditional Arabic" w:hint="cs"/>
                      <w:b/>
                      <w:bCs/>
                      <w:rtl/>
                    </w:rPr>
                    <w:t xml:space="preserve"> </w:t>
                  </w:r>
                </w:p>
                <w:p w:rsidR="00887EB0" w:rsidRPr="00EF471B" w:rsidRDefault="00887EB0" w:rsidP="00887EB0">
                  <w:pPr>
                    <w:jc w:val="center"/>
                    <w:rPr>
                      <w:b/>
                      <w:bCs/>
                      <w:sz w:val="46"/>
                      <w:szCs w:val="46"/>
                    </w:rPr>
                  </w:pP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25" o:spid="_x0000_s2056" type="#_x0000_t75" style="position:absolute;left:9718;top:150;width:1317;height:1157;visibility:visible">
            <v:imagedata r:id="rId2" o:title=""/>
          </v:shape>
          <w10:wrap anchorx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D5D07"/>
    <w:multiLevelType w:val="hybridMultilevel"/>
    <w:tmpl w:val="C572408E"/>
    <w:lvl w:ilvl="0" w:tplc="05C6EC44">
      <w:start w:val="1"/>
      <w:numFmt w:val="arabicAlpha"/>
      <w:lvlText w:val="%1-"/>
      <w:lvlJc w:val="center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677C0"/>
    <w:multiLevelType w:val="hybridMultilevel"/>
    <w:tmpl w:val="AB9C0C92"/>
    <w:lvl w:ilvl="0" w:tplc="8A84905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69573B"/>
    <w:multiLevelType w:val="hybridMultilevel"/>
    <w:tmpl w:val="3432E7D4"/>
    <w:lvl w:ilvl="0" w:tplc="5FD857E0">
      <w:start w:val="1"/>
      <w:numFmt w:val="decimal"/>
      <w:lvlText w:val="%1-"/>
      <w:lvlJc w:val="left"/>
      <w:pPr>
        <w:ind w:left="1080" w:hanging="720"/>
      </w:pPr>
      <w:rPr>
        <w:rFonts w:hint="default"/>
        <w:color w:val="33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D74BC"/>
    <w:multiLevelType w:val="hybridMultilevel"/>
    <w:tmpl w:val="5608E1B0"/>
    <w:lvl w:ilvl="0" w:tplc="8A84905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E0AC3"/>
    <w:multiLevelType w:val="hybridMultilevel"/>
    <w:tmpl w:val="CBAAE544"/>
    <w:lvl w:ilvl="0" w:tplc="8A849058">
      <w:start w:val="1"/>
      <w:numFmt w:val="decimal"/>
      <w:lvlText w:val="%1-"/>
      <w:lvlJc w:val="left"/>
      <w:pPr>
        <w:ind w:left="1080" w:hanging="72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465B1"/>
    <w:multiLevelType w:val="hybridMultilevel"/>
    <w:tmpl w:val="2C9A646A"/>
    <w:lvl w:ilvl="0" w:tplc="8A84905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F362F"/>
    <w:multiLevelType w:val="hybridMultilevel"/>
    <w:tmpl w:val="775EDC9A"/>
    <w:lvl w:ilvl="0" w:tplc="8A849058">
      <w:start w:val="1"/>
      <w:numFmt w:val="decimal"/>
      <w:lvlText w:val="%1-"/>
      <w:lvlJc w:val="left"/>
      <w:pPr>
        <w:ind w:left="1080" w:hanging="72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160630"/>
    <w:multiLevelType w:val="hybridMultilevel"/>
    <w:tmpl w:val="252EB39C"/>
    <w:lvl w:ilvl="0" w:tplc="05C6EC44">
      <w:start w:val="1"/>
      <w:numFmt w:val="arabicAlpha"/>
      <w:lvlText w:val="%1-"/>
      <w:lvlJc w:val="center"/>
      <w:pPr>
        <w:ind w:left="720" w:hanging="360"/>
      </w:pPr>
      <w:rPr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66B7C"/>
    <w:multiLevelType w:val="hybridMultilevel"/>
    <w:tmpl w:val="9D1A9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CD2CC3"/>
    <w:multiLevelType w:val="hybridMultilevel"/>
    <w:tmpl w:val="BB14650A"/>
    <w:lvl w:ilvl="0" w:tplc="8A84905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2550F0"/>
    <w:multiLevelType w:val="hybridMultilevel"/>
    <w:tmpl w:val="B67C25BA"/>
    <w:lvl w:ilvl="0" w:tplc="8A849058">
      <w:start w:val="1"/>
      <w:numFmt w:val="decimal"/>
      <w:lvlText w:val="%1-"/>
      <w:lvlJc w:val="left"/>
      <w:pPr>
        <w:ind w:left="720" w:hanging="36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813012"/>
    <w:multiLevelType w:val="hybridMultilevel"/>
    <w:tmpl w:val="CC485F5A"/>
    <w:lvl w:ilvl="0" w:tplc="70F02E94">
      <w:start w:val="1"/>
      <w:numFmt w:val="decimal"/>
      <w:lvlText w:val="%1-"/>
      <w:lvlJc w:val="left"/>
      <w:pPr>
        <w:ind w:left="1080" w:hanging="720"/>
      </w:pPr>
      <w:rPr>
        <w:rFonts w:hint="default"/>
        <w:color w:val="3366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F330D0"/>
    <w:multiLevelType w:val="hybridMultilevel"/>
    <w:tmpl w:val="C75A3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36699F"/>
    <w:multiLevelType w:val="hybridMultilevel"/>
    <w:tmpl w:val="538C912C"/>
    <w:lvl w:ilvl="0" w:tplc="D3748EBC">
      <w:start w:val="3"/>
      <w:numFmt w:val="bullet"/>
      <w:lvlText w:val=""/>
      <w:lvlJc w:val="left"/>
      <w:pPr>
        <w:ind w:left="-265" w:hanging="360"/>
      </w:pPr>
      <w:rPr>
        <w:rFonts w:ascii="Symbol" w:eastAsiaTheme="minorHAnsi" w:hAnsi="Symbol" w:cs="Simplified Arabic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5" w:hanging="360"/>
      </w:pPr>
      <w:rPr>
        <w:rFonts w:ascii="Wingdings" w:hAnsi="Wingdings" w:hint="default"/>
      </w:rPr>
    </w:lvl>
  </w:abstractNum>
  <w:abstractNum w:abstractNumId="15">
    <w:nsid w:val="72434426"/>
    <w:multiLevelType w:val="hybridMultilevel"/>
    <w:tmpl w:val="DCA09EC2"/>
    <w:lvl w:ilvl="0" w:tplc="1C4256A8">
      <w:start w:val="1"/>
      <w:numFmt w:val="arabicAlpha"/>
      <w:lvlText w:val="%1-"/>
      <w:lvlJc w:val="center"/>
      <w:pPr>
        <w:ind w:left="720" w:hanging="360"/>
      </w:pPr>
      <w:rPr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C144E"/>
    <w:multiLevelType w:val="hybridMultilevel"/>
    <w:tmpl w:val="0E4A762A"/>
    <w:lvl w:ilvl="0" w:tplc="8666869C">
      <w:start w:val="1"/>
      <w:numFmt w:val="decimal"/>
      <w:lvlText w:val="%1-"/>
      <w:lvlJc w:val="left"/>
      <w:pPr>
        <w:ind w:left="1080" w:hanging="720"/>
      </w:pPr>
      <w:rPr>
        <w:rFonts w:hint="default"/>
        <w:color w:val="00007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8"/>
  </w:num>
  <w:num w:numId="3">
    <w:abstractNumId w:val="13"/>
  </w:num>
  <w:num w:numId="4">
    <w:abstractNumId w:val="9"/>
  </w:num>
  <w:num w:numId="5">
    <w:abstractNumId w:val="2"/>
  </w:num>
  <w:num w:numId="6">
    <w:abstractNumId w:val="6"/>
  </w:num>
  <w:num w:numId="7">
    <w:abstractNumId w:val="4"/>
  </w:num>
  <w:num w:numId="8">
    <w:abstractNumId w:val="0"/>
  </w:num>
  <w:num w:numId="9">
    <w:abstractNumId w:val="7"/>
  </w:num>
  <w:num w:numId="10">
    <w:abstractNumId w:val="16"/>
  </w:num>
  <w:num w:numId="11">
    <w:abstractNumId w:val="15"/>
  </w:num>
  <w:num w:numId="12">
    <w:abstractNumId w:val="1"/>
  </w:num>
  <w:num w:numId="13">
    <w:abstractNumId w:val="11"/>
  </w:num>
  <w:num w:numId="14">
    <w:abstractNumId w:val="3"/>
  </w:num>
  <w:num w:numId="15">
    <w:abstractNumId w:val="5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  <o:rules v:ext="edit">
        <o:r id="V:Rule1" type="connector" idref="#_x0000_s2050"/>
      </o:rules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3A2"/>
    <w:rsid w:val="00017764"/>
    <w:rsid w:val="000177E1"/>
    <w:rsid w:val="0002277F"/>
    <w:rsid w:val="00034ECF"/>
    <w:rsid w:val="00037934"/>
    <w:rsid w:val="000425AF"/>
    <w:rsid w:val="00045544"/>
    <w:rsid w:val="0006079E"/>
    <w:rsid w:val="00062741"/>
    <w:rsid w:val="00083D5A"/>
    <w:rsid w:val="0009482F"/>
    <w:rsid w:val="000F4B21"/>
    <w:rsid w:val="001036CC"/>
    <w:rsid w:val="00111BC6"/>
    <w:rsid w:val="0014414E"/>
    <w:rsid w:val="00165381"/>
    <w:rsid w:val="00190574"/>
    <w:rsid w:val="001B0C60"/>
    <w:rsid w:val="001C392B"/>
    <w:rsid w:val="001C6C79"/>
    <w:rsid w:val="001D21B1"/>
    <w:rsid w:val="001E3349"/>
    <w:rsid w:val="002103F3"/>
    <w:rsid w:val="00215810"/>
    <w:rsid w:val="00220068"/>
    <w:rsid w:val="00231470"/>
    <w:rsid w:val="00231F03"/>
    <w:rsid w:val="0024018D"/>
    <w:rsid w:val="00243AF2"/>
    <w:rsid w:val="0029113F"/>
    <w:rsid w:val="002A7A44"/>
    <w:rsid w:val="002B4473"/>
    <w:rsid w:val="002C2725"/>
    <w:rsid w:val="002C2E99"/>
    <w:rsid w:val="002D0472"/>
    <w:rsid w:val="00306A0B"/>
    <w:rsid w:val="00327C61"/>
    <w:rsid w:val="00336621"/>
    <w:rsid w:val="003410BB"/>
    <w:rsid w:val="003419D8"/>
    <w:rsid w:val="003436B9"/>
    <w:rsid w:val="003538DC"/>
    <w:rsid w:val="0037254A"/>
    <w:rsid w:val="003A04F6"/>
    <w:rsid w:val="003A6759"/>
    <w:rsid w:val="003C3D80"/>
    <w:rsid w:val="003C59AF"/>
    <w:rsid w:val="003F23A2"/>
    <w:rsid w:val="00405857"/>
    <w:rsid w:val="00415CBC"/>
    <w:rsid w:val="00421522"/>
    <w:rsid w:val="00425259"/>
    <w:rsid w:val="00431934"/>
    <w:rsid w:val="00461357"/>
    <w:rsid w:val="004629D4"/>
    <w:rsid w:val="00475ECC"/>
    <w:rsid w:val="00476763"/>
    <w:rsid w:val="004931AA"/>
    <w:rsid w:val="00495995"/>
    <w:rsid w:val="004C4A50"/>
    <w:rsid w:val="004C50E7"/>
    <w:rsid w:val="004E15E6"/>
    <w:rsid w:val="004E424F"/>
    <w:rsid w:val="004F5046"/>
    <w:rsid w:val="00521DF0"/>
    <w:rsid w:val="0052261F"/>
    <w:rsid w:val="005269F3"/>
    <w:rsid w:val="0053722D"/>
    <w:rsid w:val="0054483A"/>
    <w:rsid w:val="005456C2"/>
    <w:rsid w:val="005746EE"/>
    <w:rsid w:val="00574B33"/>
    <w:rsid w:val="00584F29"/>
    <w:rsid w:val="00587537"/>
    <w:rsid w:val="005A336A"/>
    <w:rsid w:val="005C4B15"/>
    <w:rsid w:val="005C7D62"/>
    <w:rsid w:val="005D59F7"/>
    <w:rsid w:val="005E1211"/>
    <w:rsid w:val="005E1ABA"/>
    <w:rsid w:val="006050BF"/>
    <w:rsid w:val="00624B73"/>
    <w:rsid w:val="00674ED8"/>
    <w:rsid w:val="0069576C"/>
    <w:rsid w:val="00696668"/>
    <w:rsid w:val="006A3CD9"/>
    <w:rsid w:val="006D5BAD"/>
    <w:rsid w:val="006E51E3"/>
    <w:rsid w:val="006E5EF0"/>
    <w:rsid w:val="006F3600"/>
    <w:rsid w:val="00701CE0"/>
    <w:rsid w:val="00712090"/>
    <w:rsid w:val="0074268D"/>
    <w:rsid w:val="00746575"/>
    <w:rsid w:val="007564BB"/>
    <w:rsid w:val="00775050"/>
    <w:rsid w:val="00783A41"/>
    <w:rsid w:val="007A2616"/>
    <w:rsid w:val="007A4097"/>
    <w:rsid w:val="007C6E69"/>
    <w:rsid w:val="007D12F8"/>
    <w:rsid w:val="007D3E7C"/>
    <w:rsid w:val="007E1AED"/>
    <w:rsid w:val="007F1921"/>
    <w:rsid w:val="00803CFF"/>
    <w:rsid w:val="00846D6B"/>
    <w:rsid w:val="008719E6"/>
    <w:rsid w:val="00877A92"/>
    <w:rsid w:val="00887EB0"/>
    <w:rsid w:val="008A042C"/>
    <w:rsid w:val="008B7E87"/>
    <w:rsid w:val="008F5BB8"/>
    <w:rsid w:val="00915760"/>
    <w:rsid w:val="00921511"/>
    <w:rsid w:val="00957BF8"/>
    <w:rsid w:val="009834B1"/>
    <w:rsid w:val="0099327C"/>
    <w:rsid w:val="009A7C7C"/>
    <w:rsid w:val="009C431C"/>
    <w:rsid w:val="009E1772"/>
    <w:rsid w:val="009F0DA9"/>
    <w:rsid w:val="009F1F92"/>
    <w:rsid w:val="009F4DC3"/>
    <w:rsid w:val="00A040E3"/>
    <w:rsid w:val="00A14FF0"/>
    <w:rsid w:val="00A20CD0"/>
    <w:rsid w:val="00A3045C"/>
    <w:rsid w:val="00A31637"/>
    <w:rsid w:val="00A66FF4"/>
    <w:rsid w:val="00A8253B"/>
    <w:rsid w:val="00AC3A21"/>
    <w:rsid w:val="00AD378D"/>
    <w:rsid w:val="00AF2379"/>
    <w:rsid w:val="00AF6816"/>
    <w:rsid w:val="00AF7F07"/>
    <w:rsid w:val="00B06871"/>
    <w:rsid w:val="00B17125"/>
    <w:rsid w:val="00B3362F"/>
    <w:rsid w:val="00B35EB3"/>
    <w:rsid w:val="00B370DD"/>
    <w:rsid w:val="00B420A9"/>
    <w:rsid w:val="00B440F3"/>
    <w:rsid w:val="00B473CC"/>
    <w:rsid w:val="00B535C5"/>
    <w:rsid w:val="00B5722A"/>
    <w:rsid w:val="00B62BFD"/>
    <w:rsid w:val="00B74562"/>
    <w:rsid w:val="00B75A86"/>
    <w:rsid w:val="00B77EC6"/>
    <w:rsid w:val="00B82E86"/>
    <w:rsid w:val="00B90007"/>
    <w:rsid w:val="00BC6F0F"/>
    <w:rsid w:val="00BD2E49"/>
    <w:rsid w:val="00BD39BF"/>
    <w:rsid w:val="00BF7E22"/>
    <w:rsid w:val="00C0039F"/>
    <w:rsid w:val="00C179A1"/>
    <w:rsid w:val="00C22470"/>
    <w:rsid w:val="00C241AE"/>
    <w:rsid w:val="00C35FD0"/>
    <w:rsid w:val="00C42364"/>
    <w:rsid w:val="00C4315F"/>
    <w:rsid w:val="00C54C7A"/>
    <w:rsid w:val="00C65BC8"/>
    <w:rsid w:val="00C662A5"/>
    <w:rsid w:val="00C73D5A"/>
    <w:rsid w:val="00CA15BE"/>
    <w:rsid w:val="00CC344B"/>
    <w:rsid w:val="00CD0846"/>
    <w:rsid w:val="00D05BC8"/>
    <w:rsid w:val="00D22F13"/>
    <w:rsid w:val="00D32AB8"/>
    <w:rsid w:val="00D36272"/>
    <w:rsid w:val="00D37786"/>
    <w:rsid w:val="00D37978"/>
    <w:rsid w:val="00D42384"/>
    <w:rsid w:val="00D60597"/>
    <w:rsid w:val="00D63244"/>
    <w:rsid w:val="00D70555"/>
    <w:rsid w:val="00D71222"/>
    <w:rsid w:val="00D953C5"/>
    <w:rsid w:val="00D97BC1"/>
    <w:rsid w:val="00DA0A0E"/>
    <w:rsid w:val="00DA0E8A"/>
    <w:rsid w:val="00DB143C"/>
    <w:rsid w:val="00DB38CE"/>
    <w:rsid w:val="00DC32D7"/>
    <w:rsid w:val="00DC450D"/>
    <w:rsid w:val="00DE2070"/>
    <w:rsid w:val="00DE718A"/>
    <w:rsid w:val="00E05211"/>
    <w:rsid w:val="00E331D3"/>
    <w:rsid w:val="00E614B9"/>
    <w:rsid w:val="00E764F4"/>
    <w:rsid w:val="00E9047A"/>
    <w:rsid w:val="00E9315F"/>
    <w:rsid w:val="00E9705C"/>
    <w:rsid w:val="00EB39B3"/>
    <w:rsid w:val="00ED3B58"/>
    <w:rsid w:val="00EE2913"/>
    <w:rsid w:val="00F0709E"/>
    <w:rsid w:val="00F11D70"/>
    <w:rsid w:val="00F17F51"/>
    <w:rsid w:val="00F27877"/>
    <w:rsid w:val="00F3419E"/>
    <w:rsid w:val="00F36251"/>
    <w:rsid w:val="00F40DB2"/>
    <w:rsid w:val="00F52C0F"/>
    <w:rsid w:val="00F55D1D"/>
    <w:rsid w:val="00F56E7F"/>
    <w:rsid w:val="00F965AC"/>
    <w:rsid w:val="00FA076C"/>
    <w:rsid w:val="00FD639D"/>
    <w:rsid w:val="00FE6876"/>
    <w:rsid w:val="00FF1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;"/>
  <w15:docId w15:val="{EB02770A-6BFC-43D5-BAA6-7461A440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0F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C42364"/>
    <w:pPr>
      <w:spacing w:after="0" w:line="240" w:lineRule="auto"/>
    </w:pPr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C42364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C42364"/>
    <w:rPr>
      <w:vertAlign w:val="superscript"/>
    </w:rPr>
  </w:style>
  <w:style w:type="paragraph" w:styleId="a5">
    <w:name w:val="No Spacing"/>
    <w:link w:val="Char0"/>
    <w:uiPriority w:val="1"/>
    <w:qFormat/>
    <w:rsid w:val="00B370DD"/>
    <w:pPr>
      <w:bidi/>
      <w:spacing w:after="0" w:line="240" w:lineRule="auto"/>
    </w:pPr>
    <w:rPr>
      <w:rFonts w:eastAsiaTheme="minorEastAsia"/>
    </w:rPr>
  </w:style>
  <w:style w:type="character" w:customStyle="1" w:styleId="Char0">
    <w:name w:val="بلا تباعد Char"/>
    <w:basedOn w:val="a0"/>
    <w:link w:val="a5"/>
    <w:uiPriority w:val="1"/>
    <w:rsid w:val="00B370DD"/>
    <w:rPr>
      <w:rFonts w:eastAsiaTheme="minorEastAsia"/>
    </w:rPr>
  </w:style>
  <w:style w:type="paragraph" w:styleId="a6">
    <w:name w:val="Balloon Text"/>
    <w:basedOn w:val="a"/>
    <w:link w:val="Char1"/>
    <w:uiPriority w:val="99"/>
    <w:semiHidden/>
    <w:unhideWhenUsed/>
    <w:rsid w:val="00B37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B370D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C6C79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5875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8"/>
    <w:uiPriority w:val="99"/>
    <w:rsid w:val="00587537"/>
  </w:style>
  <w:style w:type="paragraph" w:styleId="a9">
    <w:name w:val="footer"/>
    <w:basedOn w:val="a"/>
    <w:link w:val="Char3"/>
    <w:uiPriority w:val="99"/>
    <w:unhideWhenUsed/>
    <w:rsid w:val="0058753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9"/>
    <w:uiPriority w:val="99"/>
    <w:rsid w:val="00587537"/>
  </w:style>
  <w:style w:type="character" w:styleId="Hyperlink">
    <w:name w:val="Hyperlink"/>
    <w:basedOn w:val="a0"/>
    <w:uiPriority w:val="99"/>
    <w:unhideWhenUsed/>
    <w:rsid w:val="00887E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17</Pages>
  <Words>2595</Words>
  <Characters>14798</Characters>
  <Application>Microsoft Office Word</Application>
  <DocSecurity>0</DocSecurity>
  <Lines>123</Lines>
  <Paragraphs>34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فرق بوذية</vt:lpstr>
    </vt:vector>
  </TitlesOfParts>
  <Company/>
  <LinksUpToDate>false</LinksUpToDate>
  <CharactersWithSpaces>17359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فرق بوذية</dc:title>
  <dc:subject>الطالب/ إبراهيم محمد صديق فضل كريم</dc:subject>
  <dc:creator>أبوعبيد المكي</dc:creator>
  <cp:lastModifiedBy>Waleed sendbad</cp:lastModifiedBy>
  <cp:revision>102</cp:revision>
  <cp:lastPrinted>2015-11-07T18:28:00Z</cp:lastPrinted>
  <dcterms:created xsi:type="dcterms:W3CDTF">2015-11-07T18:25:00Z</dcterms:created>
  <dcterms:modified xsi:type="dcterms:W3CDTF">2015-11-12T05:41:00Z</dcterms:modified>
</cp:coreProperties>
</file>