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sdt>
      <w:sdtPr>
        <w:rPr>
          <w:rFonts w:ascii="Traditional Arabic" w:hAnsi="Traditional Arabic" w:cs="Traditional Arabic"/>
          <w:sz w:val="34"/>
          <w:szCs w:val="34"/>
          <w:lang w:val="fr-FR"/>
        </w:rPr>
        <w:id w:val="444698557"/>
        <w:docPartObj>
          <w:docPartGallery w:val="Cover Pages"/>
          <w:docPartUnique/>
        </w:docPartObj>
      </w:sdtPr>
      <w:sdtEndPr>
        <w:rPr>
          <w:color w:val="0070C0"/>
          <w:rtl/>
          <w:lang w:val="en-GB"/>
        </w:rPr>
      </w:sdtEndPr>
      <w:sdtContent>
        <w:p w14:paraId="2E284657" w14:textId="16570A85" w:rsidR="002327C5" w:rsidRDefault="002327C5" w:rsidP="00B60697">
          <w:pPr>
            <w:spacing w:after="0" w:line="240" w:lineRule="auto"/>
            <w:rPr>
              <w:rFonts w:ascii="Traditional Arabic" w:hAnsi="Traditional Arabic" w:cs="Traditional Arabic"/>
              <w:sz w:val="34"/>
              <w:szCs w:val="34"/>
              <w:lang w:val="fr-FR"/>
            </w:rPr>
          </w:pPr>
          <w:r>
            <w:rPr>
              <w:noProof/>
            </w:rPr>
            <w:drawing>
              <wp:anchor distT="0" distB="0" distL="114300" distR="114300" simplePos="0" relativeHeight="251658240" behindDoc="1" locked="0" layoutInCell="1" allowOverlap="1" wp14:anchorId="79D7A90A" wp14:editId="12D7888E">
                <wp:simplePos x="0" y="0"/>
                <wp:positionH relativeFrom="column">
                  <wp:posOffset>-890270</wp:posOffset>
                </wp:positionH>
                <wp:positionV relativeFrom="paragraph">
                  <wp:posOffset>-899795</wp:posOffset>
                </wp:positionV>
                <wp:extent cx="7543165" cy="10677525"/>
                <wp:effectExtent l="0" t="0" r="0" b="0"/>
                <wp:wrapTight wrapText="bothSides">
                  <wp:wrapPolygon edited="0">
                    <wp:start x="0" y="0"/>
                    <wp:lineTo x="0" y="21581"/>
                    <wp:lineTo x="21547" y="21581"/>
                    <wp:lineTo x="21547" y="0"/>
                    <wp:lineTo x="0" y="0"/>
                  </wp:wrapPolygon>
                </wp:wrapTight>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165"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B14035" w14:textId="56C15E9A" w:rsidR="00103D1F" w:rsidRPr="00B60697" w:rsidRDefault="00103D1F" w:rsidP="002327C5">
          <w:pPr>
            <w:jc w:val="left"/>
            <w:rPr>
              <w:rFonts w:ascii="Traditional Arabic" w:hAnsi="Traditional Arabic" w:cs="Traditional Arabic"/>
              <w:sz w:val="34"/>
              <w:szCs w:val="34"/>
              <w:lang w:val="fr-FR"/>
            </w:rPr>
          </w:pPr>
        </w:p>
        <w:tbl>
          <w:tblPr>
            <w:tblpPr w:leftFromText="187" w:rightFromText="187" w:vertAnchor="page" w:horzAnchor="margin" w:tblpXSpec="center" w:tblpY="5566"/>
            <w:tblW w:w="0" w:type="auto"/>
            <w:tblLayout w:type="fixed"/>
            <w:tblLook w:val="04A0" w:firstRow="1" w:lastRow="0" w:firstColumn="1" w:lastColumn="0" w:noHBand="0" w:noVBand="1"/>
          </w:tblPr>
          <w:tblGrid>
            <w:gridCol w:w="8897"/>
          </w:tblGrid>
          <w:tr w:rsidR="00511745" w:rsidRPr="00B60697" w14:paraId="48A16F99" w14:textId="77777777" w:rsidTr="00511745">
            <w:tc>
              <w:tcPr>
                <w:tcW w:w="8897" w:type="dxa"/>
              </w:tcPr>
              <w:p w14:paraId="0CF90780" w14:textId="77777777" w:rsidR="00511745" w:rsidRPr="00B60697" w:rsidRDefault="00511745" w:rsidP="00B60697">
                <w:pPr>
                  <w:pStyle w:val="a7"/>
                  <w:rPr>
                    <w:rFonts w:ascii="Traditional Arabic" w:eastAsiaTheme="majorEastAsia" w:hAnsi="Traditional Arabic" w:cs="Traditional Arabic"/>
                    <w:color w:val="365F91" w:themeColor="accent1" w:themeShade="BF"/>
                    <w:sz w:val="34"/>
                    <w:szCs w:val="34"/>
                    <w:lang w:val="en-US"/>
                  </w:rPr>
                </w:pPr>
              </w:p>
            </w:tc>
          </w:tr>
          <w:tr w:rsidR="00511745" w:rsidRPr="00B60697" w14:paraId="4E2E2956" w14:textId="77777777" w:rsidTr="00511745">
            <w:tc>
              <w:tcPr>
                <w:tcW w:w="8897" w:type="dxa"/>
              </w:tcPr>
              <w:p w14:paraId="74431FF6" w14:textId="63A5669D" w:rsidR="00511745" w:rsidRPr="00B60697" w:rsidRDefault="00511745" w:rsidP="00B60697">
                <w:pPr>
                  <w:pStyle w:val="a7"/>
                  <w:bidi/>
                  <w:jc w:val="center"/>
                  <w:rPr>
                    <w:rFonts w:ascii="Traditional Arabic" w:hAnsi="Traditional Arabic" w:cs="Traditional Arabic"/>
                    <w:color w:val="632423" w:themeColor="accent2" w:themeShade="80"/>
                    <w:sz w:val="34"/>
                    <w:szCs w:val="34"/>
                  </w:rPr>
                </w:pPr>
                <w:r w:rsidRPr="00B60697">
                  <w:rPr>
                    <w:rFonts w:ascii="Traditional Arabic" w:hAnsi="Traditional Arabic" w:cs="Traditional Arabic"/>
                    <w:color w:val="632423" w:themeColor="accent2" w:themeShade="80"/>
                    <w:sz w:val="34"/>
                    <w:szCs w:val="34"/>
                    <w:rtl/>
                  </w:rPr>
                  <w:t>عرض حول: النظرية الأخلاقية والقيمية في الحضارة الإسلامية</w:t>
                </w:r>
              </w:p>
            </w:tc>
          </w:tr>
          <w:tr w:rsidR="00511745" w:rsidRPr="00B60697" w14:paraId="53344EB7" w14:textId="77777777" w:rsidTr="00511745">
            <w:tc>
              <w:tcPr>
                <w:tcW w:w="8897" w:type="dxa"/>
              </w:tcPr>
              <w:p w14:paraId="5BF4A394" w14:textId="77777777" w:rsidR="00511745" w:rsidRPr="00B60697" w:rsidRDefault="00511745" w:rsidP="00B60697">
                <w:pPr>
                  <w:pStyle w:val="a7"/>
                  <w:jc w:val="center"/>
                  <w:rPr>
                    <w:rFonts w:ascii="Traditional Arabic" w:hAnsi="Traditional Arabic" w:cs="Traditional Arabic"/>
                    <w:color w:val="632423" w:themeColor="accent2" w:themeShade="80"/>
                    <w:sz w:val="34"/>
                    <w:szCs w:val="34"/>
                    <w:lang w:val="en-US"/>
                  </w:rPr>
                </w:pPr>
              </w:p>
            </w:tc>
          </w:tr>
          <w:tr w:rsidR="00511745" w:rsidRPr="00B60697" w14:paraId="15DA1212" w14:textId="77777777" w:rsidTr="00511745">
            <w:tc>
              <w:tcPr>
                <w:tcW w:w="8897" w:type="dxa"/>
              </w:tcPr>
              <w:p w14:paraId="18BC962E" w14:textId="77777777" w:rsidR="00511745" w:rsidRPr="00B60697" w:rsidRDefault="00511745" w:rsidP="00B60697">
                <w:pPr>
                  <w:pStyle w:val="a7"/>
                  <w:rPr>
                    <w:rFonts w:ascii="Traditional Arabic" w:hAnsi="Traditional Arabic" w:cs="Traditional Arabic"/>
                    <w:color w:val="632423" w:themeColor="accent2" w:themeShade="80"/>
                    <w:sz w:val="34"/>
                    <w:szCs w:val="34"/>
                  </w:rPr>
                </w:pPr>
              </w:p>
            </w:tc>
          </w:tr>
          <w:tr w:rsidR="00511745" w:rsidRPr="00B60697" w14:paraId="78EFEF62" w14:textId="77777777" w:rsidTr="00511745">
            <w:tc>
              <w:tcPr>
                <w:tcW w:w="8897" w:type="dxa"/>
              </w:tcPr>
              <w:p w14:paraId="69F3E838" w14:textId="2A2617B2" w:rsidR="00511745" w:rsidRPr="00B60697" w:rsidRDefault="00682A8D" w:rsidP="00B60697">
                <w:pPr>
                  <w:pStyle w:val="a7"/>
                  <w:rPr>
                    <w:rFonts w:ascii="Traditional Arabic" w:hAnsi="Traditional Arabic" w:cs="Traditional Arabic"/>
                    <w:color w:val="632423" w:themeColor="accent2" w:themeShade="80"/>
                    <w:sz w:val="34"/>
                    <w:szCs w:val="34"/>
                    <w:rtl/>
                  </w:rPr>
                </w:pPr>
                <w:r w:rsidRPr="00B60697">
                  <w:rPr>
                    <w:rFonts w:ascii="Traditional Arabic" w:hAnsi="Traditional Arabic" w:cs="Traditional Arabic"/>
                    <w:color w:val="632423" w:themeColor="accent2" w:themeShade="80"/>
                    <w:sz w:val="34"/>
                    <w:szCs w:val="34"/>
                    <w:rtl/>
                  </w:rPr>
                  <w:t>مادة: علم الأخلاق والتصوف الإسلامي</w:t>
                </w:r>
                <w:r w:rsidR="002327C5">
                  <w:rPr>
                    <w:rFonts w:ascii="Traditional Arabic" w:hAnsi="Traditional Arabic" w:cs="Traditional Arabic"/>
                    <w:color w:val="632423" w:themeColor="accent2" w:themeShade="80"/>
                    <w:sz w:val="34"/>
                    <w:szCs w:val="34"/>
                    <w:rtl/>
                  </w:rPr>
                  <w:t xml:space="preserve">                           </w:t>
                </w:r>
                <w:r w:rsidR="002327C5">
                  <w:rPr>
                    <w:rFonts w:ascii="Traditional Arabic" w:hAnsi="Traditional Arabic" w:cs="Traditional Arabic"/>
                    <w:color w:val="632423" w:themeColor="accent2" w:themeShade="80"/>
                    <w:sz w:val="34"/>
                    <w:szCs w:val="34"/>
                  </w:rPr>
                  <w:t xml:space="preserve"> </w:t>
                </w:r>
                <w:r w:rsidR="00FD5429" w:rsidRPr="00B60697">
                  <w:rPr>
                    <w:rFonts w:ascii="Traditional Arabic" w:hAnsi="Traditional Arabic" w:cs="Traditional Arabic"/>
                    <w:color w:val="632423" w:themeColor="accent2" w:themeShade="80"/>
                    <w:sz w:val="34"/>
                    <w:szCs w:val="34"/>
                  </w:rPr>
                  <w:t xml:space="preserve"> </w:t>
                </w:r>
              </w:p>
              <w:p w14:paraId="4D20A893" w14:textId="77777777" w:rsidR="00682A8D" w:rsidRPr="00B60697" w:rsidRDefault="00682A8D" w:rsidP="00B60697">
                <w:pPr>
                  <w:pStyle w:val="a7"/>
                  <w:rPr>
                    <w:rFonts w:ascii="Traditional Arabic" w:hAnsi="Traditional Arabic" w:cs="Traditional Arabic"/>
                    <w:color w:val="632423" w:themeColor="accent2" w:themeShade="80"/>
                    <w:sz w:val="34"/>
                    <w:szCs w:val="34"/>
                    <w:lang w:val="en-US"/>
                  </w:rPr>
                </w:pPr>
              </w:p>
            </w:tc>
          </w:tr>
          <w:tr w:rsidR="00511745" w:rsidRPr="00B60697" w14:paraId="77355F96" w14:textId="77777777" w:rsidTr="00511745">
            <w:tc>
              <w:tcPr>
                <w:tcW w:w="8897" w:type="dxa"/>
                <w:vAlign w:val="bottom"/>
              </w:tcPr>
              <w:p w14:paraId="27BF7698" w14:textId="2AEF64F3" w:rsidR="00511745" w:rsidRPr="00B60697" w:rsidRDefault="00FD5429" w:rsidP="00B60697">
                <w:pPr>
                  <w:pStyle w:val="a7"/>
                  <w:rPr>
                    <w:rFonts w:ascii="Traditional Arabic" w:hAnsi="Traditional Arabic" w:cs="Traditional Arabic"/>
                    <w:color w:val="632423" w:themeColor="accent2" w:themeShade="80"/>
                    <w:sz w:val="34"/>
                    <w:szCs w:val="34"/>
                  </w:rPr>
                </w:pPr>
                <w:r w:rsidRPr="00B60697">
                  <w:rPr>
                    <w:rFonts w:ascii="Traditional Arabic" w:hAnsi="Traditional Arabic" w:cs="Traditional Arabic"/>
                    <w:color w:val="632423" w:themeColor="accent2" w:themeShade="80"/>
                    <w:sz w:val="34"/>
                    <w:szCs w:val="34"/>
                    <w:lang w:val="cy-GB"/>
                  </w:rPr>
                  <w:t xml:space="preserve"> </w:t>
                </w:r>
              </w:p>
            </w:tc>
          </w:tr>
          <w:tr w:rsidR="00511745" w:rsidRPr="00B60697" w14:paraId="194EA8BA" w14:textId="77777777" w:rsidTr="00511745">
            <w:tc>
              <w:tcPr>
                <w:tcW w:w="8897" w:type="dxa"/>
                <w:vAlign w:val="bottom"/>
              </w:tcPr>
              <w:p w14:paraId="55A0EA70" w14:textId="293B64EA" w:rsidR="00511745" w:rsidRPr="00B60697" w:rsidRDefault="00357A64" w:rsidP="00B60697">
                <w:pPr>
                  <w:pStyle w:val="a7"/>
                  <w:jc w:val="right"/>
                  <w:rPr>
                    <w:rFonts w:ascii="Traditional Arabic" w:hAnsi="Traditional Arabic" w:cs="Traditional Arabic"/>
                    <w:color w:val="632423" w:themeColor="accent2" w:themeShade="80"/>
                    <w:sz w:val="34"/>
                    <w:szCs w:val="34"/>
                  </w:rPr>
                </w:pPr>
                <w:r w:rsidRPr="00B60697">
                  <w:rPr>
                    <w:rFonts w:ascii="Traditional Arabic" w:hAnsi="Traditional Arabic" w:cs="Traditional Arabic"/>
                    <w:color w:val="632423" w:themeColor="accent2" w:themeShade="80"/>
                    <w:sz w:val="34"/>
                    <w:szCs w:val="34"/>
                    <w:rtl/>
                  </w:rPr>
                  <w:t>الأستاذ المشرف</w:t>
                </w:r>
                <w:r w:rsidR="00511745" w:rsidRPr="00B60697">
                  <w:rPr>
                    <w:rFonts w:ascii="Traditional Arabic" w:hAnsi="Traditional Arabic" w:cs="Traditional Arabic"/>
                    <w:color w:val="632423" w:themeColor="accent2" w:themeShade="80"/>
                    <w:sz w:val="34"/>
                    <w:szCs w:val="34"/>
                    <w:rtl/>
                  </w:rPr>
                  <w:t xml:space="preserve">: د. عبد الرحمــن </w:t>
                </w:r>
                <w:proofErr w:type="spellStart"/>
                <w:r w:rsidR="00511745" w:rsidRPr="00B60697">
                  <w:rPr>
                    <w:rFonts w:ascii="Traditional Arabic" w:hAnsi="Traditional Arabic" w:cs="Traditional Arabic"/>
                    <w:color w:val="632423" w:themeColor="accent2" w:themeShade="80"/>
                    <w:sz w:val="34"/>
                    <w:szCs w:val="34"/>
                    <w:rtl/>
                  </w:rPr>
                  <w:t>العضراوي</w:t>
                </w:r>
                <w:proofErr w:type="spellEnd"/>
                <w:r w:rsidR="002327C5">
                  <w:rPr>
                    <w:rFonts w:ascii="Traditional Arabic" w:hAnsi="Traditional Arabic" w:cs="Traditional Arabic"/>
                    <w:color w:val="632423" w:themeColor="accent2" w:themeShade="80"/>
                    <w:sz w:val="34"/>
                    <w:szCs w:val="34"/>
                    <w:rtl/>
                  </w:rPr>
                  <w:t xml:space="preserve">                                </w:t>
                </w:r>
                <w:r w:rsidR="00511745" w:rsidRPr="00B60697">
                  <w:rPr>
                    <w:rFonts w:ascii="Traditional Arabic" w:hAnsi="Traditional Arabic" w:cs="Traditional Arabic"/>
                    <w:color w:val="632423" w:themeColor="accent2" w:themeShade="80"/>
                    <w:sz w:val="34"/>
                    <w:szCs w:val="34"/>
                    <w:rtl/>
                  </w:rPr>
                  <w:t xml:space="preserve"> </w:t>
                </w:r>
              </w:p>
            </w:tc>
          </w:tr>
          <w:tr w:rsidR="00511745" w:rsidRPr="00B60697" w14:paraId="472B8FBF" w14:textId="77777777" w:rsidTr="00511745">
            <w:tc>
              <w:tcPr>
                <w:tcW w:w="8897" w:type="dxa"/>
                <w:vAlign w:val="bottom"/>
              </w:tcPr>
              <w:p w14:paraId="79AB9978" w14:textId="77777777" w:rsidR="00511745" w:rsidRPr="00B60697" w:rsidRDefault="00511745" w:rsidP="00B60697">
                <w:pPr>
                  <w:pStyle w:val="a7"/>
                  <w:jc w:val="center"/>
                  <w:rPr>
                    <w:rFonts w:ascii="Traditional Arabic" w:hAnsi="Traditional Arabic" w:cs="Traditional Arabic"/>
                    <w:color w:val="632423" w:themeColor="accent2" w:themeShade="80"/>
                    <w:sz w:val="34"/>
                    <w:szCs w:val="34"/>
                    <w:lang w:val="en-US"/>
                  </w:rPr>
                </w:pPr>
              </w:p>
            </w:tc>
          </w:tr>
          <w:tr w:rsidR="00511745" w:rsidRPr="00B60697" w14:paraId="5D4CEE72" w14:textId="77777777" w:rsidTr="00511745">
            <w:tc>
              <w:tcPr>
                <w:tcW w:w="8897" w:type="dxa"/>
              </w:tcPr>
              <w:p w14:paraId="6D3675AA" w14:textId="142D5D96" w:rsidR="00511745" w:rsidRPr="00B60697" w:rsidRDefault="00357A64" w:rsidP="00B60697">
                <w:pPr>
                  <w:pStyle w:val="a7"/>
                  <w:rPr>
                    <w:rFonts w:ascii="Traditional Arabic" w:hAnsi="Traditional Arabic" w:cs="Traditional Arabic"/>
                    <w:color w:val="632423" w:themeColor="accent2" w:themeShade="80"/>
                    <w:sz w:val="34"/>
                    <w:szCs w:val="34"/>
                    <w:rtl/>
                    <w:lang w:bidi="ar-EG"/>
                  </w:rPr>
                </w:pPr>
                <w:r w:rsidRPr="00B60697">
                  <w:rPr>
                    <w:rFonts w:ascii="Traditional Arabic" w:hAnsi="Traditional Arabic" w:cs="Traditional Arabic"/>
                    <w:color w:val="632423" w:themeColor="accent2" w:themeShade="80"/>
                    <w:sz w:val="34"/>
                    <w:szCs w:val="34"/>
                    <w:rtl/>
                  </w:rPr>
                  <w:t xml:space="preserve">من </w:t>
                </w:r>
                <w:r w:rsidR="00511745" w:rsidRPr="00B60697">
                  <w:rPr>
                    <w:rFonts w:ascii="Traditional Arabic" w:hAnsi="Traditional Arabic" w:cs="Traditional Arabic"/>
                    <w:color w:val="632423" w:themeColor="accent2" w:themeShade="80"/>
                    <w:sz w:val="34"/>
                    <w:szCs w:val="34"/>
                    <w:rtl/>
                  </w:rPr>
                  <w:t>إعداد الطالبة</w:t>
                </w:r>
                <w:r w:rsidR="002327C5">
                  <w:rPr>
                    <w:rFonts w:ascii="Traditional Arabic" w:hAnsi="Traditional Arabic" w:cs="Traditional Arabic"/>
                    <w:color w:val="632423" w:themeColor="accent2" w:themeShade="80"/>
                    <w:sz w:val="34"/>
                    <w:szCs w:val="34"/>
                    <w:rtl/>
                  </w:rPr>
                  <w:t>:</w:t>
                </w:r>
                <w:r w:rsidR="00511745" w:rsidRPr="00B60697">
                  <w:rPr>
                    <w:rFonts w:ascii="Traditional Arabic" w:hAnsi="Traditional Arabic" w:cs="Traditional Arabic"/>
                    <w:color w:val="632423" w:themeColor="accent2" w:themeShade="80"/>
                    <w:sz w:val="34"/>
                    <w:szCs w:val="34"/>
                    <w:rtl/>
                  </w:rPr>
                  <w:t xml:space="preserve"> رشيدة مجلي</w:t>
                </w:r>
                <w:r w:rsidR="00B7765A" w:rsidRPr="00B60697">
                  <w:rPr>
                    <w:rFonts w:ascii="Traditional Arabic" w:hAnsi="Traditional Arabic" w:cs="Traditional Arabic"/>
                    <w:color w:val="632423" w:themeColor="accent2" w:themeShade="80"/>
                    <w:sz w:val="34"/>
                    <w:szCs w:val="34"/>
                    <w:rtl/>
                  </w:rPr>
                  <w:t xml:space="preserve"> </w:t>
                </w:r>
              </w:p>
            </w:tc>
          </w:tr>
        </w:tbl>
        <w:p w14:paraId="6B6476A2" w14:textId="77777777" w:rsidR="00BC1C3A" w:rsidRPr="00B60697" w:rsidRDefault="00BC1C3A" w:rsidP="00B60697">
          <w:pPr>
            <w:bidi/>
            <w:spacing w:after="0" w:line="240" w:lineRule="auto"/>
            <w:jc w:val="center"/>
            <w:rPr>
              <w:rFonts w:ascii="Traditional Arabic" w:hAnsi="Traditional Arabic" w:cs="Traditional Arabic"/>
              <w:color w:val="244061" w:themeColor="accent1" w:themeShade="80"/>
              <w:sz w:val="34"/>
              <w:szCs w:val="34"/>
              <w:rtl/>
              <w:lang w:bidi="ar-EG"/>
            </w:rPr>
          </w:pPr>
        </w:p>
        <w:p w14:paraId="08282249" w14:textId="77777777" w:rsidR="00BC1C3A" w:rsidRPr="00B60697" w:rsidRDefault="00BC1C3A" w:rsidP="00B60697">
          <w:pPr>
            <w:bidi/>
            <w:spacing w:after="0" w:line="240" w:lineRule="auto"/>
            <w:jc w:val="center"/>
            <w:rPr>
              <w:rFonts w:ascii="Traditional Arabic" w:hAnsi="Traditional Arabic" w:cs="Traditional Arabic"/>
              <w:color w:val="244061" w:themeColor="accent1" w:themeShade="80"/>
              <w:sz w:val="34"/>
              <w:szCs w:val="34"/>
              <w:rtl/>
            </w:rPr>
          </w:pPr>
        </w:p>
        <w:p w14:paraId="06B800B2" w14:textId="77777777" w:rsidR="00103D1F" w:rsidRPr="00B60697" w:rsidRDefault="002F7108" w:rsidP="00B60697">
          <w:pPr>
            <w:bidi/>
            <w:spacing w:after="0" w:line="240" w:lineRule="auto"/>
            <w:jc w:val="center"/>
            <w:rPr>
              <w:rFonts w:ascii="Traditional Arabic" w:hAnsi="Traditional Arabic" w:cs="Traditional Arabic"/>
              <w:color w:val="0070C0"/>
              <w:sz w:val="34"/>
              <w:szCs w:val="34"/>
              <w:rtl/>
            </w:rPr>
          </w:pPr>
          <w:r w:rsidRPr="00B60697">
            <w:rPr>
              <w:rFonts w:ascii="Traditional Arabic" w:hAnsi="Traditional Arabic" w:cs="Traditional Arabic"/>
              <w:noProof/>
              <w:color w:val="632423" w:themeColor="accent2" w:themeShade="80"/>
              <w:sz w:val="34"/>
              <w:szCs w:val="34"/>
              <w:rtl/>
              <w:lang w:val="fr-FR"/>
            </w:rPr>
            <w:pict w14:anchorId="6C278B75">
              <v:group id="_x0000_s1026" style="position:absolute;left:0;text-align:left;margin-left:507.85pt;margin-top:282.4pt;width:264.55pt;height:690.65pt;z-index:251660288;mso-position-horizontal-relative:page;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d99594 [1941]" strokeweight="1pt">
                  <v:shadow type="perspective" color="#622423 [1605]" opacity=".5" offset="1pt" offset2="-3pt"/>
                </v:shape>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white [3201]" strokecolor="#d99594 [1941]" strokeweight="1pt">
                    <v:fill color2="#e5b8b7 [1301]" focusposition="1" focussize="" focus="100%" type="gradient"/>
                    <v:shadow type="perspective" color="#622423 [1605]" opacity=".5" offset="1pt" offset2="-3pt"/>
                    <v:path arrowok="t"/>
                  </v:shape>
                  <v:oval id="_x0000_s1030" style="position:absolute;left:6117;top:10212;width:4526;height:4258;rotation:41366637fd;flip:y" fillcolor="white [3201]" strokecolor="#b2a1c7 [1943]" strokeweight="1pt">
                    <v:fill color2="#ccc0d9 [1303]" focusposition="1" focussize="" focus="100%" type="gradient"/>
                    <v:shadow on="t" type="perspective" color="#3f3151 [1607]" opacity=".5" offset="1pt" offset2="-3pt"/>
                  </v:oval>
                  <v:oval id="_x0000_s1031" style="position:absolute;left:6217;top:10481;width:3424;height:3221;rotation:41366637fd;flip:y" fillcolor="white [3201]" strokecolor="#d99594 [1941]" strokeweight="1pt">
                    <v:fill color2="#e5b8b7 [1301]" focusposition="1" focussize="" focus="100%" type="gradient"/>
                    <v:shadow type="perspective" color="#622423 [1605]" opacity=".5" offset="1pt" offset2="-3pt"/>
                  </v:oval>
                </v:group>
                <w10:wrap anchorx="page" anchory="page"/>
              </v:group>
            </w:pict>
          </w:r>
          <w:r w:rsidR="00BC1C3A" w:rsidRPr="00B60697">
            <w:rPr>
              <w:rFonts w:ascii="Traditional Arabic" w:hAnsi="Traditional Arabic" w:cs="Traditional Arabic"/>
              <w:color w:val="632423" w:themeColor="accent2" w:themeShade="80"/>
              <w:sz w:val="34"/>
              <w:szCs w:val="34"/>
              <w:rtl/>
            </w:rPr>
            <w:t>ماستر العلوم الإسلامية والعلوم الإنسانية: تكامل المناهج والمعارف</w:t>
          </w:r>
          <w:r w:rsidR="00103D1F" w:rsidRPr="00B60697">
            <w:rPr>
              <w:rFonts w:ascii="Traditional Arabic" w:hAnsi="Traditional Arabic" w:cs="Traditional Arabic"/>
              <w:color w:val="0070C0"/>
              <w:sz w:val="34"/>
              <w:szCs w:val="34"/>
              <w:rtl/>
            </w:rPr>
            <w:br w:type="page"/>
          </w:r>
        </w:p>
      </w:sdtContent>
    </w:sdt>
    <w:p w14:paraId="5BFF6CA7" w14:textId="066A5328" w:rsidR="008E5DFF" w:rsidRPr="00B60697" w:rsidRDefault="002327C5" w:rsidP="002327C5">
      <w:pPr>
        <w:tabs>
          <w:tab w:val="left" w:pos="6690"/>
        </w:tabs>
        <w:spacing w:after="0" w:line="240" w:lineRule="auto"/>
        <w:jc w:val="left"/>
        <w:rPr>
          <w:rFonts w:ascii="Traditional Arabic" w:hAnsi="Traditional Arabic" w:cs="Traditional Arabic"/>
          <w:sz w:val="34"/>
          <w:szCs w:val="34"/>
          <w:lang w:val="en-US"/>
        </w:rPr>
      </w:pPr>
      <w:r>
        <w:rPr>
          <w:rFonts w:ascii="Traditional Arabic" w:hAnsi="Traditional Arabic" w:cs="Traditional Arabic"/>
          <w:sz w:val="34"/>
          <w:szCs w:val="34"/>
          <w:lang w:val="en-US"/>
        </w:rPr>
        <w:lastRenderedPageBreak/>
        <w:tab/>
      </w:r>
    </w:p>
    <w:p w14:paraId="70F82126" w14:textId="77777777" w:rsidR="008E5DFF" w:rsidRPr="00B60697" w:rsidRDefault="008E5DFF" w:rsidP="00B60697">
      <w:pPr>
        <w:spacing w:after="0" w:line="240" w:lineRule="auto"/>
        <w:rPr>
          <w:rFonts w:ascii="Traditional Arabic" w:hAnsi="Traditional Arabic" w:cs="Traditional Arabic"/>
          <w:sz w:val="34"/>
          <w:szCs w:val="34"/>
        </w:rPr>
      </w:pPr>
    </w:p>
    <w:p w14:paraId="7A1CB0E1" w14:textId="77777777" w:rsidR="008E5DFF" w:rsidRPr="00B60697" w:rsidRDefault="008E5DFF" w:rsidP="00B60697">
      <w:pPr>
        <w:spacing w:after="0" w:line="240" w:lineRule="auto"/>
        <w:rPr>
          <w:rFonts w:ascii="Traditional Arabic" w:hAnsi="Traditional Arabic" w:cs="Traditional Arabic"/>
          <w:sz w:val="34"/>
          <w:szCs w:val="34"/>
        </w:rPr>
      </w:pPr>
    </w:p>
    <w:p w14:paraId="39BA8E2A" w14:textId="77777777" w:rsidR="008E5DFF" w:rsidRPr="00B60697" w:rsidRDefault="008E5DFF" w:rsidP="00B60697">
      <w:pPr>
        <w:tabs>
          <w:tab w:val="left" w:pos="8071"/>
        </w:tabs>
        <w:spacing w:after="0" w:line="240" w:lineRule="auto"/>
        <w:jc w:val="center"/>
        <w:rPr>
          <w:rFonts w:ascii="Traditional Arabic" w:hAnsi="Traditional Arabic" w:cs="Traditional Arabic"/>
          <w:color w:val="943634" w:themeColor="accent2" w:themeShade="BF"/>
          <w:sz w:val="34"/>
          <w:szCs w:val="34"/>
          <w:rtl/>
        </w:rPr>
      </w:pPr>
      <w:r w:rsidRPr="00B60697">
        <w:rPr>
          <w:rFonts w:ascii="Traditional Arabic" w:hAnsi="Traditional Arabic" w:cs="Traditional Arabic"/>
          <w:color w:val="943634" w:themeColor="accent2" w:themeShade="BF"/>
          <w:sz w:val="34"/>
          <w:szCs w:val="34"/>
          <w:rtl/>
        </w:rPr>
        <w:t>بسم الله الرحمــن الرحيـم</w:t>
      </w:r>
    </w:p>
    <w:p w14:paraId="44ECC6C9" w14:textId="77777777" w:rsidR="008E5DFF" w:rsidRPr="00B60697" w:rsidRDefault="008E5DFF" w:rsidP="00B60697">
      <w:pPr>
        <w:tabs>
          <w:tab w:val="left" w:pos="8071"/>
        </w:tabs>
        <w:spacing w:after="0" w:line="240" w:lineRule="auto"/>
        <w:jc w:val="center"/>
        <w:rPr>
          <w:rFonts w:ascii="Traditional Arabic" w:hAnsi="Traditional Arabic" w:cs="Traditional Arabic"/>
          <w:color w:val="943634" w:themeColor="accent2" w:themeShade="BF"/>
          <w:sz w:val="34"/>
          <w:szCs w:val="34"/>
          <w:rtl/>
        </w:rPr>
      </w:pPr>
    </w:p>
    <w:p w14:paraId="4A92EB94" w14:textId="77777777" w:rsidR="008E5DFF" w:rsidRPr="00B60697" w:rsidRDefault="008E5DFF" w:rsidP="00B60697">
      <w:pPr>
        <w:tabs>
          <w:tab w:val="left" w:pos="8071"/>
        </w:tabs>
        <w:spacing w:after="0" w:line="240" w:lineRule="auto"/>
        <w:jc w:val="center"/>
        <w:rPr>
          <w:rFonts w:ascii="Traditional Arabic" w:hAnsi="Traditional Arabic" w:cs="Traditional Arabic"/>
          <w:color w:val="943634" w:themeColor="accent2" w:themeShade="BF"/>
          <w:sz w:val="34"/>
          <w:szCs w:val="34"/>
          <w:rtl/>
        </w:rPr>
      </w:pPr>
    </w:p>
    <w:p w14:paraId="01646F73" w14:textId="77777777" w:rsidR="008E5DFF" w:rsidRPr="00B60697" w:rsidRDefault="008E5DFF" w:rsidP="00B60697">
      <w:pPr>
        <w:tabs>
          <w:tab w:val="left" w:pos="8071"/>
        </w:tabs>
        <w:spacing w:after="0" w:line="240" w:lineRule="auto"/>
        <w:jc w:val="center"/>
        <w:rPr>
          <w:rFonts w:ascii="Traditional Arabic" w:hAnsi="Traditional Arabic" w:cs="Traditional Arabic"/>
          <w:color w:val="943634" w:themeColor="accent2" w:themeShade="BF"/>
          <w:sz w:val="34"/>
          <w:szCs w:val="34"/>
          <w:rtl/>
        </w:rPr>
      </w:pPr>
    </w:p>
    <w:p w14:paraId="05144AB9" w14:textId="77777777" w:rsidR="008E5DFF" w:rsidRPr="00B60697" w:rsidRDefault="008E5DFF" w:rsidP="00B60697">
      <w:pPr>
        <w:tabs>
          <w:tab w:val="left" w:pos="8071"/>
        </w:tabs>
        <w:spacing w:after="0" w:line="240" w:lineRule="auto"/>
        <w:jc w:val="center"/>
        <w:rPr>
          <w:rFonts w:ascii="Traditional Arabic" w:hAnsi="Traditional Arabic" w:cs="Traditional Arabic"/>
          <w:color w:val="943634" w:themeColor="accent2" w:themeShade="BF"/>
          <w:sz w:val="34"/>
          <w:szCs w:val="34"/>
          <w:rtl/>
        </w:rPr>
      </w:pPr>
      <w:r w:rsidRPr="00B60697">
        <w:rPr>
          <w:rFonts w:ascii="Traditional Arabic" w:hAnsi="Traditional Arabic" w:cs="Traditional Arabic"/>
          <w:color w:val="943634" w:themeColor="accent2" w:themeShade="BF"/>
          <w:sz w:val="34"/>
          <w:szCs w:val="34"/>
          <w:rtl/>
        </w:rPr>
        <w:t>وَإِنَّكَ لَعَلَى خُلُقٍ عَظِيمٍ</w:t>
      </w:r>
    </w:p>
    <w:p w14:paraId="76835AAB" w14:textId="77777777" w:rsidR="008E5DFF" w:rsidRPr="00B60697" w:rsidRDefault="008E5DFF" w:rsidP="00B60697">
      <w:pPr>
        <w:tabs>
          <w:tab w:val="left" w:pos="8071"/>
        </w:tabs>
        <w:spacing w:after="0" w:line="240" w:lineRule="auto"/>
        <w:rPr>
          <w:rFonts w:ascii="Traditional Arabic" w:hAnsi="Traditional Arabic" w:cs="Traditional Arabic"/>
          <w:color w:val="943634" w:themeColor="accent2" w:themeShade="BF"/>
          <w:sz w:val="34"/>
          <w:szCs w:val="34"/>
          <w:rtl/>
        </w:rPr>
      </w:pPr>
    </w:p>
    <w:p w14:paraId="283A580D" w14:textId="77777777" w:rsidR="008E5DFF" w:rsidRPr="00B60697" w:rsidRDefault="008E5DFF" w:rsidP="00B60697">
      <w:pPr>
        <w:tabs>
          <w:tab w:val="left" w:pos="8071"/>
        </w:tabs>
        <w:spacing w:after="0" w:line="240" w:lineRule="auto"/>
        <w:jc w:val="center"/>
        <w:rPr>
          <w:rFonts w:ascii="Traditional Arabic" w:hAnsi="Traditional Arabic" w:cs="Traditional Arabic"/>
          <w:color w:val="943634" w:themeColor="accent2" w:themeShade="BF"/>
          <w:sz w:val="34"/>
          <w:szCs w:val="34"/>
          <w:rtl/>
        </w:rPr>
      </w:pPr>
    </w:p>
    <w:p w14:paraId="6150C3F6" w14:textId="24993AE0" w:rsidR="002B11CE" w:rsidRPr="00B60697" w:rsidRDefault="008E5DFF" w:rsidP="00B60697">
      <w:pPr>
        <w:tabs>
          <w:tab w:val="left" w:pos="8071"/>
        </w:tabs>
        <w:spacing w:after="0" w:line="240" w:lineRule="auto"/>
        <w:jc w:val="left"/>
        <w:rPr>
          <w:rFonts w:ascii="Traditional Arabic" w:hAnsi="Traditional Arabic" w:cs="Traditional Arabic"/>
          <w:color w:val="943634" w:themeColor="accent2" w:themeShade="BF"/>
          <w:sz w:val="34"/>
          <w:szCs w:val="34"/>
          <w:rtl/>
        </w:rPr>
      </w:pPr>
      <w:proofErr w:type="gramStart"/>
      <w:r w:rsidRPr="00B60697">
        <w:rPr>
          <w:rFonts w:ascii="Traditional Arabic" w:hAnsi="Traditional Arabic" w:cs="Traditional Arabic"/>
          <w:color w:val="943634" w:themeColor="accent2" w:themeShade="BF"/>
          <w:sz w:val="34"/>
          <w:szCs w:val="34"/>
          <w:rtl/>
        </w:rPr>
        <w:t>[ سورة</w:t>
      </w:r>
      <w:proofErr w:type="gramEnd"/>
      <w:r w:rsidRPr="00B60697">
        <w:rPr>
          <w:rFonts w:ascii="Traditional Arabic" w:hAnsi="Traditional Arabic" w:cs="Traditional Arabic"/>
          <w:color w:val="943634" w:themeColor="accent2" w:themeShade="BF"/>
          <w:sz w:val="34"/>
          <w:szCs w:val="34"/>
          <w:rtl/>
        </w:rPr>
        <w:t xml:space="preserve"> القلم</w:t>
      </w:r>
      <w:r w:rsidR="004C0F0A" w:rsidRPr="00B60697">
        <w:rPr>
          <w:rFonts w:ascii="Traditional Arabic" w:hAnsi="Traditional Arabic" w:cs="Traditional Arabic"/>
          <w:color w:val="943634" w:themeColor="accent2" w:themeShade="BF"/>
          <w:sz w:val="34"/>
          <w:szCs w:val="34"/>
          <w:rtl/>
        </w:rPr>
        <w:t>،</w:t>
      </w:r>
      <w:r w:rsidR="00FD5429" w:rsidRPr="00B60697">
        <w:rPr>
          <w:rFonts w:ascii="Traditional Arabic" w:hAnsi="Traditional Arabic" w:cs="Traditional Arabic"/>
          <w:color w:val="943634" w:themeColor="accent2" w:themeShade="BF"/>
          <w:sz w:val="34"/>
          <w:szCs w:val="34"/>
          <w:rtl/>
        </w:rPr>
        <w:t xml:space="preserve"> </w:t>
      </w:r>
      <w:r w:rsidRPr="00B60697">
        <w:rPr>
          <w:rFonts w:ascii="Traditional Arabic" w:hAnsi="Traditional Arabic" w:cs="Traditional Arabic"/>
          <w:color w:val="943634" w:themeColor="accent2" w:themeShade="BF"/>
          <w:sz w:val="34"/>
          <w:szCs w:val="34"/>
          <w:rtl/>
        </w:rPr>
        <w:t>الآية: 4]</w:t>
      </w:r>
    </w:p>
    <w:p w14:paraId="727A9B04" w14:textId="77777777" w:rsidR="006B6EBB" w:rsidRPr="00B60697" w:rsidRDefault="002B11CE" w:rsidP="00B60697">
      <w:pPr>
        <w:spacing w:after="0" w:line="240" w:lineRule="auto"/>
        <w:rPr>
          <w:rFonts w:ascii="Traditional Arabic" w:hAnsi="Traditional Arabic" w:cs="Traditional Arabic"/>
          <w:color w:val="943634" w:themeColor="accent2" w:themeShade="BF"/>
          <w:sz w:val="34"/>
          <w:szCs w:val="34"/>
          <w:rtl/>
          <w:lang w:bidi="ar-EG"/>
        </w:rPr>
      </w:pPr>
      <w:r w:rsidRPr="00B60697">
        <w:rPr>
          <w:rFonts w:ascii="Traditional Arabic" w:hAnsi="Traditional Arabic" w:cs="Traditional Arabic"/>
          <w:color w:val="943634" w:themeColor="accent2" w:themeShade="BF"/>
          <w:sz w:val="34"/>
          <w:szCs w:val="34"/>
          <w:rtl/>
        </w:rPr>
        <w:br w:type="page"/>
      </w:r>
    </w:p>
    <w:p w14:paraId="6499E2CF" w14:textId="77777777" w:rsidR="006E7E6C" w:rsidRPr="00B60697" w:rsidRDefault="006E7E6C" w:rsidP="00B60697">
      <w:pPr>
        <w:pStyle w:val="a6"/>
        <w:tabs>
          <w:tab w:val="left" w:pos="8071"/>
        </w:tabs>
        <w:bidi/>
        <w:spacing w:after="0" w:line="240" w:lineRule="auto"/>
        <w:ind w:left="0"/>
        <w:jc w:val="both"/>
        <w:rPr>
          <w:rFonts w:ascii="Traditional Arabic" w:hAnsi="Traditional Arabic" w:cs="Traditional Arabic"/>
          <w:color w:val="C00000"/>
          <w:sz w:val="34"/>
          <w:szCs w:val="34"/>
        </w:rPr>
      </w:pPr>
    </w:p>
    <w:p w14:paraId="7E9F10DD" w14:textId="77777777" w:rsidR="005D47E4" w:rsidRPr="00B60697" w:rsidRDefault="000F2689" w:rsidP="00B60697">
      <w:pPr>
        <w:pStyle w:val="a6"/>
        <w:numPr>
          <w:ilvl w:val="0"/>
          <w:numId w:val="1"/>
        </w:numPr>
        <w:tabs>
          <w:tab w:val="left" w:pos="8071"/>
        </w:tabs>
        <w:bidi/>
        <w:spacing w:after="0" w:line="240" w:lineRule="auto"/>
        <w:ind w:left="0"/>
        <w:jc w:val="both"/>
        <w:rPr>
          <w:rFonts w:ascii="Traditional Arabic" w:hAnsi="Traditional Arabic" w:cs="Traditional Arabic"/>
          <w:color w:val="C00000"/>
          <w:sz w:val="34"/>
          <w:szCs w:val="34"/>
          <w:rtl/>
        </w:rPr>
      </w:pPr>
      <w:r w:rsidRPr="00B60697">
        <w:rPr>
          <w:rFonts w:ascii="Traditional Arabic" w:hAnsi="Traditional Arabic" w:cs="Traditional Arabic"/>
          <w:color w:val="C00000"/>
          <w:sz w:val="34"/>
          <w:szCs w:val="34"/>
          <w:rtl/>
        </w:rPr>
        <w:t>مقدمة:</w:t>
      </w:r>
    </w:p>
    <w:p w14:paraId="3756DD2E" w14:textId="77777777" w:rsidR="006E7E6C" w:rsidRPr="00B60697" w:rsidRDefault="006F583C" w:rsidP="00B60697">
      <w:pPr>
        <w:tabs>
          <w:tab w:val="left" w:pos="8071"/>
        </w:tabs>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Pr>
        <w:t xml:space="preserve"> </w:t>
      </w:r>
    </w:p>
    <w:p w14:paraId="55E18946" w14:textId="640D574E" w:rsidR="00206958" w:rsidRPr="00B60697" w:rsidRDefault="00FD5429" w:rsidP="00B60697">
      <w:pPr>
        <w:tabs>
          <w:tab w:val="left" w:pos="8071"/>
        </w:tabs>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6B6EBB" w:rsidRPr="00B60697">
        <w:rPr>
          <w:rFonts w:ascii="Traditional Arabic" w:hAnsi="Traditional Arabic" w:cs="Traditional Arabic"/>
          <w:color w:val="0F243E" w:themeColor="text2" w:themeShade="80"/>
          <w:sz w:val="34"/>
          <w:szCs w:val="34"/>
          <w:rtl/>
        </w:rPr>
        <w:t xml:space="preserve">القيم والأخلاق هي جوهر </w:t>
      </w:r>
      <w:r w:rsidR="00AF2A03" w:rsidRPr="00B60697">
        <w:rPr>
          <w:rFonts w:ascii="Traditional Arabic" w:hAnsi="Traditional Arabic" w:cs="Traditional Arabic"/>
          <w:color w:val="0F243E" w:themeColor="text2" w:themeShade="80"/>
          <w:sz w:val="34"/>
          <w:szCs w:val="34"/>
          <w:rtl/>
        </w:rPr>
        <w:t>و</w:t>
      </w:r>
      <w:r w:rsidR="006B6EBB" w:rsidRPr="00B60697">
        <w:rPr>
          <w:rFonts w:ascii="Traditional Arabic" w:hAnsi="Traditional Arabic" w:cs="Traditional Arabic"/>
          <w:color w:val="0F243E" w:themeColor="text2" w:themeShade="80"/>
          <w:sz w:val="34"/>
          <w:szCs w:val="34"/>
          <w:rtl/>
        </w:rPr>
        <w:t>أساس كل حضارة</w:t>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6B6EBB" w:rsidRPr="00B60697">
        <w:rPr>
          <w:rFonts w:ascii="Traditional Arabic" w:hAnsi="Traditional Arabic" w:cs="Traditional Arabic"/>
          <w:color w:val="0F243E" w:themeColor="text2" w:themeShade="80"/>
          <w:sz w:val="34"/>
          <w:szCs w:val="34"/>
          <w:rtl/>
        </w:rPr>
        <w:t>وهي ب</w:t>
      </w:r>
      <w:r w:rsidR="00BE45F6" w:rsidRPr="00B60697">
        <w:rPr>
          <w:rFonts w:ascii="Traditional Arabic" w:hAnsi="Traditional Arabic" w:cs="Traditional Arabic" w:hint="cs"/>
          <w:color w:val="0F243E" w:themeColor="text2" w:themeShade="80"/>
          <w:sz w:val="34"/>
          <w:szCs w:val="34"/>
          <w:rtl/>
        </w:rPr>
        <w:t>منزلة</w:t>
      </w:r>
      <w:r w:rsidR="006B6EBB" w:rsidRPr="00B60697">
        <w:rPr>
          <w:rFonts w:ascii="Traditional Arabic" w:hAnsi="Traditional Arabic" w:cs="Traditional Arabic"/>
          <w:color w:val="0F243E" w:themeColor="text2" w:themeShade="80"/>
          <w:sz w:val="34"/>
          <w:szCs w:val="34"/>
          <w:rtl/>
        </w:rPr>
        <w:t xml:space="preserve"> المعنى الروحي والمعنوي لها</w:t>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6B6EBB" w:rsidRPr="00B60697">
        <w:rPr>
          <w:rFonts w:ascii="Traditional Arabic" w:hAnsi="Traditional Arabic" w:cs="Traditional Arabic"/>
          <w:color w:val="0F243E" w:themeColor="text2" w:themeShade="80"/>
          <w:sz w:val="34"/>
          <w:szCs w:val="34"/>
          <w:rtl/>
        </w:rPr>
        <w:t>والسبيل إل</w:t>
      </w:r>
      <w:r w:rsidR="00AF2A03" w:rsidRPr="00B60697">
        <w:rPr>
          <w:rFonts w:ascii="Traditional Arabic" w:hAnsi="Traditional Arabic" w:cs="Traditional Arabic"/>
          <w:color w:val="0F243E" w:themeColor="text2" w:themeShade="80"/>
          <w:sz w:val="34"/>
          <w:szCs w:val="34"/>
          <w:rtl/>
        </w:rPr>
        <w:t>ى</w:t>
      </w:r>
      <w:r w:rsidR="006B6EBB" w:rsidRPr="00B60697">
        <w:rPr>
          <w:rFonts w:ascii="Traditional Arabic" w:hAnsi="Traditional Arabic" w:cs="Traditional Arabic"/>
          <w:color w:val="0F243E" w:themeColor="text2" w:themeShade="80"/>
          <w:sz w:val="34"/>
          <w:szCs w:val="34"/>
          <w:rtl/>
        </w:rPr>
        <w:t xml:space="preserve"> بقائها</w:t>
      </w:r>
      <w:r w:rsidR="00AF2A03" w:rsidRPr="00B60697">
        <w:rPr>
          <w:rFonts w:ascii="Traditional Arabic" w:hAnsi="Traditional Arabic" w:cs="Traditional Arabic"/>
          <w:color w:val="0F243E" w:themeColor="text2" w:themeShade="80"/>
          <w:sz w:val="34"/>
          <w:szCs w:val="34"/>
          <w:rtl/>
        </w:rPr>
        <w:t xml:space="preserve"> ودوامها</w:t>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AF2A03" w:rsidRPr="00B60697">
        <w:rPr>
          <w:rFonts w:ascii="Traditional Arabic" w:hAnsi="Traditional Arabic" w:cs="Traditional Arabic"/>
          <w:color w:val="0F243E" w:themeColor="text2" w:themeShade="80"/>
          <w:sz w:val="34"/>
          <w:szCs w:val="34"/>
          <w:rtl/>
        </w:rPr>
        <w:t>وسر نجاتها من الأفول والزوال</w:t>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A6320E" w:rsidRPr="00B60697">
        <w:rPr>
          <w:rFonts w:ascii="Traditional Arabic" w:hAnsi="Traditional Arabic" w:cs="Traditional Arabic"/>
          <w:color w:val="0F243E" w:themeColor="text2" w:themeShade="80"/>
          <w:sz w:val="34"/>
          <w:szCs w:val="34"/>
          <w:rtl/>
        </w:rPr>
        <w:t>و</w:t>
      </w:r>
      <w:r w:rsidR="00926237" w:rsidRPr="00B60697">
        <w:rPr>
          <w:rFonts w:ascii="Traditional Arabic" w:hAnsi="Traditional Arabic" w:cs="Traditional Arabic"/>
          <w:color w:val="0F243E" w:themeColor="text2" w:themeShade="80"/>
          <w:sz w:val="34"/>
          <w:szCs w:val="34"/>
          <w:rtl/>
        </w:rPr>
        <w:t>علم الأخلاق</w:t>
      </w:r>
      <w:r w:rsidRPr="00B60697">
        <w:rPr>
          <w:rFonts w:ascii="Traditional Arabic" w:hAnsi="Traditional Arabic" w:cs="Traditional Arabic"/>
          <w:color w:val="0F243E" w:themeColor="text2" w:themeShade="80"/>
          <w:sz w:val="34"/>
          <w:szCs w:val="34"/>
          <w:rtl/>
        </w:rPr>
        <w:t xml:space="preserve"> </w:t>
      </w:r>
      <w:r w:rsidR="00A6320E" w:rsidRPr="00B60697">
        <w:rPr>
          <w:rFonts w:ascii="Traditional Arabic" w:hAnsi="Traditional Arabic" w:cs="Traditional Arabic"/>
          <w:color w:val="0F243E" w:themeColor="text2" w:themeShade="80"/>
          <w:sz w:val="34"/>
          <w:szCs w:val="34"/>
          <w:rtl/>
        </w:rPr>
        <w:t>مجال اشتغال الفلاسفة والعلماء</w:t>
      </w:r>
      <w:r w:rsidRPr="00B60697">
        <w:rPr>
          <w:rFonts w:ascii="Traditional Arabic" w:hAnsi="Traditional Arabic" w:cs="Traditional Arabic"/>
          <w:color w:val="0F243E" w:themeColor="text2" w:themeShade="80"/>
          <w:sz w:val="34"/>
          <w:szCs w:val="34"/>
          <w:rtl/>
        </w:rPr>
        <w:t xml:space="preserve"> </w:t>
      </w:r>
      <w:r w:rsidR="00A6320E" w:rsidRPr="00B60697">
        <w:rPr>
          <w:rFonts w:ascii="Traditional Arabic" w:hAnsi="Traditional Arabic" w:cs="Traditional Arabic"/>
          <w:color w:val="0F243E" w:themeColor="text2" w:themeShade="80"/>
          <w:sz w:val="34"/>
          <w:szCs w:val="34"/>
          <w:rtl/>
        </w:rPr>
        <w:t>منذ عصور ما</w:t>
      </w:r>
      <w:r w:rsidR="005B28D7" w:rsidRPr="00B60697">
        <w:rPr>
          <w:rFonts w:ascii="Traditional Arabic" w:hAnsi="Traditional Arabic" w:cs="Traditional Arabic"/>
          <w:color w:val="0F243E" w:themeColor="text2" w:themeShade="80"/>
          <w:sz w:val="34"/>
          <w:szCs w:val="34"/>
          <w:rtl/>
        </w:rPr>
        <w:t xml:space="preserve"> قبل التاريخ</w:t>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5B28D7" w:rsidRPr="00B60697">
        <w:rPr>
          <w:rFonts w:ascii="Traditional Arabic" w:hAnsi="Traditional Arabic" w:cs="Traditional Arabic"/>
          <w:color w:val="0F243E" w:themeColor="text2" w:themeShade="80"/>
          <w:sz w:val="34"/>
          <w:szCs w:val="34"/>
          <w:rtl/>
        </w:rPr>
        <w:t xml:space="preserve">فهذا سقراط </w:t>
      </w:r>
      <w:r w:rsidR="00206958" w:rsidRPr="00B60697">
        <w:rPr>
          <w:rFonts w:ascii="Traditional Arabic" w:hAnsi="Traditional Arabic" w:cs="Traditional Arabic"/>
          <w:color w:val="0F243E" w:themeColor="text2" w:themeShade="80"/>
          <w:sz w:val="34"/>
          <w:szCs w:val="34"/>
          <w:rtl/>
        </w:rPr>
        <w:t xml:space="preserve">الذي </w:t>
      </w:r>
      <w:r w:rsidR="005B28D7" w:rsidRPr="00B60697">
        <w:rPr>
          <w:rFonts w:ascii="Traditional Arabic" w:hAnsi="Traditional Arabic" w:cs="Traditional Arabic"/>
          <w:color w:val="0F243E" w:themeColor="text2" w:themeShade="80"/>
          <w:sz w:val="34"/>
          <w:szCs w:val="34"/>
          <w:rtl/>
        </w:rPr>
        <w:t>يعتبر الأخلاق</w:t>
      </w:r>
      <w:r w:rsidR="00A6320E" w:rsidRPr="00B60697">
        <w:rPr>
          <w:rFonts w:ascii="Traditional Arabic" w:hAnsi="Traditional Arabic" w:cs="Traditional Arabic"/>
          <w:color w:val="0F243E" w:themeColor="text2" w:themeShade="80"/>
          <w:sz w:val="34"/>
          <w:szCs w:val="34"/>
          <w:rtl/>
        </w:rPr>
        <w:t xml:space="preserve"> ل</w:t>
      </w:r>
      <w:r w:rsidR="00BE45F6" w:rsidRPr="00B60697">
        <w:rPr>
          <w:rFonts w:ascii="Traditional Arabic" w:hAnsi="Traditional Arabic" w:cs="Traditional Arabic"/>
          <w:color w:val="0F243E" w:themeColor="text2" w:themeShade="80"/>
          <w:sz w:val="34"/>
          <w:szCs w:val="34"/>
          <w:rtl/>
        </w:rPr>
        <w:t>ُ</w:t>
      </w:r>
      <w:r w:rsidR="00A6320E" w:rsidRPr="00B60697">
        <w:rPr>
          <w:rFonts w:ascii="Traditional Arabic" w:hAnsi="Traditional Arabic" w:cs="Traditional Arabic"/>
          <w:color w:val="0F243E" w:themeColor="text2" w:themeShade="80"/>
          <w:sz w:val="34"/>
          <w:szCs w:val="34"/>
          <w:rtl/>
        </w:rPr>
        <w:t>ب</w:t>
      </w:r>
      <w:r w:rsidR="00BE45F6" w:rsidRPr="00B60697">
        <w:rPr>
          <w:rFonts w:ascii="Traditional Arabic" w:hAnsi="Traditional Arabic" w:cs="Traditional Arabic"/>
          <w:color w:val="0F243E" w:themeColor="text2" w:themeShade="80"/>
          <w:sz w:val="34"/>
          <w:szCs w:val="34"/>
          <w:rtl/>
        </w:rPr>
        <w:t>َّ</w:t>
      </w:r>
      <w:r w:rsidR="00A6320E" w:rsidRPr="00B60697">
        <w:rPr>
          <w:rFonts w:ascii="Traditional Arabic" w:hAnsi="Traditional Arabic" w:cs="Traditional Arabic"/>
          <w:color w:val="0F243E" w:themeColor="text2" w:themeShade="80"/>
          <w:sz w:val="34"/>
          <w:szCs w:val="34"/>
          <w:rtl/>
        </w:rPr>
        <w:t xml:space="preserve"> الفلسفة</w:t>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A6320E" w:rsidRPr="00B60697">
        <w:rPr>
          <w:rFonts w:ascii="Traditional Arabic" w:hAnsi="Traditional Arabic" w:cs="Traditional Arabic"/>
          <w:color w:val="0F243E" w:themeColor="text2" w:themeShade="80"/>
          <w:sz w:val="34"/>
          <w:szCs w:val="34"/>
          <w:rtl/>
        </w:rPr>
        <w:t xml:space="preserve">فالأخلاق </w:t>
      </w:r>
      <w:r w:rsidR="00010944" w:rsidRPr="00B60697">
        <w:rPr>
          <w:rFonts w:ascii="Traditional Arabic" w:hAnsi="Traditional Arabic" w:cs="Traditional Arabic"/>
          <w:color w:val="0F243E" w:themeColor="text2" w:themeShade="80"/>
          <w:sz w:val="34"/>
          <w:szCs w:val="34"/>
          <w:rtl/>
        </w:rPr>
        <w:t xml:space="preserve">تشغل </w:t>
      </w:r>
      <w:r w:rsidR="00A6320E" w:rsidRPr="00B60697">
        <w:rPr>
          <w:rFonts w:ascii="Traditional Arabic" w:hAnsi="Traditional Arabic" w:cs="Traditional Arabic"/>
          <w:color w:val="0F243E" w:themeColor="text2" w:themeShade="80"/>
          <w:sz w:val="34"/>
          <w:szCs w:val="34"/>
          <w:rtl/>
        </w:rPr>
        <w:t xml:space="preserve">اهتمام </w:t>
      </w:r>
      <w:r w:rsidR="00010944" w:rsidRPr="00B60697">
        <w:rPr>
          <w:rFonts w:ascii="Traditional Arabic" w:hAnsi="Traditional Arabic" w:cs="Traditional Arabic"/>
          <w:color w:val="0F243E" w:themeColor="text2" w:themeShade="80"/>
          <w:sz w:val="34"/>
          <w:szCs w:val="34"/>
          <w:rtl/>
        </w:rPr>
        <w:t>الإنسان</w:t>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010944" w:rsidRPr="00B60697">
        <w:rPr>
          <w:rFonts w:ascii="Traditional Arabic" w:hAnsi="Traditional Arabic" w:cs="Traditional Arabic"/>
          <w:color w:val="0F243E" w:themeColor="text2" w:themeShade="80"/>
          <w:sz w:val="34"/>
          <w:szCs w:val="34"/>
          <w:rtl/>
        </w:rPr>
        <w:t>وتستحوذ على تفكيره</w:t>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010944" w:rsidRPr="00B60697">
        <w:rPr>
          <w:rFonts w:ascii="Traditional Arabic" w:hAnsi="Traditional Arabic" w:cs="Traditional Arabic"/>
          <w:color w:val="0F243E" w:themeColor="text2" w:themeShade="80"/>
          <w:sz w:val="34"/>
          <w:szCs w:val="34"/>
          <w:rtl/>
        </w:rPr>
        <w:t>ولا ي</w:t>
      </w:r>
      <w:r w:rsidR="00BE45F6" w:rsidRPr="00B60697">
        <w:rPr>
          <w:rFonts w:ascii="Traditional Arabic" w:hAnsi="Traditional Arabic" w:cs="Traditional Arabic"/>
          <w:color w:val="0F243E" w:themeColor="text2" w:themeShade="80"/>
          <w:sz w:val="34"/>
          <w:szCs w:val="34"/>
          <w:rtl/>
        </w:rPr>
        <w:t>ُ</w:t>
      </w:r>
      <w:r w:rsidR="00010944" w:rsidRPr="00B60697">
        <w:rPr>
          <w:rFonts w:ascii="Traditional Arabic" w:hAnsi="Traditional Arabic" w:cs="Traditional Arabic"/>
          <w:color w:val="0F243E" w:themeColor="text2" w:themeShade="80"/>
          <w:sz w:val="34"/>
          <w:szCs w:val="34"/>
          <w:rtl/>
        </w:rPr>
        <w:t>مكنه أن يستغني عن</w:t>
      </w:r>
      <w:r w:rsidR="005B28D7" w:rsidRPr="00B60697">
        <w:rPr>
          <w:rFonts w:ascii="Traditional Arabic" w:hAnsi="Traditional Arabic" w:cs="Traditional Arabic"/>
          <w:color w:val="0F243E" w:themeColor="text2" w:themeShade="80"/>
          <w:sz w:val="34"/>
          <w:szCs w:val="34"/>
          <w:rtl/>
        </w:rPr>
        <w:t>ها</w:t>
      </w:r>
      <w:r w:rsidR="00010944" w:rsidRPr="00B60697">
        <w:rPr>
          <w:rFonts w:ascii="Traditional Arabic" w:hAnsi="Traditional Arabic" w:cs="Traditional Arabic"/>
          <w:color w:val="0F243E" w:themeColor="text2" w:themeShade="80"/>
          <w:sz w:val="34"/>
          <w:szCs w:val="34"/>
          <w:rtl/>
        </w:rPr>
        <w:t xml:space="preserve"> </w:t>
      </w:r>
      <w:r w:rsidR="00BE45F6" w:rsidRPr="00B60697">
        <w:rPr>
          <w:rFonts w:ascii="Traditional Arabic" w:hAnsi="Traditional Arabic" w:cs="Traditional Arabic" w:hint="cs"/>
          <w:color w:val="0F243E" w:themeColor="text2" w:themeShade="80"/>
          <w:sz w:val="34"/>
          <w:szCs w:val="34"/>
          <w:rtl/>
        </w:rPr>
        <w:t xml:space="preserve">بوصفها </w:t>
      </w:r>
      <w:r w:rsidR="00010944" w:rsidRPr="00B60697">
        <w:rPr>
          <w:rFonts w:ascii="Traditional Arabic" w:hAnsi="Traditional Arabic" w:cs="Traditional Arabic"/>
          <w:color w:val="0F243E" w:themeColor="text2" w:themeShade="80"/>
          <w:sz w:val="34"/>
          <w:szCs w:val="34"/>
          <w:rtl/>
        </w:rPr>
        <w:t>معيار</w:t>
      </w:r>
      <w:r w:rsidR="00BE45F6" w:rsidRPr="00B60697">
        <w:rPr>
          <w:rFonts w:ascii="Traditional Arabic" w:hAnsi="Traditional Arabic" w:cs="Traditional Arabic" w:hint="cs"/>
          <w:color w:val="0F243E" w:themeColor="text2" w:themeShade="80"/>
          <w:sz w:val="34"/>
          <w:szCs w:val="34"/>
          <w:rtl/>
        </w:rPr>
        <w:t>ًا</w:t>
      </w:r>
      <w:r w:rsidR="00010944" w:rsidRPr="00B60697">
        <w:rPr>
          <w:rFonts w:ascii="Traditional Arabic" w:hAnsi="Traditional Arabic" w:cs="Traditional Arabic"/>
          <w:color w:val="0F243E" w:themeColor="text2" w:themeShade="80"/>
          <w:sz w:val="34"/>
          <w:szCs w:val="34"/>
          <w:rtl/>
        </w:rPr>
        <w:t xml:space="preserve"> للخير وللشر في حياته</w:t>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010944" w:rsidRPr="00B60697">
        <w:rPr>
          <w:rFonts w:ascii="Traditional Arabic" w:hAnsi="Traditional Arabic" w:cs="Traditional Arabic"/>
          <w:color w:val="0F243E" w:themeColor="text2" w:themeShade="80"/>
          <w:sz w:val="34"/>
          <w:szCs w:val="34"/>
          <w:rtl/>
        </w:rPr>
        <w:t>فلا</w:t>
      </w:r>
      <w:r w:rsidR="00BE45F6" w:rsidRPr="00B60697">
        <w:rPr>
          <w:rFonts w:ascii="Traditional Arabic" w:hAnsi="Traditional Arabic" w:cs="Traditional Arabic" w:hint="cs"/>
          <w:color w:val="0F243E" w:themeColor="text2" w:themeShade="80"/>
          <w:sz w:val="34"/>
          <w:szCs w:val="34"/>
          <w:rtl/>
        </w:rPr>
        <w:t xml:space="preserve"> </w:t>
      </w:r>
      <w:r w:rsidR="00010944" w:rsidRPr="00B60697">
        <w:rPr>
          <w:rFonts w:ascii="Traditional Arabic" w:hAnsi="Traditional Arabic" w:cs="Traditional Arabic"/>
          <w:color w:val="0F243E" w:themeColor="text2" w:themeShade="80"/>
          <w:sz w:val="34"/>
          <w:szCs w:val="34"/>
          <w:rtl/>
        </w:rPr>
        <w:t>بد له من كابح لتصرفاته وشهواته</w:t>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010944" w:rsidRPr="00B60697">
        <w:rPr>
          <w:rFonts w:ascii="Traditional Arabic" w:hAnsi="Traditional Arabic" w:cs="Traditional Arabic"/>
          <w:color w:val="0F243E" w:themeColor="text2" w:themeShade="80"/>
          <w:sz w:val="34"/>
          <w:szCs w:val="34"/>
          <w:rtl/>
        </w:rPr>
        <w:t>ومهما آل به الحال من التردي</w:t>
      </w:r>
      <w:r w:rsidR="00BE45F6" w:rsidRPr="00B60697">
        <w:rPr>
          <w:rFonts w:ascii="Traditional Arabic" w:hAnsi="Traditional Arabic" w:cs="Traditional Arabic"/>
          <w:color w:val="0F243E" w:themeColor="text2" w:themeShade="80"/>
          <w:sz w:val="34"/>
          <w:szCs w:val="34"/>
          <w:rtl/>
        </w:rPr>
        <w:t xml:space="preserve"> و</w:t>
      </w:r>
      <w:r w:rsidR="00010944" w:rsidRPr="00B60697">
        <w:rPr>
          <w:rFonts w:ascii="Traditional Arabic" w:hAnsi="Traditional Arabic" w:cs="Traditional Arabic"/>
          <w:color w:val="0F243E" w:themeColor="text2" w:themeShade="80"/>
          <w:sz w:val="34"/>
          <w:szCs w:val="34"/>
          <w:rtl/>
        </w:rPr>
        <w:t xml:space="preserve">البعد </w:t>
      </w:r>
      <w:r w:rsidR="004975FC" w:rsidRPr="00B60697">
        <w:rPr>
          <w:rFonts w:ascii="Traditional Arabic" w:hAnsi="Traditional Arabic" w:cs="Traditional Arabic"/>
          <w:color w:val="0F243E" w:themeColor="text2" w:themeShade="80"/>
          <w:sz w:val="34"/>
          <w:szCs w:val="34"/>
          <w:rtl/>
        </w:rPr>
        <w:t>الأخلاقي</w:t>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4975FC" w:rsidRPr="00B60697">
        <w:rPr>
          <w:rFonts w:ascii="Traditional Arabic" w:hAnsi="Traditional Arabic" w:cs="Traditional Arabic"/>
          <w:color w:val="0F243E" w:themeColor="text2" w:themeShade="80"/>
          <w:sz w:val="34"/>
          <w:szCs w:val="34"/>
          <w:rtl/>
        </w:rPr>
        <w:t>إلا أنه يحتاج بينه وبين نفسه إلى المحاسبة والسمو الروحي والقيمي</w:t>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5B28D7" w:rsidRPr="00B60697">
        <w:rPr>
          <w:rFonts w:ascii="Traditional Arabic" w:hAnsi="Traditional Arabic" w:cs="Traditional Arabic"/>
          <w:color w:val="0F243E" w:themeColor="text2" w:themeShade="80"/>
          <w:sz w:val="34"/>
          <w:szCs w:val="34"/>
          <w:rtl/>
        </w:rPr>
        <w:t>ف</w:t>
      </w:r>
      <w:r w:rsidR="004975FC" w:rsidRPr="00B60697">
        <w:rPr>
          <w:rFonts w:ascii="Traditional Arabic" w:hAnsi="Traditional Arabic" w:cs="Traditional Arabic"/>
          <w:color w:val="0F243E" w:themeColor="text2" w:themeShade="80"/>
          <w:sz w:val="34"/>
          <w:szCs w:val="34"/>
          <w:rtl/>
        </w:rPr>
        <w:t>يعود إلى الفطرة</w:t>
      </w:r>
      <w:r w:rsidRPr="00B60697">
        <w:rPr>
          <w:rFonts w:ascii="Traditional Arabic" w:hAnsi="Traditional Arabic" w:cs="Traditional Arabic"/>
          <w:color w:val="0F243E" w:themeColor="text2" w:themeShade="80"/>
          <w:sz w:val="34"/>
          <w:szCs w:val="34"/>
          <w:rtl/>
        </w:rPr>
        <w:t xml:space="preserve"> </w:t>
      </w:r>
      <w:r w:rsidR="004975FC" w:rsidRPr="00B60697">
        <w:rPr>
          <w:rFonts w:ascii="Traditional Arabic" w:hAnsi="Traditional Arabic" w:cs="Traditional Arabic"/>
          <w:color w:val="0F243E" w:themeColor="text2" w:themeShade="80"/>
          <w:sz w:val="34"/>
          <w:szCs w:val="34"/>
          <w:rtl/>
        </w:rPr>
        <w:t>رغما عنه</w:t>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4975FC" w:rsidRPr="00B60697">
        <w:rPr>
          <w:rFonts w:ascii="Traditional Arabic" w:hAnsi="Traditional Arabic" w:cs="Traditional Arabic"/>
          <w:color w:val="0F243E" w:themeColor="text2" w:themeShade="80"/>
          <w:sz w:val="34"/>
          <w:szCs w:val="34"/>
          <w:rtl/>
        </w:rPr>
        <w:t xml:space="preserve">يقول الحق سبحانه: </w:t>
      </w:r>
      <w:r w:rsidR="002327C5" w:rsidRPr="002327C5">
        <w:rPr>
          <w:rFonts w:ascii="Traditional Arabic" w:hAnsi="Traditional Arabic" w:cs="Traditional Arabic"/>
          <w:sz w:val="34"/>
          <w:szCs w:val="34"/>
          <w:rtl/>
        </w:rPr>
        <w:t>﴿</w:t>
      </w:r>
      <w:r w:rsidR="00BE45F6" w:rsidRPr="002327C5">
        <w:rPr>
          <w:rFonts w:ascii="Traditional Arabic" w:hAnsi="Traditional Arabic" w:cs="Traditional Arabic" w:hint="cs"/>
          <w:color w:val="008000"/>
          <w:sz w:val="34"/>
          <w:szCs w:val="34"/>
          <w:rtl/>
        </w:rPr>
        <w:t>فِطْرَتَ</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اللَّهِ</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الَّتِي</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فَطَرَ</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النَّاسَ</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عَلَيْهَا</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لَا</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تَبْدِيلَ</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لِخَلْقِ</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اللَّهِ</w:t>
      </w:r>
      <w:r w:rsidR="002327C5" w:rsidRPr="002327C5">
        <w:rPr>
          <w:rFonts w:ascii="Traditional Arabic" w:hAnsi="Traditional Arabic" w:cs="Traditional Arabic"/>
          <w:sz w:val="34"/>
          <w:szCs w:val="34"/>
          <w:rtl/>
        </w:rPr>
        <w:t xml:space="preserve"> ﴾</w:t>
      </w:r>
      <w:r w:rsidR="00BE45F6" w:rsidRPr="00B60697">
        <w:rPr>
          <w:rFonts w:ascii="Traditional Arabic" w:hAnsi="Traditional Arabic" w:cs="Traditional Arabic"/>
          <w:color w:val="FF0000"/>
          <w:sz w:val="34"/>
          <w:szCs w:val="34"/>
          <w:rtl/>
        </w:rPr>
        <w:t xml:space="preserve"> [</w:t>
      </w:r>
      <w:r w:rsidR="00BE45F6" w:rsidRPr="00B60697">
        <w:rPr>
          <w:rFonts w:ascii="Traditional Arabic" w:hAnsi="Traditional Arabic" w:cs="Traditional Arabic" w:hint="cs"/>
          <w:color w:val="FF0000"/>
          <w:sz w:val="34"/>
          <w:szCs w:val="34"/>
          <w:rtl/>
        </w:rPr>
        <w:t>الروم</w:t>
      </w:r>
      <w:r w:rsidR="00BE45F6" w:rsidRPr="00B60697">
        <w:rPr>
          <w:rFonts w:ascii="Traditional Arabic" w:hAnsi="Traditional Arabic" w:cs="Traditional Arabic"/>
          <w:color w:val="FF0000"/>
          <w:sz w:val="34"/>
          <w:szCs w:val="34"/>
          <w:rtl/>
        </w:rPr>
        <w:t>: 30]</w:t>
      </w:r>
      <w:r w:rsidR="00206958"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p>
    <w:p w14:paraId="485C2D34" w14:textId="693A855E" w:rsidR="006B6EBB" w:rsidRPr="00B60697" w:rsidRDefault="002327C5" w:rsidP="00B60697">
      <w:pPr>
        <w:tabs>
          <w:tab w:val="left" w:pos="8071"/>
        </w:tabs>
        <w:bidi/>
        <w:spacing w:after="0" w:line="240" w:lineRule="auto"/>
        <w:jc w:val="both"/>
        <w:rPr>
          <w:rFonts w:ascii="Traditional Arabic" w:hAnsi="Traditional Arabic" w:cs="Traditional Arabic"/>
          <w:color w:val="0F243E" w:themeColor="text2" w:themeShade="80"/>
          <w:sz w:val="34"/>
          <w:szCs w:val="34"/>
          <w:rtl/>
        </w:rPr>
      </w:pPr>
      <w:r>
        <w:rPr>
          <w:rFonts w:ascii="Traditional Arabic" w:hAnsi="Traditional Arabic" w:cs="Traditional Arabic"/>
          <w:color w:val="0F243E" w:themeColor="text2" w:themeShade="80"/>
          <w:sz w:val="34"/>
          <w:szCs w:val="34"/>
          <w:rtl/>
        </w:rPr>
        <w:t xml:space="preserve"> </w:t>
      </w:r>
      <w:r w:rsidR="009E3E4F" w:rsidRPr="00B60697">
        <w:rPr>
          <w:rFonts w:ascii="Traditional Arabic" w:hAnsi="Traditional Arabic" w:cs="Traditional Arabic"/>
          <w:color w:val="0F243E" w:themeColor="text2" w:themeShade="80"/>
          <w:sz w:val="34"/>
          <w:szCs w:val="34"/>
          <w:rtl/>
        </w:rPr>
        <w:t xml:space="preserve">وهو </w:t>
      </w:r>
      <w:r w:rsidR="00206958" w:rsidRPr="00B60697">
        <w:rPr>
          <w:rFonts w:ascii="Traditional Arabic" w:hAnsi="Traditional Arabic" w:cs="Traditional Arabic"/>
          <w:color w:val="0F243E" w:themeColor="text2" w:themeShade="80"/>
          <w:sz w:val="34"/>
          <w:szCs w:val="34"/>
          <w:rtl/>
        </w:rPr>
        <w:t>"</w:t>
      </w:r>
      <w:r w:rsidR="009E3E4F" w:rsidRPr="00B60697">
        <w:rPr>
          <w:rFonts w:ascii="Traditional Arabic" w:hAnsi="Traditional Arabic" w:cs="Traditional Arabic"/>
          <w:color w:val="0F243E" w:themeColor="text2" w:themeShade="80"/>
          <w:sz w:val="34"/>
          <w:szCs w:val="34"/>
          <w:rtl/>
        </w:rPr>
        <w:t>أول علم تأسس منذ بدأ الخليقة ونطقت به ألسنة الملائكة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91D3D" w:rsidRPr="00B60697">
        <w:rPr>
          <w:rFonts w:ascii="Traditional Arabic" w:hAnsi="Traditional Arabic" w:cs="Traditional Arabic"/>
          <w:color w:val="0F243E" w:themeColor="text2" w:themeShade="80"/>
          <w:sz w:val="34"/>
          <w:szCs w:val="34"/>
          <w:rtl/>
        </w:rPr>
        <w:t xml:space="preserve">وفي </w:t>
      </w:r>
      <w:r w:rsidR="00206958" w:rsidRPr="00B60697">
        <w:rPr>
          <w:rFonts w:ascii="Traditional Arabic" w:hAnsi="Traditional Arabic" w:cs="Traditional Arabic"/>
          <w:color w:val="0F243E" w:themeColor="text2" w:themeShade="80"/>
          <w:sz w:val="34"/>
          <w:szCs w:val="34"/>
          <w:rtl/>
        </w:rPr>
        <w:t>ال</w:t>
      </w:r>
      <w:r w:rsidR="00491D3D" w:rsidRPr="00B60697">
        <w:rPr>
          <w:rFonts w:ascii="Traditional Arabic" w:hAnsi="Traditional Arabic" w:cs="Traditional Arabic"/>
          <w:color w:val="0F243E" w:themeColor="text2" w:themeShade="80"/>
          <w:sz w:val="34"/>
          <w:szCs w:val="34"/>
          <w:rtl/>
        </w:rPr>
        <w:t>آية</w:t>
      </w:r>
      <w:r w:rsidR="00BE45F6"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2327C5">
        <w:rPr>
          <w:rFonts w:ascii="Traditional Arabic" w:hAnsi="Traditional Arabic" w:cs="Traditional Arabic"/>
          <w:sz w:val="34"/>
          <w:szCs w:val="34"/>
          <w:rtl/>
        </w:rPr>
        <w:t>﴿</w:t>
      </w:r>
      <w:r w:rsidR="00BE45F6" w:rsidRPr="002327C5">
        <w:rPr>
          <w:rFonts w:ascii="Traditional Arabic" w:hAnsi="Traditional Arabic" w:cs="Traditional Arabic" w:hint="cs"/>
          <w:color w:val="008000"/>
          <w:sz w:val="34"/>
          <w:szCs w:val="34"/>
          <w:rtl/>
        </w:rPr>
        <w:t>وَإِذْ</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قَالَ</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رَبُّكَ</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لِلْمَلَائِكَةِ</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إِنِّي</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جَاعِلٌ</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فِي</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الْأَرْضِ</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خَلِيفَةً</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قَالُوا</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أَتَجْعَلُ</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فِيهَا</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مَنْ</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يُفْسِدُ</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فِيهَا</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وَيَسْفِكُ</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الدِّمَاءَ</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وَنَحْنُ</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نُسَبِّحُ</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بِحَمْدِكَ</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وَنُقَدِّسُ</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لَكَ</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قَالَ</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إِنِّي</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أَعْلَمُ</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مَا</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لَا</w:t>
      </w:r>
      <w:r w:rsidR="00BE45F6" w:rsidRPr="002327C5">
        <w:rPr>
          <w:rFonts w:ascii="Traditional Arabic" w:hAnsi="Traditional Arabic" w:cs="Traditional Arabic"/>
          <w:color w:val="008000"/>
          <w:sz w:val="34"/>
          <w:szCs w:val="34"/>
          <w:rtl/>
        </w:rPr>
        <w:t xml:space="preserve"> </w:t>
      </w:r>
      <w:r w:rsidR="00BE45F6" w:rsidRPr="002327C5">
        <w:rPr>
          <w:rFonts w:ascii="Traditional Arabic" w:hAnsi="Traditional Arabic" w:cs="Traditional Arabic" w:hint="cs"/>
          <w:color w:val="008000"/>
          <w:sz w:val="34"/>
          <w:szCs w:val="34"/>
          <w:rtl/>
        </w:rPr>
        <w:t>تَعْلَمُونَ</w:t>
      </w:r>
      <w:r w:rsidRPr="002327C5">
        <w:rPr>
          <w:rFonts w:ascii="Traditional Arabic" w:hAnsi="Traditional Arabic" w:cs="Traditional Arabic"/>
          <w:sz w:val="34"/>
          <w:szCs w:val="34"/>
          <w:rtl/>
        </w:rPr>
        <w:t xml:space="preserve"> ﴾</w:t>
      </w:r>
      <w:r w:rsidR="00BE45F6" w:rsidRPr="00B60697">
        <w:rPr>
          <w:rFonts w:ascii="Traditional Arabic" w:hAnsi="Traditional Arabic" w:cs="Traditional Arabic"/>
          <w:color w:val="FF0000"/>
          <w:sz w:val="34"/>
          <w:szCs w:val="34"/>
          <w:rtl/>
        </w:rPr>
        <w:t xml:space="preserve"> [</w:t>
      </w:r>
      <w:r w:rsidR="00BE45F6" w:rsidRPr="00B60697">
        <w:rPr>
          <w:rFonts w:ascii="Traditional Arabic" w:hAnsi="Traditional Arabic" w:cs="Traditional Arabic" w:hint="cs"/>
          <w:color w:val="FF0000"/>
          <w:sz w:val="34"/>
          <w:szCs w:val="34"/>
          <w:rtl/>
        </w:rPr>
        <w:t>البقرة</w:t>
      </w:r>
      <w:r w:rsidR="00BE45F6" w:rsidRPr="00B60697">
        <w:rPr>
          <w:rFonts w:ascii="Traditional Arabic" w:hAnsi="Traditional Arabic" w:cs="Traditional Arabic"/>
          <w:color w:val="FF0000"/>
          <w:sz w:val="34"/>
          <w:szCs w:val="34"/>
          <w:rtl/>
        </w:rPr>
        <w:t>: 30]</w:t>
      </w:r>
      <w:r w:rsidR="00BE45F6"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91D3D" w:rsidRPr="00B60697">
        <w:rPr>
          <w:rFonts w:ascii="Traditional Arabic" w:hAnsi="Traditional Arabic" w:cs="Traditional Arabic"/>
          <w:color w:val="0F243E" w:themeColor="text2" w:themeShade="80"/>
          <w:sz w:val="34"/>
          <w:szCs w:val="34"/>
          <w:rtl/>
        </w:rPr>
        <w:t>أي: أتجعل فيها من تكون هذه بعض أخلاقهم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91D3D" w:rsidRPr="00B60697">
        <w:rPr>
          <w:rFonts w:ascii="Traditional Arabic" w:hAnsi="Traditional Arabic" w:cs="Traditional Arabic"/>
          <w:color w:val="0F243E" w:themeColor="text2" w:themeShade="80"/>
          <w:sz w:val="34"/>
          <w:szCs w:val="34"/>
          <w:rtl/>
        </w:rPr>
        <w:t>دليل على إيجاده مقترن</w:t>
      </w:r>
      <w:r w:rsidR="00BE45F6" w:rsidRPr="00B60697">
        <w:rPr>
          <w:rFonts w:ascii="Traditional Arabic" w:hAnsi="Traditional Arabic" w:cs="Traditional Arabic"/>
          <w:color w:val="0F243E" w:themeColor="text2" w:themeShade="80"/>
          <w:sz w:val="34"/>
          <w:szCs w:val="34"/>
          <w:rtl/>
        </w:rPr>
        <w:t>ً</w:t>
      </w:r>
      <w:r w:rsidR="00491D3D" w:rsidRPr="00B60697">
        <w:rPr>
          <w:rFonts w:ascii="Traditional Arabic" w:hAnsi="Traditional Arabic" w:cs="Traditional Arabic"/>
          <w:color w:val="0F243E" w:themeColor="text2" w:themeShade="80"/>
          <w:sz w:val="34"/>
          <w:szCs w:val="34"/>
          <w:rtl/>
        </w:rPr>
        <w:t>ا بالأنفس البشرية</w:t>
      </w:r>
      <w:r w:rsidR="00BE45F6" w:rsidRPr="00B60697">
        <w:rPr>
          <w:rFonts w:ascii="Traditional Arabic" w:hAnsi="Traditional Arabic" w:cs="Traditional Arabic"/>
          <w:color w:val="0F243E" w:themeColor="text2" w:themeShade="80"/>
          <w:sz w:val="34"/>
          <w:szCs w:val="34"/>
          <w:rtl/>
        </w:rPr>
        <w:t>،</w:t>
      </w:r>
      <w:r w:rsidR="00491D3D" w:rsidRPr="00B60697">
        <w:rPr>
          <w:rFonts w:ascii="Traditional Arabic" w:hAnsi="Traditional Arabic" w:cs="Traditional Arabic"/>
          <w:color w:val="0F243E" w:themeColor="text2" w:themeShade="80"/>
          <w:sz w:val="34"/>
          <w:szCs w:val="34"/>
          <w:rtl/>
        </w:rPr>
        <w:t xml:space="preserve"> لازم</w:t>
      </w:r>
      <w:r w:rsidR="00BE45F6" w:rsidRPr="00B60697">
        <w:rPr>
          <w:rFonts w:ascii="Traditional Arabic" w:hAnsi="Traditional Arabic" w:cs="Traditional Arabic"/>
          <w:color w:val="0F243E" w:themeColor="text2" w:themeShade="80"/>
          <w:sz w:val="34"/>
          <w:szCs w:val="34"/>
          <w:rtl/>
        </w:rPr>
        <w:t>ً</w:t>
      </w:r>
      <w:r w:rsidR="00491D3D" w:rsidRPr="00B60697">
        <w:rPr>
          <w:rFonts w:ascii="Traditional Arabic" w:hAnsi="Traditional Arabic" w:cs="Traditional Arabic"/>
          <w:color w:val="0F243E" w:themeColor="text2" w:themeShade="80"/>
          <w:sz w:val="34"/>
          <w:szCs w:val="34"/>
          <w:rtl/>
        </w:rPr>
        <w:t>ا لها</w:t>
      </w:r>
      <w:r w:rsidR="00BE45F6" w:rsidRPr="00B60697">
        <w:rPr>
          <w:rFonts w:ascii="Traditional Arabic" w:hAnsi="Traditional Arabic" w:cs="Traditional Arabic"/>
          <w:color w:val="0F243E" w:themeColor="text2" w:themeShade="80"/>
          <w:sz w:val="34"/>
          <w:szCs w:val="34"/>
          <w:rtl/>
        </w:rPr>
        <w:t>،</w:t>
      </w:r>
      <w:r w:rsidR="00491D3D" w:rsidRPr="00B60697">
        <w:rPr>
          <w:rFonts w:ascii="Traditional Arabic" w:hAnsi="Traditional Arabic" w:cs="Traditional Arabic"/>
          <w:color w:val="0F243E" w:themeColor="text2" w:themeShade="80"/>
          <w:sz w:val="34"/>
          <w:szCs w:val="34"/>
          <w:rtl/>
        </w:rPr>
        <w:t xml:space="preserve"> وقانون</w:t>
      </w:r>
      <w:r w:rsidR="00BE45F6" w:rsidRPr="00B60697">
        <w:rPr>
          <w:rFonts w:ascii="Traditional Arabic" w:hAnsi="Traditional Arabic" w:cs="Traditional Arabic"/>
          <w:color w:val="0F243E" w:themeColor="text2" w:themeShade="80"/>
          <w:sz w:val="34"/>
          <w:szCs w:val="34"/>
          <w:rtl/>
        </w:rPr>
        <w:t>ً</w:t>
      </w:r>
      <w:r w:rsidR="00491D3D" w:rsidRPr="00B60697">
        <w:rPr>
          <w:rFonts w:ascii="Traditional Arabic" w:hAnsi="Traditional Arabic" w:cs="Traditional Arabic"/>
          <w:color w:val="0F243E" w:themeColor="text2" w:themeShade="80"/>
          <w:sz w:val="34"/>
          <w:szCs w:val="34"/>
          <w:rtl/>
        </w:rPr>
        <w:t>ا يعصمها ع</w:t>
      </w:r>
      <w:r w:rsidR="007B6017" w:rsidRPr="00B60697">
        <w:rPr>
          <w:rFonts w:ascii="Traditional Arabic" w:hAnsi="Traditional Arabic" w:cs="Traditional Arabic"/>
          <w:color w:val="0F243E" w:themeColor="text2" w:themeShade="80"/>
          <w:sz w:val="34"/>
          <w:szCs w:val="34"/>
          <w:rtl/>
        </w:rPr>
        <w:t>ن انتجاع خطة الشرور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B6017" w:rsidRPr="00B60697">
        <w:rPr>
          <w:rFonts w:ascii="Traditional Arabic" w:hAnsi="Traditional Arabic" w:cs="Traditional Arabic"/>
          <w:color w:val="0F243E" w:themeColor="text2" w:themeShade="80"/>
          <w:sz w:val="34"/>
          <w:szCs w:val="34"/>
          <w:rtl/>
        </w:rPr>
        <w:t>وانتهاج مسالك الفساد"</w:t>
      </w:r>
      <w:r w:rsidR="007B6017" w:rsidRPr="00B60697">
        <w:rPr>
          <w:rStyle w:val="a9"/>
          <w:rFonts w:ascii="Traditional Arabic" w:hAnsi="Traditional Arabic" w:cs="Traditional Arabic"/>
          <w:color w:val="0F243E" w:themeColor="text2" w:themeShade="80"/>
          <w:sz w:val="34"/>
          <w:szCs w:val="34"/>
          <w:rtl/>
        </w:rPr>
        <w:footnoteReference w:id="1"/>
      </w:r>
      <w:r w:rsidR="00BE45F6" w:rsidRPr="00B60697">
        <w:rPr>
          <w:rFonts w:ascii="Traditional Arabic" w:hAnsi="Traditional Arabic" w:cs="Traditional Arabic" w:hint="cs"/>
          <w:color w:val="0F243E" w:themeColor="text2" w:themeShade="80"/>
          <w:sz w:val="34"/>
          <w:szCs w:val="34"/>
          <w:rtl/>
        </w:rPr>
        <w:t>.</w:t>
      </w:r>
    </w:p>
    <w:p w14:paraId="133EF783" w14:textId="06F6FDC5" w:rsidR="00411960" w:rsidRPr="00B60697" w:rsidRDefault="002327C5" w:rsidP="00B60697">
      <w:pPr>
        <w:tabs>
          <w:tab w:val="left" w:pos="8071"/>
        </w:tabs>
        <w:bidi/>
        <w:spacing w:after="0" w:line="240" w:lineRule="auto"/>
        <w:jc w:val="both"/>
        <w:rPr>
          <w:rFonts w:ascii="Traditional Arabic" w:hAnsi="Traditional Arabic" w:cs="Traditional Arabic"/>
          <w:color w:val="0F243E" w:themeColor="text2" w:themeShade="80"/>
          <w:sz w:val="34"/>
          <w:szCs w:val="34"/>
          <w:rtl/>
        </w:rPr>
      </w:pPr>
      <w:r>
        <w:rPr>
          <w:rFonts w:ascii="Traditional Arabic" w:hAnsi="Traditional Arabic" w:cs="Traditional Arabic"/>
          <w:color w:val="0F243E" w:themeColor="text2" w:themeShade="80"/>
          <w:sz w:val="34"/>
          <w:szCs w:val="34"/>
          <w:rtl/>
        </w:rPr>
        <w:t xml:space="preserve"> </w:t>
      </w:r>
      <w:r w:rsidR="00C447CF" w:rsidRPr="00B60697">
        <w:rPr>
          <w:rFonts w:ascii="Traditional Arabic" w:hAnsi="Traditional Arabic" w:cs="Traditional Arabic"/>
          <w:color w:val="0F243E" w:themeColor="text2" w:themeShade="80"/>
          <w:sz w:val="34"/>
          <w:szCs w:val="34"/>
          <w:rtl/>
        </w:rPr>
        <w:t>والأخلاق والقيم حثت عليها كل الديانات</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447CF" w:rsidRPr="00B60697">
        <w:rPr>
          <w:rFonts w:ascii="Traditional Arabic" w:hAnsi="Traditional Arabic" w:cs="Traditional Arabic"/>
          <w:color w:val="0F243E" w:themeColor="text2" w:themeShade="80"/>
          <w:sz w:val="34"/>
          <w:szCs w:val="34"/>
          <w:rtl/>
        </w:rPr>
        <w:t>سواء السماوية منها أو الوضعية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447CF" w:rsidRPr="00B60697">
        <w:rPr>
          <w:rFonts w:ascii="Traditional Arabic" w:hAnsi="Traditional Arabic" w:cs="Traditional Arabic"/>
          <w:color w:val="0F243E" w:themeColor="text2" w:themeShade="80"/>
          <w:sz w:val="34"/>
          <w:szCs w:val="34"/>
          <w:rtl/>
        </w:rPr>
        <w:t>لكن في ع</w:t>
      </w:r>
      <w:r w:rsidR="009B7DCF" w:rsidRPr="00B60697">
        <w:rPr>
          <w:rFonts w:ascii="Traditional Arabic" w:hAnsi="Traditional Arabic" w:cs="Traditional Arabic"/>
          <w:color w:val="0F243E" w:themeColor="text2" w:themeShade="80"/>
          <w:sz w:val="34"/>
          <w:szCs w:val="34"/>
          <w:rtl/>
        </w:rPr>
        <w:t>ـ</w:t>
      </w:r>
      <w:r w:rsidR="00C447CF" w:rsidRPr="00B60697">
        <w:rPr>
          <w:rFonts w:ascii="Traditional Arabic" w:hAnsi="Traditional Arabic" w:cs="Traditional Arabic"/>
          <w:color w:val="0F243E" w:themeColor="text2" w:themeShade="80"/>
          <w:sz w:val="34"/>
          <w:szCs w:val="34"/>
          <w:rtl/>
        </w:rPr>
        <w:t>صرنا الحالي تسود موجات صاخبة من التشكيك في القضية الأخلاقية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F2689" w:rsidRPr="00B60697">
        <w:rPr>
          <w:rFonts w:ascii="Traditional Arabic" w:hAnsi="Traditional Arabic" w:cs="Traditional Arabic"/>
          <w:color w:val="0F243E" w:themeColor="text2" w:themeShade="80"/>
          <w:sz w:val="34"/>
          <w:szCs w:val="34"/>
          <w:rtl/>
        </w:rPr>
        <w:t>خاصة بعد ظهور النظريات العقلانية المتناقضة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F2689" w:rsidRPr="00B60697">
        <w:rPr>
          <w:rFonts w:ascii="Traditional Arabic" w:hAnsi="Traditional Arabic" w:cs="Traditional Arabic"/>
          <w:color w:val="0F243E" w:themeColor="text2" w:themeShade="80"/>
          <w:sz w:val="34"/>
          <w:szCs w:val="34"/>
          <w:rtl/>
        </w:rPr>
        <w:t>والثورات العلمية الفاصلة بين العلم والأخلاق والقيم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138F" w:rsidRPr="00B60697">
        <w:rPr>
          <w:rFonts w:ascii="Traditional Arabic" w:hAnsi="Traditional Arabic" w:cs="Traditional Arabic"/>
          <w:color w:val="0F243E" w:themeColor="text2" w:themeShade="80"/>
          <w:sz w:val="34"/>
          <w:szCs w:val="34"/>
          <w:rtl/>
        </w:rPr>
        <w:t>القائلة بدعوى ألا أخلاق في العلم ولا في التقنية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B7DCF" w:rsidRPr="00B60697">
        <w:rPr>
          <w:rFonts w:ascii="Traditional Arabic" w:hAnsi="Traditional Arabic" w:cs="Traditional Arabic"/>
          <w:color w:val="0F243E" w:themeColor="text2" w:themeShade="80"/>
          <w:sz w:val="34"/>
          <w:szCs w:val="34"/>
          <w:rtl/>
        </w:rPr>
        <w:t>ويدعو مناصرو هذه</w:t>
      </w:r>
      <w:r w:rsidR="00FD5429" w:rsidRPr="00B60697">
        <w:rPr>
          <w:rFonts w:ascii="Traditional Arabic" w:hAnsi="Traditional Arabic" w:cs="Traditional Arabic"/>
          <w:color w:val="0F243E" w:themeColor="text2" w:themeShade="80"/>
          <w:sz w:val="34"/>
          <w:szCs w:val="34"/>
          <w:rtl/>
        </w:rPr>
        <w:t xml:space="preserve"> </w:t>
      </w:r>
      <w:r w:rsidR="009B7DCF" w:rsidRPr="00B60697">
        <w:rPr>
          <w:rFonts w:ascii="Traditional Arabic" w:hAnsi="Traditional Arabic" w:cs="Traditional Arabic"/>
          <w:color w:val="0F243E" w:themeColor="text2" w:themeShade="80"/>
          <w:sz w:val="34"/>
          <w:szCs w:val="34"/>
          <w:rtl/>
        </w:rPr>
        <w:t>الدعوى إلى أخلاقية بلا إلزام ولا جزاء</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06958" w:rsidRPr="00B60697">
        <w:rPr>
          <w:rFonts w:ascii="Traditional Arabic" w:hAnsi="Traditional Arabic" w:cs="Traditional Arabic"/>
          <w:color w:val="0F243E" w:themeColor="text2" w:themeShade="80"/>
          <w:sz w:val="34"/>
          <w:szCs w:val="34"/>
          <w:rtl/>
        </w:rPr>
        <w:t>والواقع "</w:t>
      </w:r>
      <w:r w:rsidR="009B7DCF" w:rsidRPr="00B60697">
        <w:rPr>
          <w:rFonts w:ascii="Traditional Arabic" w:hAnsi="Traditional Arabic" w:cs="Traditional Arabic"/>
          <w:color w:val="0F243E" w:themeColor="text2" w:themeShade="80"/>
          <w:sz w:val="34"/>
          <w:szCs w:val="34"/>
          <w:rtl/>
        </w:rPr>
        <w:t>أنه إذا لم يعد هناك إلزام</w:t>
      </w:r>
      <w:r w:rsidR="000E7242" w:rsidRPr="00B60697">
        <w:rPr>
          <w:rFonts w:ascii="Traditional Arabic" w:hAnsi="Traditional Arabic" w:cs="Traditional Arabic"/>
          <w:color w:val="0F243E" w:themeColor="text2" w:themeShade="80"/>
          <w:sz w:val="34"/>
          <w:szCs w:val="34"/>
          <w:rtl/>
        </w:rPr>
        <w:t>،</w:t>
      </w:r>
      <w:r w:rsidR="009B7DCF" w:rsidRPr="00B60697">
        <w:rPr>
          <w:rFonts w:ascii="Traditional Arabic" w:hAnsi="Traditional Arabic" w:cs="Traditional Arabic"/>
          <w:color w:val="0F243E" w:themeColor="text2" w:themeShade="80"/>
          <w:sz w:val="34"/>
          <w:szCs w:val="34"/>
          <w:rtl/>
        </w:rPr>
        <w:t xml:space="preserve"> فلن تكون هناك مسؤولية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B7DCF" w:rsidRPr="00B60697">
        <w:rPr>
          <w:rFonts w:ascii="Traditional Arabic" w:hAnsi="Traditional Arabic" w:cs="Traditional Arabic"/>
          <w:color w:val="0F243E" w:themeColor="text2" w:themeShade="80"/>
          <w:sz w:val="34"/>
          <w:szCs w:val="34"/>
          <w:rtl/>
        </w:rPr>
        <w:t>وإذا عدمت</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B7DCF" w:rsidRPr="00B60697">
        <w:rPr>
          <w:rFonts w:ascii="Traditional Arabic" w:hAnsi="Traditional Arabic" w:cs="Traditional Arabic"/>
          <w:color w:val="0F243E" w:themeColor="text2" w:themeShade="80"/>
          <w:sz w:val="34"/>
          <w:szCs w:val="34"/>
          <w:rtl/>
        </w:rPr>
        <w:t>فلا يمكن أن تعود العدالة</w:t>
      </w:r>
      <w:r w:rsidR="000E7242" w:rsidRPr="00B60697">
        <w:rPr>
          <w:rFonts w:ascii="Traditional Arabic" w:hAnsi="Traditional Arabic" w:cs="Traditional Arabic"/>
          <w:color w:val="0F243E" w:themeColor="text2" w:themeShade="80"/>
          <w:sz w:val="34"/>
          <w:szCs w:val="34"/>
          <w:rtl/>
        </w:rPr>
        <w:t>،</w:t>
      </w:r>
      <w:r w:rsidR="009B7DCF" w:rsidRPr="00B60697">
        <w:rPr>
          <w:rFonts w:ascii="Traditional Arabic" w:hAnsi="Traditional Arabic" w:cs="Traditional Arabic"/>
          <w:color w:val="0F243E" w:themeColor="text2" w:themeShade="80"/>
          <w:sz w:val="34"/>
          <w:szCs w:val="34"/>
          <w:rtl/>
        </w:rPr>
        <w:t xml:space="preserve"> وحينئذ تتفشى الفوضى</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B7DCF" w:rsidRPr="00B60697">
        <w:rPr>
          <w:rFonts w:ascii="Traditional Arabic" w:hAnsi="Traditional Arabic" w:cs="Traditional Arabic"/>
          <w:color w:val="0F243E" w:themeColor="text2" w:themeShade="80"/>
          <w:sz w:val="34"/>
          <w:szCs w:val="34"/>
          <w:rtl/>
        </w:rPr>
        <w:t>ويفسد النظام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B7DCF" w:rsidRPr="00B60697">
        <w:rPr>
          <w:rFonts w:ascii="Traditional Arabic" w:hAnsi="Traditional Arabic" w:cs="Traditional Arabic"/>
          <w:color w:val="0F243E" w:themeColor="text2" w:themeShade="80"/>
          <w:sz w:val="34"/>
          <w:szCs w:val="34"/>
          <w:rtl/>
        </w:rPr>
        <w:t>وتعم الهمجية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B7DCF" w:rsidRPr="00B60697">
        <w:rPr>
          <w:rFonts w:ascii="Traditional Arabic" w:hAnsi="Traditional Arabic" w:cs="Traditional Arabic"/>
          <w:color w:val="0F243E" w:themeColor="text2" w:themeShade="80"/>
          <w:sz w:val="34"/>
          <w:szCs w:val="34"/>
          <w:rtl/>
        </w:rPr>
        <w:t>لا في مجال الواقع فحسب</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B7DCF" w:rsidRPr="00B60697">
        <w:rPr>
          <w:rFonts w:ascii="Traditional Arabic" w:hAnsi="Traditional Arabic" w:cs="Traditional Arabic"/>
          <w:color w:val="0F243E" w:themeColor="text2" w:themeShade="80"/>
          <w:sz w:val="34"/>
          <w:szCs w:val="34"/>
          <w:rtl/>
        </w:rPr>
        <w:t>بل في مجال القانون أيض</w:t>
      </w:r>
      <w:r w:rsidR="00F35D02" w:rsidRPr="00B60697">
        <w:rPr>
          <w:rFonts w:ascii="Traditional Arabic" w:hAnsi="Traditional Arabic" w:cs="Traditional Arabic"/>
          <w:color w:val="0F243E" w:themeColor="text2" w:themeShade="80"/>
          <w:sz w:val="34"/>
          <w:szCs w:val="34"/>
          <w:rtl/>
        </w:rPr>
        <w:t>ً</w:t>
      </w:r>
      <w:r w:rsidR="009B7DCF" w:rsidRPr="00B60697">
        <w:rPr>
          <w:rFonts w:ascii="Traditional Arabic" w:hAnsi="Traditional Arabic" w:cs="Traditional Arabic"/>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B7DCF" w:rsidRPr="00B60697">
        <w:rPr>
          <w:rFonts w:ascii="Traditional Arabic" w:hAnsi="Traditional Arabic" w:cs="Traditional Arabic"/>
          <w:color w:val="0F243E" w:themeColor="text2" w:themeShade="80"/>
          <w:sz w:val="34"/>
          <w:szCs w:val="34"/>
          <w:rtl/>
        </w:rPr>
        <w:t>وطبق</w:t>
      </w:r>
      <w:r w:rsidR="00F35D02" w:rsidRPr="00B60697">
        <w:rPr>
          <w:rFonts w:ascii="Traditional Arabic" w:hAnsi="Traditional Arabic" w:cs="Traditional Arabic"/>
          <w:color w:val="0F243E" w:themeColor="text2" w:themeShade="80"/>
          <w:sz w:val="34"/>
          <w:szCs w:val="34"/>
          <w:rtl/>
        </w:rPr>
        <w:t>ً</w:t>
      </w:r>
      <w:r w:rsidR="009B7DCF" w:rsidRPr="00B60697">
        <w:rPr>
          <w:rFonts w:ascii="Traditional Arabic" w:hAnsi="Traditional Arabic" w:cs="Traditional Arabic"/>
          <w:color w:val="0F243E" w:themeColor="text2" w:themeShade="80"/>
          <w:sz w:val="34"/>
          <w:szCs w:val="34"/>
          <w:rtl/>
        </w:rPr>
        <w:t>ا لما يسمى بالمبدأ الأخلاقي"</w:t>
      </w:r>
      <w:r w:rsidR="009B7DCF" w:rsidRPr="00B60697">
        <w:rPr>
          <w:rStyle w:val="a9"/>
          <w:rFonts w:ascii="Traditional Arabic" w:hAnsi="Traditional Arabic" w:cs="Traditional Arabic"/>
          <w:color w:val="0F243E" w:themeColor="text2" w:themeShade="80"/>
          <w:sz w:val="34"/>
          <w:szCs w:val="34"/>
          <w:rtl/>
        </w:rPr>
        <w:footnoteReference w:id="2"/>
      </w:r>
      <w:r w:rsidR="00F35D02" w:rsidRPr="00B60697">
        <w:rPr>
          <w:rFonts w:ascii="Traditional Arabic" w:hAnsi="Traditional Arabic" w:cs="Traditional Arabic"/>
          <w:color w:val="0F243E" w:themeColor="text2" w:themeShade="80"/>
          <w:sz w:val="34"/>
          <w:szCs w:val="34"/>
          <w:rtl/>
        </w:rPr>
        <w:t>؛</w:t>
      </w:r>
      <w:r w:rsidR="009B7DCF" w:rsidRPr="00B60697">
        <w:rPr>
          <w:rFonts w:ascii="Traditional Arabic" w:hAnsi="Traditional Arabic" w:cs="Traditional Arabic"/>
          <w:color w:val="0F243E" w:themeColor="text2" w:themeShade="80"/>
          <w:sz w:val="34"/>
          <w:szCs w:val="34"/>
          <w:rtl/>
        </w:rPr>
        <w:t xml:space="preserve"> </w:t>
      </w:r>
      <w:r w:rsidR="00B02ABC" w:rsidRPr="00B60697">
        <w:rPr>
          <w:rFonts w:ascii="Traditional Arabic" w:hAnsi="Traditional Arabic" w:cs="Traditional Arabic"/>
          <w:color w:val="0F243E" w:themeColor="text2" w:themeShade="80"/>
          <w:sz w:val="34"/>
          <w:szCs w:val="34"/>
          <w:rtl/>
        </w:rPr>
        <w:t>أي</w:t>
      </w:r>
      <w:r w:rsidR="00F35D02" w:rsidRPr="00B60697">
        <w:rPr>
          <w:rFonts w:ascii="Traditional Arabic" w:hAnsi="Traditional Arabic" w:cs="Traditional Arabic"/>
          <w:color w:val="0F243E" w:themeColor="text2" w:themeShade="80"/>
          <w:sz w:val="34"/>
          <w:szCs w:val="34"/>
          <w:rtl/>
        </w:rPr>
        <w:t>:</w:t>
      </w:r>
      <w:r w:rsidR="00B02ABC" w:rsidRPr="00B60697">
        <w:rPr>
          <w:rFonts w:ascii="Traditional Arabic" w:hAnsi="Traditional Arabic" w:cs="Traditional Arabic"/>
          <w:color w:val="0F243E" w:themeColor="text2" w:themeShade="80"/>
          <w:sz w:val="34"/>
          <w:szCs w:val="34"/>
          <w:rtl/>
        </w:rPr>
        <w:t xml:space="preserve"> </w:t>
      </w:r>
      <w:r w:rsidR="002C142F" w:rsidRPr="00B60697">
        <w:rPr>
          <w:rFonts w:ascii="Traditional Arabic" w:hAnsi="Traditional Arabic" w:cs="Traditional Arabic" w:hint="cs"/>
          <w:color w:val="0F243E" w:themeColor="text2" w:themeShade="80"/>
          <w:sz w:val="34"/>
          <w:szCs w:val="34"/>
          <w:rtl/>
        </w:rPr>
        <w:t>إ</w:t>
      </w:r>
      <w:r w:rsidR="00B02ABC" w:rsidRPr="00B60697">
        <w:rPr>
          <w:rFonts w:ascii="Traditional Arabic" w:hAnsi="Traditional Arabic" w:cs="Traditional Arabic"/>
          <w:color w:val="0F243E" w:themeColor="text2" w:themeShade="80"/>
          <w:sz w:val="34"/>
          <w:szCs w:val="34"/>
          <w:rtl/>
        </w:rPr>
        <w:t>ن "كل الأفعال التعبدية التي دعا</w:t>
      </w:r>
      <w:r w:rsidR="00FD5429" w:rsidRPr="00B60697">
        <w:rPr>
          <w:rFonts w:ascii="Traditional Arabic" w:hAnsi="Traditional Arabic" w:cs="Traditional Arabic"/>
          <w:color w:val="0F243E" w:themeColor="text2" w:themeShade="80"/>
          <w:sz w:val="34"/>
          <w:szCs w:val="34"/>
          <w:rtl/>
        </w:rPr>
        <w:t xml:space="preserve"> </w:t>
      </w:r>
      <w:r w:rsidR="00B02ABC" w:rsidRPr="00B60697">
        <w:rPr>
          <w:rFonts w:ascii="Traditional Arabic" w:hAnsi="Traditional Arabic" w:cs="Traditional Arabic"/>
          <w:color w:val="0F243E" w:themeColor="text2" w:themeShade="80"/>
          <w:sz w:val="34"/>
          <w:szCs w:val="34"/>
          <w:rtl/>
        </w:rPr>
        <w:t>الدين الإنسان إليها من أجل تحصيل سعادته الأخروية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02ABC" w:rsidRPr="00B60697">
        <w:rPr>
          <w:rFonts w:ascii="Traditional Arabic" w:hAnsi="Traditional Arabic" w:cs="Traditional Arabic"/>
          <w:color w:val="0F243E" w:themeColor="text2" w:themeShade="80"/>
          <w:sz w:val="34"/>
          <w:szCs w:val="34"/>
          <w:rtl/>
        </w:rPr>
        <w:t>فضل</w:t>
      </w:r>
      <w:r w:rsidR="002C142F" w:rsidRPr="00B60697">
        <w:rPr>
          <w:rFonts w:ascii="Traditional Arabic" w:hAnsi="Traditional Arabic" w:cs="Traditional Arabic"/>
          <w:color w:val="0F243E" w:themeColor="text2" w:themeShade="80"/>
          <w:sz w:val="34"/>
          <w:szCs w:val="34"/>
          <w:rtl/>
        </w:rPr>
        <w:t>ً</w:t>
      </w:r>
      <w:r w:rsidR="00B02ABC" w:rsidRPr="00B60697">
        <w:rPr>
          <w:rFonts w:ascii="Traditional Arabic" w:hAnsi="Traditional Arabic" w:cs="Traditional Arabic"/>
          <w:color w:val="0F243E" w:themeColor="text2" w:themeShade="80"/>
          <w:sz w:val="34"/>
          <w:szCs w:val="34"/>
          <w:rtl/>
        </w:rPr>
        <w:t>ا عن منافعه الدنيوية</w:t>
      </w:r>
      <w:r w:rsidR="002C142F"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02ABC" w:rsidRPr="00B60697">
        <w:rPr>
          <w:rFonts w:ascii="Traditional Arabic" w:hAnsi="Traditional Arabic" w:cs="Traditional Arabic"/>
          <w:color w:val="0F243E" w:themeColor="text2" w:themeShade="80"/>
          <w:sz w:val="34"/>
          <w:szCs w:val="34"/>
          <w:rtl/>
        </w:rPr>
        <w:t xml:space="preserve">ذلك لأن سعادة الإنسان عند أصحاب هذه الدعوى ليست رهينة </w:t>
      </w:r>
      <w:r w:rsidR="00B02ABC" w:rsidRPr="00B60697">
        <w:rPr>
          <w:rFonts w:ascii="Traditional Arabic" w:hAnsi="Traditional Arabic" w:cs="Traditional Arabic"/>
          <w:color w:val="0F243E" w:themeColor="text2" w:themeShade="80"/>
          <w:sz w:val="34"/>
          <w:szCs w:val="34"/>
          <w:rtl/>
        </w:rPr>
        <w:lastRenderedPageBreak/>
        <w:t>باليوم الآخر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02ABC" w:rsidRPr="00B60697">
        <w:rPr>
          <w:rFonts w:ascii="Traditional Arabic" w:hAnsi="Traditional Arabic" w:cs="Traditional Arabic"/>
          <w:color w:val="0F243E" w:themeColor="text2" w:themeShade="80"/>
          <w:sz w:val="34"/>
          <w:szCs w:val="34"/>
          <w:rtl/>
        </w:rPr>
        <w:t>وإنما منوطة بالحياة الدنيا وحدها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02ABC" w:rsidRPr="00B60697">
        <w:rPr>
          <w:rFonts w:ascii="Traditional Arabic" w:hAnsi="Traditional Arabic" w:cs="Traditional Arabic"/>
          <w:color w:val="0F243E" w:themeColor="text2" w:themeShade="80"/>
          <w:sz w:val="34"/>
          <w:szCs w:val="34"/>
          <w:rtl/>
        </w:rPr>
        <w:t>ما</w:t>
      </w:r>
      <w:r w:rsidR="002C142F" w:rsidRPr="00B60697">
        <w:rPr>
          <w:rFonts w:ascii="Traditional Arabic" w:hAnsi="Traditional Arabic" w:cs="Traditional Arabic" w:hint="cs"/>
          <w:color w:val="0F243E" w:themeColor="text2" w:themeShade="80"/>
          <w:sz w:val="34"/>
          <w:szCs w:val="34"/>
          <w:rtl/>
        </w:rPr>
        <w:t xml:space="preserve"> </w:t>
      </w:r>
      <w:r w:rsidR="00B02ABC" w:rsidRPr="00B60697">
        <w:rPr>
          <w:rFonts w:ascii="Traditional Arabic" w:hAnsi="Traditional Arabic" w:cs="Traditional Arabic"/>
          <w:color w:val="0F243E" w:themeColor="text2" w:themeShade="80"/>
          <w:sz w:val="34"/>
          <w:szCs w:val="34"/>
          <w:rtl/>
        </w:rPr>
        <w:t>دام</w:t>
      </w:r>
      <w:r w:rsidR="00FD5429" w:rsidRPr="00B60697">
        <w:rPr>
          <w:rFonts w:ascii="Traditional Arabic" w:hAnsi="Traditional Arabic" w:cs="Traditional Arabic"/>
          <w:color w:val="0F243E" w:themeColor="text2" w:themeShade="80"/>
          <w:sz w:val="34"/>
          <w:szCs w:val="34"/>
          <w:rtl/>
        </w:rPr>
        <w:t xml:space="preserve"> </w:t>
      </w:r>
      <w:r w:rsidR="00B02ABC" w:rsidRPr="00B60697">
        <w:rPr>
          <w:rFonts w:ascii="Traditional Arabic" w:hAnsi="Traditional Arabic" w:cs="Traditional Arabic"/>
          <w:color w:val="0F243E" w:themeColor="text2" w:themeShade="80"/>
          <w:sz w:val="34"/>
          <w:szCs w:val="34"/>
          <w:rtl/>
        </w:rPr>
        <w:t xml:space="preserve">التقدم العلمي التقني </w:t>
      </w:r>
      <w:r w:rsidR="00274902" w:rsidRPr="00B60697">
        <w:rPr>
          <w:rFonts w:ascii="Traditional Arabic" w:hAnsi="Traditional Arabic" w:cs="Traditional Arabic"/>
          <w:color w:val="0F243E" w:themeColor="text2" w:themeShade="80"/>
          <w:sz w:val="34"/>
          <w:szCs w:val="34"/>
          <w:rtl/>
        </w:rPr>
        <w:t xml:space="preserve">- </w:t>
      </w:r>
      <w:r w:rsidR="00B02ABC" w:rsidRPr="00B60697">
        <w:rPr>
          <w:rFonts w:ascii="Traditional Arabic" w:hAnsi="Traditional Arabic" w:cs="Traditional Arabic"/>
          <w:color w:val="0F243E" w:themeColor="text2" w:themeShade="80"/>
          <w:sz w:val="34"/>
          <w:szCs w:val="34"/>
          <w:rtl/>
        </w:rPr>
        <w:t xml:space="preserve">في نظرهم </w:t>
      </w:r>
      <w:r w:rsidR="00274902" w:rsidRPr="00B60697">
        <w:rPr>
          <w:rFonts w:ascii="Traditional Arabic" w:hAnsi="Traditional Arabic" w:cs="Traditional Arabic"/>
          <w:color w:val="0F243E" w:themeColor="text2" w:themeShade="80"/>
          <w:sz w:val="34"/>
          <w:szCs w:val="34"/>
          <w:rtl/>
        </w:rPr>
        <w:t xml:space="preserve">- </w:t>
      </w:r>
      <w:r w:rsidR="00B02ABC" w:rsidRPr="00B60697">
        <w:rPr>
          <w:rFonts w:ascii="Traditional Arabic" w:hAnsi="Traditional Arabic" w:cs="Traditional Arabic"/>
          <w:color w:val="0F243E" w:themeColor="text2" w:themeShade="80"/>
          <w:sz w:val="34"/>
          <w:szCs w:val="34"/>
          <w:rtl/>
        </w:rPr>
        <w:t>قادر</w:t>
      </w:r>
      <w:r w:rsidR="002C142F" w:rsidRPr="00B60697">
        <w:rPr>
          <w:rFonts w:ascii="Traditional Arabic" w:hAnsi="Traditional Arabic" w:cs="Traditional Arabic"/>
          <w:color w:val="0F243E" w:themeColor="text2" w:themeShade="80"/>
          <w:sz w:val="34"/>
          <w:szCs w:val="34"/>
          <w:rtl/>
        </w:rPr>
        <w:t>ً</w:t>
      </w:r>
      <w:r w:rsidR="00B02ABC" w:rsidRPr="00B60697">
        <w:rPr>
          <w:rFonts w:ascii="Traditional Arabic" w:hAnsi="Traditional Arabic" w:cs="Traditional Arabic"/>
          <w:color w:val="0F243E" w:themeColor="text2" w:themeShade="80"/>
          <w:sz w:val="34"/>
          <w:szCs w:val="34"/>
          <w:rtl/>
        </w:rPr>
        <w:t>ا على أن يرفع عن الإنسان أسباب الجوع والمرض والمشقة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02ABC" w:rsidRPr="00B60697">
        <w:rPr>
          <w:rFonts w:ascii="Traditional Arabic" w:hAnsi="Traditional Arabic" w:cs="Traditional Arabic"/>
          <w:color w:val="0F243E" w:themeColor="text2" w:themeShade="80"/>
          <w:sz w:val="34"/>
          <w:szCs w:val="34"/>
          <w:rtl/>
        </w:rPr>
        <w:t>وأن يمده بأسباب رغد العيش ومتعة العمل</w:t>
      </w:r>
      <w:r w:rsidR="002C142F" w:rsidRPr="00B60697">
        <w:rPr>
          <w:rFonts w:ascii="Traditional Arabic" w:hAnsi="Traditional Arabic" w:cs="Traditional Arabic"/>
          <w:color w:val="0F243E" w:themeColor="text2" w:themeShade="80"/>
          <w:sz w:val="34"/>
          <w:szCs w:val="34"/>
          <w:rtl/>
        </w:rPr>
        <w:t>،</w:t>
      </w:r>
      <w:r w:rsidR="00B02ABC" w:rsidRPr="00B60697">
        <w:rPr>
          <w:rFonts w:ascii="Traditional Arabic" w:hAnsi="Traditional Arabic" w:cs="Traditional Arabic"/>
          <w:color w:val="0F243E" w:themeColor="text2" w:themeShade="80"/>
          <w:sz w:val="34"/>
          <w:szCs w:val="34"/>
          <w:rtl/>
        </w:rPr>
        <w:t xml:space="preserve"> ونعمة الأمن"</w:t>
      </w:r>
      <w:r w:rsidR="00B02ABC" w:rsidRPr="00B60697">
        <w:rPr>
          <w:rStyle w:val="a9"/>
          <w:rFonts w:ascii="Traditional Arabic" w:hAnsi="Traditional Arabic" w:cs="Traditional Arabic"/>
          <w:color w:val="0F243E" w:themeColor="text2" w:themeShade="80"/>
          <w:sz w:val="34"/>
          <w:szCs w:val="34"/>
          <w:rtl/>
        </w:rPr>
        <w:footnoteReference w:id="3"/>
      </w:r>
      <w:r w:rsidR="002C142F" w:rsidRPr="00B60697">
        <w:rPr>
          <w:rFonts w:ascii="Traditional Arabic" w:hAnsi="Traditional Arabic" w:cs="Traditional Arabic"/>
          <w:color w:val="0F243E" w:themeColor="text2" w:themeShade="80"/>
          <w:sz w:val="34"/>
          <w:szCs w:val="34"/>
          <w:rtl/>
        </w:rPr>
        <w:t>،</w:t>
      </w:r>
      <w:r w:rsidR="000F2689" w:rsidRPr="00B60697">
        <w:rPr>
          <w:rFonts w:ascii="Traditional Arabic" w:hAnsi="Traditional Arabic" w:cs="Traditional Arabic"/>
          <w:color w:val="0F243E" w:themeColor="text2" w:themeShade="80"/>
          <w:sz w:val="34"/>
          <w:szCs w:val="34"/>
          <w:rtl/>
        </w:rPr>
        <w:t xml:space="preserve"> </w:t>
      </w:r>
      <w:r w:rsidR="00206958" w:rsidRPr="00B60697">
        <w:rPr>
          <w:rFonts w:ascii="Traditional Arabic" w:hAnsi="Traditional Arabic" w:cs="Traditional Arabic"/>
          <w:color w:val="0F243E" w:themeColor="text2" w:themeShade="80"/>
          <w:sz w:val="34"/>
          <w:szCs w:val="34"/>
          <w:rtl/>
        </w:rPr>
        <w:t>فلا مجال للفصل بين سعادتي</w:t>
      </w:r>
      <w:r w:rsidR="00A51F2F" w:rsidRPr="00B60697">
        <w:rPr>
          <w:rFonts w:ascii="Traditional Arabic" w:hAnsi="Traditional Arabic" w:cs="Traditional Arabic"/>
          <w:color w:val="0F243E" w:themeColor="text2" w:themeShade="80"/>
          <w:sz w:val="34"/>
          <w:szCs w:val="34"/>
          <w:rtl/>
        </w:rPr>
        <w:t xml:space="preserve"> الدنيا والآخرة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51F2F" w:rsidRPr="00B60697">
        <w:rPr>
          <w:rFonts w:ascii="Traditional Arabic" w:hAnsi="Traditional Arabic" w:cs="Traditional Arabic"/>
          <w:color w:val="0F243E" w:themeColor="text2" w:themeShade="80"/>
          <w:sz w:val="34"/>
          <w:szCs w:val="34"/>
          <w:rtl/>
        </w:rPr>
        <w:t>من خلال شمولية مكارم الأخلاق في السعي لتنظيم حياة الإنسان في الدارين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51F2F" w:rsidRPr="00B60697">
        <w:rPr>
          <w:rFonts w:ascii="Traditional Arabic" w:hAnsi="Traditional Arabic" w:cs="Traditional Arabic"/>
          <w:color w:val="0F243E" w:themeColor="text2" w:themeShade="80"/>
          <w:sz w:val="34"/>
          <w:szCs w:val="34"/>
          <w:rtl/>
        </w:rPr>
        <w:t>"والشريعة كلها إنما هي تخلق بمكارم الأخلاق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51F2F" w:rsidRPr="00B60697">
        <w:rPr>
          <w:rFonts w:ascii="Traditional Arabic" w:hAnsi="Traditional Arabic" w:cs="Traditional Arabic"/>
          <w:color w:val="0F243E" w:themeColor="text2" w:themeShade="80"/>
          <w:sz w:val="34"/>
          <w:szCs w:val="34"/>
          <w:rtl/>
        </w:rPr>
        <w:t xml:space="preserve">ولهذا قال عليه السلام: </w:t>
      </w:r>
      <w:r w:rsidR="002C142F" w:rsidRPr="00B60697">
        <w:rPr>
          <w:rFonts w:ascii="Traditional Arabic" w:hAnsi="Traditional Arabic" w:cs="Traditional Arabic" w:hint="cs"/>
          <w:color w:val="C00000"/>
          <w:sz w:val="34"/>
          <w:szCs w:val="34"/>
          <w:rtl/>
        </w:rPr>
        <w:t>(</w:t>
      </w:r>
      <w:r w:rsidR="00AE585A" w:rsidRPr="00B60697">
        <w:rPr>
          <w:rFonts w:ascii="Traditional Arabic" w:hAnsi="Traditional Arabic" w:cs="Traditional Arabic"/>
          <w:color w:val="C00000"/>
          <w:sz w:val="34"/>
          <w:szCs w:val="34"/>
          <w:rtl/>
        </w:rPr>
        <w:t>ب</w:t>
      </w:r>
      <w:r w:rsidR="002C142F" w:rsidRPr="00B60697">
        <w:rPr>
          <w:rFonts w:ascii="Traditional Arabic" w:hAnsi="Traditional Arabic" w:cs="Traditional Arabic"/>
          <w:color w:val="C00000"/>
          <w:sz w:val="34"/>
          <w:szCs w:val="34"/>
          <w:rtl/>
        </w:rPr>
        <w:t>ُ</w:t>
      </w:r>
      <w:r w:rsidR="00AE585A" w:rsidRPr="00B60697">
        <w:rPr>
          <w:rFonts w:ascii="Traditional Arabic" w:hAnsi="Traditional Arabic" w:cs="Traditional Arabic"/>
          <w:color w:val="C00000"/>
          <w:sz w:val="34"/>
          <w:szCs w:val="34"/>
          <w:rtl/>
        </w:rPr>
        <w:t>عثت</w:t>
      </w:r>
      <w:r w:rsidR="00FD5429" w:rsidRPr="00B60697">
        <w:rPr>
          <w:rFonts w:ascii="Traditional Arabic" w:hAnsi="Traditional Arabic" w:cs="Traditional Arabic"/>
          <w:color w:val="C00000"/>
          <w:sz w:val="34"/>
          <w:szCs w:val="34"/>
          <w:rtl/>
        </w:rPr>
        <w:t xml:space="preserve"> </w:t>
      </w:r>
      <w:r w:rsidR="00AE585A" w:rsidRPr="00B60697">
        <w:rPr>
          <w:rFonts w:ascii="Traditional Arabic" w:hAnsi="Traditional Arabic" w:cs="Traditional Arabic"/>
          <w:color w:val="C00000"/>
          <w:sz w:val="34"/>
          <w:szCs w:val="34"/>
          <w:rtl/>
        </w:rPr>
        <w:t>لأ</w:t>
      </w:r>
      <w:r w:rsidR="002C142F" w:rsidRPr="00B60697">
        <w:rPr>
          <w:rFonts w:ascii="Traditional Arabic" w:hAnsi="Traditional Arabic" w:cs="Traditional Arabic"/>
          <w:color w:val="C00000"/>
          <w:sz w:val="34"/>
          <w:szCs w:val="34"/>
          <w:rtl/>
        </w:rPr>
        <w:t>ُ</w:t>
      </w:r>
      <w:r w:rsidR="00AE585A" w:rsidRPr="00B60697">
        <w:rPr>
          <w:rFonts w:ascii="Traditional Arabic" w:hAnsi="Traditional Arabic" w:cs="Traditional Arabic"/>
          <w:color w:val="C00000"/>
          <w:sz w:val="34"/>
          <w:szCs w:val="34"/>
          <w:rtl/>
        </w:rPr>
        <w:t>ت</w:t>
      </w:r>
      <w:r w:rsidR="002C142F" w:rsidRPr="00B60697">
        <w:rPr>
          <w:rFonts w:ascii="Traditional Arabic" w:hAnsi="Traditional Arabic" w:cs="Traditional Arabic"/>
          <w:color w:val="C00000"/>
          <w:sz w:val="34"/>
          <w:szCs w:val="34"/>
          <w:rtl/>
        </w:rPr>
        <w:t>َ</w:t>
      </w:r>
      <w:r w:rsidR="00AE585A" w:rsidRPr="00B60697">
        <w:rPr>
          <w:rFonts w:ascii="Traditional Arabic" w:hAnsi="Traditional Arabic" w:cs="Traditional Arabic"/>
          <w:color w:val="C00000"/>
          <w:sz w:val="34"/>
          <w:szCs w:val="34"/>
          <w:rtl/>
        </w:rPr>
        <w:t>م</w:t>
      </w:r>
      <w:r w:rsidR="002C142F" w:rsidRPr="00B60697">
        <w:rPr>
          <w:rFonts w:ascii="Traditional Arabic" w:hAnsi="Traditional Arabic" w:cs="Traditional Arabic"/>
          <w:color w:val="C00000"/>
          <w:sz w:val="34"/>
          <w:szCs w:val="34"/>
          <w:rtl/>
        </w:rPr>
        <w:t>ِّ</w:t>
      </w:r>
      <w:r w:rsidR="00AE585A" w:rsidRPr="00B60697">
        <w:rPr>
          <w:rFonts w:ascii="Traditional Arabic" w:hAnsi="Traditional Arabic" w:cs="Traditional Arabic"/>
          <w:color w:val="C00000"/>
          <w:sz w:val="34"/>
          <w:szCs w:val="34"/>
          <w:rtl/>
        </w:rPr>
        <w:t>م صالح</w:t>
      </w:r>
      <w:r w:rsidR="00A51F2F" w:rsidRPr="00B60697">
        <w:rPr>
          <w:rFonts w:ascii="Traditional Arabic" w:hAnsi="Traditional Arabic" w:cs="Traditional Arabic"/>
          <w:color w:val="C00000"/>
          <w:sz w:val="34"/>
          <w:szCs w:val="34"/>
          <w:rtl/>
        </w:rPr>
        <w:t xml:space="preserve"> الأخلاق</w:t>
      </w:r>
      <w:r w:rsidR="002C142F" w:rsidRPr="00B60697">
        <w:rPr>
          <w:rFonts w:ascii="Traditional Arabic" w:hAnsi="Traditional Arabic" w:cs="Traditional Arabic" w:hint="cs"/>
          <w:color w:val="C00000"/>
          <w:sz w:val="34"/>
          <w:szCs w:val="34"/>
          <w:rtl/>
        </w:rPr>
        <w:t>)</w:t>
      </w:r>
      <w:r w:rsidR="0021512A" w:rsidRPr="00B60697">
        <w:rPr>
          <w:rStyle w:val="a9"/>
          <w:rFonts w:ascii="Traditional Arabic" w:hAnsi="Traditional Arabic" w:cs="Traditional Arabic"/>
          <w:color w:val="C00000"/>
          <w:sz w:val="34"/>
          <w:szCs w:val="34"/>
          <w:rtl/>
        </w:rPr>
        <w:footnoteReference w:id="4"/>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51F2F" w:rsidRPr="00B60697">
        <w:rPr>
          <w:rFonts w:ascii="Traditional Arabic" w:hAnsi="Traditional Arabic" w:cs="Traditional Arabic"/>
          <w:color w:val="0F243E" w:themeColor="text2" w:themeShade="80"/>
          <w:sz w:val="34"/>
          <w:szCs w:val="34"/>
          <w:rtl/>
        </w:rPr>
        <w:t>إلا أن مكارم الأخلاق إنما كانت على ضربين</w:t>
      </w:r>
      <w:r w:rsidR="001E785F" w:rsidRPr="00B60697">
        <w:rPr>
          <w:rFonts w:ascii="Traditional Arabic" w:hAnsi="Traditional Arabic" w:cs="Traditional Arabic"/>
          <w:color w:val="0F243E" w:themeColor="text2" w:themeShade="80"/>
          <w:sz w:val="34"/>
          <w:szCs w:val="34"/>
          <w:rtl/>
        </w:rPr>
        <w:t>: أحدهما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E785F" w:rsidRPr="00B60697">
        <w:rPr>
          <w:rFonts w:ascii="Traditional Arabic" w:hAnsi="Traditional Arabic" w:cs="Traditional Arabic"/>
          <w:color w:val="0F243E" w:themeColor="text2" w:themeShade="80"/>
          <w:sz w:val="34"/>
          <w:szCs w:val="34"/>
          <w:rtl/>
        </w:rPr>
        <w:t>ما كان مألوف</w:t>
      </w:r>
      <w:r w:rsidR="002C142F" w:rsidRPr="00B60697">
        <w:rPr>
          <w:rFonts w:ascii="Traditional Arabic" w:hAnsi="Traditional Arabic" w:cs="Traditional Arabic"/>
          <w:color w:val="0F243E" w:themeColor="text2" w:themeShade="80"/>
          <w:sz w:val="34"/>
          <w:szCs w:val="34"/>
          <w:rtl/>
        </w:rPr>
        <w:t>ً</w:t>
      </w:r>
      <w:r w:rsidR="001E785F" w:rsidRPr="00B60697">
        <w:rPr>
          <w:rFonts w:ascii="Traditional Arabic" w:hAnsi="Traditional Arabic" w:cs="Traditional Arabic"/>
          <w:color w:val="0F243E" w:themeColor="text2" w:themeShade="80"/>
          <w:sz w:val="34"/>
          <w:szCs w:val="34"/>
          <w:rtl/>
        </w:rPr>
        <w:t>ا وقريب</w:t>
      </w:r>
      <w:r w:rsidR="002C142F" w:rsidRPr="00B60697">
        <w:rPr>
          <w:rFonts w:ascii="Traditional Arabic" w:hAnsi="Traditional Arabic" w:cs="Traditional Arabic"/>
          <w:color w:val="0F243E" w:themeColor="text2" w:themeShade="80"/>
          <w:sz w:val="34"/>
          <w:szCs w:val="34"/>
          <w:rtl/>
        </w:rPr>
        <w:t>ً</w:t>
      </w:r>
      <w:r w:rsidR="001E785F" w:rsidRPr="00B60697">
        <w:rPr>
          <w:rFonts w:ascii="Traditional Arabic" w:hAnsi="Traditional Arabic" w:cs="Traditional Arabic"/>
          <w:color w:val="0F243E" w:themeColor="text2" w:themeShade="80"/>
          <w:sz w:val="34"/>
          <w:szCs w:val="34"/>
          <w:rtl/>
        </w:rPr>
        <w:t>ا من المعقول الم</w:t>
      </w:r>
      <w:r w:rsidR="00D01FDB" w:rsidRPr="00B60697">
        <w:rPr>
          <w:rFonts w:ascii="Traditional Arabic" w:hAnsi="Traditional Arabic" w:cs="Traditional Arabic"/>
          <w:color w:val="0F243E" w:themeColor="text2" w:themeShade="80"/>
          <w:sz w:val="34"/>
          <w:szCs w:val="34"/>
          <w:rtl/>
        </w:rPr>
        <w:t>قبول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01FDB" w:rsidRPr="00B60697">
        <w:rPr>
          <w:rFonts w:ascii="Traditional Arabic" w:hAnsi="Traditional Arabic" w:cs="Traditional Arabic"/>
          <w:color w:val="0F243E" w:themeColor="text2" w:themeShade="80"/>
          <w:sz w:val="34"/>
          <w:szCs w:val="34"/>
          <w:rtl/>
        </w:rPr>
        <w:t xml:space="preserve">كانوا في ابتداء </w:t>
      </w:r>
      <w:r w:rsidR="001E785F" w:rsidRPr="00B60697">
        <w:rPr>
          <w:rFonts w:ascii="Traditional Arabic" w:hAnsi="Traditional Arabic" w:cs="Traditional Arabic"/>
          <w:color w:val="0F243E" w:themeColor="text2" w:themeShade="80"/>
          <w:sz w:val="34"/>
          <w:szCs w:val="34"/>
          <w:rtl/>
        </w:rPr>
        <w:t>الإسلام إنما خوطبوا به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E785F" w:rsidRPr="00B60697">
        <w:rPr>
          <w:rFonts w:ascii="Traditional Arabic" w:hAnsi="Traditional Arabic" w:cs="Traditional Arabic"/>
          <w:color w:val="0F243E" w:themeColor="text2" w:themeShade="80"/>
          <w:sz w:val="34"/>
          <w:szCs w:val="34"/>
          <w:rtl/>
        </w:rPr>
        <w:t>ثم ل</w:t>
      </w:r>
      <w:r w:rsidR="002C142F" w:rsidRPr="00B60697">
        <w:rPr>
          <w:rFonts w:ascii="Traditional Arabic" w:hAnsi="Traditional Arabic" w:cs="Traditional Arabic" w:hint="cs"/>
          <w:color w:val="0F243E" w:themeColor="text2" w:themeShade="80"/>
          <w:sz w:val="34"/>
          <w:szCs w:val="34"/>
          <w:rtl/>
        </w:rPr>
        <w:t>َ</w:t>
      </w:r>
      <w:r w:rsidR="001E785F" w:rsidRPr="00B60697">
        <w:rPr>
          <w:rFonts w:ascii="Traditional Arabic" w:hAnsi="Traditional Arabic" w:cs="Traditional Arabic"/>
          <w:color w:val="0F243E" w:themeColor="text2" w:themeShade="80"/>
          <w:sz w:val="34"/>
          <w:szCs w:val="34"/>
          <w:rtl/>
        </w:rPr>
        <w:t>ما رسخوا فيه ت</w:t>
      </w:r>
      <w:r w:rsidR="002C142F" w:rsidRPr="00B60697">
        <w:rPr>
          <w:rFonts w:ascii="Traditional Arabic" w:hAnsi="Traditional Arabic" w:cs="Traditional Arabic" w:hint="cs"/>
          <w:color w:val="0F243E" w:themeColor="text2" w:themeShade="80"/>
          <w:sz w:val="34"/>
          <w:szCs w:val="34"/>
          <w:rtl/>
        </w:rPr>
        <w:t>َ</w:t>
      </w:r>
      <w:r w:rsidR="001E785F" w:rsidRPr="00B60697">
        <w:rPr>
          <w:rFonts w:ascii="Traditional Arabic" w:hAnsi="Traditional Arabic" w:cs="Traditional Arabic"/>
          <w:color w:val="0F243E" w:themeColor="text2" w:themeShade="80"/>
          <w:sz w:val="34"/>
          <w:szCs w:val="34"/>
          <w:rtl/>
        </w:rPr>
        <w:t>م</w:t>
      </w:r>
      <w:r w:rsidR="002C142F" w:rsidRPr="00B60697">
        <w:rPr>
          <w:rFonts w:ascii="Traditional Arabic" w:hAnsi="Traditional Arabic" w:cs="Traditional Arabic" w:hint="cs"/>
          <w:color w:val="0F243E" w:themeColor="text2" w:themeShade="80"/>
          <w:sz w:val="34"/>
          <w:szCs w:val="34"/>
          <w:rtl/>
        </w:rPr>
        <w:t>َّ</w:t>
      </w:r>
      <w:r w:rsidR="001E785F" w:rsidRPr="00B60697">
        <w:rPr>
          <w:rFonts w:ascii="Traditional Arabic" w:hAnsi="Traditional Arabic" w:cs="Traditional Arabic"/>
          <w:color w:val="0F243E" w:themeColor="text2" w:themeShade="80"/>
          <w:sz w:val="34"/>
          <w:szCs w:val="34"/>
          <w:rtl/>
        </w:rPr>
        <w:t>م لهم ما بق</w:t>
      </w:r>
      <w:r w:rsidR="002C142F" w:rsidRPr="00B60697">
        <w:rPr>
          <w:rFonts w:ascii="Traditional Arabic" w:hAnsi="Traditional Arabic" w:cs="Traditional Arabic" w:hint="cs"/>
          <w:color w:val="0F243E" w:themeColor="text2" w:themeShade="80"/>
          <w:sz w:val="34"/>
          <w:szCs w:val="34"/>
          <w:rtl/>
        </w:rPr>
        <w:t>ِ</w:t>
      </w:r>
      <w:r w:rsidR="001E785F" w:rsidRPr="00B60697">
        <w:rPr>
          <w:rFonts w:ascii="Traditional Arabic" w:hAnsi="Traditional Arabic" w:cs="Traditional Arabic"/>
          <w:color w:val="0F243E" w:themeColor="text2" w:themeShade="80"/>
          <w:sz w:val="34"/>
          <w:szCs w:val="34"/>
          <w:rtl/>
        </w:rPr>
        <w:t>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E785F" w:rsidRPr="00B60697">
        <w:rPr>
          <w:rFonts w:ascii="Traditional Arabic" w:hAnsi="Traditional Arabic" w:cs="Traditional Arabic"/>
          <w:color w:val="0F243E" w:themeColor="text2" w:themeShade="80"/>
          <w:sz w:val="34"/>
          <w:szCs w:val="34"/>
          <w:rtl/>
        </w:rPr>
        <w:t>وهو الضرب الثاني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E785F" w:rsidRPr="00B60697">
        <w:rPr>
          <w:rFonts w:ascii="Traditional Arabic" w:hAnsi="Traditional Arabic" w:cs="Traditional Arabic"/>
          <w:color w:val="0F243E" w:themeColor="text2" w:themeShade="80"/>
          <w:sz w:val="34"/>
          <w:szCs w:val="34"/>
          <w:rtl/>
        </w:rPr>
        <w:t>وكان منه ما لا يُعقل معناه من أول وهلة فأُخّ</w:t>
      </w:r>
      <w:r w:rsidR="002C142F" w:rsidRPr="00B60697">
        <w:rPr>
          <w:rFonts w:ascii="Traditional Arabic" w:hAnsi="Traditional Arabic" w:cs="Traditional Arabic" w:hint="cs"/>
          <w:color w:val="0F243E" w:themeColor="text2" w:themeShade="80"/>
          <w:sz w:val="34"/>
          <w:szCs w:val="34"/>
          <w:rtl/>
        </w:rPr>
        <w:t>ِ</w:t>
      </w:r>
      <w:r w:rsidR="001E785F" w:rsidRPr="00B60697">
        <w:rPr>
          <w:rFonts w:ascii="Traditional Arabic" w:hAnsi="Traditional Arabic" w:cs="Traditional Arabic"/>
          <w:color w:val="0F243E" w:themeColor="text2" w:themeShade="80"/>
          <w:sz w:val="34"/>
          <w:szCs w:val="34"/>
          <w:rtl/>
        </w:rPr>
        <w:t>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E785F" w:rsidRPr="00B60697">
        <w:rPr>
          <w:rFonts w:ascii="Traditional Arabic" w:hAnsi="Traditional Arabic" w:cs="Traditional Arabic"/>
          <w:color w:val="0F243E" w:themeColor="text2" w:themeShade="80"/>
          <w:sz w:val="34"/>
          <w:szCs w:val="34"/>
          <w:rtl/>
        </w:rPr>
        <w:t>حتى كان من آخره تحريم الربا وما أشبه ذلك</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E785F" w:rsidRPr="00B60697">
        <w:rPr>
          <w:rFonts w:ascii="Traditional Arabic" w:hAnsi="Traditional Arabic" w:cs="Traditional Arabic"/>
          <w:color w:val="0F243E" w:themeColor="text2" w:themeShade="80"/>
          <w:sz w:val="34"/>
          <w:szCs w:val="34"/>
          <w:rtl/>
        </w:rPr>
        <w:t>وجميع ذلك راجع إلى مكارم الأخلاق"</w:t>
      </w:r>
      <w:r w:rsidR="001E785F" w:rsidRPr="00B60697">
        <w:rPr>
          <w:rStyle w:val="a9"/>
          <w:rFonts w:ascii="Traditional Arabic" w:hAnsi="Traditional Arabic" w:cs="Traditional Arabic"/>
          <w:color w:val="0F243E" w:themeColor="text2" w:themeShade="80"/>
          <w:sz w:val="34"/>
          <w:szCs w:val="34"/>
          <w:rtl/>
        </w:rPr>
        <w:footnoteReference w:id="5"/>
      </w:r>
      <w:r w:rsidR="002C142F" w:rsidRPr="00B60697">
        <w:rPr>
          <w:rFonts w:ascii="Traditional Arabic" w:hAnsi="Traditional Arabic" w:cs="Traditional Arabic" w:hint="cs"/>
          <w:color w:val="0F243E" w:themeColor="text2" w:themeShade="80"/>
          <w:sz w:val="34"/>
          <w:szCs w:val="34"/>
          <w:rtl/>
        </w:rPr>
        <w:t>.</w:t>
      </w:r>
    </w:p>
    <w:p w14:paraId="71AA2B56" w14:textId="2C3FA852" w:rsidR="00931055" w:rsidRPr="00B60697" w:rsidRDefault="002327C5" w:rsidP="00B60697">
      <w:pPr>
        <w:tabs>
          <w:tab w:val="left" w:pos="8071"/>
        </w:tabs>
        <w:bidi/>
        <w:spacing w:after="0" w:line="240" w:lineRule="auto"/>
        <w:jc w:val="both"/>
        <w:rPr>
          <w:rFonts w:ascii="Traditional Arabic" w:hAnsi="Traditional Arabic" w:cs="Traditional Arabic"/>
          <w:color w:val="0F243E" w:themeColor="text2" w:themeShade="80"/>
          <w:sz w:val="34"/>
          <w:szCs w:val="34"/>
          <w:rtl/>
        </w:rPr>
      </w:pPr>
      <w:r>
        <w:rPr>
          <w:rFonts w:ascii="Traditional Arabic" w:hAnsi="Traditional Arabic" w:cs="Traditional Arabic"/>
          <w:color w:val="0F243E" w:themeColor="text2" w:themeShade="80"/>
          <w:sz w:val="34"/>
          <w:szCs w:val="34"/>
          <w:rtl/>
        </w:rPr>
        <w:t xml:space="preserve"> </w:t>
      </w:r>
      <w:r w:rsidR="006563BF" w:rsidRPr="00B60697">
        <w:rPr>
          <w:rFonts w:ascii="Traditional Arabic" w:hAnsi="Traditional Arabic" w:cs="Traditional Arabic"/>
          <w:color w:val="0F243E" w:themeColor="text2" w:themeShade="80"/>
          <w:sz w:val="34"/>
          <w:szCs w:val="34"/>
          <w:rtl/>
        </w:rPr>
        <w:t>والحضارة الإسلامية حظيت بالنصيب الأكبر من حصة الأخلاق والقيم</w:t>
      </w:r>
      <w:r w:rsidR="00FD5429" w:rsidRPr="00B60697">
        <w:rPr>
          <w:rFonts w:ascii="Traditional Arabic" w:hAnsi="Traditional Arabic" w:cs="Traditional Arabic"/>
          <w:color w:val="0F243E" w:themeColor="text2" w:themeShade="80"/>
          <w:sz w:val="34"/>
          <w:szCs w:val="34"/>
          <w:rtl/>
        </w:rPr>
        <w:t xml:space="preserve"> </w:t>
      </w:r>
      <w:r w:rsidR="006563BF" w:rsidRPr="00B60697">
        <w:rPr>
          <w:rFonts w:ascii="Traditional Arabic" w:hAnsi="Traditional Arabic" w:cs="Traditional Arabic"/>
          <w:color w:val="0F243E" w:themeColor="text2" w:themeShade="80"/>
          <w:sz w:val="34"/>
          <w:szCs w:val="34"/>
          <w:rtl/>
        </w:rPr>
        <w:t>الكونية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563BF" w:rsidRPr="00B60697">
        <w:rPr>
          <w:rFonts w:ascii="Traditional Arabic" w:hAnsi="Traditional Arabic" w:cs="Traditional Arabic"/>
          <w:color w:val="0F243E" w:themeColor="text2" w:themeShade="80"/>
          <w:sz w:val="34"/>
          <w:szCs w:val="34"/>
          <w:rtl/>
        </w:rPr>
        <w:t>وما ذاك بغريب</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563BF" w:rsidRPr="00B60697">
        <w:rPr>
          <w:rFonts w:ascii="Traditional Arabic" w:hAnsi="Traditional Arabic" w:cs="Traditional Arabic"/>
          <w:color w:val="0F243E" w:themeColor="text2" w:themeShade="80"/>
          <w:sz w:val="34"/>
          <w:szCs w:val="34"/>
          <w:rtl/>
        </w:rPr>
        <w:t>كونها موهوبة بدستور أخلاقي قيمي شمولي وعالمي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563BF" w:rsidRPr="00B60697">
        <w:rPr>
          <w:rFonts w:ascii="Traditional Arabic" w:hAnsi="Traditional Arabic" w:cs="Traditional Arabic"/>
          <w:color w:val="0F243E" w:themeColor="text2" w:themeShade="80"/>
          <w:sz w:val="34"/>
          <w:szCs w:val="34"/>
          <w:rtl/>
        </w:rPr>
        <w:t>إنه دستور الحياة بلا منازع</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563BF" w:rsidRPr="00B60697">
        <w:rPr>
          <w:rFonts w:ascii="Traditional Arabic" w:hAnsi="Traditional Arabic" w:cs="Traditional Arabic"/>
          <w:color w:val="0F243E" w:themeColor="text2" w:themeShade="80"/>
          <w:sz w:val="34"/>
          <w:szCs w:val="34"/>
          <w:rtl/>
        </w:rPr>
        <w:t>طبع</w:t>
      </w:r>
      <w:r w:rsidR="000F569B" w:rsidRPr="00B60697">
        <w:rPr>
          <w:rFonts w:ascii="Traditional Arabic" w:hAnsi="Traditional Arabic" w:cs="Traditional Arabic"/>
          <w:color w:val="0F243E" w:themeColor="text2" w:themeShade="80"/>
          <w:sz w:val="34"/>
          <w:szCs w:val="34"/>
          <w:rtl/>
        </w:rPr>
        <w:t>ً</w:t>
      </w:r>
      <w:r w:rsidR="006563BF" w:rsidRPr="00B60697">
        <w:rPr>
          <w:rFonts w:ascii="Traditional Arabic" w:hAnsi="Traditional Arabic" w:cs="Traditional Arabic"/>
          <w:color w:val="0F243E" w:themeColor="text2" w:themeShade="80"/>
          <w:sz w:val="34"/>
          <w:szCs w:val="34"/>
          <w:rtl/>
        </w:rPr>
        <w:t>ا</w:t>
      </w:r>
      <w:r w:rsidR="00FD5429" w:rsidRPr="00B60697">
        <w:rPr>
          <w:rFonts w:ascii="Traditional Arabic" w:hAnsi="Traditional Arabic" w:cs="Traditional Arabic"/>
          <w:color w:val="0F243E" w:themeColor="text2" w:themeShade="80"/>
          <w:sz w:val="34"/>
          <w:szCs w:val="34"/>
          <w:rtl/>
        </w:rPr>
        <w:t xml:space="preserve"> </w:t>
      </w:r>
      <w:r w:rsidR="006563BF" w:rsidRPr="00B60697">
        <w:rPr>
          <w:rFonts w:ascii="Traditional Arabic" w:hAnsi="Traditional Arabic" w:cs="Traditional Arabic"/>
          <w:color w:val="0F243E" w:themeColor="text2" w:themeShade="80"/>
          <w:sz w:val="34"/>
          <w:szCs w:val="34"/>
          <w:rtl/>
        </w:rPr>
        <w:t>إذا اعت</w:t>
      </w:r>
      <w:r w:rsidR="005D47E4" w:rsidRPr="00B60697">
        <w:rPr>
          <w:rFonts w:ascii="Traditional Arabic" w:hAnsi="Traditional Arabic" w:cs="Traditional Arabic"/>
          <w:color w:val="0F243E" w:themeColor="text2" w:themeShade="80"/>
          <w:sz w:val="34"/>
          <w:szCs w:val="34"/>
          <w:rtl/>
        </w:rPr>
        <w:t>ُبِرَ منهج</w:t>
      </w:r>
      <w:r w:rsidR="000F569B" w:rsidRPr="00B60697">
        <w:rPr>
          <w:rFonts w:ascii="Traditional Arabic" w:hAnsi="Traditional Arabic" w:cs="Traditional Arabic"/>
          <w:color w:val="0F243E" w:themeColor="text2" w:themeShade="80"/>
          <w:sz w:val="34"/>
          <w:szCs w:val="34"/>
          <w:rtl/>
        </w:rPr>
        <w:t>ً</w:t>
      </w:r>
      <w:r w:rsidR="005D47E4" w:rsidRPr="00B60697">
        <w:rPr>
          <w:rFonts w:ascii="Traditional Arabic" w:hAnsi="Traditional Arabic" w:cs="Traditional Arabic"/>
          <w:color w:val="0F243E" w:themeColor="text2" w:themeShade="80"/>
          <w:sz w:val="34"/>
          <w:szCs w:val="34"/>
          <w:rtl/>
        </w:rPr>
        <w:t>ا للاقتداء</w:t>
      </w:r>
      <w:r w:rsidR="000F569B"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D47E4" w:rsidRPr="00B60697">
        <w:rPr>
          <w:rFonts w:ascii="Traditional Arabic" w:hAnsi="Traditional Arabic" w:cs="Traditional Arabic"/>
          <w:color w:val="0F243E" w:themeColor="text2" w:themeShade="80"/>
          <w:sz w:val="34"/>
          <w:szCs w:val="34"/>
          <w:rtl/>
        </w:rPr>
        <w:t>حيث يُتَّخَذ "</w:t>
      </w:r>
      <w:r w:rsidR="006563BF" w:rsidRPr="00B60697">
        <w:rPr>
          <w:rFonts w:ascii="Traditional Arabic" w:hAnsi="Traditional Arabic" w:cs="Traditional Arabic"/>
          <w:color w:val="0F243E" w:themeColor="text2" w:themeShade="80"/>
          <w:sz w:val="34"/>
          <w:szCs w:val="34"/>
          <w:rtl/>
        </w:rPr>
        <w:t>من القرآن ذاته نقطة انطلاق"</w:t>
      </w:r>
      <w:r w:rsidR="006563BF" w:rsidRPr="00B60697">
        <w:rPr>
          <w:rStyle w:val="a9"/>
          <w:rFonts w:ascii="Traditional Arabic" w:hAnsi="Traditional Arabic" w:cs="Traditional Arabic"/>
          <w:color w:val="0F243E" w:themeColor="text2" w:themeShade="80"/>
          <w:sz w:val="34"/>
          <w:szCs w:val="34"/>
          <w:rtl/>
        </w:rPr>
        <w:footnoteReference w:id="6"/>
      </w:r>
      <w:r w:rsidR="000F569B"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563BF" w:rsidRPr="00B60697">
        <w:rPr>
          <w:rFonts w:ascii="Traditional Arabic" w:hAnsi="Traditional Arabic" w:cs="Traditional Arabic"/>
          <w:color w:val="0F243E" w:themeColor="text2" w:themeShade="80"/>
          <w:sz w:val="34"/>
          <w:szCs w:val="34"/>
          <w:rtl/>
        </w:rPr>
        <w:t>كونه موجه</w:t>
      </w:r>
      <w:r w:rsidR="000F569B" w:rsidRPr="00B60697">
        <w:rPr>
          <w:rFonts w:ascii="Traditional Arabic" w:hAnsi="Traditional Arabic" w:cs="Traditional Arabic" w:hint="cs"/>
          <w:color w:val="0F243E" w:themeColor="text2" w:themeShade="80"/>
          <w:sz w:val="34"/>
          <w:szCs w:val="34"/>
          <w:rtl/>
        </w:rPr>
        <w:t>ًا</w:t>
      </w:r>
      <w:r w:rsidR="006563BF" w:rsidRPr="00B60697">
        <w:rPr>
          <w:rFonts w:ascii="Traditional Arabic" w:hAnsi="Traditional Arabic" w:cs="Traditional Arabic"/>
          <w:color w:val="0F243E" w:themeColor="text2" w:themeShade="80"/>
          <w:sz w:val="34"/>
          <w:szCs w:val="34"/>
          <w:rtl/>
        </w:rPr>
        <w:t xml:space="preserve"> إلى النفس بكاملها روح</w:t>
      </w:r>
      <w:r w:rsidR="000F569B" w:rsidRPr="00B60697">
        <w:rPr>
          <w:rFonts w:ascii="Traditional Arabic" w:hAnsi="Traditional Arabic" w:cs="Traditional Arabic"/>
          <w:color w:val="0F243E" w:themeColor="text2" w:themeShade="80"/>
          <w:sz w:val="34"/>
          <w:szCs w:val="34"/>
          <w:rtl/>
        </w:rPr>
        <w:t>ً</w:t>
      </w:r>
      <w:r w:rsidR="006563BF" w:rsidRPr="00B60697">
        <w:rPr>
          <w:rFonts w:ascii="Traditional Arabic" w:hAnsi="Traditional Arabic" w:cs="Traditional Arabic"/>
          <w:color w:val="0F243E" w:themeColor="text2" w:themeShade="80"/>
          <w:sz w:val="34"/>
          <w:szCs w:val="34"/>
          <w:rtl/>
        </w:rPr>
        <w:t>ا وعقل</w:t>
      </w:r>
      <w:r w:rsidR="000F569B" w:rsidRPr="00B60697">
        <w:rPr>
          <w:rFonts w:ascii="Traditional Arabic" w:hAnsi="Traditional Arabic" w:cs="Traditional Arabic"/>
          <w:color w:val="0F243E" w:themeColor="text2" w:themeShade="80"/>
          <w:sz w:val="34"/>
          <w:szCs w:val="34"/>
          <w:rtl/>
        </w:rPr>
        <w:t>ً</w:t>
      </w:r>
      <w:r w:rsidR="006563BF" w:rsidRPr="00B60697">
        <w:rPr>
          <w:rFonts w:ascii="Traditional Arabic" w:hAnsi="Traditional Arabic" w:cs="Traditional Arabic"/>
          <w:color w:val="0F243E" w:themeColor="text2" w:themeShade="80"/>
          <w:sz w:val="34"/>
          <w:szCs w:val="34"/>
          <w:rtl/>
        </w:rPr>
        <w:t>ا</w:t>
      </w:r>
      <w:r w:rsidR="000F569B"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D47E4" w:rsidRPr="00B60697">
        <w:rPr>
          <w:rFonts w:ascii="Traditional Arabic" w:hAnsi="Traditional Arabic" w:cs="Traditional Arabic"/>
          <w:color w:val="0F243E" w:themeColor="text2" w:themeShade="80"/>
          <w:sz w:val="34"/>
          <w:szCs w:val="34"/>
          <w:rtl/>
        </w:rPr>
        <w:t xml:space="preserve">يقول الحق سبحانه: </w:t>
      </w:r>
      <w:r w:rsidRPr="002327C5">
        <w:rPr>
          <w:rFonts w:ascii="Traditional Arabic" w:hAnsi="Traditional Arabic" w:cs="Traditional Arabic"/>
          <w:sz w:val="34"/>
          <w:szCs w:val="34"/>
          <w:rtl/>
        </w:rPr>
        <w:t>﴿</w:t>
      </w:r>
      <w:r w:rsidR="000F569B" w:rsidRPr="002327C5">
        <w:rPr>
          <w:rFonts w:ascii="Traditional Arabic" w:hAnsi="Traditional Arabic" w:cs="Traditional Arabic" w:hint="cs"/>
          <w:color w:val="008000"/>
          <w:sz w:val="34"/>
          <w:szCs w:val="34"/>
          <w:rtl/>
        </w:rPr>
        <w:t>إِنَّ</w:t>
      </w:r>
      <w:r w:rsidR="000F569B" w:rsidRPr="002327C5">
        <w:rPr>
          <w:rFonts w:ascii="Traditional Arabic" w:hAnsi="Traditional Arabic" w:cs="Traditional Arabic"/>
          <w:color w:val="008000"/>
          <w:sz w:val="34"/>
          <w:szCs w:val="34"/>
          <w:rtl/>
        </w:rPr>
        <w:t xml:space="preserve"> </w:t>
      </w:r>
      <w:r w:rsidR="000F569B" w:rsidRPr="002327C5">
        <w:rPr>
          <w:rFonts w:ascii="Traditional Arabic" w:hAnsi="Traditional Arabic" w:cs="Traditional Arabic" w:hint="cs"/>
          <w:color w:val="008000"/>
          <w:sz w:val="34"/>
          <w:szCs w:val="34"/>
          <w:rtl/>
        </w:rPr>
        <w:t>هَذَا</w:t>
      </w:r>
      <w:r w:rsidR="000F569B" w:rsidRPr="002327C5">
        <w:rPr>
          <w:rFonts w:ascii="Traditional Arabic" w:hAnsi="Traditional Arabic" w:cs="Traditional Arabic"/>
          <w:color w:val="008000"/>
          <w:sz w:val="34"/>
          <w:szCs w:val="34"/>
          <w:rtl/>
        </w:rPr>
        <w:t xml:space="preserve"> </w:t>
      </w:r>
      <w:r w:rsidR="000F569B" w:rsidRPr="002327C5">
        <w:rPr>
          <w:rFonts w:ascii="Traditional Arabic" w:hAnsi="Traditional Arabic" w:cs="Traditional Arabic" w:hint="cs"/>
          <w:color w:val="008000"/>
          <w:sz w:val="34"/>
          <w:szCs w:val="34"/>
          <w:rtl/>
        </w:rPr>
        <w:t>الْقُرْآنَ</w:t>
      </w:r>
      <w:r w:rsidR="000F569B" w:rsidRPr="002327C5">
        <w:rPr>
          <w:rFonts w:ascii="Traditional Arabic" w:hAnsi="Traditional Arabic" w:cs="Traditional Arabic"/>
          <w:color w:val="008000"/>
          <w:sz w:val="34"/>
          <w:szCs w:val="34"/>
          <w:rtl/>
        </w:rPr>
        <w:t xml:space="preserve"> </w:t>
      </w:r>
      <w:r w:rsidR="000F569B" w:rsidRPr="002327C5">
        <w:rPr>
          <w:rFonts w:ascii="Traditional Arabic" w:hAnsi="Traditional Arabic" w:cs="Traditional Arabic" w:hint="cs"/>
          <w:color w:val="008000"/>
          <w:sz w:val="34"/>
          <w:szCs w:val="34"/>
          <w:rtl/>
        </w:rPr>
        <w:t>يَهْدِي</w:t>
      </w:r>
      <w:r w:rsidR="000F569B" w:rsidRPr="002327C5">
        <w:rPr>
          <w:rFonts w:ascii="Traditional Arabic" w:hAnsi="Traditional Arabic" w:cs="Traditional Arabic"/>
          <w:color w:val="008000"/>
          <w:sz w:val="34"/>
          <w:szCs w:val="34"/>
          <w:rtl/>
        </w:rPr>
        <w:t xml:space="preserve"> </w:t>
      </w:r>
      <w:r w:rsidR="000F569B" w:rsidRPr="002327C5">
        <w:rPr>
          <w:rFonts w:ascii="Traditional Arabic" w:hAnsi="Traditional Arabic" w:cs="Traditional Arabic" w:hint="cs"/>
          <w:color w:val="008000"/>
          <w:sz w:val="34"/>
          <w:szCs w:val="34"/>
          <w:rtl/>
        </w:rPr>
        <w:t>لِلَّتِي</w:t>
      </w:r>
      <w:r w:rsidR="000F569B" w:rsidRPr="002327C5">
        <w:rPr>
          <w:rFonts w:ascii="Traditional Arabic" w:hAnsi="Traditional Arabic" w:cs="Traditional Arabic"/>
          <w:color w:val="008000"/>
          <w:sz w:val="34"/>
          <w:szCs w:val="34"/>
          <w:rtl/>
        </w:rPr>
        <w:t xml:space="preserve"> </w:t>
      </w:r>
      <w:r w:rsidR="000F569B" w:rsidRPr="002327C5">
        <w:rPr>
          <w:rFonts w:ascii="Traditional Arabic" w:hAnsi="Traditional Arabic" w:cs="Traditional Arabic" w:hint="cs"/>
          <w:color w:val="008000"/>
          <w:sz w:val="34"/>
          <w:szCs w:val="34"/>
          <w:rtl/>
        </w:rPr>
        <w:t>هِيَ</w:t>
      </w:r>
      <w:r w:rsidR="000F569B" w:rsidRPr="002327C5">
        <w:rPr>
          <w:rFonts w:ascii="Traditional Arabic" w:hAnsi="Traditional Arabic" w:cs="Traditional Arabic"/>
          <w:color w:val="008000"/>
          <w:sz w:val="34"/>
          <w:szCs w:val="34"/>
          <w:rtl/>
        </w:rPr>
        <w:t xml:space="preserve"> </w:t>
      </w:r>
      <w:r w:rsidR="000F569B" w:rsidRPr="002327C5">
        <w:rPr>
          <w:rFonts w:ascii="Traditional Arabic" w:hAnsi="Traditional Arabic" w:cs="Traditional Arabic" w:hint="cs"/>
          <w:color w:val="008000"/>
          <w:sz w:val="34"/>
          <w:szCs w:val="34"/>
          <w:rtl/>
        </w:rPr>
        <w:t>أَقْوَمُ</w:t>
      </w:r>
      <w:r w:rsidR="000F569B" w:rsidRPr="002327C5">
        <w:rPr>
          <w:rFonts w:ascii="Traditional Arabic" w:hAnsi="Traditional Arabic" w:cs="Traditional Arabic"/>
          <w:color w:val="008000"/>
          <w:sz w:val="34"/>
          <w:szCs w:val="34"/>
          <w:rtl/>
        </w:rPr>
        <w:t xml:space="preserve"> </w:t>
      </w:r>
      <w:r w:rsidR="000F569B" w:rsidRPr="002327C5">
        <w:rPr>
          <w:rFonts w:ascii="Traditional Arabic" w:hAnsi="Traditional Arabic" w:cs="Traditional Arabic" w:hint="cs"/>
          <w:color w:val="008000"/>
          <w:sz w:val="34"/>
          <w:szCs w:val="34"/>
          <w:rtl/>
        </w:rPr>
        <w:t>وَيُبَشِّرُ</w:t>
      </w:r>
      <w:r w:rsidR="000F569B" w:rsidRPr="002327C5">
        <w:rPr>
          <w:rFonts w:ascii="Traditional Arabic" w:hAnsi="Traditional Arabic" w:cs="Traditional Arabic"/>
          <w:color w:val="008000"/>
          <w:sz w:val="34"/>
          <w:szCs w:val="34"/>
          <w:rtl/>
        </w:rPr>
        <w:t xml:space="preserve"> </w:t>
      </w:r>
      <w:r w:rsidR="000F569B" w:rsidRPr="002327C5">
        <w:rPr>
          <w:rFonts w:ascii="Traditional Arabic" w:hAnsi="Traditional Arabic" w:cs="Traditional Arabic" w:hint="cs"/>
          <w:color w:val="008000"/>
          <w:sz w:val="34"/>
          <w:szCs w:val="34"/>
          <w:rtl/>
        </w:rPr>
        <w:t>الْمُؤْمِنِينَ</w:t>
      </w:r>
      <w:r w:rsidR="000F569B" w:rsidRPr="002327C5">
        <w:rPr>
          <w:rFonts w:ascii="Traditional Arabic" w:hAnsi="Traditional Arabic" w:cs="Traditional Arabic"/>
          <w:color w:val="008000"/>
          <w:sz w:val="34"/>
          <w:szCs w:val="34"/>
          <w:rtl/>
        </w:rPr>
        <w:t xml:space="preserve"> </w:t>
      </w:r>
      <w:r w:rsidR="000F569B" w:rsidRPr="002327C5">
        <w:rPr>
          <w:rFonts w:ascii="Traditional Arabic" w:hAnsi="Traditional Arabic" w:cs="Traditional Arabic" w:hint="cs"/>
          <w:color w:val="008000"/>
          <w:sz w:val="34"/>
          <w:szCs w:val="34"/>
          <w:rtl/>
        </w:rPr>
        <w:t>الَّذِينَ</w:t>
      </w:r>
      <w:r w:rsidR="000F569B" w:rsidRPr="002327C5">
        <w:rPr>
          <w:rFonts w:ascii="Traditional Arabic" w:hAnsi="Traditional Arabic" w:cs="Traditional Arabic"/>
          <w:color w:val="008000"/>
          <w:sz w:val="34"/>
          <w:szCs w:val="34"/>
          <w:rtl/>
        </w:rPr>
        <w:t xml:space="preserve"> </w:t>
      </w:r>
      <w:r w:rsidR="000F569B" w:rsidRPr="002327C5">
        <w:rPr>
          <w:rFonts w:ascii="Traditional Arabic" w:hAnsi="Traditional Arabic" w:cs="Traditional Arabic" w:hint="cs"/>
          <w:color w:val="008000"/>
          <w:sz w:val="34"/>
          <w:szCs w:val="34"/>
          <w:rtl/>
        </w:rPr>
        <w:t>يَعْمَلُونَ</w:t>
      </w:r>
      <w:r w:rsidR="000F569B" w:rsidRPr="002327C5">
        <w:rPr>
          <w:rFonts w:ascii="Traditional Arabic" w:hAnsi="Traditional Arabic" w:cs="Traditional Arabic"/>
          <w:color w:val="008000"/>
          <w:sz w:val="34"/>
          <w:szCs w:val="34"/>
          <w:rtl/>
        </w:rPr>
        <w:t xml:space="preserve"> </w:t>
      </w:r>
      <w:r w:rsidR="000F569B" w:rsidRPr="002327C5">
        <w:rPr>
          <w:rFonts w:ascii="Traditional Arabic" w:hAnsi="Traditional Arabic" w:cs="Traditional Arabic" w:hint="cs"/>
          <w:color w:val="008000"/>
          <w:sz w:val="34"/>
          <w:szCs w:val="34"/>
          <w:rtl/>
        </w:rPr>
        <w:t>الصَّالِحَاتِ</w:t>
      </w:r>
      <w:r w:rsidR="000F569B" w:rsidRPr="002327C5">
        <w:rPr>
          <w:rFonts w:ascii="Traditional Arabic" w:hAnsi="Traditional Arabic" w:cs="Traditional Arabic"/>
          <w:color w:val="008000"/>
          <w:sz w:val="34"/>
          <w:szCs w:val="34"/>
          <w:rtl/>
        </w:rPr>
        <w:t xml:space="preserve"> </w:t>
      </w:r>
      <w:r w:rsidR="000F569B" w:rsidRPr="002327C5">
        <w:rPr>
          <w:rFonts w:ascii="Traditional Arabic" w:hAnsi="Traditional Arabic" w:cs="Traditional Arabic" w:hint="cs"/>
          <w:color w:val="008000"/>
          <w:sz w:val="34"/>
          <w:szCs w:val="34"/>
          <w:rtl/>
        </w:rPr>
        <w:t>أَنَّ</w:t>
      </w:r>
      <w:r w:rsidR="000F569B" w:rsidRPr="002327C5">
        <w:rPr>
          <w:rFonts w:ascii="Traditional Arabic" w:hAnsi="Traditional Arabic" w:cs="Traditional Arabic"/>
          <w:color w:val="008000"/>
          <w:sz w:val="34"/>
          <w:szCs w:val="34"/>
          <w:rtl/>
        </w:rPr>
        <w:t xml:space="preserve"> </w:t>
      </w:r>
      <w:r w:rsidR="000F569B" w:rsidRPr="002327C5">
        <w:rPr>
          <w:rFonts w:ascii="Traditional Arabic" w:hAnsi="Traditional Arabic" w:cs="Traditional Arabic" w:hint="cs"/>
          <w:color w:val="008000"/>
          <w:sz w:val="34"/>
          <w:szCs w:val="34"/>
          <w:rtl/>
        </w:rPr>
        <w:t>لَهُمْ</w:t>
      </w:r>
      <w:r w:rsidR="000F569B" w:rsidRPr="002327C5">
        <w:rPr>
          <w:rFonts w:ascii="Traditional Arabic" w:hAnsi="Traditional Arabic" w:cs="Traditional Arabic"/>
          <w:color w:val="008000"/>
          <w:sz w:val="34"/>
          <w:szCs w:val="34"/>
          <w:rtl/>
        </w:rPr>
        <w:t xml:space="preserve"> </w:t>
      </w:r>
      <w:r w:rsidR="000F569B" w:rsidRPr="002327C5">
        <w:rPr>
          <w:rFonts w:ascii="Traditional Arabic" w:hAnsi="Traditional Arabic" w:cs="Traditional Arabic" w:hint="cs"/>
          <w:color w:val="008000"/>
          <w:sz w:val="34"/>
          <w:szCs w:val="34"/>
          <w:rtl/>
        </w:rPr>
        <w:t>أَجْرًا</w:t>
      </w:r>
      <w:r w:rsidR="000F569B" w:rsidRPr="002327C5">
        <w:rPr>
          <w:rFonts w:ascii="Traditional Arabic" w:hAnsi="Traditional Arabic" w:cs="Traditional Arabic"/>
          <w:color w:val="008000"/>
          <w:sz w:val="34"/>
          <w:szCs w:val="34"/>
          <w:rtl/>
        </w:rPr>
        <w:t xml:space="preserve"> </w:t>
      </w:r>
      <w:r w:rsidR="000F569B" w:rsidRPr="002327C5">
        <w:rPr>
          <w:rFonts w:ascii="Traditional Arabic" w:hAnsi="Traditional Arabic" w:cs="Traditional Arabic" w:hint="cs"/>
          <w:color w:val="008000"/>
          <w:sz w:val="34"/>
          <w:szCs w:val="34"/>
          <w:rtl/>
        </w:rPr>
        <w:t>كَبِيرًا</w:t>
      </w:r>
      <w:r w:rsidRPr="002327C5">
        <w:rPr>
          <w:rFonts w:ascii="Traditional Arabic" w:hAnsi="Traditional Arabic" w:cs="Traditional Arabic"/>
          <w:sz w:val="34"/>
          <w:szCs w:val="34"/>
          <w:rtl/>
        </w:rPr>
        <w:t xml:space="preserve"> ﴾</w:t>
      </w:r>
      <w:r w:rsidR="000F569B" w:rsidRPr="00B60697">
        <w:rPr>
          <w:rFonts w:ascii="Traditional Arabic" w:hAnsi="Traditional Arabic" w:cs="Traditional Arabic"/>
          <w:color w:val="FF0000"/>
          <w:sz w:val="34"/>
          <w:szCs w:val="34"/>
          <w:rtl/>
        </w:rPr>
        <w:t xml:space="preserve"> [</w:t>
      </w:r>
      <w:r w:rsidR="000F569B" w:rsidRPr="00B60697">
        <w:rPr>
          <w:rFonts w:ascii="Traditional Arabic" w:hAnsi="Traditional Arabic" w:cs="Traditional Arabic" w:hint="cs"/>
          <w:color w:val="FF0000"/>
          <w:sz w:val="34"/>
          <w:szCs w:val="34"/>
          <w:rtl/>
        </w:rPr>
        <w:t>الإسراء</w:t>
      </w:r>
      <w:r w:rsidR="000F569B" w:rsidRPr="00B60697">
        <w:rPr>
          <w:rFonts w:ascii="Traditional Arabic" w:hAnsi="Traditional Arabic" w:cs="Traditional Arabic"/>
          <w:color w:val="FF0000"/>
          <w:sz w:val="34"/>
          <w:szCs w:val="34"/>
          <w:rtl/>
        </w:rPr>
        <w:t>: 9]</w:t>
      </w:r>
      <w:r w:rsidR="005D47E4" w:rsidRPr="00B60697">
        <w:rPr>
          <w:rStyle w:val="a9"/>
          <w:rFonts w:ascii="Traditional Arabic" w:hAnsi="Traditional Arabic" w:cs="Traditional Arabic"/>
          <w:color w:val="FF0000"/>
          <w:sz w:val="34"/>
          <w:szCs w:val="34"/>
          <w:rtl/>
        </w:rPr>
        <w:footnoteReference w:id="7"/>
      </w:r>
      <w:r w:rsidR="000F569B" w:rsidRPr="00B60697">
        <w:rPr>
          <w:rFonts w:ascii="Traditional Arabic" w:hAnsi="Traditional Arabic" w:cs="Traditional Arabic"/>
          <w:color w:val="FF0000"/>
          <w:sz w:val="34"/>
          <w:szCs w:val="34"/>
          <w:rtl/>
        </w:rPr>
        <w:t>،</w:t>
      </w:r>
      <w:r w:rsidR="006563BF" w:rsidRPr="00B60697">
        <w:rPr>
          <w:rFonts w:ascii="Traditional Arabic" w:hAnsi="Traditional Arabic" w:cs="Traditional Arabic"/>
          <w:color w:val="0F243E" w:themeColor="text2" w:themeShade="80"/>
          <w:sz w:val="34"/>
          <w:szCs w:val="34"/>
          <w:rtl/>
        </w:rPr>
        <w:t xml:space="preserve"> ف</w:t>
      </w:r>
      <w:r w:rsidR="00931055" w:rsidRPr="00B60697">
        <w:rPr>
          <w:rFonts w:ascii="Traditional Arabic" w:hAnsi="Traditional Arabic" w:cs="Traditional Arabic"/>
          <w:color w:val="0F243E" w:themeColor="text2" w:themeShade="80"/>
          <w:sz w:val="34"/>
          <w:szCs w:val="34"/>
          <w:rtl/>
        </w:rPr>
        <w:t>المبدأ</w:t>
      </w:r>
      <w:r w:rsidR="006563BF" w:rsidRPr="00B60697">
        <w:rPr>
          <w:rFonts w:ascii="Traditional Arabic" w:hAnsi="Traditional Arabic" w:cs="Traditional Arabic"/>
          <w:color w:val="0F243E" w:themeColor="text2" w:themeShade="80"/>
          <w:sz w:val="34"/>
          <w:szCs w:val="34"/>
          <w:rtl/>
        </w:rPr>
        <w:t xml:space="preserve"> الأخلاقي</w:t>
      </w:r>
      <w:r w:rsidR="00931055" w:rsidRPr="00B60697">
        <w:rPr>
          <w:rFonts w:ascii="Traditional Arabic" w:hAnsi="Traditional Arabic" w:cs="Traditional Arabic"/>
          <w:color w:val="0F243E" w:themeColor="text2" w:themeShade="80"/>
          <w:sz w:val="34"/>
          <w:szCs w:val="34"/>
          <w:rtl/>
        </w:rPr>
        <w:t xml:space="preserve"> يعتبر من بين قواعد الفكر </w:t>
      </w:r>
      <w:proofErr w:type="spellStart"/>
      <w:r w:rsidR="00931055" w:rsidRPr="00B60697">
        <w:rPr>
          <w:rFonts w:ascii="Traditional Arabic" w:hAnsi="Traditional Arabic" w:cs="Traditional Arabic"/>
          <w:color w:val="0F243E" w:themeColor="text2" w:themeShade="80"/>
          <w:sz w:val="34"/>
          <w:szCs w:val="34"/>
          <w:rtl/>
        </w:rPr>
        <w:t>المقاصدي</w:t>
      </w:r>
      <w:proofErr w:type="spellEnd"/>
      <w:r w:rsidR="00931055" w:rsidRPr="00B60697">
        <w:rPr>
          <w:rFonts w:ascii="Traditional Arabic" w:hAnsi="Traditional Arabic" w:cs="Traditional Arabic"/>
          <w:color w:val="0F243E" w:themeColor="text2" w:themeShade="80"/>
          <w:sz w:val="34"/>
          <w:szCs w:val="34"/>
          <w:rtl/>
        </w:rPr>
        <w:t xml:space="preserve"> المصلحي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97B06" w:rsidRPr="00B60697">
        <w:rPr>
          <w:rFonts w:ascii="Traditional Arabic" w:hAnsi="Traditional Arabic" w:cs="Traditional Arabic"/>
          <w:color w:val="0F243E" w:themeColor="text2" w:themeShade="80"/>
          <w:sz w:val="34"/>
          <w:szCs w:val="34"/>
          <w:rtl/>
        </w:rPr>
        <w:t>المتعلق" بما رسمته الشريعة للفرد المسلم والمجتمع المسلم من نظم ضابطة لتصرفات الناس في معاملاتهم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97B06" w:rsidRPr="00B60697">
        <w:rPr>
          <w:rFonts w:ascii="Traditional Arabic" w:hAnsi="Traditional Arabic" w:cs="Traditional Arabic"/>
          <w:color w:val="0F243E" w:themeColor="text2" w:themeShade="80"/>
          <w:sz w:val="34"/>
          <w:szCs w:val="34"/>
          <w:rtl/>
        </w:rPr>
        <w:t>عمادها مكارم الأخلاق التي لا تنفصل مطلق</w:t>
      </w:r>
      <w:r w:rsidR="000F569B" w:rsidRPr="00B60697">
        <w:rPr>
          <w:rFonts w:ascii="Traditional Arabic" w:hAnsi="Traditional Arabic" w:cs="Traditional Arabic"/>
          <w:color w:val="0F243E" w:themeColor="text2" w:themeShade="80"/>
          <w:sz w:val="34"/>
          <w:szCs w:val="34"/>
          <w:rtl/>
        </w:rPr>
        <w:t>ً</w:t>
      </w:r>
      <w:r w:rsidR="00597B06" w:rsidRPr="00B60697">
        <w:rPr>
          <w:rFonts w:ascii="Traditional Arabic" w:hAnsi="Traditional Arabic" w:cs="Traditional Arabic"/>
          <w:color w:val="0F243E" w:themeColor="text2" w:themeShade="80"/>
          <w:sz w:val="34"/>
          <w:szCs w:val="34"/>
          <w:rtl/>
        </w:rPr>
        <w:t>ا عن الصلاح</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97B06" w:rsidRPr="00B60697">
        <w:rPr>
          <w:rFonts w:ascii="Traditional Arabic" w:hAnsi="Traditional Arabic" w:cs="Traditional Arabic"/>
          <w:color w:val="0F243E" w:themeColor="text2" w:themeShade="80"/>
          <w:sz w:val="34"/>
          <w:szCs w:val="34"/>
          <w:rtl/>
        </w:rPr>
        <w:t>باعتباره أصل</w:t>
      </w:r>
      <w:r w:rsidR="000F569B" w:rsidRPr="00B60697">
        <w:rPr>
          <w:rFonts w:ascii="Traditional Arabic" w:hAnsi="Traditional Arabic" w:cs="Traditional Arabic"/>
          <w:color w:val="0F243E" w:themeColor="text2" w:themeShade="80"/>
          <w:sz w:val="34"/>
          <w:szCs w:val="34"/>
          <w:rtl/>
        </w:rPr>
        <w:t>ً</w:t>
      </w:r>
      <w:r w:rsidR="00597B06" w:rsidRPr="00B60697">
        <w:rPr>
          <w:rFonts w:ascii="Traditional Arabic" w:hAnsi="Traditional Arabic" w:cs="Traditional Arabic"/>
          <w:color w:val="0F243E" w:themeColor="text2" w:themeShade="80"/>
          <w:sz w:val="34"/>
          <w:szCs w:val="34"/>
          <w:rtl/>
        </w:rPr>
        <w:t>ا يكون به الإنسان إنسان</w:t>
      </w:r>
      <w:r w:rsidR="000F569B" w:rsidRPr="00B60697">
        <w:rPr>
          <w:rFonts w:ascii="Traditional Arabic" w:hAnsi="Traditional Arabic" w:cs="Traditional Arabic"/>
          <w:color w:val="0F243E" w:themeColor="text2" w:themeShade="80"/>
          <w:sz w:val="34"/>
          <w:szCs w:val="34"/>
          <w:rtl/>
        </w:rPr>
        <w:t>ً</w:t>
      </w:r>
      <w:r w:rsidR="00597B06" w:rsidRPr="00B60697">
        <w:rPr>
          <w:rFonts w:ascii="Traditional Arabic" w:hAnsi="Traditional Arabic" w:cs="Traditional Arabic"/>
          <w:color w:val="0F243E" w:themeColor="text2" w:themeShade="80"/>
          <w:sz w:val="34"/>
          <w:szCs w:val="34"/>
          <w:rtl/>
        </w:rPr>
        <w:t>ا عاقل</w:t>
      </w:r>
      <w:r w:rsidR="000F569B" w:rsidRPr="00B60697">
        <w:rPr>
          <w:rFonts w:ascii="Traditional Arabic" w:hAnsi="Traditional Arabic" w:cs="Traditional Arabic"/>
          <w:color w:val="0F243E" w:themeColor="text2" w:themeShade="80"/>
          <w:sz w:val="34"/>
          <w:szCs w:val="34"/>
          <w:rtl/>
        </w:rPr>
        <w:t>ً</w:t>
      </w:r>
      <w:r w:rsidR="00597B06" w:rsidRPr="00B60697">
        <w:rPr>
          <w:rFonts w:ascii="Traditional Arabic" w:hAnsi="Traditional Arabic" w:cs="Traditional Arabic"/>
          <w:color w:val="0F243E" w:themeColor="text2" w:themeShade="80"/>
          <w:sz w:val="34"/>
          <w:szCs w:val="34"/>
          <w:rtl/>
        </w:rPr>
        <w:t>ا جامع</w:t>
      </w:r>
      <w:r w:rsidR="000F569B" w:rsidRPr="00B60697">
        <w:rPr>
          <w:rFonts w:ascii="Traditional Arabic" w:hAnsi="Traditional Arabic" w:cs="Traditional Arabic"/>
          <w:color w:val="0F243E" w:themeColor="text2" w:themeShade="80"/>
          <w:sz w:val="34"/>
          <w:szCs w:val="34"/>
          <w:rtl/>
        </w:rPr>
        <w:t>ً</w:t>
      </w:r>
      <w:r w:rsidR="00597B06" w:rsidRPr="00B60697">
        <w:rPr>
          <w:rFonts w:ascii="Traditional Arabic" w:hAnsi="Traditional Arabic" w:cs="Traditional Arabic"/>
          <w:color w:val="0F243E" w:themeColor="text2" w:themeShade="80"/>
          <w:sz w:val="34"/>
          <w:szCs w:val="34"/>
          <w:rtl/>
        </w:rPr>
        <w:t>ا لضروريات نجاح فعل الاستخلاف في الأرض</w:t>
      </w:r>
      <w:r w:rsidR="000F569B" w:rsidRPr="00B60697">
        <w:rPr>
          <w:rFonts w:ascii="Traditional Arabic" w:hAnsi="Traditional Arabic" w:cs="Traditional Arabic"/>
          <w:color w:val="0F243E" w:themeColor="text2" w:themeShade="80"/>
          <w:sz w:val="34"/>
          <w:szCs w:val="34"/>
          <w:rtl/>
        </w:rPr>
        <w:t>،</w:t>
      </w:r>
      <w:r w:rsidR="00597B06" w:rsidRPr="00B60697">
        <w:rPr>
          <w:rFonts w:ascii="Traditional Arabic" w:hAnsi="Traditional Arabic" w:cs="Traditional Arabic"/>
          <w:color w:val="0F243E" w:themeColor="text2" w:themeShade="80"/>
          <w:sz w:val="34"/>
          <w:szCs w:val="34"/>
          <w:rtl/>
        </w:rPr>
        <w:t xml:space="preserve"> ومدرك</w:t>
      </w:r>
      <w:r w:rsidR="000F569B" w:rsidRPr="00B60697">
        <w:rPr>
          <w:rFonts w:ascii="Traditional Arabic" w:hAnsi="Traditional Arabic" w:cs="Traditional Arabic"/>
          <w:color w:val="0F243E" w:themeColor="text2" w:themeShade="80"/>
          <w:sz w:val="34"/>
          <w:szCs w:val="34"/>
          <w:rtl/>
        </w:rPr>
        <w:t>ً</w:t>
      </w:r>
      <w:r w:rsidR="00597B06" w:rsidRPr="00B60697">
        <w:rPr>
          <w:rFonts w:ascii="Traditional Arabic" w:hAnsi="Traditional Arabic" w:cs="Traditional Arabic"/>
          <w:color w:val="0F243E" w:themeColor="text2" w:themeShade="80"/>
          <w:sz w:val="34"/>
          <w:szCs w:val="34"/>
          <w:rtl/>
        </w:rPr>
        <w:t>ا لمعاني الحياة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97B06" w:rsidRPr="00B60697">
        <w:rPr>
          <w:rFonts w:ascii="Traditional Arabic" w:hAnsi="Traditional Arabic" w:cs="Traditional Arabic"/>
          <w:color w:val="0F243E" w:themeColor="text2" w:themeShade="80"/>
          <w:sz w:val="34"/>
          <w:szCs w:val="34"/>
          <w:rtl/>
        </w:rPr>
        <w:t xml:space="preserve">ومقاصد وجود الإنسان </w:t>
      </w:r>
      <w:r w:rsidR="00597B06" w:rsidRPr="00B60697">
        <w:rPr>
          <w:rFonts w:ascii="Traditional Arabic" w:hAnsi="Traditional Arabic" w:cs="Traditional Arabic"/>
          <w:color w:val="0F243E" w:themeColor="text2" w:themeShade="80"/>
          <w:sz w:val="34"/>
          <w:szCs w:val="34"/>
          <w:rtl/>
        </w:rPr>
        <w:lastRenderedPageBreak/>
        <w:t>فيها"</w:t>
      </w:r>
      <w:r w:rsidR="00597B06" w:rsidRPr="00B60697">
        <w:rPr>
          <w:rStyle w:val="a9"/>
          <w:rFonts w:ascii="Traditional Arabic" w:hAnsi="Traditional Arabic" w:cs="Traditional Arabic"/>
          <w:color w:val="0F243E" w:themeColor="text2" w:themeShade="80"/>
          <w:sz w:val="34"/>
          <w:szCs w:val="34"/>
          <w:rtl/>
        </w:rPr>
        <w:footnoteReference w:id="8"/>
      </w:r>
      <w:r w:rsidR="000F569B" w:rsidRPr="00B60697">
        <w:rPr>
          <w:rFonts w:ascii="Traditional Arabic" w:hAnsi="Traditional Arabic" w:cs="Traditional Arabic"/>
          <w:color w:val="0F243E" w:themeColor="text2" w:themeShade="80"/>
          <w:sz w:val="34"/>
          <w:szCs w:val="34"/>
          <w:rtl/>
        </w:rPr>
        <w:t>،</w:t>
      </w:r>
      <w:r w:rsidR="00023656" w:rsidRPr="00B60697">
        <w:rPr>
          <w:rFonts w:ascii="Traditional Arabic" w:hAnsi="Traditional Arabic" w:cs="Traditional Arabic"/>
          <w:color w:val="0F243E" w:themeColor="text2" w:themeShade="80"/>
          <w:sz w:val="34"/>
          <w:szCs w:val="34"/>
          <w:rtl/>
        </w:rPr>
        <w:t xml:space="preserve"> كما أن الإسلام دعا</w:t>
      </w:r>
      <w:r w:rsidR="000F569B" w:rsidRPr="00B60697">
        <w:rPr>
          <w:rFonts w:ascii="Traditional Arabic" w:hAnsi="Traditional Arabic" w:cs="Traditional Arabic" w:hint="cs"/>
          <w:color w:val="0F243E" w:themeColor="text2" w:themeShade="80"/>
          <w:sz w:val="34"/>
          <w:szCs w:val="34"/>
          <w:rtl/>
        </w:rPr>
        <w:t xml:space="preserve"> </w:t>
      </w:r>
      <w:r w:rsidR="00023656" w:rsidRPr="00B60697">
        <w:rPr>
          <w:rFonts w:ascii="Traditional Arabic" w:hAnsi="Traditional Arabic" w:cs="Traditional Arabic"/>
          <w:color w:val="0F243E" w:themeColor="text2" w:themeShade="80"/>
          <w:sz w:val="34"/>
          <w:szCs w:val="34"/>
          <w:rtl/>
        </w:rPr>
        <w:t>"إلى السعادة في الدارين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23656" w:rsidRPr="00B60697">
        <w:rPr>
          <w:rFonts w:ascii="Traditional Arabic" w:hAnsi="Traditional Arabic" w:cs="Traditional Arabic"/>
          <w:color w:val="0F243E" w:themeColor="text2" w:themeShade="80"/>
          <w:sz w:val="34"/>
          <w:szCs w:val="34"/>
          <w:rtl/>
        </w:rPr>
        <w:t>وإلى إقامة مجتمع فاضل مشترك في السراء والضراء</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23656" w:rsidRPr="00B60697">
        <w:rPr>
          <w:rFonts w:ascii="Traditional Arabic" w:hAnsi="Traditional Arabic" w:cs="Traditional Arabic"/>
          <w:color w:val="0F243E" w:themeColor="text2" w:themeShade="80"/>
          <w:sz w:val="34"/>
          <w:szCs w:val="34"/>
          <w:rtl/>
        </w:rPr>
        <w:t>متعاون على البر والتقوى</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23656" w:rsidRPr="00B60697">
        <w:rPr>
          <w:rFonts w:ascii="Traditional Arabic" w:hAnsi="Traditional Arabic" w:cs="Traditional Arabic"/>
          <w:color w:val="0F243E" w:themeColor="text2" w:themeShade="80"/>
          <w:sz w:val="34"/>
          <w:szCs w:val="34"/>
          <w:rtl/>
        </w:rPr>
        <w:t>آمر بالمعروف ناه عن المنكر"</w:t>
      </w:r>
      <w:r w:rsidR="00023656" w:rsidRPr="00B60697">
        <w:rPr>
          <w:rStyle w:val="a9"/>
          <w:rFonts w:ascii="Traditional Arabic" w:hAnsi="Traditional Arabic" w:cs="Traditional Arabic"/>
          <w:color w:val="0F243E" w:themeColor="text2" w:themeShade="80"/>
          <w:sz w:val="34"/>
          <w:szCs w:val="34"/>
          <w:rtl/>
        </w:rPr>
        <w:footnoteReference w:id="9"/>
      </w:r>
      <w:r w:rsidR="000F569B" w:rsidRPr="00B60697">
        <w:rPr>
          <w:rFonts w:ascii="Traditional Arabic" w:hAnsi="Traditional Arabic" w:cs="Traditional Arabic" w:hint="cs"/>
          <w:color w:val="0F243E" w:themeColor="text2" w:themeShade="80"/>
          <w:sz w:val="34"/>
          <w:szCs w:val="34"/>
          <w:rtl/>
        </w:rPr>
        <w:t>.</w:t>
      </w:r>
    </w:p>
    <w:p w14:paraId="284D7EC6" w14:textId="71E69C46" w:rsidR="009A3B5E" w:rsidRPr="00B60697" w:rsidRDefault="005D47E4" w:rsidP="00B60697">
      <w:pPr>
        <w:tabs>
          <w:tab w:val="left" w:pos="8071"/>
        </w:tabs>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من خلال هذا الاستهلال</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 xml:space="preserve">نحاول طرح بعض </w:t>
      </w:r>
      <w:r w:rsidR="006F3347" w:rsidRPr="00B60697">
        <w:rPr>
          <w:rFonts w:ascii="Traditional Arabic" w:hAnsi="Traditional Arabic" w:cs="Traditional Arabic"/>
          <w:color w:val="0F243E" w:themeColor="text2" w:themeShade="80"/>
          <w:sz w:val="34"/>
          <w:szCs w:val="34"/>
          <w:rtl/>
        </w:rPr>
        <w:t>الإشكالات</w:t>
      </w:r>
      <w:r w:rsidR="00FD5429" w:rsidRPr="00B60697">
        <w:rPr>
          <w:rFonts w:ascii="Traditional Arabic" w:hAnsi="Traditional Arabic" w:cs="Traditional Arabic"/>
          <w:color w:val="0F243E" w:themeColor="text2" w:themeShade="80"/>
          <w:sz w:val="34"/>
          <w:szCs w:val="34"/>
          <w:rtl/>
        </w:rPr>
        <w:t xml:space="preserve"> </w:t>
      </w:r>
      <w:r w:rsidR="006F3347" w:rsidRPr="00B60697">
        <w:rPr>
          <w:rFonts w:ascii="Traditional Arabic" w:hAnsi="Traditional Arabic" w:cs="Traditional Arabic"/>
          <w:color w:val="0F243E" w:themeColor="text2" w:themeShade="80"/>
          <w:sz w:val="34"/>
          <w:szCs w:val="34"/>
          <w:rtl/>
        </w:rPr>
        <w:t>حو</w:t>
      </w:r>
      <w:r w:rsidR="00DD0441" w:rsidRPr="00B60697">
        <w:rPr>
          <w:rFonts w:ascii="Traditional Arabic" w:hAnsi="Traditional Arabic" w:cs="Traditional Arabic"/>
          <w:color w:val="0F243E" w:themeColor="text2" w:themeShade="80"/>
          <w:sz w:val="34"/>
          <w:szCs w:val="34"/>
          <w:rtl/>
        </w:rPr>
        <w:t xml:space="preserve">ل مفاهيم </w:t>
      </w:r>
      <w:r w:rsidR="006F3347" w:rsidRPr="00B60697">
        <w:rPr>
          <w:rFonts w:ascii="Traditional Arabic" w:hAnsi="Traditional Arabic" w:cs="Traditional Arabic"/>
          <w:color w:val="0F243E" w:themeColor="text2" w:themeShade="80"/>
          <w:sz w:val="34"/>
          <w:szCs w:val="34"/>
          <w:rtl/>
        </w:rPr>
        <w:t>الأخلاق والقيم</w:t>
      </w:r>
      <w:r w:rsidR="00FD5429" w:rsidRPr="00B60697">
        <w:rPr>
          <w:rFonts w:ascii="Traditional Arabic" w:hAnsi="Traditional Arabic" w:cs="Traditional Arabic"/>
          <w:color w:val="0F243E" w:themeColor="text2" w:themeShade="80"/>
          <w:sz w:val="34"/>
          <w:szCs w:val="34"/>
          <w:rtl/>
        </w:rPr>
        <w:t xml:space="preserve"> </w:t>
      </w:r>
      <w:r w:rsidR="006F3347" w:rsidRPr="00B60697">
        <w:rPr>
          <w:rFonts w:ascii="Traditional Arabic" w:hAnsi="Traditional Arabic" w:cs="Traditional Arabic"/>
          <w:color w:val="0F243E" w:themeColor="text2" w:themeShade="80"/>
          <w:sz w:val="34"/>
          <w:szCs w:val="34"/>
          <w:rtl/>
        </w:rPr>
        <w:t>التي اعتبرت مجال التنظير والدراسات والكتابات الإسلامية والغربية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F3347" w:rsidRPr="00B60697">
        <w:rPr>
          <w:rFonts w:ascii="Traditional Arabic" w:hAnsi="Traditional Arabic" w:cs="Traditional Arabic"/>
          <w:color w:val="0F243E" w:themeColor="text2" w:themeShade="80"/>
          <w:sz w:val="34"/>
          <w:szCs w:val="34"/>
          <w:rtl/>
        </w:rPr>
        <w:t>وتحديد</w:t>
      </w:r>
      <w:r w:rsidR="006452ED" w:rsidRPr="00B60697">
        <w:rPr>
          <w:rFonts w:ascii="Traditional Arabic" w:hAnsi="Traditional Arabic" w:cs="Traditional Arabic"/>
          <w:color w:val="0F243E" w:themeColor="text2" w:themeShade="80"/>
          <w:sz w:val="34"/>
          <w:szCs w:val="34"/>
          <w:rtl/>
        </w:rPr>
        <w:t>ً</w:t>
      </w:r>
      <w:r w:rsidR="006F3347" w:rsidRPr="00B60697">
        <w:rPr>
          <w:rFonts w:ascii="Traditional Arabic" w:hAnsi="Traditional Arabic" w:cs="Traditional Arabic"/>
          <w:color w:val="0F243E" w:themeColor="text2" w:themeShade="80"/>
          <w:sz w:val="34"/>
          <w:szCs w:val="34"/>
          <w:rtl/>
        </w:rPr>
        <w:t>ا في علاقتها بالدين والفلسفة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F3347" w:rsidRPr="00B60697">
        <w:rPr>
          <w:rFonts w:ascii="Traditional Arabic" w:hAnsi="Traditional Arabic" w:cs="Traditional Arabic"/>
          <w:color w:val="0F243E" w:themeColor="text2" w:themeShade="80"/>
          <w:sz w:val="34"/>
          <w:szCs w:val="34"/>
          <w:rtl/>
        </w:rPr>
        <w:t>وحول أهمية الأخلاق والقيم في تفعيل أمانة الاستخلاف والعمران الحضاري</w:t>
      </w:r>
      <w:r w:rsidR="006452ED"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F3347" w:rsidRPr="00B60697">
        <w:rPr>
          <w:rFonts w:ascii="Traditional Arabic" w:hAnsi="Traditional Arabic" w:cs="Traditional Arabic"/>
          <w:color w:val="0F243E" w:themeColor="text2" w:themeShade="80"/>
          <w:sz w:val="34"/>
          <w:szCs w:val="34"/>
          <w:rtl/>
        </w:rPr>
        <w:t>وحول إمكانية إيصال تجليات المنهج القرآني في السعادة البشرية</w:t>
      </w:r>
      <w:r w:rsidR="006452ED" w:rsidRPr="00B60697">
        <w:rPr>
          <w:rFonts w:ascii="Traditional Arabic" w:hAnsi="Traditional Arabic" w:cs="Traditional Arabic"/>
          <w:color w:val="0F243E" w:themeColor="text2" w:themeShade="80"/>
          <w:sz w:val="34"/>
          <w:szCs w:val="34"/>
          <w:rtl/>
        </w:rPr>
        <w:t>،</w:t>
      </w:r>
      <w:r w:rsidR="006F3347" w:rsidRPr="00B60697">
        <w:rPr>
          <w:rFonts w:ascii="Traditional Arabic" w:hAnsi="Traditional Arabic" w:cs="Traditional Arabic"/>
          <w:color w:val="0F243E" w:themeColor="text2" w:themeShade="80"/>
          <w:sz w:val="34"/>
          <w:szCs w:val="34"/>
          <w:rtl/>
        </w:rPr>
        <w:t xml:space="preserve"> من خلال مكنوناته الخلقية والاجتماعية والنفسية</w:t>
      </w:r>
      <w:r w:rsidR="00F460C2" w:rsidRPr="00B60697">
        <w:rPr>
          <w:rFonts w:ascii="Traditional Arabic" w:hAnsi="Traditional Arabic" w:cs="Traditional Arabic"/>
          <w:color w:val="0F243E" w:themeColor="text2" w:themeShade="80"/>
          <w:sz w:val="34"/>
          <w:szCs w:val="34"/>
          <w:rtl/>
        </w:rPr>
        <w:t xml:space="preserve"> والكونية</w:t>
      </w:r>
      <w:r w:rsidR="00FD5429" w:rsidRPr="00B60697">
        <w:rPr>
          <w:rFonts w:ascii="Traditional Arabic" w:hAnsi="Traditional Arabic" w:cs="Traditional Arabic"/>
          <w:color w:val="0F243E" w:themeColor="text2" w:themeShade="80"/>
          <w:sz w:val="34"/>
          <w:szCs w:val="34"/>
          <w:rtl/>
        </w:rPr>
        <w:t xml:space="preserve"> </w:t>
      </w:r>
      <w:r w:rsidR="006F3347" w:rsidRPr="00B60697">
        <w:rPr>
          <w:rFonts w:ascii="Traditional Arabic" w:hAnsi="Traditional Arabic" w:cs="Traditional Arabic"/>
          <w:color w:val="0F243E" w:themeColor="text2" w:themeShade="80"/>
          <w:sz w:val="34"/>
          <w:szCs w:val="34"/>
          <w:rtl/>
        </w:rPr>
        <w:t>التي هي مسؤولية المسلمين بالدرجة الأولى قبل غيرهم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F3347" w:rsidRPr="00B60697">
        <w:rPr>
          <w:rFonts w:ascii="Traditional Arabic" w:hAnsi="Traditional Arabic" w:cs="Traditional Arabic"/>
          <w:color w:val="0F243E" w:themeColor="text2" w:themeShade="80"/>
          <w:sz w:val="34"/>
          <w:szCs w:val="34"/>
          <w:rtl/>
        </w:rPr>
        <w:t>أمام الخالق</w:t>
      </w:r>
      <w:r w:rsidR="00BE45F6" w:rsidRPr="00B60697">
        <w:rPr>
          <w:rFonts w:ascii="Traditional Arabic" w:hAnsi="Traditional Arabic" w:cs="Traditional Arabic"/>
          <w:color w:val="0F243E" w:themeColor="text2" w:themeShade="80"/>
          <w:sz w:val="34"/>
          <w:szCs w:val="34"/>
          <w:rtl/>
        </w:rPr>
        <w:t xml:space="preserve"> و</w:t>
      </w:r>
      <w:r w:rsidR="006F3347" w:rsidRPr="00B60697">
        <w:rPr>
          <w:rFonts w:ascii="Traditional Arabic" w:hAnsi="Traditional Arabic" w:cs="Traditional Arabic"/>
          <w:color w:val="0F243E" w:themeColor="text2" w:themeShade="80"/>
          <w:sz w:val="34"/>
          <w:szCs w:val="34"/>
          <w:rtl/>
        </w:rPr>
        <w:t>أمام المخلوق</w:t>
      </w:r>
      <w:r w:rsidR="004C0F0A" w:rsidRPr="00B60697">
        <w:rPr>
          <w:rFonts w:ascii="Traditional Arabic" w:hAnsi="Traditional Arabic" w:cs="Traditional Arabic"/>
          <w:color w:val="0F243E" w:themeColor="text2" w:themeShade="80"/>
          <w:sz w:val="34"/>
          <w:szCs w:val="34"/>
          <w:rtl/>
        </w:rPr>
        <w:t xml:space="preserve">، </w:t>
      </w:r>
      <w:r w:rsidR="005D44C2" w:rsidRPr="00B60697">
        <w:rPr>
          <w:rFonts w:ascii="Traditional Arabic" w:hAnsi="Traditional Arabic" w:cs="Traditional Arabic"/>
          <w:color w:val="0F243E" w:themeColor="text2" w:themeShade="80"/>
          <w:sz w:val="34"/>
          <w:szCs w:val="34"/>
          <w:rtl/>
        </w:rPr>
        <w:t>ومحاولة</w:t>
      </w:r>
      <w:r w:rsidR="00FD5429" w:rsidRPr="00B60697">
        <w:rPr>
          <w:rFonts w:ascii="Traditional Arabic" w:hAnsi="Traditional Arabic" w:cs="Traditional Arabic"/>
          <w:color w:val="0F243E" w:themeColor="text2" w:themeShade="80"/>
          <w:sz w:val="34"/>
          <w:szCs w:val="34"/>
          <w:rtl/>
        </w:rPr>
        <w:t xml:space="preserve"> </w:t>
      </w:r>
      <w:r w:rsidR="00DD0441" w:rsidRPr="00B60697">
        <w:rPr>
          <w:rFonts w:ascii="Traditional Arabic" w:hAnsi="Traditional Arabic" w:cs="Traditional Arabic"/>
          <w:color w:val="0F243E" w:themeColor="text2" w:themeShade="80"/>
          <w:sz w:val="34"/>
          <w:szCs w:val="34"/>
          <w:rtl/>
        </w:rPr>
        <w:t>بسط بعض مظاهر الأخلاق والقيم في الحضارة الإسلامية في بعض المعاملات الجماعية أو الفردية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D0441" w:rsidRPr="00B60697">
        <w:rPr>
          <w:rFonts w:ascii="Traditional Arabic" w:hAnsi="Traditional Arabic" w:cs="Traditional Arabic"/>
          <w:color w:val="0F243E" w:themeColor="text2" w:themeShade="80"/>
          <w:sz w:val="34"/>
          <w:szCs w:val="34"/>
          <w:rtl/>
        </w:rPr>
        <w:t>وكيف يمكن للمجتمعات الغربية والإسلامية من السير في مسار التقدم</w:t>
      </w:r>
      <w:r w:rsidR="009A3B5E" w:rsidRPr="00B60697">
        <w:rPr>
          <w:rFonts w:ascii="Traditional Arabic" w:hAnsi="Traditional Arabic" w:cs="Traditional Arabic"/>
          <w:color w:val="0F243E" w:themeColor="text2" w:themeShade="80"/>
          <w:sz w:val="34"/>
          <w:szCs w:val="34"/>
          <w:rtl/>
        </w:rPr>
        <w:t xml:space="preserve"> العلمي والتقني</w:t>
      </w:r>
      <w:r w:rsidR="00DD0441" w:rsidRPr="00B60697">
        <w:rPr>
          <w:rFonts w:ascii="Traditional Arabic" w:hAnsi="Traditional Arabic" w:cs="Traditional Arabic"/>
          <w:color w:val="0F243E" w:themeColor="text2" w:themeShade="80"/>
          <w:sz w:val="34"/>
          <w:szCs w:val="34"/>
          <w:rtl/>
        </w:rPr>
        <w:t xml:space="preserve"> دون الانسلاخ </w:t>
      </w:r>
      <w:r w:rsidR="005D44C2" w:rsidRPr="00B60697">
        <w:rPr>
          <w:rFonts w:ascii="Traditional Arabic" w:hAnsi="Traditional Arabic" w:cs="Traditional Arabic"/>
          <w:color w:val="0F243E" w:themeColor="text2" w:themeShade="80"/>
          <w:sz w:val="34"/>
          <w:szCs w:val="34"/>
          <w:rtl/>
        </w:rPr>
        <w:t xml:space="preserve">عن الأخلاق والقيم؟ </w:t>
      </w:r>
      <w:r w:rsidR="00425FCE" w:rsidRPr="00B60697">
        <w:rPr>
          <w:rFonts w:ascii="Traditional Arabic" w:hAnsi="Traditional Arabic" w:cs="Traditional Arabic"/>
          <w:color w:val="0F243E" w:themeColor="text2" w:themeShade="80"/>
          <w:sz w:val="34"/>
          <w:szCs w:val="34"/>
          <w:rtl/>
        </w:rPr>
        <w:t>ودون إلحاق الضرر بالنفس والغير</w:t>
      </w:r>
      <w:r w:rsidR="00C06906" w:rsidRPr="00B60697">
        <w:rPr>
          <w:rFonts w:ascii="Traditional Arabic" w:hAnsi="Traditional Arabic" w:cs="Traditional Arabic"/>
          <w:color w:val="0F243E" w:themeColor="text2" w:themeShade="80"/>
          <w:sz w:val="34"/>
          <w:szCs w:val="34"/>
          <w:rtl/>
        </w:rPr>
        <w:t xml:space="preserve"> والكون والإنسان</w:t>
      </w:r>
      <w:r w:rsidR="00425FCE" w:rsidRPr="00B60697">
        <w:rPr>
          <w:rFonts w:ascii="Traditional Arabic" w:hAnsi="Traditional Arabic" w:cs="Traditional Arabic"/>
          <w:color w:val="0F243E" w:themeColor="text2" w:themeShade="80"/>
          <w:sz w:val="34"/>
          <w:szCs w:val="34"/>
          <w:rtl/>
        </w:rPr>
        <w:t>؟ وكيف يمكن قلب الحال</w:t>
      </w:r>
      <w:r w:rsidR="00FD5429" w:rsidRPr="00B60697">
        <w:rPr>
          <w:rFonts w:ascii="Traditional Arabic" w:hAnsi="Traditional Arabic" w:cs="Traditional Arabic"/>
          <w:color w:val="0F243E" w:themeColor="text2" w:themeShade="80"/>
          <w:sz w:val="34"/>
          <w:szCs w:val="34"/>
          <w:rtl/>
        </w:rPr>
        <w:t xml:space="preserve"> </w:t>
      </w:r>
      <w:r w:rsidR="00425FCE" w:rsidRPr="00B60697">
        <w:rPr>
          <w:rFonts w:ascii="Traditional Arabic" w:hAnsi="Traditional Arabic" w:cs="Traditional Arabic"/>
          <w:color w:val="0F243E" w:themeColor="text2" w:themeShade="80"/>
          <w:sz w:val="34"/>
          <w:szCs w:val="34"/>
          <w:rtl/>
        </w:rPr>
        <w:t>من أزمة أخلاق</w:t>
      </w:r>
      <w:r w:rsidR="00763B0D" w:rsidRPr="00B60697">
        <w:rPr>
          <w:rFonts w:ascii="Traditional Arabic" w:hAnsi="Traditional Arabic" w:cs="Traditional Arabic"/>
          <w:color w:val="0F243E" w:themeColor="text2" w:themeShade="80"/>
          <w:sz w:val="34"/>
          <w:szCs w:val="34"/>
          <w:rtl/>
        </w:rPr>
        <w:t>ية عالمية مه</w:t>
      </w:r>
      <w:r w:rsidR="00425FCE" w:rsidRPr="00B60697">
        <w:rPr>
          <w:rFonts w:ascii="Traditional Arabic" w:hAnsi="Traditional Arabic" w:cs="Traditional Arabic"/>
          <w:color w:val="0F243E" w:themeColor="text2" w:themeShade="80"/>
          <w:sz w:val="34"/>
          <w:szCs w:val="34"/>
          <w:rtl/>
        </w:rPr>
        <w:t>لكة</w:t>
      </w:r>
      <w:r w:rsidR="00FD5429" w:rsidRPr="00B60697">
        <w:rPr>
          <w:rFonts w:ascii="Traditional Arabic" w:hAnsi="Traditional Arabic" w:cs="Traditional Arabic"/>
          <w:color w:val="0F243E" w:themeColor="text2" w:themeShade="80"/>
          <w:sz w:val="34"/>
          <w:szCs w:val="34"/>
          <w:rtl/>
        </w:rPr>
        <w:t xml:space="preserve"> </w:t>
      </w:r>
      <w:r w:rsidR="00425FCE" w:rsidRPr="00B60697">
        <w:rPr>
          <w:rFonts w:ascii="Traditional Arabic" w:hAnsi="Traditional Arabic" w:cs="Traditional Arabic"/>
          <w:color w:val="0F243E" w:themeColor="text2" w:themeShade="80"/>
          <w:sz w:val="34"/>
          <w:szCs w:val="34"/>
          <w:rtl/>
        </w:rPr>
        <w:t xml:space="preserve">إلى </w:t>
      </w:r>
      <w:r w:rsidR="00763B0D" w:rsidRPr="00B60697">
        <w:rPr>
          <w:rFonts w:ascii="Traditional Arabic" w:hAnsi="Traditional Arabic" w:cs="Traditional Arabic"/>
          <w:color w:val="0F243E" w:themeColor="text2" w:themeShade="80"/>
          <w:sz w:val="34"/>
          <w:szCs w:val="34"/>
          <w:rtl/>
        </w:rPr>
        <w:t xml:space="preserve">بلورة </w:t>
      </w:r>
      <w:r w:rsidR="00425FCE" w:rsidRPr="00B60697">
        <w:rPr>
          <w:rFonts w:ascii="Traditional Arabic" w:hAnsi="Traditional Arabic" w:cs="Traditional Arabic"/>
          <w:color w:val="0F243E" w:themeColor="text2" w:themeShade="80"/>
          <w:sz w:val="34"/>
          <w:szCs w:val="34"/>
          <w:rtl/>
        </w:rPr>
        <w:t xml:space="preserve">حلول بديلة من خلال </w:t>
      </w:r>
      <w:r w:rsidR="00763B0D" w:rsidRPr="00B60697">
        <w:rPr>
          <w:rFonts w:ascii="Traditional Arabic" w:hAnsi="Traditional Arabic" w:cs="Traditional Arabic"/>
          <w:color w:val="0F243E" w:themeColor="text2" w:themeShade="80"/>
          <w:sz w:val="34"/>
          <w:szCs w:val="34"/>
          <w:rtl/>
        </w:rPr>
        <w:t>التنظير لع</w:t>
      </w:r>
      <w:r w:rsidR="008A1A8E" w:rsidRPr="00B60697">
        <w:rPr>
          <w:rFonts w:ascii="Traditional Arabic" w:hAnsi="Traditional Arabic" w:cs="Traditional Arabic"/>
          <w:color w:val="0F243E" w:themeColor="text2" w:themeShade="80"/>
          <w:sz w:val="34"/>
          <w:szCs w:val="34"/>
          <w:rtl/>
        </w:rPr>
        <w:t>ُ</w:t>
      </w:r>
      <w:r w:rsidR="00763B0D" w:rsidRPr="00B60697">
        <w:rPr>
          <w:rFonts w:ascii="Traditional Arabic" w:hAnsi="Traditional Arabic" w:cs="Traditional Arabic"/>
          <w:color w:val="0F243E" w:themeColor="text2" w:themeShade="80"/>
          <w:sz w:val="34"/>
          <w:szCs w:val="34"/>
          <w:rtl/>
        </w:rPr>
        <w:t>مد أخلاقية قرآنية م</w:t>
      </w:r>
      <w:r w:rsidR="008A1A8E" w:rsidRPr="00B60697">
        <w:rPr>
          <w:rFonts w:ascii="Traditional Arabic" w:hAnsi="Traditional Arabic" w:cs="Traditional Arabic"/>
          <w:color w:val="0F243E" w:themeColor="text2" w:themeShade="80"/>
          <w:sz w:val="34"/>
          <w:szCs w:val="34"/>
          <w:rtl/>
        </w:rPr>
        <w:t>ُ</w:t>
      </w:r>
      <w:r w:rsidR="00763B0D" w:rsidRPr="00B60697">
        <w:rPr>
          <w:rFonts w:ascii="Traditional Arabic" w:hAnsi="Traditional Arabic" w:cs="Traditional Arabic"/>
          <w:color w:val="0F243E" w:themeColor="text2" w:themeShade="80"/>
          <w:sz w:val="34"/>
          <w:szCs w:val="34"/>
          <w:rtl/>
        </w:rPr>
        <w:t>نجية؟</w:t>
      </w:r>
    </w:p>
    <w:p w14:paraId="40054793" w14:textId="3F8D7E6D" w:rsidR="009A3B5E" w:rsidRPr="00B60697" w:rsidRDefault="002327C5" w:rsidP="00B60697">
      <w:pPr>
        <w:tabs>
          <w:tab w:val="left" w:pos="8071"/>
        </w:tabs>
        <w:bidi/>
        <w:spacing w:after="0" w:line="240" w:lineRule="auto"/>
        <w:jc w:val="both"/>
        <w:rPr>
          <w:rFonts w:ascii="Traditional Arabic" w:hAnsi="Traditional Arabic" w:cs="Traditional Arabic"/>
          <w:color w:val="0F243E" w:themeColor="text2" w:themeShade="80"/>
          <w:sz w:val="34"/>
          <w:szCs w:val="34"/>
          <w:rtl/>
        </w:rPr>
      </w:pPr>
      <w:r>
        <w:rPr>
          <w:rFonts w:ascii="Traditional Arabic" w:hAnsi="Traditional Arabic" w:cs="Traditional Arabic"/>
          <w:color w:val="0F243E" w:themeColor="text2" w:themeShade="80"/>
          <w:sz w:val="34"/>
          <w:szCs w:val="34"/>
          <w:rtl/>
        </w:rPr>
        <w:t xml:space="preserve"> </w:t>
      </w:r>
      <w:r w:rsidR="009A3B5E" w:rsidRPr="00B60697">
        <w:rPr>
          <w:rFonts w:ascii="Traditional Arabic" w:hAnsi="Traditional Arabic" w:cs="Traditional Arabic"/>
          <w:color w:val="0F243E" w:themeColor="text2" w:themeShade="80"/>
          <w:sz w:val="34"/>
          <w:szCs w:val="34"/>
          <w:rtl/>
        </w:rPr>
        <w:t>استدعت ظروف</w:t>
      </w:r>
      <w:r w:rsidR="00806805" w:rsidRPr="00B60697">
        <w:rPr>
          <w:rFonts w:ascii="Traditional Arabic" w:hAnsi="Traditional Arabic" w:cs="Traditional Arabic"/>
          <w:color w:val="0F243E" w:themeColor="text2" w:themeShade="80"/>
          <w:sz w:val="34"/>
          <w:szCs w:val="34"/>
          <w:rtl/>
        </w:rPr>
        <w:t xml:space="preserve"> وحيثيات</w:t>
      </w:r>
      <w:r w:rsidR="009A3B5E" w:rsidRPr="00B60697">
        <w:rPr>
          <w:rFonts w:ascii="Traditional Arabic" w:hAnsi="Traditional Arabic" w:cs="Traditional Arabic"/>
          <w:color w:val="0F243E" w:themeColor="text2" w:themeShade="80"/>
          <w:sz w:val="34"/>
          <w:szCs w:val="34"/>
          <w:rtl/>
        </w:rPr>
        <w:t xml:space="preserve"> إنجاز هذا العرض تفصيله إل</w:t>
      </w:r>
      <w:r w:rsidR="008A1A8E" w:rsidRPr="00B60697">
        <w:rPr>
          <w:rFonts w:ascii="Traditional Arabic" w:hAnsi="Traditional Arabic" w:cs="Traditional Arabic"/>
          <w:color w:val="0F243E" w:themeColor="text2" w:themeShade="80"/>
          <w:sz w:val="34"/>
          <w:szCs w:val="34"/>
          <w:rtl/>
        </w:rPr>
        <w:t>ى</w:t>
      </w:r>
      <w:r w:rsidR="009A3B5E" w:rsidRPr="00B60697">
        <w:rPr>
          <w:rFonts w:ascii="Traditional Arabic" w:hAnsi="Traditional Arabic" w:cs="Traditional Arabic"/>
          <w:color w:val="0F243E" w:themeColor="text2" w:themeShade="80"/>
          <w:sz w:val="34"/>
          <w:szCs w:val="34"/>
          <w:rtl/>
        </w:rPr>
        <w:t xml:space="preserve"> مقدمة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A3B5E" w:rsidRPr="00B60697">
        <w:rPr>
          <w:rFonts w:ascii="Traditional Arabic" w:hAnsi="Traditional Arabic" w:cs="Traditional Arabic"/>
          <w:color w:val="0F243E" w:themeColor="text2" w:themeShade="80"/>
          <w:sz w:val="34"/>
          <w:szCs w:val="34"/>
          <w:rtl/>
        </w:rPr>
        <w:t>وفصلين وأربعة</w:t>
      </w:r>
      <w:r w:rsidR="0028224B" w:rsidRPr="00B60697">
        <w:rPr>
          <w:rFonts w:ascii="Traditional Arabic" w:hAnsi="Traditional Arabic" w:cs="Traditional Arabic"/>
          <w:color w:val="0F243E" w:themeColor="text2" w:themeShade="80"/>
          <w:sz w:val="34"/>
          <w:szCs w:val="34"/>
          <w:rtl/>
        </w:rPr>
        <w:t xml:space="preserve"> مباحث</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8224B" w:rsidRPr="00B60697">
        <w:rPr>
          <w:rFonts w:ascii="Traditional Arabic" w:hAnsi="Traditional Arabic" w:cs="Traditional Arabic"/>
          <w:color w:val="0F243E" w:themeColor="text2" w:themeShade="80"/>
          <w:sz w:val="34"/>
          <w:szCs w:val="34"/>
          <w:rtl/>
        </w:rPr>
        <w:t>وثمانية مطالب</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8224B" w:rsidRPr="00B60697">
        <w:rPr>
          <w:rFonts w:ascii="Traditional Arabic" w:hAnsi="Traditional Arabic" w:cs="Traditional Arabic"/>
          <w:color w:val="0F243E" w:themeColor="text2" w:themeShade="80"/>
          <w:sz w:val="34"/>
          <w:szCs w:val="34"/>
          <w:rtl/>
        </w:rPr>
        <w:t>ثم خاتمة.</w:t>
      </w:r>
    </w:p>
    <w:p w14:paraId="25979D7C" w14:textId="256E36C7" w:rsidR="00FF1433" w:rsidRPr="00B60697" w:rsidRDefault="0033321B" w:rsidP="00B60697">
      <w:pPr>
        <w:tabs>
          <w:tab w:val="left" w:pos="8071"/>
        </w:tabs>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بعد مقدمة أجملت</w:t>
      </w:r>
      <w:r w:rsidR="0028224B" w:rsidRPr="00B60697">
        <w:rPr>
          <w:rFonts w:ascii="Traditional Arabic" w:hAnsi="Traditional Arabic" w:cs="Traditional Arabic"/>
          <w:color w:val="0F243E" w:themeColor="text2" w:themeShade="80"/>
          <w:sz w:val="34"/>
          <w:szCs w:val="34"/>
          <w:rtl/>
        </w:rPr>
        <w:t xml:space="preserve"> فيها رؤيتي حول الموضوع المختار </w:t>
      </w:r>
      <w:proofErr w:type="spellStart"/>
      <w:r w:rsidRPr="00B60697">
        <w:rPr>
          <w:rFonts w:ascii="Traditional Arabic" w:hAnsi="Traditional Arabic" w:cs="Traditional Arabic"/>
          <w:color w:val="0F243E" w:themeColor="text2" w:themeShade="80"/>
          <w:sz w:val="34"/>
          <w:szCs w:val="34"/>
          <w:rtl/>
        </w:rPr>
        <w:t>للاشتغتال</w:t>
      </w:r>
      <w:proofErr w:type="spellEnd"/>
      <w:r w:rsidRPr="00B60697">
        <w:rPr>
          <w:rFonts w:ascii="Traditional Arabic" w:hAnsi="Traditional Arabic" w:cs="Traditional Arabic"/>
          <w:color w:val="0F243E" w:themeColor="text2" w:themeShade="80"/>
          <w:sz w:val="34"/>
          <w:szCs w:val="34"/>
          <w:rtl/>
        </w:rPr>
        <w:t xml:space="preserve"> عليه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F54A7" w:rsidRPr="00B60697">
        <w:rPr>
          <w:rFonts w:ascii="Traditional Arabic" w:hAnsi="Traditional Arabic" w:cs="Traditional Arabic"/>
          <w:color w:val="0F243E" w:themeColor="text2" w:themeShade="80"/>
          <w:sz w:val="34"/>
          <w:szCs w:val="34"/>
          <w:rtl/>
        </w:rPr>
        <w:t>تناولت في الفصل الأول الحديث عن علاقة الفلسفة بالدين عمو</w:t>
      </w:r>
      <w:r w:rsidR="001A7CC3" w:rsidRPr="00B60697">
        <w:rPr>
          <w:rFonts w:ascii="Traditional Arabic" w:hAnsi="Traditional Arabic" w:cs="Traditional Arabic"/>
          <w:color w:val="0F243E" w:themeColor="text2" w:themeShade="80"/>
          <w:sz w:val="34"/>
          <w:szCs w:val="34"/>
          <w:rtl/>
        </w:rPr>
        <w:t>م</w:t>
      </w:r>
      <w:r w:rsidR="00EB0DB5" w:rsidRPr="00B60697">
        <w:rPr>
          <w:rFonts w:ascii="Traditional Arabic" w:hAnsi="Traditional Arabic" w:cs="Traditional Arabic"/>
          <w:color w:val="0F243E" w:themeColor="text2" w:themeShade="80"/>
          <w:sz w:val="34"/>
          <w:szCs w:val="34"/>
          <w:rtl/>
        </w:rPr>
        <w:t>ً</w:t>
      </w:r>
      <w:r w:rsidR="001A7CC3" w:rsidRPr="00B60697">
        <w:rPr>
          <w:rFonts w:ascii="Traditional Arabic" w:hAnsi="Traditional Arabic" w:cs="Traditional Arabic"/>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A7CC3" w:rsidRPr="00B60697">
        <w:rPr>
          <w:rFonts w:ascii="Traditional Arabic" w:hAnsi="Traditional Arabic" w:cs="Traditional Arabic"/>
          <w:color w:val="0F243E" w:themeColor="text2" w:themeShade="80"/>
          <w:sz w:val="34"/>
          <w:szCs w:val="34"/>
          <w:rtl/>
        </w:rPr>
        <w:t>وعن علاقة العقل والنقل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651FD" w:rsidRPr="00B60697">
        <w:rPr>
          <w:rFonts w:ascii="Traditional Arabic" w:hAnsi="Traditional Arabic" w:cs="Traditional Arabic"/>
          <w:color w:val="0F243E" w:themeColor="text2" w:themeShade="80"/>
          <w:sz w:val="34"/>
          <w:szCs w:val="34"/>
          <w:rtl/>
        </w:rPr>
        <w:t>تفرع عنه مبحثان</w:t>
      </w:r>
      <w:r w:rsidR="00F740F3" w:rsidRPr="00B60697">
        <w:rPr>
          <w:rFonts w:ascii="Traditional Arabic" w:hAnsi="Traditional Arabic" w:cs="Traditional Arabic"/>
          <w:color w:val="0F243E" w:themeColor="text2" w:themeShade="80"/>
          <w:sz w:val="34"/>
          <w:szCs w:val="34"/>
          <w:rtl/>
        </w:rPr>
        <w:t xml:space="preserve"> بأربعة مطالب</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740F3" w:rsidRPr="00B60697">
        <w:rPr>
          <w:rFonts w:ascii="Traditional Arabic" w:hAnsi="Traditional Arabic" w:cs="Traditional Arabic"/>
          <w:color w:val="0F243E" w:themeColor="text2" w:themeShade="80"/>
          <w:sz w:val="34"/>
          <w:szCs w:val="34"/>
          <w:rtl/>
        </w:rPr>
        <w:t xml:space="preserve">المبحث </w:t>
      </w:r>
      <w:r w:rsidR="002651FD" w:rsidRPr="00B60697">
        <w:rPr>
          <w:rFonts w:ascii="Traditional Arabic" w:hAnsi="Traditional Arabic" w:cs="Traditional Arabic"/>
          <w:color w:val="0F243E" w:themeColor="text2" w:themeShade="80"/>
          <w:sz w:val="34"/>
          <w:szCs w:val="34"/>
          <w:rtl/>
        </w:rPr>
        <w:t>الأول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651FD" w:rsidRPr="00B60697">
        <w:rPr>
          <w:rFonts w:ascii="Traditional Arabic" w:hAnsi="Traditional Arabic" w:cs="Traditional Arabic"/>
          <w:color w:val="0F243E" w:themeColor="text2" w:themeShade="80"/>
          <w:sz w:val="34"/>
          <w:szCs w:val="34"/>
          <w:rtl/>
        </w:rPr>
        <w:t xml:space="preserve">خصصته لدراسة </w:t>
      </w:r>
      <w:proofErr w:type="spellStart"/>
      <w:r w:rsidR="002651FD" w:rsidRPr="00B60697">
        <w:rPr>
          <w:rFonts w:ascii="Traditional Arabic" w:hAnsi="Traditional Arabic" w:cs="Traditional Arabic"/>
          <w:color w:val="0F243E" w:themeColor="text2" w:themeShade="80"/>
          <w:sz w:val="34"/>
          <w:szCs w:val="34"/>
          <w:rtl/>
        </w:rPr>
        <w:t>إفهامية</w:t>
      </w:r>
      <w:proofErr w:type="spellEnd"/>
      <w:r w:rsidR="002651FD" w:rsidRPr="00B60697">
        <w:rPr>
          <w:rFonts w:ascii="Traditional Arabic" w:hAnsi="Traditional Arabic" w:cs="Traditional Arabic"/>
          <w:color w:val="0F243E" w:themeColor="text2" w:themeShade="80"/>
          <w:sz w:val="34"/>
          <w:szCs w:val="34"/>
          <w:rtl/>
        </w:rPr>
        <w:t xml:space="preserve"> للأخلاق والقيم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740F3" w:rsidRPr="00B60697">
        <w:rPr>
          <w:rFonts w:ascii="Traditional Arabic" w:hAnsi="Traditional Arabic" w:cs="Traditional Arabic"/>
          <w:color w:val="0F243E" w:themeColor="text2" w:themeShade="80"/>
          <w:sz w:val="34"/>
          <w:szCs w:val="34"/>
          <w:rtl/>
        </w:rPr>
        <w:t>تفرع عنه مطلبان</w:t>
      </w:r>
      <w:r w:rsidR="00EB0DB5"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740F3" w:rsidRPr="00B60697">
        <w:rPr>
          <w:rFonts w:ascii="Traditional Arabic" w:hAnsi="Traditional Arabic" w:cs="Traditional Arabic"/>
          <w:color w:val="0F243E" w:themeColor="text2" w:themeShade="80"/>
          <w:sz w:val="34"/>
          <w:szCs w:val="34"/>
          <w:rtl/>
        </w:rPr>
        <w:t>الأول خاص بالتعريفات اللغوية والاصطلاحية والفلسفية لمفاهيم الأخلاق والقيم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740F3" w:rsidRPr="00B60697">
        <w:rPr>
          <w:rFonts w:ascii="Traditional Arabic" w:hAnsi="Traditional Arabic" w:cs="Traditional Arabic"/>
          <w:color w:val="0F243E" w:themeColor="text2" w:themeShade="80"/>
          <w:sz w:val="34"/>
          <w:szCs w:val="34"/>
          <w:rtl/>
        </w:rPr>
        <w:t>والمطلب الثاني خصصته للتعريف بموضوع علم الأخلاق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740F3" w:rsidRPr="00B60697">
        <w:rPr>
          <w:rFonts w:ascii="Traditional Arabic" w:hAnsi="Traditional Arabic" w:cs="Traditional Arabic"/>
          <w:color w:val="0F243E" w:themeColor="text2" w:themeShade="80"/>
          <w:sz w:val="34"/>
          <w:szCs w:val="34"/>
          <w:rtl/>
        </w:rPr>
        <w:t>فائدته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740F3" w:rsidRPr="00B60697">
        <w:rPr>
          <w:rFonts w:ascii="Traditional Arabic" w:hAnsi="Traditional Arabic" w:cs="Traditional Arabic"/>
          <w:color w:val="0F243E" w:themeColor="text2" w:themeShade="80"/>
          <w:sz w:val="34"/>
          <w:szCs w:val="34"/>
          <w:rtl/>
        </w:rPr>
        <w:t>مهمته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740F3" w:rsidRPr="00B60697">
        <w:rPr>
          <w:rFonts w:ascii="Traditional Arabic" w:hAnsi="Traditional Arabic" w:cs="Traditional Arabic"/>
          <w:color w:val="0F243E" w:themeColor="text2" w:themeShade="80"/>
          <w:sz w:val="34"/>
          <w:szCs w:val="34"/>
          <w:rtl/>
        </w:rPr>
        <w:t>مناهجه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740F3" w:rsidRPr="00B60697">
        <w:rPr>
          <w:rFonts w:ascii="Traditional Arabic" w:hAnsi="Traditional Arabic" w:cs="Traditional Arabic"/>
          <w:color w:val="0F243E" w:themeColor="text2" w:themeShade="80"/>
          <w:sz w:val="34"/>
          <w:szCs w:val="34"/>
          <w:rtl/>
        </w:rPr>
        <w:t>أقسامه العملية والنظرية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740F3" w:rsidRPr="00B60697">
        <w:rPr>
          <w:rFonts w:ascii="Traditional Arabic" w:hAnsi="Traditional Arabic" w:cs="Traditional Arabic"/>
          <w:color w:val="0F243E" w:themeColor="text2" w:themeShade="80"/>
          <w:sz w:val="34"/>
          <w:szCs w:val="34"/>
          <w:rtl/>
        </w:rPr>
        <w:t>ومعايير العمل الأخلاقي من الرؤية القرآنية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740F3" w:rsidRPr="00B60697">
        <w:rPr>
          <w:rFonts w:ascii="Traditional Arabic" w:hAnsi="Traditional Arabic" w:cs="Traditional Arabic"/>
          <w:color w:val="0F243E" w:themeColor="text2" w:themeShade="80"/>
          <w:sz w:val="34"/>
          <w:szCs w:val="34"/>
          <w:rtl/>
        </w:rPr>
        <w:t>وبخصوص المبحث الثاني من الفصل الأول المعنون بفلسفة</w:t>
      </w:r>
      <w:r w:rsidRPr="00B60697">
        <w:rPr>
          <w:rFonts w:ascii="Traditional Arabic" w:hAnsi="Traditional Arabic" w:cs="Traditional Arabic"/>
          <w:color w:val="0F243E" w:themeColor="text2" w:themeShade="80"/>
          <w:sz w:val="34"/>
          <w:szCs w:val="34"/>
          <w:rtl/>
        </w:rPr>
        <w:t xml:space="preserve"> القيم النشأة والتطور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تناولت</w:t>
      </w:r>
      <w:r w:rsidR="00F740F3" w:rsidRPr="00B60697">
        <w:rPr>
          <w:rFonts w:ascii="Traditional Arabic" w:hAnsi="Traditional Arabic" w:cs="Traditional Arabic"/>
          <w:color w:val="0F243E" w:themeColor="text2" w:themeShade="80"/>
          <w:sz w:val="34"/>
          <w:szCs w:val="34"/>
          <w:rtl/>
        </w:rPr>
        <w:t xml:space="preserve"> في مطلبه الأو</w:t>
      </w:r>
      <w:r w:rsidR="00C73108" w:rsidRPr="00B60697">
        <w:rPr>
          <w:rFonts w:ascii="Traditional Arabic" w:hAnsi="Traditional Arabic" w:cs="Traditional Arabic"/>
          <w:color w:val="0F243E" w:themeColor="text2" w:themeShade="80"/>
          <w:sz w:val="34"/>
          <w:szCs w:val="34"/>
          <w:rtl/>
        </w:rPr>
        <w:t>ل مراحل تطور فلسفة القيم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100D5" w:rsidRPr="00B60697">
        <w:rPr>
          <w:rFonts w:ascii="Traditional Arabic" w:hAnsi="Traditional Arabic" w:cs="Traditional Arabic"/>
          <w:color w:val="0F243E" w:themeColor="text2" w:themeShade="80"/>
          <w:sz w:val="34"/>
          <w:szCs w:val="34"/>
          <w:rtl/>
        </w:rPr>
        <w:t>مع در</w:t>
      </w:r>
      <w:r w:rsidR="00F740F3" w:rsidRPr="00B60697">
        <w:rPr>
          <w:rFonts w:ascii="Traditional Arabic" w:hAnsi="Traditional Arabic" w:cs="Traditional Arabic"/>
          <w:color w:val="0F243E" w:themeColor="text2" w:themeShade="80"/>
          <w:sz w:val="34"/>
          <w:szCs w:val="34"/>
          <w:rtl/>
        </w:rPr>
        <w:t>ج دلالة القيمة ومغزاها وطبيعة وتصنيف القيم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100D5" w:rsidRPr="00B60697">
        <w:rPr>
          <w:rFonts w:ascii="Traditional Arabic" w:hAnsi="Traditional Arabic" w:cs="Traditional Arabic"/>
          <w:color w:val="0F243E" w:themeColor="text2" w:themeShade="80"/>
          <w:sz w:val="34"/>
          <w:szCs w:val="34"/>
          <w:rtl/>
        </w:rPr>
        <w:t>ثم في المطلب الثاني وضحت بعض خصائص القيم الخلقية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100D5" w:rsidRPr="00B60697">
        <w:rPr>
          <w:rFonts w:ascii="Traditional Arabic" w:hAnsi="Traditional Arabic" w:cs="Traditional Arabic"/>
          <w:color w:val="0F243E" w:themeColor="text2" w:themeShade="80"/>
          <w:sz w:val="34"/>
          <w:szCs w:val="34"/>
          <w:rtl/>
        </w:rPr>
        <w:t>مع بيان درجات الخير الأقصى وخصائصه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100D5" w:rsidRPr="00B60697">
        <w:rPr>
          <w:rFonts w:ascii="Traditional Arabic" w:hAnsi="Traditional Arabic" w:cs="Traditional Arabic"/>
          <w:color w:val="0F243E" w:themeColor="text2" w:themeShade="80"/>
          <w:sz w:val="34"/>
          <w:szCs w:val="34"/>
          <w:rtl/>
        </w:rPr>
        <w:t>ثم</w:t>
      </w:r>
      <w:r w:rsidR="00C06906" w:rsidRPr="00B60697">
        <w:rPr>
          <w:rFonts w:ascii="Traditional Arabic" w:hAnsi="Traditional Arabic" w:cs="Traditional Arabic"/>
          <w:color w:val="0F243E" w:themeColor="text2" w:themeShade="80"/>
          <w:sz w:val="34"/>
          <w:szCs w:val="34"/>
          <w:rtl/>
        </w:rPr>
        <w:t xml:space="preserve"> عرجت إلى الفصل الثاني الخاص ب</w:t>
      </w:r>
      <w:r w:rsidR="004100D5" w:rsidRPr="00B60697">
        <w:rPr>
          <w:rFonts w:ascii="Traditional Arabic" w:hAnsi="Traditional Arabic" w:cs="Traditional Arabic"/>
          <w:color w:val="0F243E" w:themeColor="text2" w:themeShade="80"/>
          <w:sz w:val="34"/>
          <w:szCs w:val="34"/>
          <w:rtl/>
        </w:rPr>
        <w:t>الأخلاق والقيم في الحضارة الإسلامية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100D5" w:rsidRPr="00B60697">
        <w:rPr>
          <w:rFonts w:ascii="Traditional Arabic" w:hAnsi="Traditional Arabic" w:cs="Traditional Arabic"/>
          <w:color w:val="0F243E" w:themeColor="text2" w:themeShade="80"/>
          <w:sz w:val="34"/>
          <w:szCs w:val="34"/>
          <w:rtl/>
        </w:rPr>
        <w:t>كذلك ح</w:t>
      </w:r>
      <w:r w:rsidR="00EB0DB5" w:rsidRPr="00B60697">
        <w:rPr>
          <w:rFonts w:ascii="Traditional Arabic" w:hAnsi="Traditional Arabic" w:cs="Traditional Arabic" w:hint="cs"/>
          <w:color w:val="0F243E" w:themeColor="text2" w:themeShade="80"/>
          <w:sz w:val="34"/>
          <w:szCs w:val="34"/>
          <w:rtl/>
        </w:rPr>
        <w:t>ظ</w:t>
      </w:r>
      <w:r w:rsidR="004100D5" w:rsidRPr="00B60697">
        <w:rPr>
          <w:rFonts w:ascii="Traditional Arabic" w:hAnsi="Traditional Arabic" w:cs="Traditional Arabic"/>
          <w:color w:val="0F243E" w:themeColor="text2" w:themeShade="80"/>
          <w:sz w:val="34"/>
          <w:szCs w:val="34"/>
          <w:rtl/>
        </w:rPr>
        <w:t>ي هذا الفصل بتفصيله إلى مبحثين</w:t>
      </w:r>
      <w:r w:rsidR="00BC7A2A" w:rsidRPr="00B60697">
        <w:rPr>
          <w:rFonts w:ascii="Traditional Arabic" w:hAnsi="Traditional Arabic" w:cs="Traditional Arabic"/>
          <w:color w:val="0F243E" w:themeColor="text2" w:themeShade="80"/>
          <w:sz w:val="34"/>
          <w:szCs w:val="34"/>
          <w:rtl/>
        </w:rPr>
        <w:t xml:space="preserve"> وأربعة مطالب</w:t>
      </w:r>
      <w:r w:rsidR="00EB0DB5"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C7A2A" w:rsidRPr="00B60697">
        <w:rPr>
          <w:rFonts w:ascii="Traditional Arabic" w:hAnsi="Traditional Arabic" w:cs="Traditional Arabic"/>
          <w:color w:val="0F243E" w:themeColor="text2" w:themeShade="80"/>
          <w:sz w:val="34"/>
          <w:szCs w:val="34"/>
          <w:rtl/>
        </w:rPr>
        <w:t xml:space="preserve">المبحث </w:t>
      </w:r>
      <w:r w:rsidR="004100D5" w:rsidRPr="00B60697">
        <w:rPr>
          <w:rFonts w:ascii="Traditional Arabic" w:hAnsi="Traditional Arabic" w:cs="Traditional Arabic"/>
          <w:color w:val="0F243E" w:themeColor="text2" w:themeShade="80"/>
          <w:sz w:val="34"/>
          <w:szCs w:val="34"/>
          <w:rtl/>
        </w:rPr>
        <w:t xml:space="preserve">الأول خصصته للحديث عن القيم والأخلاق قبيل الحضارة الإسلامية </w:t>
      </w:r>
      <w:r w:rsidR="004100D5" w:rsidRPr="00B60697">
        <w:rPr>
          <w:rFonts w:ascii="Traditional Arabic" w:hAnsi="Traditional Arabic" w:cs="Traditional Arabic"/>
          <w:color w:val="0F243E" w:themeColor="text2" w:themeShade="80"/>
          <w:sz w:val="34"/>
          <w:szCs w:val="34"/>
          <w:rtl/>
        </w:rPr>
        <w:lastRenderedPageBreak/>
        <w:t>من خلال مطلبين</w:t>
      </w:r>
      <w:r w:rsidR="00EB0DB5" w:rsidRPr="00B60697">
        <w:rPr>
          <w:rFonts w:ascii="Traditional Arabic" w:hAnsi="Traditional Arabic" w:cs="Traditional Arabic"/>
          <w:color w:val="0F243E" w:themeColor="text2" w:themeShade="80"/>
          <w:sz w:val="34"/>
          <w:szCs w:val="34"/>
          <w:rtl/>
        </w:rPr>
        <w:t>:</w:t>
      </w:r>
      <w:r w:rsidR="004100D5" w:rsidRPr="00B60697">
        <w:rPr>
          <w:rFonts w:ascii="Traditional Arabic" w:hAnsi="Traditional Arabic" w:cs="Traditional Arabic"/>
          <w:color w:val="0F243E" w:themeColor="text2" w:themeShade="80"/>
          <w:sz w:val="34"/>
          <w:szCs w:val="34"/>
          <w:rtl/>
        </w:rPr>
        <w:t xml:space="preserve"> الأول اهتم بالأخلاق في العصر الجاهلي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100D5" w:rsidRPr="00B60697">
        <w:rPr>
          <w:rFonts w:ascii="Traditional Arabic" w:hAnsi="Traditional Arabic" w:cs="Traditional Arabic"/>
          <w:color w:val="0F243E" w:themeColor="text2" w:themeShade="80"/>
          <w:sz w:val="34"/>
          <w:szCs w:val="34"/>
          <w:rtl/>
        </w:rPr>
        <w:t>من خلال قيمت</w:t>
      </w:r>
      <w:r w:rsidR="00EB0DB5" w:rsidRPr="00B60697">
        <w:rPr>
          <w:rFonts w:ascii="Traditional Arabic" w:hAnsi="Traditional Arabic" w:cs="Traditional Arabic" w:hint="cs"/>
          <w:color w:val="0F243E" w:themeColor="text2" w:themeShade="80"/>
          <w:sz w:val="34"/>
          <w:szCs w:val="34"/>
          <w:rtl/>
        </w:rPr>
        <w:t>ي</w:t>
      </w:r>
      <w:r w:rsidR="004100D5" w:rsidRPr="00B60697">
        <w:rPr>
          <w:rFonts w:ascii="Traditional Arabic" w:hAnsi="Traditional Arabic" w:cs="Traditional Arabic"/>
          <w:color w:val="0F243E" w:themeColor="text2" w:themeShade="80"/>
          <w:sz w:val="34"/>
          <w:szCs w:val="34"/>
          <w:rtl/>
        </w:rPr>
        <w:t>ن خلقيت</w:t>
      </w:r>
      <w:r w:rsidR="00EB0DB5" w:rsidRPr="00B60697">
        <w:rPr>
          <w:rFonts w:ascii="Traditional Arabic" w:hAnsi="Traditional Arabic" w:cs="Traditional Arabic" w:hint="cs"/>
          <w:color w:val="0F243E" w:themeColor="text2" w:themeShade="80"/>
          <w:sz w:val="34"/>
          <w:szCs w:val="34"/>
          <w:rtl/>
        </w:rPr>
        <w:t>ي</w:t>
      </w:r>
      <w:r w:rsidR="004100D5" w:rsidRPr="00B60697">
        <w:rPr>
          <w:rFonts w:ascii="Traditional Arabic" w:hAnsi="Traditional Arabic" w:cs="Traditional Arabic"/>
          <w:color w:val="0F243E" w:themeColor="text2" w:themeShade="80"/>
          <w:sz w:val="34"/>
          <w:szCs w:val="34"/>
          <w:rtl/>
        </w:rPr>
        <w:t>ن هما الفضيلة والعفة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100D5" w:rsidRPr="00B60697">
        <w:rPr>
          <w:rFonts w:ascii="Traditional Arabic" w:hAnsi="Traditional Arabic" w:cs="Traditional Arabic"/>
          <w:color w:val="0F243E" w:themeColor="text2" w:themeShade="80"/>
          <w:sz w:val="34"/>
          <w:szCs w:val="34"/>
          <w:rtl/>
        </w:rPr>
        <w:t>والثاني كان موضوعه عن الأخلاق في العصر الإسلامي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100D5" w:rsidRPr="00B60697">
        <w:rPr>
          <w:rFonts w:ascii="Traditional Arabic" w:hAnsi="Traditional Arabic" w:cs="Traditional Arabic"/>
          <w:color w:val="0F243E" w:themeColor="text2" w:themeShade="80"/>
          <w:sz w:val="34"/>
          <w:szCs w:val="34"/>
          <w:rtl/>
        </w:rPr>
        <w:t>مع ذكر ميادين الفلسفة في الأمة الإسلامية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وتحديد ع</w:t>
      </w:r>
      <w:r w:rsidR="00EB0DB5"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م</w:t>
      </w:r>
      <w:r w:rsidR="00EB0DB5"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د النظرية الأخلاقية المعرفية القرآنية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أما بخصوص المبحث الثاني من الفصل الثاني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فقد جعلته سؤال</w:t>
      </w:r>
      <w:r w:rsidR="00EB0DB5"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 حول النظرية الأخلاقية الإسلامية وأبجديات التأسيس</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كذلك تفرع عنه مطلبان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الأول ذك</w:t>
      </w:r>
      <w:r w:rsidR="00EB0DB5"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رت فيه مسلمت</w:t>
      </w:r>
      <w:r w:rsidR="00EB0DB5" w:rsidRPr="00B60697">
        <w:rPr>
          <w:rFonts w:ascii="Traditional Arabic" w:hAnsi="Traditional Arabic" w:cs="Traditional Arabic" w:hint="cs"/>
          <w:color w:val="0F243E" w:themeColor="text2" w:themeShade="80"/>
          <w:sz w:val="34"/>
          <w:szCs w:val="34"/>
          <w:rtl/>
        </w:rPr>
        <w:t>ي</w:t>
      </w:r>
      <w:r w:rsidRPr="00B60697">
        <w:rPr>
          <w:rFonts w:ascii="Traditional Arabic" w:hAnsi="Traditional Arabic" w:cs="Traditional Arabic"/>
          <w:color w:val="0F243E" w:themeColor="text2" w:themeShade="80"/>
          <w:sz w:val="34"/>
          <w:szCs w:val="34"/>
          <w:rtl/>
        </w:rPr>
        <w:t xml:space="preserve"> النظرية الأخلاقية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من خلال الصفة الأخلاقية للإنسان والصفة الدينية للأخلاق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والمطلب الثاني أبرزت فيه بعض الموانع المعرفية لوجود فلسفة أخلاقية إسلامية متميزة</w:t>
      </w:r>
      <w:r w:rsidR="004100D5"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من خلال سرد ثلاثة موانع ذات أهمية بالغة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ثم ختمت بخاتمة طرحت فيها الشكل النهائي لهذا العرض الوجيز.</w:t>
      </w:r>
      <w:r w:rsidR="002327C5">
        <w:rPr>
          <w:rFonts w:ascii="Traditional Arabic" w:hAnsi="Traditional Arabic" w:cs="Traditional Arabic"/>
          <w:color w:val="0F243E" w:themeColor="text2" w:themeShade="80"/>
          <w:sz w:val="34"/>
          <w:szCs w:val="34"/>
          <w:rtl/>
        </w:rPr>
        <w:t xml:space="preserve"> </w:t>
      </w:r>
    </w:p>
    <w:p w14:paraId="30271318" w14:textId="339776DF" w:rsidR="009A3B5E" w:rsidRPr="00B60697" w:rsidRDefault="009A3B5E" w:rsidP="00B60697">
      <w:pPr>
        <w:pStyle w:val="a6"/>
        <w:numPr>
          <w:ilvl w:val="0"/>
          <w:numId w:val="1"/>
        </w:numPr>
        <w:bidi/>
        <w:spacing w:after="0" w:line="240" w:lineRule="auto"/>
        <w:ind w:left="0"/>
        <w:jc w:val="both"/>
        <w:rPr>
          <w:rFonts w:ascii="Traditional Arabic" w:hAnsi="Traditional Arabic" w:cs="Traditional Arabic"/>
          <w:color w:val="C00000"/>
          <w:sz w:val="34"/>
          <w:szCs w:val="34"/>
        </w:rPr>
      </w:pPr>
      <w:r w:rsidRPr="00B60697">
        <w:rPr>
          <w:rFonts w:ascii="Traditional Arabic" w:hAnsi="Traditional Arabic" w:cs="Traditional Arabic"/>
          <w:color w:val="C00000"/>
          <w:sz w:val="34"/>
          <w:szCs w:val="34"/>
          <w:rtl/>
        </w:rPr>
        <w:t>الفصل الأول: نظرية الأخلاق ب</w:t>
      </w:r>
      <w:r w:rsidR="00AE52C1" w:rsidRPr="00B60697">
        <w:rPr>
          <w:rFonts w:ascii="Traditional Arabic" w:hAnsi="Traditional Arabic" w:cs="Traditional Arabic"/>
          <w:color w:val="C00000"/>
          <w:sz w:val="34"/>
          <w:szCs w:val="34"/>
          <w:rtl/>
        </w:rPr>
        <w:t>ين الدين والفلسفة</w:t>
      </w:r>
      <w:r w:rsidR="00B56F37" w:rsidRPr="00B60697">
        <w:rPr>
          <w:rFonts w:ascii="Traditional Arabic" w:hAnsi="Traditional Arabic" w:cs="Traditional Arabic"/>
          <w:color w:val="C00000"/>
          <w:sz w:val="34"/>
          <w:szCs w:val="34"/>
        </w:rPr>
        <w:t>:</w:t>
      </w:r>
    </w:p>
    <w:p w14:paraId="346F23A0" w14:textId="72867BF7" w:rsidR="00624C3C" w:rsidRPr="00B60697" w:rsidRDefault="006F583C"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Pr>
        <w:t xml:space="preserve"> </w:t>
      </w:r>
      <w:r w:rsidR="00091A60" w:rsidRPr="00B60697">
        <w:rPr>
          <w:rFonts w:ascii="Traditional Arabic" w:hAnsi="Traditional Arabic" w:cs="Traditional Arabic"/>
          <w:color w:val="0F243E" w:themeColor="text2" w:themeShade="80"/>
          <w:sz w:val="34"/>
          <w:szCs w:val="34"/>
          <w:rtl/>
        </w:rPr>
        <w:t>الحديث عن علم الأخلاق من المنظور الفلسفي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91A60" w:rsidRPr="00B60697">
        <w:rPr>
          <w:rFonts w:ascii="Traditional Arabic" w:hAnsi="Traditional Arabic" w:cs="Traditional Arabic"/>
          <w:color w:val="0F243E" w:themeColor="text2" w:themeShade="80"/>
          <w:sz w:val="34"/>
          <w:szCs w:val="34"/>
          <w:rtl/>
        </w:rPr>
        <w:t>منوط بمعرفة الخيط الرابط بينه وبين علم الأخلاق الديني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91A60" w:rsidRPr="00B60697">
        <w:rPr>
          <w:rFonts w:ascii="Traditional Arabic" w:hAnsi="Traditional Arabic" w:cs="Traditional Arabic"/>
          <w:color w:val="0F243E" w:themeColor="text2" w:themeShade="80"/>
          <w:sz w:val="34"/>
          <w:szCs w:val="34"/>
          <w:rtl/>
        </w:rPr>
        <w:t>وهو تخويل الإنسان م</w:t>
      </w:r>
      <w:r w:rsidR="00CC6F6A" w:rsidRPr="00B60697">
        <w:rPr>
          <w:rFonts w:ascii="Traditional Arabic" w:hAnsi="Traditional Arabic" w:cs="Traditional Arabic"/>
          <w:color w:val="0F243E" w:themeColor="text2" w:themeShade="80"/>
          <w:sz w:val="34"/>
          <w:szCs w:val="34"/>
          <w:rtl/>
        </w:rPr>
        <w:t>ُ</w:t>
      </w:r>
      <w:r w:rsidR="00091A60" w:rsidRPr="00B60697">
        <w:rPr>
          <w:rFonts w:ascii="Traditional Arabic" w:hAnsi="Traditional Arabic" w:cs="Traditional Arabic"/>
          <w:color w:val="0F243E" w:themeColor="text2" w:themeShade="80"/>
          <w:sz w:val="34"/>
          <w:szCs w:val="34"/>
          <w:rtl/>
        </w:rPr>
        <w:t>ث</w:t>
      </w:r>
      <w:r w:rsidR="00CC6F6A" w:rsidRPr="00B60697">
        <w:rPr>
          <w:rFonts w:ascii="Traditional Arabic" w:hAnsi="Traditional Arabic" w:cs="Traditional Arabic"/>
          <w:color w:val="0F243E" w:themeColor="text2" w:themeShade="80"/>
          <w:sz w:val="34"/>
          <w:szCs w:val="34"/>
          <w:rtl/>
        </w:rPr>
        <w:t>ُ</w:t>
      </w:r>
      <w:r w:rsidR="00091A60" w:rsidRPr="00B60697">
        <w:rPr>
          <w:rFonts w:ascii="Traditional Arabic" w:hAnsi="Traditional Arabic" w:cs="Traditional Arabic"/>
          <w:color w:val="0F243E" w:themeColor="text2" w:themeShade="80"/>
          <w:sz w:val="34"/>
          <w:szCs w:val="34"/>
          <w:rtl/>
        </w:rPr>
        <w:t>ل</w:t>
      </w:r>
      <w:r w:rsidR="00AE5CCF" w:rsidRPr="00B60697">
        <w:rPr>
          <w:rFonts w:ascii="Traditional Arabic" w:hAnsi="Traditional Arabic" w:cs="Traditional Arabic"/>
          <w:color w:val="0F243E" w:themeColor="text2" w:themeShade="80"/>
          <w:sz w:val="34"/>
          <w:szCs w:val="34"/>
          <w:rtl/>
        </w:rPr>
        <w:t>ً</w:t>
      </w:r>
      <w:r w:rsidR="00091A60" w:rsidRPr="00B60697">
        <w:rPr>
          <w:rFonts w:ascii="Traditional Arabic" w:hAnsi="Traditional Arabic" w:cs="Traditional Arabic"/>
          <w:color w:val="0F243E" w:themeColor="text2" w:themeShade="80"/>
          <w:sz w:val="34"/>
          <w:szCs w:val="34"/>
          <w:rtl/>
        </w:rPr>
        <w:t>ا عليا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91A60" w:rsidRPr="00B60697">
        <w:rPr>
          <w:rFonts w:ascii="Traditional Arabic" w:hAnsi="Traditional Arabic" w:cs="Traditional Arabic"/>
          <w:color w:val="0F243E" w:themeColor="text2" w:themeShade="80"/>
          <w:sz w:val="34"/>
          <w:szCs w:val="34"/>
          <w:rtl/>
        </w:rPr>
        <w:t>متجلية في مبادئ خلقية وقيم سامية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91A60" w:rsidRPr="00B60697">
        <w:rPr>
          <w:rFonts w:ascii="Traditional Arabic" w:hAnsi="Traditional Arabic" w:cs="Traditional Arabic"/>
          <w:color w:val="0F243E" w:themeColor="text2" w:themeShade="80"/>
          <w:sz w:val="34"/>
          <w:szCs w:val="34"/>
          <w:rtl/>
        </w:rPr>
        <w:t>يهتدي بها ويرقى إلى بلوغها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91A60" w:rsidRPr="00B60697">
        <w:rPr>
          <w:rFonts w:ascii="Traditional Arabic" w:hAnsi="Traditional Arabic" w:cs="Traditional Arabic"/>
          <w:color w:val="0F243E" w:themeColor="text2" w:themeShade="80"/>
          <w:sz w:val="34"/>
          <w:szCs w:val="34"/>
          <w:rtl/>
        </w:rPr>
        <w:t>فقط يكون منهج كل من العلمين مختلفين</w:t>
      </w:r>
      <w:r w:rsidR="00AE5CCF" w:rsidRPr="00B60697">
        <w:rPr>
          <w:rFonts w:ascii="Traditional Arabic" w:hAnsi="Traditional Arabic" w:cs="Traditional Arabic"/>
          <w:color w:val="0F243E" w:themeColor="text2" w:themeShade="80"/>
          <w:sz w:val="34"/>
          <w:szCs w:val="34"/>
          <w:rtl/>
        </w:rPr>
        <w:t>،</w:t>
      </w:r>
      <w:r w:rsidR="00F42895" w:rsidRPr="00B60697">
        <w:rPr>
          <w:rFonts w:ascii="Traditional Arabic" w:hAnsi="Traditional Arabic" w:cs="Traditional Arabic"/>
          <w:color w:val="0F243E" w:themeColor="text2" w:themeShade="80"/>
          <w:sz w:val="34"/>
          <w:szCs w:val="34"/>
          <w:rtl/>
        </w:rPr>
        <w:t xml:space="preserve"> "فنقطة انطلاق الباحث في الأخلاق الفلسفية تختلف عن نقطة الانطلاق عند الباحث في الأخلاق الدينية</w:t>
      </w:r>
      <w:r w:rsidR="00AE5CCF"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42895" w:rsidRPr="00B60697">
        <w:rPr>
          <w:rFonts w:ascii="Traditional Arabic" w:hAnsi="Traditional Arabic" w:cs="Traditional Arabic"/>
          <w:color w:val="0F243E" w:themeColor="text2" w:themeShade="80"/>
          <w:sz w:val="34"/>
          <w:szCs w:val="34"/>
          <w:rtl/>
        </w:rPr>
        <w:t>أي</w:t>
      </w:r>
      <w:r w:rsidR="00AE5CCF" w:rsidRPr="00B60697">
        <w:rPr>
          <w:rFonts w:ascii="Traditional Arabic" w:hAnsi="Traditional Arabic" w:cs="Traditional Arabic"/>
          <w:color w:val="0F243E" w:themeColor="text2" w:themeShade="80"/>
          <w:sz w:val="34"/>
          <w:szCs w:val="34"/>
          <w:rtl/>
        </w:rPr>
        <w:t>:</w:t>
      </w:r>
      <w:r w:rsidR="00F42895" w:rsidRPr="00B60697">
        <w:rPr>
          <w:rFonts w:ascii="Traditional Arabic" w:hAnsi="Traditional Arabic" w:cs="Traditional Arabic"/>
          <w:color w:val="0F243E" w:themeColor="text2" w:themeShade="80"/>
          <w:sz w:val="34"/>
          <w:szCs w:val="34"/>
          <w:rtl/>
        </w:rPr>
        <w:t xml:space="preserve"> </w:t>
      </w:r>
      <w:r w:rsidR="00AE5CCF" w:rsidRPr="00B60697">
        <w:rPr>
          <w:rFonts w:ascii="Traditional Arabic" w:hAnsi="Traditional Arabic" w:cs="Traditional Arabic" w:hint="cs"/>
          <w:color w:val="0F243E" w:themeColor="text2" w:themeShade="80"/>
          <w:sz w:val="34"/>
          <w:szCs w:val="34"/>
          <w:rtl/>
        </w:rPr>
        <w:t>إ</w:t>
      </w:r>
      <w:r w:rsidR="00F42895" w:rsidRPr="00B60697">
        <w:rPr>
          <w:rFonts w:ascii="Traditional Arabic" w:hAnsi="Traditional Arabic" w:cs="Traditional Arabic"/>
          <w:color w:val="0F243E" w:themeColor="text2" w:themeShade="80"/>
          <w:sz w:val="34"/>
          <w:szCs w:val="34"/>
          <w:rtl/>
        </w:rPr>
        <w:t>ن الطريق الذي يسلكه كل منهما - للوصول إلى الهدف الواحد - مختلف"</w:t>
      </w:r>
      <w:r w:rsidR="00F42895" w:rsidRPr="00B60697">
        <w:rPr>
          <w:rStyle w:val="a9"/>
          <w:rFonts w:ascii="Traditional Arabic" w:hAnsi="Traditional Arabic" w:cs="Traditional Arabic"/>
          <w:color w:val="0F243E" w:themeColor="text2" w:themeShade="80"/>
          <w:sz w:val="34"/>
          <w:szCs w:val="34"/>
          <w:rtl/>
        </w:rPr>
        <w:footnoteReference w:id="10"/>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F187F" w:rsidRPr="00B60697">
        <w:rPr>
          <w:rFonts w:ascii="Traditional Arabic" w:hAnsi="Traditional Arabic" w:cs="Traditional Arabic"/>
          <w:color w:val="0F243E" w:themeColor="text2" w:themeShade="80"/>
          <w:sz w:val="34"/>
          <w:szCs w:val="34"/>
          <w:rtl/>
        </w:rPr>
        <w:t>فعلم الأخلاق الديني مصدره الوحي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F187F" w:rsidRPr="00B60697">
        <w:rPr>
          <w:rFonts w:ascii="Traditional Arabic" w:hAnsi="Traditional Arabic" w:cs="Traditional Arabic"/>
          <w:color w:val="0F243E" w:themeColor="text2" w:themeShade="80"/>
          <w:sz w:val="34"/>
          <w:szCs w:val="34"/>
          <w:rtl/>
        </w:rPr>
        <w:t>ولا يُحتاج فيه إلى البحث العلمي وإعمال العقل في قضايا الخير والشر والفضيلة والرذيلة</w:t>
      </w:r>
      <w:r w:rsidR="00AE5CCF"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F187F" w:rsidRPr="00B60697">
        <w:rPr>
          <w:rFonts w:ascii="Traditional Arabic" w:hAnsi="Traditional Arabic" w:cs="Traditional Arabic"/>
          <w:color w:val="0F243E" w:themeColor="text2" w:themeShade="80"/>
          <w:sz w:val="34"/>
          <w:szCs w:val="34"/>
          <w:rtl/>
        </w:rPr>
        <w:t>لأن المؤمن بما جاء به الدين</w:t>
      </w:r>
      <w:r w:rsidR="00CC607A" w:rsidRPr="00B60697">
        <w:rPr>
          <w:rFonts w:ascii="Traditional Arabic" w:hAnsi="Traditional Arabic" w:cs="Traditional Arabic"/>
          <w:color w:val="0F243E" w:themeColor="text2" w:themeShade="80"/>
          <w:sz w:val="34"/>
          <w:szCs w:val="34"/>
          <w:rtl/>
        </w:rPr>
        <w:t xml:space="preserve"> </w:t>
      </w:r>
      <w:r w:rsidR="005F187F" w:rsidRPr="00B60697">
        <w:rPr>
          <w:rFonts w:ascii="Traditional Arabic" w:hAnsi="Traditional Arabic" w:cs="Traditional Arabic"/>
          <w:color w:val="0F243E" w:themeColor="text2" w:themeShade="80"/>
          <w:sz w:val="34"/>
          <w:szCs w:val="34"/>
          <w:rtl/>
        </w:rPr>
        <w:t>ملزم بالامتثال ل</w:t>
      </w:r>
      <w:r w:rsidR="00CC607A" w:rsidRPr="00B60697">
        <w:rPr>
          <w:rFonts w:ascii="Traditional Arabic" w:hAnsi="Traditional Arabic" w:cs="Traditional Arabic"/>
          <w:color w:val="0F243E" w:themeColor="text2" w:themeShade="80"/>
          <w:sz w:val="34"/>
          <w:szCs w:val="34"/>
          <w:rtl/>
        </w:rPr>
        <w:t>ل</w:t>
      </w:r>
      <w:r w:rsidR="005F187F" w:rsidRPr="00B60697">
        <w:rPr>
          <w:rFonts w:ascii="Traditional Arabic" w:hAnsi="Traditional Arabic" w:cs="Traditional Arabic"/>
          <w:color w:val="0F243E" w:themeColor="text2" w:themeShade="80"/>
          <w:sz w:val="34"/>
          <w:szCs w:val="34"/>
          <w:rtl/>
        </w:rPr>
        <w:t>مبادئ</w:t>
      </w:r>
      <w:r w:rsidR="00CC607A" w:rsidRPr="00B60697">
        <w:rPr>
          <w:rFonts w:ascii="Traditional Arabic" w:hAnsi="Traditional Arabic" w:cs="Traditional Arabic"/>
          <w:color w:val="0F243E" w:themeColor="text2" w:themeShade="80"/>
          <w:sz w:val="34"/>
          <w:szCs w:val="34"/>
          <w:rtl/>
        </w:rPr>
        <w:t xml:space="preserve"> الخلقية بغية نيل الفضيلة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C607A" w:rsidRPr="00B60697">
        <w:rPr>
          <w:rFonts w:ascii="Traditional Arabic" w:hAnsi="Traditional Arabic" w:cs="Traditional Arabic"/>
          <w:color w:val="0F243E" w:themeColor="text2" w:themeShade="80"/>
          <w:sz w:val="34"/>
          <w:szCs w:val="34"/>
          <w:rtl/>
        </w:rPr>
        <w:t>في حين أن علم الأخلاق الفلسفي أساسه العقل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C607A" w:rsidRPr="00B60697">
        <w:rPr>
          <w:rFonts w:ascii="Traditional Arabic" w:hAnsi="Traditional Arabic" w:cs="Traditional Arabic"/>
          <w:color w:val="0F243E" w:themeColor="text2" w:themeShade="80"/>
          <w:sz w:val="34"/>
          <w:szCs w:val="34"/>
          <w:rtl/>
        </w:rPr>
        <w:t>ويتوصل به إل</w:t>
      </w:r>
      <w:r w:rsidR="00AE77CE" w:rsidRPr="00B60697">
        <w:rPr>
          <w:rFonts w:ascii="Traditional Arabic" w:hAnsi="Traditional Arabic" w:cs="Traditional Arabic"/>
          <w:color w:val="0F243E" w:themeColor="text2" w:themeShade="80"/>
          <w:sz w:val="34"/>
          <w:szCs w:val="34"/>
          <w:rtl/>
        </w:rPr>
        <w:t xml:space="preserve">ى </w:t>
      </w:r>
      <w:r w:rsidR="00CC607A" w:rsidRPr="00B60697">
        <w:rPr>
          <w:rFonts w:ascii="Traditional Arabic" w:hAnsi="Traditional Arabic" w:cs="Traditional Arabic"/>
          <w:color w:val="0F243E" w:themeColor="text2" w:themeShade="80"/>
          <w:sz w:val="34"/>
          <w:szCs w:val="34"/>
          <w:rtl/>
        </w:rPr>
        <w:t xml:space="preserve">تحليل </w:t>
      </w:r>
      <w:r w:rsidR="00AE77CE" w:rsidRPr="00B60697">
        <w:rPr>
          <w:rFonts w:ascii="Traditional Arabic" w:hAnsi="Traditional Arabic" w:cs="Traditional Arabic"/>
          <w:color w:val="0F243E" w:themeColor="text2" w:themeShade="80"/>
          <w:sz w:val="34"/>
          <w:szCs w:val="34"/>
          <w:rtl/>
        </w:rPr>
        <w:t>الوقائع الخلقية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E77CE" w:rsidRPr="00B60697">
        <w:rPr>
          <w:rFonts w:ascii="Traditional Arabic" w:hAnsi="Traditional Arabic" w:cs="Traditional Arabic"/>
          <w:color w:val="0F243E" w:themeColor="text2" w:themeShade="80"/>
          <w:sz w:val="34"/>
          <w:szCs w:val="34"/>
          <w:rtl/>
        </w:rPr>
        <w:t>ومن ثم التأسيس لها بآليات فلسفية في قضايا الخير والشر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E77CE" w:rsidRPr="00B60697">
        <w:rPr>
          <w:rFonts w:ascii="Traditional Arabic" w:hAnsi="Traditional Arabic" w:cs="Traditional Arabic"/>
          <w:color w:val="0F243E" w:themeColor="text2" w:themeShade="80"/>
          <w:sz w:val="34"/>
          <w:szCs w:val="34"/>
          <w:rtl/>
        </w:rPr>
        <w:t>وفي بلورة النظريا</w:t>
      </w:r>
      <w:r w:rsidR="00C73108" w:rsidRPr="00B60697">
        <w:rPr>
          <w:rFonts w:ascii="Traditional Arabic" w:hAnsi="Traditional Arabic" w:cs="Traditional Arabic"/>
          <w:color w:val="0F243E" w:themeColor="text2" w:themeShade="80"/>
          <w:sz w:val="34"/>
          <w:szCs w:val="34"/>
          <w:rtl/>
        </w:rPr>
        <w:t>ت الرابطة بين المبادئ الخلقية و</w:t>
      </w:r>
      <w:r w:rsidR="00AE77CE" w:rsidRPr="00B60697">
        <w:rPr>
          <w:rFonts w:ascii="Traditional Arabic" w:hAnsi="Traditional Arabic" w:cs="Traditional Arabic"/>
          <w:color w:val="0F243E" w:themeColor="text2" w:themeShade="80"/>
          <w:sz w:val="34"/>
          <w:szCs w:val="34"/>
          <w:rtl/>
        </w:rPr>
        <w:t>السعادة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E77CE" w:rsidRPr="00B60697">
        <w:rPr>
          <w:rFonts w:ascii="Traditional Arabic" w:hAnsi="Traditional Arabic" w:cs="Traditional Arabic"/>
          <w:color w:val="0F243E" w:themeColor="text2" w:themeShade="80"/>
          <w:sz w:val="34"/>
          <w:szCs w:val="34"/>
          <w:rtl/>
        </w:rPr>
        <w:t>وهنا يتفق المساران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E77CE" w:rsidRPr="00B60697">
        <w:rPr>
          <w:rFonts w:ascii="Traditional Arabic" w:hAnsi="Traditional Arabic" w:cs="Traditional Arabic"/>
          <w:color w:val="0F243E" w:themeColor="text2" w:themeShade="80"/>
          <w:sz w:val="34"/>
          <w:szCs w:val="34"/>
          <w:rtl/>
        </w:rPr>
        <w:t>كونهما لا يختلفان حول المبادئ الخلقية المتأصلة بالدين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E77CE" w:rsidRPr="00B60697">
        <w:rPr>
          <w:rFonts w:ascii="Traditional Arabic" w:hAnsi="Traditional Arabic" w:cs="Traditional Arabic"/>
          <w:color w:val="0F243E" w:themeColor="text2" w:themeShade="80"/>
          <w:sz w:val="34"/>
          <w:szCs w:val="34"/>
          <w:rtl/>
        </w:rPr>
        <w:t xml:space="preserve">لكن الفرق هو أن </w:t>
      </w:r>
      <w:r w:rsidR="001A5419" w:rsidRPr="00B60697">
        <w:rPr>
          <w:rFonts w:ascii="Traditional Arabic" w:hAnsi="Traditional Arabic" w:cs="Traditional Arabic"/>
          <w:color w:val="0F243E" w:themeColor="text2" w:themeShade="80"/>
          <w:sz w:val="34"/>
          <w:szCs w:val="34"/>
          <w:rtl/>
        </w:rPr>
        <w:t>علم الأخلاق الفلسفي لا يجعل تلك المبادئ موضع دراسته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A5419" w:rsidRPr="00B60697">
        <w:rPr>
          <w:rFonts w:ascii="Traditional Arabic" w:hAnsi="Traditional Arabic" w:cs="Traditional Arabic"/>
          <w:color w:val="0F243E" w:themeColor="text2" w:themeShade="80"/>
          <w:sz w:val="34"/>
          <w:szCs w:val="34"/>
          <w:rtl/>
        </w:rPr>
        <w:t>وبالتالي لا تعارض بين الدين والفلسفة</w:t>
      </w:r>
      <w:r w:rsidR="00930221" w:rsidRPr="00B60697">
        <w:rPr>
          <w:rFonts w:ascii="Traditional Arabic" w:hAnsi="Traditional Arabic" w:cs="Traditional Arabic"/>
          <w:color w:val="0F243E" w:themeColor="text2" w:themeShade="80"/>
          <w:sz w:val="34"/>
          <w:szCs w:val="34"/>
          <w:rtl/>
        </w:rPr>
        <w:t>،</w:t>
      </w:r>
      <w:r w:rsidR="001A5419" w:rsidRPr="00B60697">
        <w:rPr>
          <w:rFonts w:ascii="Traditional Arabic" w:hAnsi="Traditional Arabic" w:cs="Traditional Arabic"/>
          <w:color w:val="0F243E" w:themeColor="text2" w:themeShade="80"/>
          <w:sz w:val="34"/>
          <w:szCs w:val="34"/>
          <w:rtl/>
        </w:rPr>
        <w:t xml:space="preserve"> ولا تعارض بين العقل والوحي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A5419" w:rsidRPr="00B60697">
        <w:rPr>
          <w:rFonts w:ascii="Traditional Arabic" w:hAnsi="Traditional Arabic" w:cs="Traditional Arabic"/>
          <w:color w:val="0F243E" w:themeColor="text2" w:themeShade="80"/>
          <w:sz w:val="34"/>
          <w:szCs w:val="34"/>
          <w:rtl/>
        </w:rPr>
        <w:t>فالعقل باعتباره أداة</w:t>
      </w:r>
      <w:r w:rsidR="00FD5429" w:rsidRPr="00B60697">
        <w:rPr>
          <w:rFonts w:ascii="Traditional Arabic" w:hAnsi="Traditional Arabic" w:cs="Traditional Arabic"/>
          <w:color w:val="0F243E" w:themeColor="text2" w:themeShade="80"/>
          <w:sz w:val="34"/>
          <w:szCs w:val="34"/>
          <w:rtl/>
        </w:rPr>
        <w:t xml:space="preserve"> </w:t>
      </w:r>
      <w:r w:rsidR="001A5419" w:rsidRPr="00B60697">
        <w:rPr>
          <w:rFonts w:ascii="Traditional Arabic" w:hAnsi="Traditional Arabic" w:cs="Traditional Arabic"/>
          <w:color w:val="0F243E" w:themeColor="text2" w:themeShade="80"/>
          <w:sz w:val="34"/>
          <w:szCs w:val="34"/>
          <w:rtl/>
        </w:rPr>
        <w:t>للفلسفة هو من عند الله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A5419" w:rsidRPr="00B60697">
        <w:rPr>
          <w:rFonts w:ascii="Traditional Arabic" w:hAnsi="Traditional Arabic" w:cs="Traditional Arabic"/>
          <w:color w:val="0F243E" w:themeColor="text2" w:themeShade="80"/>
          <w:sz w:val="34"/>
          <w:szCs w:val="34"/>
          <w:rtl/>
        </w:rPr>
        <w:t>وهو الوسيلة لفهم وإدراك ما جاء به</w:t>
      </w:r>
      <w:r w:rsidR="00FD5429" w:rsidRPr="00B60697">
        <w:rPr>
          <w:rFonts w:ascii="Traditional Arabic" w:hAnsi="Traditional Arabic" w:cs="Traditional Arabic"/>
          <w:color w:val="0F243E" w:themeColor="text2" w:themeShade="80"/>
          <w:sz w:val="34"/>
          <w:szCs w:val="34"/>
          <w:rtl/>
        </w:rPr>
        <w:t xml:space="preserve"> </w:t>
      </w:r>
      <w:r w:rsidR="001A5419" w:rsidRPr="00B60697">
        <w:rPr>
          <w:rFonts w:ascii="Traditional Arabic" w:hAnsi="Traditional Arabic" w:cs="Traditional Arabic"/>
          <w:color w:val="0F243E" w:themeColor="text2" w:themeShade="80"/>
          <w:sz w:val="34"/>
          <w:szCs w:val="34"/>
          <w:rtl/>
        </w:rPr>
        <w:t>الوحي الذي</w:t>
      </w:r>
      <w:r w:rsidR="00FD5429" w:rsidRPr="00B60697">
        <w:rPr>
          <w:rFonts w:ascii="Traditional Arabic" w:hAnsi="Traditional Arabic" w:cs="Traditional Arabic"/>
          <w:color w:val="0F243E" w:themeColor="text2" w:themeShade="80"/>
          <w:sz w:val="34"/>
          <w:szCs w:val="34"/>
          <w:rtl/>
        </w:rPr>
        <w:t xml:space="preserve"> </w:t>
      </w:r>
      <w:r w:rsidR="001A5419" w:rsidRPr="00B60697">
        <w:rPr>
          <w:rFonts w:ascii="Traditional Arabic" w:hAnsi="Traditional Arabic" w:cs="Traditional Arabic"/>
          <w:color w:val="0F243E" w:themeColor="text2" w:themeShade="80"/>
          <w:sz w:val="34"/>
          <w:szCs w:val="34"/>
          <w:rtl/>
        </w:rPr>
        <w:t>هو من عند الله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A5419" w:rsidRPr="00B60697">
        <w:rPr>
          <w:rFonts w:ascii="Traditional Arabic" w:hAnsi="Traditional Arabic" w:cs="Traditional Arabic"/>
          <w:color w:val="0F243E" w:themeColor="text2" w:themeShade="80"/>
          <w:sz w:val="34"/>
          <w:szCs w:val="34"/>
          <w:rtl/>
        </w:rPr>
        <w:t>فلا تعارض بل هو تكامل معرفي</w:t>
      </w:r>
      <w:r w:rsidR="00FD5429" w:rsidRPr="00B60697">
        <w:rPr>
          <w:rFonts w:ascii="Traditional Arabic" w:hAnsi="Traditional Arabic" w:cs="Traditional Arabic"/>
          <w:color w:val="0F243E" w:themeColor="text2" w:themeShade="80"/>
          <w:sz w:val="34"/>
          <w:szCs w:val="34"/>
          <w:rtl/>
        </w:rPr>
        <w:t xml:space="preserve"> </w:t>
      </w:r>
      <w:r w:rsidR="001A5419" w:rsidRPr="00B60697">
        <w:rPr>
          <w:rFonts w:ascii="Traditional Arabic" w:hAnsi="Traditional Arabic" w:cs="Traditional Arabic"/>
          <w:color w:val="0F243E" w:themeColor="text2" w:themeShade="80"/>
          <w:sz w:val="34"/>
          <w:szCs w:val="34"/>
          <w:rtl/>
        </w:rPr>
        <w:t>متلازم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62EFD" w:rsidRPr="00B60697">
        <w:rPr>
          <w:rFonts w:ascii="Traditional Arabic" w:hAnsi="Traditional Arabic" w:cs="Traditional Arabic"/>
          <w:color w:val="0F243E" w:themeColor="text2" w:themeShade="80"/>
          <w:sz w:val="34"/>
          <w:szCs w:val="34"/>
          <w:rtl/>
        </w:rPr>
        <w:t xml:space="preserve">فتكون </w:t>
      </w:r>
      <w:r w:rsidR="00845007" w:rsidRPr="00B60697">
        <w:rPr>
          <w:rFonts w:ascii="Traditional Arabic" w:hAnsi="Traditional Arabic" w:cs="Traditional Arabic"/>
          <w:color w:val="0F243E" w:themeColor="text2" w:themeShade="80"/>
          <w:sz w:val="34"/>
          <w:szCs w:val="34"/>
          <w:rtl/>
        </w:rPr>
        <w:t>"أسباب الأخلاق موصولة بأسباب الدين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45007" w:rsidRPr="00B60697">
        <w:rPr>
          <w:rFonts w:ascii="Traditional Arabic" w:hAnsi="Traditional Arabic" w:cs="Traditional Arabic"/>
          <w:color w:val="0F243E" w:themeColor="text2" w:themeShade="80"/>
          <w:sz w:val="34"/>
          <w:szCs w:val="34"/>
          <w:rtl/>
        </w:rPr>
        <w:t xml:space="preserve">حتى </w:t>
      </w:r>
      <w:r w:rsidR="00930221" w:rsidRPr="00B60697">
        <w:rPr>
          <w:rFonts w:ascii="Traditional Arabic" w:hAnsi="Traditional Arabic" w:cs="Traditional Arabic" w:hint="cs"/>
          <w:color w:val="0F243E" w:themeColor="text2" w:themeShade="80"/>
          <w:sz w:val="34"/>
          <w:szCs w:val="34"/>
          <w:rtl/>
        </w:rPr>
        <w:t>إ</w:t>
      </w:r>
      <w:r w:rsidR="00845007" w:rsidRPr="00B60697">
        <w:rPr>
          <w:rFonts w:ascii="Traditional Arabic" w:hAnsi="Traditional Arabic" w:cs="Traditional Arabic"/>
          <w:color w:val="0F243E" w:themeColor="text2" w:themeShade="80"/>
          <w:sz w:val="34"/>
          <w:szCs w:val="34"/>
          <w:rtl/>
        </w:rPr>
        <w:t>نه لا حدود بي</w:t>
      </w:r>
      <w:r w:rsidR="00930221" w:rsidRPr="00B60697">
        <w:rPr>
          <w:rFonts w:ascii="Traditional Arabic" w:hAnsi="Traditional Arabic" w:cs="Traditional Arabic"/>
          <w:color w:val="0F243E" w:themeColor="text2" w:themeShade="80"/>
          <w:sz w:val="34"/>
          <w:szCs w:val="34"/>
          <w:rtl/>
        </w:rPr>
        <w:t>ِّ</w:t>
      </w:r>
      <w:r w:rsidR="00845007" w:rsidRPr="00B60697">
        <w:rPr>
          <w:rFonts w:ascii="Traditional Arabic" w:hAnsi="Traditional Arabic" w:cs="Traditional Arabic"/>
          <w:color w:val="0F243E" w:themeColor="text2" w:themeShade="80"/>
          <w:sz w:val="34"/>
          <w:szCs w:val="34"/>
          <w:rtl/>
        </w:rPr>
        <w:t>نة مرسومة بينهما وها</w:t>
      </w:r>
      <w:r w:rsidR="00930221" w:rsidRPr="00B60697">
        <w:rPr>
          <w:rFonts w:ascii="Traditional Arabic" w:hAnsi="Traditional Arabic" w:cs="Traditional Arabic" w:hint="cs"/>
          <w:color w:val="0F243E" w:themeColor="text2" w:themeShade="80"/>
          <w:sz w:val="34"/>
          <w:szCs w:val="34"/>
          <w:rtl/>
        </w:rPr>
        <w:t xml:space="preserve"> </w:t>
      </w:r>
      <w:r w:rsidR="00845007" w:rsidRPr="00B60697">
        <w:rPr>
          <w:rFonts w:ascii="Traditional Arabic" w:hAnsi="Traditional Arabic" w:cs="Traditional Arabic"/>
          <w:color w:val="0F243E" w:themeColor="text2" w:themeShade="80"/>
          <w:sz w:val="34"/>
          <w:szCs w:val="34"/>
          <w:rtl/>
        </w:rPr>
        <w:t>هنا حقيقة</w:t>
      </w:r>
      <w:r w:rsidR="00930221" w:rsidRPr="00B60697">
        <w:rPr>
          <w:rFonts w:ascii="Traditional Arabic" w:hAnsi="Traditional Arabic" w:cs="Traditional Arabic"/>
          <w:color w:val="0F243E" w:themeColor="text2" w:themeShade="80"/>
          <w:sz w:val="34"/>
          <w:szCs w:val="34"/>
          <w:rtl/>
        </w:rPr>
        <w:t>،</w:t>
      </w:r>
      <w:r w:rsidR="00845007" w:rsidRPr="00B60697">
        <w:rPr>
          <w:rFonts w:ascii="Traditional Arabic" w:hAnsi="Traditional Arabic" w:cs="Traditional Arabic"/>
          <w:color w:val="0F243E" w:themeColor="text2" w:themeShade="80"/>
          <w:sz w:val="34"/>
          <w:szCs w:val="34"/>
          <w:rtl/>
        </w:rPr>
        <w:t xml:space="preserve"> نرى الفلاسفة فيها بين م</w:t>
      </w:r>
      <w:r w:rsidR="00930221" w:rsidRPr="00B60697">
        <w:rPr>
          <w:rFonts w:ascii="Traditional Arabic" w:hAnsi="Traditional Arabic" w:cs="Traditional Arabic"/>
          <w:color w:val="0F243E" w:themeColor="text2" w:themeShade="80"/>
          <w:sz w:val="34"/>
          <w:szCs w:val="34"/>
          <w:rtl/>
        </w:rPr>
        <w:t>ُ</w:t>
      </w:r>
      <w:r w:rsidR="00845007" w:rsidRPr="00B60697">
        <w:rPr>
          <w:rFonts w:ascii="Traditional Arabic" w:hAnsi="Traditional Arabic" w:cs="Traditional Arabic"/>
          <w:color w:val="0F243E" w:themeColor="text2" w:themeShade="80"/>
          <w:sz w:val="34"/>
          <w:szCs w:val="34"/>
          <w:rtl/>
        </w:rPr>
        <w:t>قر بها ومنكر لها</w:t>
      </w:r>
      <w:r w:rsidR="00930221" w:rsidRPr="00B60697">
        <w:rPr>
          <w:rFonts w:ascii="Traditional Arabic" w:hAnsi="Traditional Arabic" w:cs="Traditional Arabic"/>
          <w:color w:val="0F243E" w:themeColor="text2" w:themeShade="80"/>
          <w:sz w:val="34"/>
          <w:szCs w:val="34"/>
          <w:rtl/>
        </w:rPr>
        <w:t>،</w:t>
      </w:r>
      <w:r w:rsidR="00845007" w:rsidRPr="00B60697">
        <w:rPr>
          <w:rFonts w:ascii="Traditional Arabic" w:hAnsi="Traditional Arabic" w:cs="Traditional Arabic"/>
          <w:color w:val="0F243E" w:themeColor="text2" w:themeShade="80"/>
          <w:sz w:val="34"/>
          <w:szCs w:val="34"/>
          <w:rtl/>
        </w:rPr>
        <w:t xml:space="preserve"> ومتردد فيها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45007" w:rsidRPr="00B60697">
        <w:rPr>
          <w:rFonts w:ascii="Traditional Arabic" w:hAnsi="Traditional Arabic" w:cs="Traditional Arabic"/>
          <w:color w:val="0F243E" w:themeColor="text2" w:themeShade="80"/>
          <w:sz w:val="34"/>
          <w:szCs w:val="34"/>
          <w:rtl/>
        </w:rPr>
        <w:t xml:space="preserve">لا لشيء إلا لكون حقيقة </w:t>
      </w:r>
      <w:r w:rsidR="00845007" w:rsidRPr="00B60697">
        <w:rPr>
          <w:rFonts w:ascii="Traditional Arabic" w:hAnsi="Traditional Arabic" w:cs="Traditional Arabic"/>
          <w:color w:val="0F243E" w:themeColor="text2" w:themeShade="80"/>
          <w:sz w:val="34"/>
          <w:szCs w:val="34"/>
          <w:rtl/>
        </w:rPr>
        <w:lastRenderedPageBreak/>
        <w:t>الدين أعجزت العقول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45007" w:rsidRPr="00B60697">
        <w:rPr>
          <w:rFonts w:ascii="Traditional Arabic" w:hAnsi="Traditional Arabic" w:cs="Traditional Arabic"/>
          <w:color w:val="0F243E" w:themeColor="text2" w:themeShade="80"/>
          <w:sz w:val="34"/>
          <w:szCs w:val="34"/>
          <w:rtl/>
        </w:rPr>
        <w:t>فافترق الناس فيها بين مؤمن بها وجاحد لها وشاك فيها"</w:t>
      </w:r>
      <w:r w:rsidR="00845007" w:rsidRPr="00B60697">
        <w:rPr>
          <w:rStyle w:val="a9"/>
          <w:rFonts w:ascii="Traditional Arabic" w:hAnsi="Traditional Arabic" w:cs="Traditional Arabic"/>
          <w:color w:val="0F243E" w:themeColor="text2" w:themeShade="80"/>
          <w:sz w:val="34"/>
          <w:szCs w:val="34"/>
          <w:rtl/>
        </w:rPr>
        <w:footnoteReference w:id="11"/>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53244" w:rsidRPr="00B60697">
        <w:rPr>
          <w:rFonts w:ascii="Traditional Arabic" w:hAnsi="Traditional Arabic" w:cs="Traditional Arabic"/>
          <w:color w:val="0F243E" w:themeColor="text2" w:themeShade="80"/>
          <w:sz w:val="34"/>
          <w:szCs w:val="34"/>
          <w:rtl/>
        </w:rPr>
        <w:t>وعليه</w:t>
      </w:r>
      <w:r w:rsidR="009B7016" w:rsidRPr="00B60697">
        <w:rPr>
          <w:rFonts w:ascii="Traditional Arabic" w:hAnsi="Traditional Arabic" w:cs="Traditional Arabic"/>
          <w:color w:val="0F243E" w:themeColor="text2" w:themeShade="80"/>
          <w:sz w:val="34"/>
          <w:szCs w:val="34"/>
          <w:rtl/>
        </w:rPr>
        <w:t xml:space="preserve"> يكون الوحي والعقل</w:t>
      </w:r>
      <w:r w:rsidR="00253244" w:rsidRPr="00B60697">
        <w:rPr>
          <w:rFonts w:ascii="Traditional Arabic" w:hAnsi="Traditional Arabic" w:cs="Traditional Arabic"/>
          <w:color w:val="0F243E" w:themeColor="text2" w:themeShade="80"/>
          <w:sz w:val="34"/>
          <w:szCs w:val="34"/>
          <w:rtl/>
        </w:rPr>
        <w:t xml:space="preserve"> "ليسا سوى ضوء هادٍ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53244" w:rsidRPr="00B60697">
        <w:rPr>
          <w:rFonts w:ascii="Traditional Arabic" w:hAnsi="Traditional Arabic" w:cs="Traditional Arabic"/>
          <w:color w:val="0F243E" w:themeColor="text2" w:themeShade="80"/>
          <w:sz w:val="34"/>
          <w:szCs w:val="34"/>
          <w:rtl/>
        </w:rPr>
        <w:t>مزدوج</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53244" w:rsidRPr="00B60697">
        <w:rPr>
          <w:rFonts w:ascii="Traditional Arabic" w:hAnsi="Traditional Arabic" w:cs="Traditional Arabic"/>
          <w:color w:val="0F243E" w:themeColor="text2" w:themeShade="80"/>
          <w:sz w:val="34"/>
          <w:szCs w:val="34"/>
          <w:rtl/>
        </w:rPr>
        <w:t>لموضوع واحد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53244" w:rsidRPr="00B60697">
        <w:rPr>
          <w:rFonts w:ascii="Traditional Arabic" w:hAnsi="Traditional Arabic" w:cs="Traditional Arabic"/>
          <w:color w:val="0F243E" w:themeColor="text2" w:themeShade="80"/>
          <w:sz w:val="34"/>
          <w:szCs w:val="34"/>
          <w:rtl/>
        </w:rPr>
        <w:t>وترجمة مزدوجة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53244" w:rsidRPr="00B60697">
        <w:rPr>
          <w:rFonts w:ascii="Traditional Arabic" w:hAnsi="Traditional Arabic" w:cs="Traditional Arabic"/>
          <w:color w:val="0F243E" w:themeColor="text2" w:themeShade="80"/>
          <w:sz w:val="34"/>
          <w:szCs w:val="34"/>
          <w:rtl/>
        </w:rPr>
        <w:t>لواقع واحد أصيل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53244" w:rsidRPr="00B60697">
        <w:rPr>
          <w:rFonts w:ascii="Traditional Arabic" w:hAnsi="Traditional Arabic" w:cs="Traditional Arabic"/>
          <w:color w:val="0F243E" w:themeColor="text2" w:themeShade="80"/>
          <w:sz w:val="34"/>
          <w:szCs w:val="34"/>
          <w:rtl/>
        </w:rPr>
        <w:t>تمتد جذوره في أعماق الأشياء"</w:t>
      </w:r>
      <w:r w:rsidR="00253244" w:rsidRPr="00B60697">
        <w:rPr>
          <w:rStyle w:val="a9"/>
          <w:rFonts w:ascii="Traditional Arabic" w:hAnsi="Traditional Arabic" w:cs="Traditional Arabic"/>
          <w:color w:val="0F243E" w:themeColor="text2" w:themeShade="80"/>
          <w:sz w:val="34"/>
          <w:szCs w:val="34"/>
          <w:rtl/>
        </w:rPr>
        <w:footnoteReference w:id="12"/>
      </w:r>
      <w:r w:rsidR="00930221" w:rsidRPr="00B60697">
        <w:rPr>
          <w:rFonts w:ascii="Traditional Arabic" w:hAnsi="Traditional Arabic" w:cs="Traditional Arabic" w:hint="cs"/>
          <w:color w:val="0F243E" w:themeColor="text2" w:themeShade="80"/>
          <w:sz w:val="34"/>
          <w:szCs w:val="34"/>
          <w:rtl/>
        </w:rPr>
        <w:t>.</w:t>
      </w:r>
    </w:p>
    <w:p w14:paraId="3707505A" w14:textId="781F1DCC" w:rsidR="00845007" w:rsidRPr="00B60697" w:rsidRDefault="00845007" w:rsidP="00B60697">
      <w:pPr>
        <w:pStyle w:val="a6"/>
        <w:numPr>
          <w:ilvl w:val="0"/>
          <w:numId w:val="4"/>
        </w:numPr>
        <w:bidi/>
        <w:spacing w:after="0" w:line="240" w:lineRule="auto"/>
        <w:ind w:left="0"/>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244061" w:themeColor="accent1" w:themeShade="80"/>
          <w:sz w:val="34"/>
          <w:szCs w:val="34"/>
          <w:rtl/>
        </w:rPr>
        <w:t>المبحث الأول: مفهوم علم الأخلاق والقيم</w:t>
      </w:r>
      <w:r w:rsidR="001E3094" w:rsidRPr="00B60697">
        <w:rPr>
          <w:rFonts w:ascii="Traditional Arabic" w:hAnsi="Traditional Arabic" w:cs="Traditional Arabic"/>
          <w:color w:val="0F243E" w:themeColor="text2" w:themeShade="80"/>
          <w:sz w:val="34"/>
          <w:szCs w:val="34"/>
          <w:rtl/>
        </w:rPr>
        <w:t>:</w:t>
      </w:r>
    </w:p>
    <w:p w14:paraId="2EA26EC7" w14:textId="77777777" w:rsidR="006B6EBB" w:rsidRPr="00B60697" w:rsidRDefault="002651FD" w:rsidP="00B60697">
      <w:pPr>
        <w:pStyle w:val="a6"/>
        <w:numPr>
          <w:ilvl w:val="0"/>
          <w:numId w:val="5"/>
        </w:numPr>
        <w:tabs>
          <w:tab w:val="left" w:pos="8071"/>
        </w:tabs>
        <w:bidi/>
        <w:spacing w:after="0" w:line="240" w:lineRule="auto"/>
        <w:ind w:left="0"/>
        <w:jc w:val="both"/>
        <w:rPr>
          <w:rFonts w:ascii="Traditional Arabic" w:hAnsi="Traditional Arabic" w:cs="Traditional Arabic"/>
          <w:color w:val="244061" w:themeColor="accent1" w:themeShade="80"/>
          <w:sz w:val="34"/>
          <w:szCs w:val="34"/>
          <w:rtl/>
        </w:rPr>
      </w:pPr>
      <w:r w:rsidRPr="00B60697">
        <w:rPr>
          <w:rFonts w:ascii="Traditional Arabic" w:hAnsi="Traditional Arabic" w:cs="Traditional Arabic"/>
          <w:color w:val="E36C0A" w:themeColor="accent6" w:themeShade="BF"/>
          <w:sz w:val="34"/>
          <w:szCs w:val="34"/>
          <w:rtl/>
        </w:rPr>
        <w:t xml:space="preserve">المطلب الأول: دراسة </w:t>
      </w:r>
      <w:proofErr w:type="spellStart"/>
      <w:r w:rsidRPr="00B60697">
        <w:rPr>
          <w:rFonts w:ascii="Traditional Arabic" w:hAnsi="Traditional Arabic" w:cs="Traditional Arabic"/>
          <w:color w:val="E36C0A" w:themeColor="accent6" w:themeShade="BF"/>
          <w:sz w:val="34"/>
          <w:szCs w:val="34"/>
          <w:rtl/>
        </w:rPr>
        <w:t>إفهام</w:t>
      </w:r>
      <w:r w:rsidR="00845007" w:rsidRPr="00B60697">
        <w:rPr>
          <w:rFonts w:ascii="Traditional Arabic" w:hAnsi="Traditional Arabic" w:cs="Traditional Arabic"/>
          <w:color w:val="E36C0A" w:themeColor="accent6" w:themeShade="BF"/>
          <w:sz w:val="34"/>
          <w:szCs w:val="34"/>
          <w:rtl/>
        </w:rPr>
        <w:t>مية</w:t>
      </w:r>
      <w:proofErr w:type="spellEnd"/>
      <w:r w:rsidR="00845007" w:rsidRPr="00B60697">
        <w:rPr>
          <w:rFonts w:ascii="Traditional Arabic" w:hAnsi="Traditional Arabic" w:cs="Traditional Arabic"/>
          <w:color w:val="E36C0A" w:themeColor="accent6" w:themeShade="BF"/>
          <w:sz w:val="34"/>
          <w:szCs w:val="34"/>
          <w:rtl/>
        </w:rPr>
        <w:t>:</w:t>
      </w:r>
    </w:p>
    <w:p w14:paraId="28809938" w14:textId="0E305CA5" w:rsidR="00845007" w:rsidRPr="00B60697" w:rsidRDefault="00845007" w:rsidP="00B60697">
      <w:pPr>
        <w:pStyle w:val="a6"/>
        <w:numPr>
          <w:ilvl w:val="2"/>
          <w:numId w:val="5"/>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الأخلاق: لغة</w:t>
      </w:r>
      <w:r w:rsidR="001E3094" w:rsidRPr="00B60697">
        <w:rPr>
          <w:rFonts w:ascii="Traditional Arabic" w:hAnsi="Traditional Arabic" w:cs="Traditional Arabic"/>
          <w:color w:val="0070C0"/>
          <w:sz w:val="34"/>
          <w:szCs w:val="34"/>
          <w:rtl/>
        </w:rPr>
        <w:t>ً</w:t>
      </w:r>
      <w:r w:rsidR="004C0F0A" w:rsidRPr="00B60697">
        <w:rPr>
          <w:rFonts w:ascii="Traditional Arabic" w:hAnsi="Traditional Arabic" w:cs="Traditional Arabic"/>
          <w:color w:val="0070C0"/>
          <w:sz w:val="34"/>
          <w:szCs w:val="34"/>
          <w:rtl/>
        </w:rPr>
        <w:t>،</w:t>
      </w:r>
      <w:r w:rsidR="00FD5429" w:rsidRPr="00B60697">
        <w:rPr>
          <w:rFonts w:ascii="Traditional Arabic" w:hAnsi="Traditional Arabic" w:cs="Traditional Arabic"/>
          <w:color w:val="0070C0"/>
          <w:sz w:val="34"/>
          <w:szCs w:val="34"/>
          <w:rtl/>
        </w:rPr>
        <w:t xml:space="preserve"> </w:t>
      </w:r>
      <w:r w:rsidRPr="00B60697">
        <w:rPr>
          <w:rFonts w:ascii="Traditional Arabic" w:hAnsi="Traditional Arabic" w:cs="Traditional Arabic"/>
          <w:color w:val="0070C0"/>
          <w:sz w:val="34"/>
          <w:szCs w:val="34"/>
          <w:rtl/>
        </w:rPr>
        <w:t>اصطلاح</w:t>
      </w:r>
      <w:r w:rsidR="001E3094" w:rsidRPr="00B60697">
        <w:rPr>
          <w:rFonts w:ascii="Traditional Arabic" w:hAnsi="Traditional Arabic" w:cs="Traditional Arabic"/>
          <w:color w:val="0070C0"/>
          <w:sz w:val="34"/>
          <w:szCs w:val="34"/>
          <w:rtl/>
        </w:rPr>
        <w:t>ً</w:t>
      </w:r>
      <w:r w:rsidRPr="00B60697">
        <w:rPr>
          <w:rFonts w:ascii="Traditional Arabic" w:hAnsi="Traditional Arabic" w:cs="Traditional Arabic"/>
          <w:color w:val="0070C0"/>
          <w:sz w:val="34"/>
          <w:szCs w:val="34"/>
          <w:rtl/>
        </w:rPr>
        <w:t>ا</w:t>
      </w:r>
      <w:r w:rsidR="004C0F0A" w:rsidRPr="00B60697">
        <w:rPr>
          <w:rFonts w:ascii="Traditional Arabic" w:hAnsi="Traditional Arabic" w:cs="Traditional Arabic"/>
          <w:color w:val="0070C0"/>
          <w:sz w:val="34"/>
          <w:szCs w:val="34"/>
          <w:rtl/>
        </w:rPr>
        <w:t>،</w:t>
      </w:r>
      <w:r w:rsidR="00FD5429" w:rsidRPr="00B60697">
        <w:rPr>
          <w:rFonts w:ascii="Traditional Arabic" w:hAnsi="Traditional Arabic" w:cs="Traditional Arabic"/>
          <w:color w:val="0070C0"/>
          <w:sz w:val="34"/>
          <w:szCs w:val="34"/>
          <w:rtl/>
        </w:rPr>
        <w:t xml:space="preserve"> </w:t>
      </w:r>
      <w:r w:rsidRPr="00B60697">
        <w:rPr>
          <w:rFonts w:ascii="Traditional Arabic" w:hAnsi="Traditional Arabic" w:cs="Traditional Arabic"/>
          <w:color w:val="0070C0"/>
          <w:sz w:val="34"/>
          <w:szCs w:val="34"/>
          <w:rtl/>
        </w:rPr>
        <w:t>فلسفي</w:t>
      </w:r>
      <w:r w:rsidR="001E3094" w:rsidRPr="00B60697">
        <w:rPr>
          <w:rFonts w:ascii="Traditional Arabic" w:hAnsi="Traditional Arabic" w:cs="Traditional Arabic"/>
          <w:color w:val="0070C0"/>
          <w:sz w:val="34"/>
          <w:szCs w:val="34"/>
          <w:rtl/>
        </w:rPr>
        <w:t>ًّ</w:t>
      </w:r>
      <w:r w:rsidRPr="00B60697">
        <w:rPr>
          <w:rFonts w:ascii="Traditional Arabic" w:hAnsi="Traditional Arabic" w:cs="Traditional Arabic"/>
          <w:color w:val="0070C0"/>
          <w:sz w:val="34"/>
          <w:szCs w:val="34"/>
          <w:rtl/>
        </w:rPr>
        <w:t>ا.</w:t>
      </w:r>
    </w:p>
    <w:p w14:paraId="6882B369" w14:textId="2304245F" w:rsidR="000322C7" w:rsidRPr="00B60697" w:rsidRDefault="000B640C" w:rsidP="00B60697">
      <w:pPr>
        <w:pStyle w:val="a6"/>
        <w:numPr>
          <w:ilvl w:val="0"/>
          <w:numId w:val="6"/>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الأخلاق لغة:</w:t>
      </w:r>
      <w:r w:rsidR="00FD5429" w:rsidRPr="00B60697">
        <w:rPr>
          <w:rFonts w:ascii="Traditional Arabic" w:hAnsi="Traditional Arabic" w:cs="Traditional Arabic"/>
          <w:color w:val="0070C0"/>
          <w:sz w:val="34"/>
          <w:szCs w:val="34"/>
          <w:rtl/>
        </w:rPr>
        <w:t xml:space="preserve"> </w:t>
      </w:r>
      <w:proofErr w:type="spellStart"/>
      <w:r w:rsidR="00A72BAB" w:rsidRPr="00B60697">
        <w:rPr>
          <w:rFonts w:ascii="Traditional Arabic" w:hAnsi="Traditional Arabic" w:cs="Traditional Arabic"/>
          <w:color w:val="0070C0"/>
          <w:sz w:val="34"/>
          <w:szCs w:val="34"/>
          <w:lang w:val="fr-FR"/>
        </w:rPr>
        <w:t>Ethics</w:t>
      </w:r>
      <w:proofErr w:type="spellEnd"/>
      <w:r w:rsidR="004C0F0A" w:rsidRPr="00B60697">
        <w:rPr>
          <w:rFonts w:ascii="Traditional Arabic" w:hAnsi="Traditional Arabic" w:cs="Traditional Arabic"/>
          <w:color w:val="0070C0"/>
          <w:sz w:val="34"/>
          <w:szCs w:val="34"/>
          <w:rtl/>
        </w:rPr>
        <w:t>،</w:t>
      </w:r>
      <w:r w:rsidR="00FD5429" w:rsidRPr="00B60697">
        <w:rPr>
          <w:rFonts w:ascii="Traditional Arabic" w:hAnsi="Traditional Arabic" w:cs="Traditional Arabic"/>
          <w:color w:val="0070C0"/>
          <w:sz w:val="34"/>
          <w:szCs w:val="34"/>
          <w:rtl/>
        </w:rPr>
        <w:t xml:space="preserve"> </w:t>
      </w:r>
      <w:r w:rsidR="000322C7" w:rsidRPr="00B60697">
        <w:rPr>
          <w:rFonts w:ascii="Traditional Arabic" w:hAnsi="Traditional Arabic" w:cs="Traditional Arabic"/>
          <w:color w:val="0F243E" w:themeColor="text2" w:themeShade="80"/>
          <w:sz w:val="34"/>
          <w:szCs w:val="34"/>
          <w:rtl/>
        </w:rPr>
        <w:t>خلق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322C7" w:rsidRPr="00B60697">
        <w:rPr>
          <w:rFonts w:ascii="Traditional Arabic" w:hAnsi="Traditional Arabic" w:cs="Traditional Arabic"/>
          <w:color w:val="0F243E" w:themeColor="text2" w:themeShade="80"/>
          <w:sz w:val="34"/>
          <w:szCs w:val="34"/>
          <w:rtl/>
        </w:rPr>
        <w:t>الخاء واللام والقاف أصلان: أحدهما تقدير الشيء</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322C7" w:rsidRPr="00B60697">
        <w:rPr>
          <w:rFonts w:ascii="Traditional Arabic" w:hAnsi="Traditional Arabic" w:cs="Traditional Arabic"/>
          <w:color w:val="0F243E" w:themeColor="text2" w:themeShade="80"/>
          <w:sz w:val="34"/>
          <w:szCs w:val="34"/>
          <w:rtl/>
        </w:rPr>
        <w:t>رجل مُخْتَلَقٌ:</w:t>
      </w:r>
      <w:r w:rsidR="000322C7" w:rsidRPr="00B60697">
        <w:rPr>
          <w:rFonts w:ascii="Traditional Arabic" w:hAnsi="Traditional Arabic" w:cs="Traditional Arabic"/>
          <w:color w:val="0070C0"/>
          <w:sz w:val="34"/>
          <w:szCs w:val="34"/>
          <w:rtl/>
        </w:rPr>
        <w:t xml:space="preserve"> </w:t>
      </w:r>
      <w:r w:rsidR="000322C7" w:rsidRPr="00B60697">
        <w:rPr>
          <w:rFonts w:ascii="Traditional Arabic" w:hAnsi="Traditional Arabic" w:cs="Traditional Arabic"/>
          <w:color w:val="0F243E" w:themeColor="text2" w:themeShade="80"/>
          <w:sz w:val="34"/>
          <w:szCs w:val="34"/>
          <w:rtl/>
        </w:rPr>
        <w:t>تام الخلق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322C7" w:rsidRPr="00B60697">
        <w:rPr>
          <w:rFonts w:ascii="Traditional Arabic" w:hAnsi="Traditional Arabic" w:cs="Traditional Arabic"/>
          <w:color w:val="0F243E" w:themeColor="text2" w:themeShade="80"/>
          <w:sz w:val="34"/>
          <w:szCs w:val="34"/>
          <w:rtl/>
        </w:rPr>
        <w:t>ومن ذلك الخُلُق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322C7" w:rsidRPr="00B60697">
        <w:rPr>
          <w:rFonts w:ascii="Traditional Arabic" w:hAnsi="Traditional Arabic" w:cs="Traditional Arabic"/>
          <w:color w:val="0F243E" w:themeColor="text2" w:themeShade="80"/>
          <w:sz w:val="34"/>
          <w:szCs w:val="34"/>
          <w:rtl/>
        </w:rPr>
        <w:t>وهي السجية</w:t>
      </w:r>
      <w:r w:rsidR="00A72BAB" w:rsidRPr="00B60697">
        <w:rPr>
          <w:rStyle w:val="a9"/>
          <w:rFonts w:ascii="Traditional Arabic" w:hAnsi="Traditional Arabic" w:cs="Traditional Arabic"/>
          <w:color w:val="0F243E" w:themeColor="text2" w:themeShade="80"/>
          <w:sz w:val="34"/>
          <w:szCs w:val="34"/>
          <w:rtl/>
        </w:rPr>
        <w:footnoteReference w:id="13"/>
      </w:r>
      <w:r w:rsidR="005C2C0E" w:rsidRPr="00B60697">
        <w:rPr>
          <w:rFonts w:ascii="Traditional Arabic" w:hAnsi="Traditional Arabic" w:cs="Traditional Arabic" w:hint="cs"/>
          <w:color w:val="0F243E" w:themeColor="text2" w:themeShade="80"/>
          <w:sz w:val="34"/>
          <w:szCs w:val="34"/>
          <w:rtl/>
        </w:rPr>
        <w:t>.</w:t>
      </w:r>
    </w:p>
    <w:p w14:paraId="7929BA94" w14:textId="18E86144" w:rsidR="00FE273A" w:rsidRPr="00B60697" w:rsidRDefault="00776148" w:rsidP="00B60697">
      <w:pPr>
        <w:pStyle w:val="a6"/>
        <w:numPr>
          <w:ilvl w:val="0"/>
          <w:numId w:val="6"/>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 xml:space="preserve">الأخلاق </w:t>
      </w:r>
      <w:r w:rsidR="000322C7" w:rsidRPr="00B60697">
        <w:rPr>
          <w:rFonts w:ascii="Traditional Arabic" w:hAnsi="Traditional Arabic" w:cs="Traditional Arabic"/>
          <w:color w:val="0070C0"/>
          <w:sz w:val="34"/>
          <w:szCs w:val="34"/>
          <w:rtl/>
        </w:rPr>
        <w:t>اصطلاح</w:t>
      </w:r>
      <w:r w:rsidR="003B3D59" w:rsidRPr="00B60697">
        <w:rPr>
          <w:rFonts w:ascii="Traditional Arabic" w:hAnsi="Traditional Arabic" w:cs="Traditional Arabic"/>
          <w:color w:val="0070C0"/>
          <w:sz w:val="34"/>
          <w:szCs w:val="34"/>
          <w:rtl/>
        </w:rPr>
        <w:t>ً</w:t>
      </w:r>
      <w:r w:rsidR="000322C7" w:rsidRPr="00B60697">
        <w:rPr>
          <w:rFonts w:ascii="Traditional Arabic" w:hAnsi="Traditional Arabic" w:cs="Traditional Arabic"/>
          <w:color w:val="0070C0"/>
          <w:sz w:val="34"/>
          <w:szCs w:val="34"/>
          <w:rtl/>
        </w:rPr>
        <w:t>ا:</w:t>
      </w:r>
      <w:r w:rsidR="00905CDC" w:rsidRPr="00B60697">
        <w:rPr>
          <w:rFonts w:ascii="Traditional Arabic" w:hAnsi="Traditional Arabic" w:cs="Traditional Arabic"/>
          <w:color w:val="0070C0"/>
          <w:sz w:val="34"/>
          <w:szCs w:val="34"/>
          <w:rtl/>
        </w:rPr>
        <w:t xml:space="preserve"> </w:t>
      </w:r>
      <w:r w:rsidR="00FE273A" w:rsidRPr="00B60697">
        <w:rPr>
          <w:rFonts w:ascii="Traditional Arabic" w:hAnsi="Traditional Arabic" w:cs="Traditional Arabic"/>
          <w:color w:val="0F243E" w:themeColor="text2" w:themeShade="80"/>
          <w:sz w:val="34"/>
          <w:szCs w:val="34"/>
          <w:rtl/>
        </w:rPr>
        <w:t>الخُلُق: السجية والطبع والمروءة والدين</w:t>
      </w:r>
      <w:r w:rsidR="00FE273A" w:rsidRPr="00B60697">
        <w:rPr>
          <w:rStyle w:val="a9"/>
          <w:rFonts w:ascii="Traditional Arabic" w:hAnsi="Traditional Arabic" w:cs="Traditional Arabic"/>
          <w:color w:val="0F243E" w:themeColor="text2" w:themeShade="80"/>
          <w:sz w:val="34"/>
          <w:szCs w:val="34"/>
          <w:rtl/>
        </w:rPr>
        <w:footnoteReference w:id="14"/>
      </w:r>
      <w:r w:rsidR="003B3D59" w:rsidRPr="00B60697">
        <w:rPr>
          <w:rFonts w:ascii="Traditional Arabic" w:hAnsi="Traditional Arabic" w:cs="Traditional Arabic" w:hint="cs"/>
          <w:color w:val="0F243E" w:themeColor="text2" w:themeShade="80"/>
          <w:sz w:val="34"/>
          <w:szCs w:val="34"/>
          <w:rtl/>
        </w:rPr>
        <w:t>.</w:t>
      </w:r>
    </w:p>
    <w:p w14:paraId="50E7AE22" w14:textId="77777777" w:rsidR="00C06906" w:rsidRPr="00B60697" w:rsidRDefault="00C06906" w:rsidP="00B60697">
      <w:pPr>
        <w:pStyle w:val="a6"/>
        <w:bidi/>
        <w:spacing w:after="0" w:line="240" w:lineRule="auto"/>
        <w:ind w:left="0"/>
        <w:jc w:val="both"/>
        <w:rPr>
          <w:rFonts w:ascii="Traditional Arabic" w:hAnsi="Traditional Arabic" w:cs="Traditional Arabic"/>
          <w:color w:val="0070C0"/>
          <w:sz w:val="34"/>
          <w:szCs w:val="34"/>
        </w:rPr>
      </w:pPr>
    </w:p>
    <w:p w14:paraId="63103D9E" w14:textId="03805470" w:rsidR="000322C7" w:rsidRPr="00B60697" w:rsidRDefault="00085684" w:rsidP="00B60697">
      <w:pPr>
        <w:pStyle w:val="a6"/>
        <w:numPr>
          <w:ilvl w:val="0"/>
          <w:numId w:val="9"/>
        </w:numPr>
        <w:tabs>
          <w:tab w:val="left" w:pos="8071"/>
        </w:tabs>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070C0"/>
          <w:sz w:val="34"/>
          <w:szCs w:val="34"/>
          <w:rtl/>
        </w:rPr>
        <w:t>نظرية</w:t>
      </w:r>
      <w:r w:rsidR="00FC16DF" w:rsidRPr="00B60697">
        <w:rPr>
          <w:rFonts w:ascii="Traditional Arabic" w:hAnsi="Traditional Arabic" w:cs="Traditional Arabic"/>
          <w:color w:val="0070C0"/>
          <w:sz w:val="34"/>
          <w:szCs w:val="34"/>
          <w:rtl/>
        </w:rPr>
        <w:t xml:space="preserve"> الإمام</w:t>
      </w:r>
      <w:r w:rsidR="00B76EE7" w:rsidRPr="00B60697">
        <w:rPr>
          <w:rFonts w:ascii="Traditional Arabic" w:hAnsi="Traditional Arabic" w:cs="Traditional Arabic"/>
          <w:color w:val="0070C0"/>
          <w:sz w:val="34"/>
          <w:szCs w:val="34"/>
          <w:rtl/>
        </w:rPr>
        <w:t xml:space="preserve"> أبي إسحاق الشاطبي</w:t>
      </w:r>
      <w:r w:rsidR="00C22F0C" w:rsidRPr="00B60697">
        <w:rPr>
          <w:rFonts w:ascii="Traditional Arabic" w:hAnsi="Traditional Arabic" w:cs="Traditional Arabic"/>
          <w:color w:val="0070C0"/>
          <w:sz w:val="34"/>
          <w:szCs w:val="34"/>
          <w:rtl/>
        </w:rPr>
        <w:t xml:space="preserve"> </w:t>
      </w:r>
      <w:r w:rsidR="00905CDC" w:rsidRPr="00B60697">
        <w:rPr>
          <w:rFonts w:ascii="Traditional Arabic" w:hAnsi="Traditional Arabic" w:cs="Traditional Arabic"/>
          <w:color w:val="0070C0"/>
          <w:sz w:val="34"/>
          <w:szCs w:val="34"/>
          <w:rtl/>
        </w:rPr>
        <w:t>في الأخلاق</w:t>
      </w:r>
      <w:r w:rsidR="00B76EE7" w:rsidRPr="00B60697">
        <w:rPr>
          <w:rFonts w:ascii="Traditional Arabic" w:hAnsi="Traditional Arabic" w:cs="Traditional Arabic"/>
          <w:color w:val="0070C0"/>
          <w:sz w:val="34"/>
          <w:szCs w:val="34"/>
          <w:rtl/>
        </w:rPr>
        <w:t xml:space="preserve">: </w:t>
      </w:r>
      <w:r w:rsidR="00B76EE7" w:rsidRPr="00B60697">
        <w:rPr>
          <w:rFonts w:ascii="Traditional Arabic" w:hAnsi="Traditional Arabic" w:cs="Traditional Arabic"/>
          <w:color w:val="0F243E" w:themeColor="text2" w:themeShade="80"/>
          <w:sz w:val="34"/>
          <w:szCs w:val="34"/>
          <w:rtl/>
        </w:rPr>
        <w:t>"والشريعة كلها إنما هي تخلق بمكارم الأخلاق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76EE7" w:rsidRPr="00B60697">
        <w:rPr>
          <w:rFonts w:ascii="Traditional Arabic" w:hAnsi="Traditional Arabic" w:cs="Traditional Arabic"/>
          <w:color w:val="0F243E" w:themeColor="text2" w:themeShade="80"/>
          <w:sz w:val="34"/>
          <w:szCs w:val="34"/>
          <w:rtl/>
        </w:rPr>
        <w:t xml:space="preserve">ولهذا قال عليه السلام: </w:t>
      </w:r>
      <w:r w:rsidR="00D962FE" w:rsidRPr="00B60697">
        <w:rPr>
          <w:rFonts w:ascii="Traditional Arabic" w:hAnsi="Traditional Arabic" w:cs="Traditional Arabic" w:hint="cs"/>
          <w:color w:val="C00000"/>
          <w:sz w:val="34"/>
          <w:szCs w:val="34"/>
          <w:rtl/>
        </w:rPr>
        <w:t>(</w:t>
      </w:r>
      <w:r w:rsidR="00B76EE7" w:rsidRPr="00B60697">
        <w:rPr>
          <w:rFonts w:ascii="Traditional Arabic" w:hAnsi="Traditional Arabic" w:cs="Traditional Arabic"/>
          <w:color w:val="C00000"/>
          <w:sz w:val="34"/>
          <w:szCs w:val="34"/>
          <w:rtl/>
        </w:rPr>
        <w:t>ب</w:t>
      </w:r>
      <w:r w:rsidR="00D962FE" w:rsidRPr="00B60697">
        <w:rPr>
          <w:rFonts w:ascii="Traditional Arabic" w:hAnsi="Traditional Arabic" w:cs="Traditional Arabic"/>
          <w:color w:val="C00000"/>
          <w:sz w:val="34"/>
          <w:szCs w:val="34"/>
          <w:rtl/>
        </w:rPr>
        <w:t>ُ</w:t>
      </w:r>
      <w:r w:rsidR="00B76EE7" w:rsidRPr="00B60697">
        <w:rPr>
          <w:rFonts w:ascii="Traditional Arabic" w:hAnsi="Traditional Arabic" w:cs="Traditional Arabic"/>
          <w:color w:val="C00000"/>
          <w:sz w:val="34"/>
          <w:szCs w:val="34"/>
          <w:rtl/>
        </w:rPr>
        <w:t>عثت</w:t>
      </w:r>
      <w:r w:rsidR="00FD5429" w:rsidRPr="00B60697">
        <w:rPr>
          <w:rFonts w:ascii="Traditional Arabic" w:hAnsi="Traditional Arabic" w:cs="Traditional Arabic"/>
          <w:color w:val="C00000"/>
          <w:sz w:val="34"/>
          <w:szCs w:val="34"/>
          <w:rtl/>
        </w:rPr>
        <w:t xml:space="preserve"> </w:t>
      </w:r>
      <w:r w:rsidR="00B76EE7" w:rsidRPr="00B60697">
        <w:rPr>
          <w:rFonts w:ascii="Traditional Arabic" w:hAnsi="Traditional Arabic" w:cs="Traditional Arabic"/>
          <w:color w:val="C00000"/>
          <w:sz w:val="34"/>
          <w:szCs w:val="34"/>
          <w:rtl/>
        </w:rPr>
        <w:t>لأ</w:t>
      </w:r>
      <w:r w:rsidR="00D962FE" w:rsidRPr="00B60697">
        <w:rPr>
          <w:rFonts w:ascii="Traditional Arabic" w:hAnsi="Traditional Arabic" w:cs="Traditional Arabic"/>
          <w:color w:val="C00000"/>
          <w:sz w:val="34"/>
          <w:szCs w:val="34"/>
          <w:rtl/>
        </w:rPr>
        <w:t>ُ</w:t>
      </w:r>
      <w:r w:rsidR="00B76EE7" w:rsidRPr="00B60697">
        <w:rPr>
          <w:rFonts w:ascii="Traditional Arabic" w:hAnsi="Traditional Arabic" w:cs="Traditional Arabic"/>
          <w:color w:val="C00000"/>
          <w:sz w:val="34"/>
          <w:szCs w:val="34"/>
          <w:rtl/>
        </w:rPr>
        <w:t>ت</w:t>
      </w:r>
      <w:r w:rsidR="00D962FE" w:rsidRPr="00B60697">
        <w:rPr>
          <w:rFonts w:ascii="Traditional Arabic" w:hAnsi="Traditional Arabic" w:cs="Traditional Arabic"/>
          <w:color w:val="C00000"/>
          <w:sz w:val="34"/>
          <w:szCs w:val="34"/>
          <w:rtl/>
        </w:rPr>
        <w:t>َ</w:t>
      </w:r>
      <w:r w:rsidR="00B76EE7" w:rsidRPr="00B60697">
        <w:rPr>
          <w:rFonts w:ascii="Traditional Arabic" w:hAnsi="Traditional Arabic" w:cs="Traditional Arabic"/>
          <w:color w:val="C00000"/>
          <w:sz w:val="34"/>
          <w:szCs w:val="34"/>
          <w:rtl/>
        </w:rPr>
        <w:t>م</w:t>
      </w:r>
      <w:r w:rsidR="00D962FE" w:rsidRPr="00B60697">
        <w:rPr>
          <w:rFonts w:ascii="Traditional Arabic" w:hAnsi="Traditional Arabic" w:cs="Traditional Arabic"/>
          <w:color w:val="C00000"/>
          <w:sz w:val="34"/>
          <w:szCs w:val="34"/>
          <w:rtl/>
        </w:rPr>
        <w:t>ِّ</w:t>
      </w:r>
      <w:r w:rsidR="00B76EE7" w:rsidRPr="00B60697">
        <w:rPr>
          <w:rFonts w:ascii="Traditional Arabic" w:hAnsi="Traditional Arabic" w:cs="Traditional Arabic"/>
          <w:color w:val="C00000"/>
          <w:sz w:val="34"/>
          <w:szCs w:val="34"/>
          <w:rtl/>
        </w:rPr>
        <w:t>م مكارم الأخلاق</w:t>
      </w:r>
      <w:r w:rsidR="00D962FE" w:rsidRPr="00B60697">
        <w:rPr>
          <w:rFonts w:ascii="Traditional Arabic" w:hAnsi="Traditional Arabic" w:cs="Traditional Arabic" w:hint="cs"/>
          <w:color w:val="C00000"/>
          <w:sz w:val="34"/>
          <w:szCs w:val="34"/>
          <w:rtl/>
        </w:rPr>
        <w:t>)</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76EE7" w:rsidRPr="00B60697">
        <w:rPr>
          <w:rFonts w:ascii="Traditional Arabic" w:hAnsi="Traditional Arabic" w:cs="Traditional Arabic"/>
          <w:color w:val="0F243E" w:themeColor="text2" w:themeShade="80"/>
          <w:sz w:val="34"/>
          <w:szCs w:val="34"/>
          <w:rtl/>
        </w:rPr>
        <w:t>إلا أن مكارم الأخلاق إنما كانت على ضربين: أحدهما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76EE7" w:rsidRPr="00B60697">
        <w:rPr>
          <w:rFonts w:ascii="Traditional Arabic" w:hAnsi="Traditional Arabic" w:cs="Traditional Arabic"/>
          <w:color w:val="0F243E" w:themeColor="text2" w:themeShade="80"/>
          <w:sz w:val="34"/>
          <w:szCs w:val="34"/>
          <w:rtl/>
        </w:rPr>
        <w:t>ما كان مألوف</w:t>
      </w:r>
      <w:r w:rsidR="00D962FE" w:rsidRPr="00B60697">
        <w:rPr>
          <w:rFonts w:ascii="Traditional Arabic" w:hAnsi="Traditional Arabic" w:cs="Traditional Arabic"/>
          <w:color w:val="0F243E" w:themeColor="text2" w:themeShade="80"/>
          <w:sz w:val="34"/>
          <w:szCs w:val="34"/>
          <w:rtl/>
        </w:rPr>
        <w:t>ً</w:t>
      </w:r>
      <w:r w:rsidR="00B76EE7" w:rsidRPr="00B60697">
        <w:rPr>
          <w:rFonts w:ascii="Traditional Arabic" w:hAnsi="Traditional Arabic" w:cs="Traditional Arabic"/>
          <w:color w:val="0F243E" w:themeColor="text2" w:themeShade="80"/>
          <w:sz w:val="34"/>
          <w:szCs w:val="34"/>
          <w:rtl/>
        </w:rPr>
        <w:t>ا وقريب</w:t>
      </w:r>
      <w:r w:rsidR="00D962FE" w:rsidRPr="00B60697">
        <w:rPr>
          <w:rFonts w:ascii="Traditional Arabic" w:hAnsi="Traditional Arabic" w:cs="Traditional Arabic"/>
          <w:color w:val="0F243E" w:themeColor="text2" w:themeShade="80"/>
          <w:sz w:val="34"/>
          <w:szCs w:val="34"/>
          <w:rtl/>
        </w:rPr>
        <w:t>ً</w:t>
      </w:r>
      <w:r w:rsidR="00B76EE7" w:rsidRPr="00B60697">
        <w:rPr>
          <w:rFonts w:ascii="Traditional Arabic" w:hAnsi="Traditional Arabic" w:cs="Traditional Arabic"/>
          <w:color w:val="0F243E" w:themeColor="text2" w:themeShade="80"/>
          <w:sz w:val="34"/>
          <w:szCs w:val="34"/>
          <w:rtl/>
        </w:rPr>
        <w:t>ا من المعقول المقبول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76EE7" w:rsidRPr="00B60697">
        <w:rPr>
          <w:rFonts w:ascii="Traditional Arabic" w:hAnsi="Traditional Arabic" w:cs="Traditional Arabic"/>
          <w:color w:val="0F243E" w:themeColor="text2" w:themeShade="80"/>
          <w:sz w:val="34"/>
          <w:szCs w:val="34"/>
          <w:rtl/>
        </w:rPr>
        <w:t>كانوا في ابتداء الإسلام إنما خوطبوا به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76EE7" w:rsidRPr="00B60697">
        <w:rPr>
          <w:rFonts w:ascii="Traditional Arabic" w:hAnsi="Traditional Arabic" w:cs="Traditional Arabic"/>
          <w:color w:val="0F243E" w:themeColor="text2" w:themeShade="80"/>
          <w:sz w:val="34"/>
          <w:szCs w:val="34"/>
          <w:rtl/>
        </w:rPr>
        <w:t>ثم ل</w:t>
      </w:r>
      <w:r w:rsidR="00D962FE" w:rsidRPr="00B60697">
        <w:rPr>
          <w:rFonts w:ascii="Traditional Arabic" w:hAnsi="Traditional Arabic" w:cs="Traditional Arabic"/>
          <w:color w:val="0F243E" w:themeColor="text2" w:themeShade="80"/>
          <w:sz w:val="34"/>
          <w:szCs w:val="34"/>
          <w:rtl/>
        </w:rPr>
        <w:t>َ</w:t>
      </w:r>
      <w:r w:rsidR="00B76EE7" w:rsidRPr="00B60697">
        <w:rPr>
          <w:rFonts w:ascii="Traditional Arabic" w:hAnsi="Traditional Arabic" w:cs="Traditional Arabic"/>
          <w:color w:val="0F243E" w:themeColor="text2" w:themeShade="80"/>
          <w:sz w:val="34"/>
          <w:szCs w:val="34"/>
          <w:rtl/>
        </w:rPr>
        <w:t>ما رسخوا فيه ت</w:t>
      </w:r>
      <w:r w:rsidR="00D962FE" w:rsidRPr="00B60697">
        <w:rPr>
          <w:rFonts w:ascii="Traditional Arabic" w:hAnsi="Traditional Arabic" w:cs="Traditional Arabic"/>
          <w:color w:val="0F243E" w:themeColor="text2" w:themeShade="80"/>
          <w:sz w:val="34"/>
          <w:szCs w:val="34"/>
          <w:rtl/>
        </w:rPr>
        <w:t>َ</w:t>
      </w:r>
      <w:r w:rsidR="00B76EE7" w:rsidRPr="00B60697">
        <w:rPr>
          <w:rFonts w:ascii="Traditional Arabic" w:hAnsi="Traditional Arabic" w:cs="Traditional Arabic"/>
          <w:color w:val="0F243E" w:themeColor="text2" w:themeShade="80"/>
          <w:sz w:val="34"/>
          <w:szCs w:val="34"/>
          <w:rtl/>
        </w:rPr>
        <w:t>م</w:t>
      </w:r>
      <w:r w:rsidR="00D962FE" w:rsidRPr="00B60697">
        <w:rPr>
          <w:rFonts w:ascii="Traditional Arabic" w:hAnsi="Traditional Arabic" w:cs="Traditional Arabic"/>
          <w:color w:val="0F243E" w:themeColor="text2" w:themeShade="80"/>
          <w:sz w:val="34"/>
          <w:szCs w:val="34"/>
          <w:rtl/>
        </w:rPr>
        <w:t>َّ</w:t>
      </w:r>
      <w:r w:rsidR="00B76EE7" w:rsidRPr="00B60697">
        <w:rPr>
          <w:rFonts w:ascii="Traditional Arabic" w:hAnsi="Traditional Arabic" w:cs="Traditional Arabic"/>
          <w:color w:val="0F243E" w:themeColor="text2" w:themeShade="80"/>
          <w:sz w:val="34"/>
          <w:szCs w:val="34"/>
          <w:rtl/>
        </w:rPr>
        <w:t>م لهم ما بقي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76EE7" w:rsidRPr="00B60697">
        <w:rPr>
          <w:rFonts w:ascii="Traditional Arabic" w:hAnsi="Traditional Arabic" w:cs="Traditional Arabic"/>
          <w:color w:val="0F243E" w:themeColor="text2" w:themeShade="80"/>
          <w:sz w:val="34"/>
          <w:szCs w:val="34"/>
          <w:rtl/>
        </w:rPr>
        <w:t>وهو الضرب الثاني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76EE7" w:rsidRPr="00B60697">
        <w:rPr>
          <w:rFonts w:ascii="Traditional Arabic" w:hAnsi="Traditional Arabic" w:cs="Traditional Arabic"/>
          <w:color w:val="0F243E" w:themeColor="text2" w:themeShade="80"/>
          <w:sz w:val="34"/>
          <w:szCs w:val="34"/>
          <w:rtl/>
        </w:rPr>
        <w:t>وكان منه ما لا يُعقل معناه من أول وهلة فأُخّ</w:t>
      </w:r>
      <w:r w:rsidR="00D962FE" w:rsidRPr="00B60697">
        <w:rPr>
          <w:rFonts w:ascii="Traditional Arabic" w:hAnsi="Traditional Arabic" w:cs="Traditional Arabic" w:hint="cs"/>
          <w:color w:val="0F243E" w:themeColor="text2" w:themeShade="80"/>
          <w:sz w:val="34"/>
          <w:szCs w:val="34"/>
          <w:rtl/>
        </w:rPr>
        <w:t>ِ</w:t>
      </w:r>
      <w:r w:rsidR="00B76EE7" w:rsidRPr="00B60697">
        <w:rPr>
          <w:rFonts w:ascii="Traditional Arabic" w:hAnsi="Traditional Arabic" w:cs="Traditional Arabic"/>
          <w:color w:val="0F243E" w:themeColor="text2" w:themeShade="80"/>
          <w:sz w:val="34"/>
          <w:szCs w:val="34"/>
          <w:rtl/>
        </w:rPr>
        <w:t>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76EE7" w:rsidRPr="00B60697">
        <w:rPr>
          <w:rFonts w:ascii="Traditional Arabic" w:hAnsi="Traditional Arabic" w:cs="Traditional Arabic"/>
          <w:color w:val="0F243E" w:themeColor="text2" w:themeShade="80"/>
          <w:sz w:val="34"/>
          <w:szCs w:val="34"/>
          <w:rtl/>
        </w:rPr>
        <w:t>حتى كان من آخره تحريم الربا وما أشبه ذلك</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76EE7" w:rsidRPr="00B60697">
        <w:rPr>
          <w:rFonts w:ascii="Traditional Arabic" w:hAnsi="Traditional Arabic" w:cs="Traditional Arabic"/>
          <w:color w:val="0F243E" w:themeColor="text2" w:themeShade="80"/>
          <w:sz w:val="34"/>
          <w:szCs w:val="34"/>
          <w:rtl/>
        </w:rPr>
        <w:t>وجميع ذلك راجع إلى مكارم الأخلاق"</w:t>
      </w:r>
      <w:r w:rsidR="00B76EE7" w:rsidRPr="00B60697">
        <w:rPr>
          <w:rStyle w:val="a9"/>
          <w:rFonts w:ascii="Traditional Arabic" w:hAnsi="Traditional Arabic" w:cs="Traditional Arabic"/>
          <w:color w:val="0F243E" w:themeColor="text2" w:themeShade="80"/>
          <w:sz w:val="34"/>
          <w:szCs w:val="34"/>
          <w:rtl/>
        </w:rPr>
        <w:footnoteReference w:id="15"/>
      </w:r>
      <w:r w:rsidR="00D962FE" w:rsidRPr="00B60697">
        <w:rPr>
          <w:rFonts w:ascii="Traditional Arabic" w:hAnsi="Traditional Arabic" w:cs="Traditional Arabic" w:hint="cs"/>
          <w:color w:val="0F243E" w:themeColor="text2" w:themeShade="80"/>
          <w:sz w:val="34"/>
          <w:szCs w:val="34"/>
          <w:rtl/>
        </w:rPr>
        <w:t>.</w:t>
      </w:r>
    </w:p>
    <w:p w14:paraId="2F699514" w14:textId="3C5D61D5" w:rsidR="009B4C84" w:rsidRPr="00B60697" w:rsidRDefault="00085684" w:rsidP="00B60697">
      <w:pPr>
        <w:pStyle w:val="a6"/>
        <w:numPr>
          <w:ilvl w:val="0"/>
          <w:numId w:val="7"/>
        </w:numPr>
        <w:bidi/>
        <w:spacing w:after="0" w:line="240" w:lineRule="auto"/>
        <w:ind w:left="0"/>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31849B" w:themeColor="accent5" w:themeShade="BF"/>
          <w:sz w:val="34"/>
          <w:szCs w:val="34"/>
          <w:rtl/>
        </w:rPr>
        <w:t>نظرية</w:t>
      </w:r>
      <w:r w:rsidR="00FC16DF" w:rsidRPr="00B60697">
        <w:rPr>
          <w:rFonts w:ascii="Traditional Arabic" w:hAnsi="Traditional Arabic" w:cs="Traditional Arabic"/>
          <w:color w:val="31849B" w:themeColor="accent5" w:themeShade="BF"/>
          <w:sz w:val="34"/>
          <w:szCs w:val="34"/>
          <w:rtl/>
        </w:rPr>
        <w:t xml:space="preserve"> الإمام</w:t>
      </w:r>
      <w:r w:rsidR="00974EB0" w:rsidRPr="00B60697">
        <w:rPr>
          <w:rFonts w:ascii="Traditional Arabic" w:hAnsi="Traditional Arabic" w:cs="Traditional Arabic"/>
          <w:color w:val="31849B" w:themeColor="accent5" w:themeShade="BF"/>
          <w:sz w:val="34"/>
          <w:szCs w:val="34"/>
          <w:rtl/>
        </w:rPr>
        <w:t xml:space="preserve"> أبي حامد الغزالي: </w:t>
      </w:r>
      <w:r w:rsidR="00D444D4" w:rsidRPr="00B60697">
        <w:rPr>
          <w:rFonts w:ascii="Traditional Arabic" w:hAnsi="Traditional Arabic" w:cs="Traditional Arabic"/>
          <w:color w:val="0F243E" w:themeColor="text2" w:themeShade="80"/>
          <w:sz w:val="34"/>
          <w:szCs w:val="34"/>
          <w:rtl/>
        </w:rPr>
        <w:t>الخُلُق</w:t>
      </w:r>
      <w:r w:rsidR="0053522C" w:rsidRPr="00B60697">
        <w:rPr>
          <w:rFonts w:ascii="Traditional Arabic" w:hAnsi="Traditional Arabic" w:cs="Traditional Arabic"/>
          <w:color w:val="0F243E" w:themeColor="text2" w:themeShade="80"/>
          <w:sz w:val="34"/>
          <w:szCs w:val="34"/>
          <w:rtl/>
        </w:rPr>
        <w:t xml:space="preserve"> والخَلْقُ عبارتان مستعملتان مع</w:t>
      </w:r>
      <w:r w:rsidR="00D444D4" w:rsidRPr="00B60697">
        <w:rPr>
          <w:rFonts w:ascii="Traditional Arabic" w:hAnsi="Traditional Arabic" w:cs="Traditional Arabic"/>
          <w:color w:val="0F243E" w:themeColor="text2" w:themeShade="80"/>
          <w:sz w:val="34"/>
          <w:szCs w:val="34"/>
          <w:rtl/>
        </w:rPr>
        <w:t>ً</w:t>
      </w:r>
      <w:r w:rsidR="0053522C" w:rsidRPr="00B60697">
        <w:rPr>
          <w:rFonts w:ascii="Traditional Arabic" w:hAnsi="Traditional Arabic" w:cs="Traditional Arabic"/>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3522C" w:rsidRPr="00B60697">
        <w:rPr>
          <w:rFonts w:ascii="Traditional Arabic" w:hAnsi="Traditional Arabic" w:cs="Traditional Arabic"/>
          <w:color w:val="0F243E" w:themeColor="text2" w:themeShade="80"/>
          <w:sz w:val="34"/>
          <w:szCs w:val="34"/>
          <w:rtl/>
        </w:rPr>
        <w:t>فلان حسن الخُلُق والخَلْق</w:t>
      </w:r>
      <w:r w:rsidR="00D444D4" w:rsidRPr="00B60697">
        <w:rPr>
          <w:rFonts w:ascii="Traditional Arabic" w:hAnsi="Traditional Arabic" w:cs="Traditional Arabic"/>
          <w:color w:val="0F243E" w:themeColor="text2" w:themeShade="80"/>
          <w:sz w:val="34"/>
          <w:szCs w:val="34"/>
          <w:rtl/>
        </w:rPr>
        <w:t>؛</w:t>
      </w:r>
      <w:r w:rsidR="0053522C" w:rsidRPr="00B60697">
        <w:rPr>
          <w:rFonts w:ascii="Traditional Arabic" w:hAnsi="Traditional Arabic" w:cs="Traditional Arabic"/>
          <w:color w:val="0F243E" w:themeColor="text2" w:themeShade="80"/>
          <w:sz w:val="34"/>
          <w:szCs w:val="34"/>
          <w:rtl/>
        </w:rPr>
        <w:t xml:space="preserve"> أي: حسن الباطن والظاهر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3522C" w:rsidRPr="00B60697">
        <w:rPr>
          <w:rFonts w:ascii="Traditional Arabic" w:hAnsi="Traditional Arabic" w:cs="Traditional Arabic"/>
          <w:color w:val="0F243E" w:themeColor="text2" w:themeShade="80"/>
          <w:sz w:val="34"/>
          <w:szCs w:val="34"/>
          <w:rtl/>
        </w:rPr>
        <w:t>فيراد بالخَلْق الصورة الظاهرة</w:t>
      </w:r>
      <w:r w:rsidR="004C0F0A" w:rsidRPr="00B60697">
        <w:rPr>
          <w:rFonts w:ascii="Traditional Arabic" w:hAnsi="Traditional Arabic" w:cs="Traditional Arabic"/>
          <w:color w:val="0F243E" w:themeColor="text2" w:themeShade="80"/>
          <w:sz w:val="34"/>
          <w:szCs w:val="34"/>
          <w:rtl/>
        </w:rPr>
        <w:t>،</w:t>
      </w:r>
      <w:r w:rsidR="0053522C" w:rsidRPr="00B60697">
        <w:rPr>
          <w:rFonts w:ascii="Traditional Arabic" w:hAnsi="Traditional Arabic" w:cs="Traditional Arabic"/>
          <w:color w:val="0F243E" w:themeColor="text2" w:themeShade="80"/>
          <w:sz w:val="34"/>
          <w:szCs w:val="34"/>
          <w:rtl/>
        </w:rPr>
        <w:t xml:space="preserve"> وبالخُلُق الصورة الباطنة</w:t>
      </w:r>
      <w:r w:rsidR="00D444D4" w:rsidRPr="00B60697">
        <w:rPr>
          <w:rFonts w:ascii="Traditional Arabic" w:hAnsi="Traditional Arabic" w:cs="Traditional Arabic"/>
          <w:color w:val="0F243E" w:themeColor="text2" w:themeShade="80"/>
          <w:sz w:val="34"/>
          <w:szCs w:val="34"/>
          <w:rtl/>
        </w:rPr>
        <w:t>،</w:t>
      </w:r>
      <w:r w:rsidR="00D444D4" w:rsidRPr="00B60697">
        <w:rPr>
          <w:rFonts w:ascii="Traditional Arabic" w:hAnsi="Traditional Arabic" w:cs="Traditional Arabic" w:hint="cs"/>
          <w:color w:val="0F243E" w:themeColor="text2" w:themeShade="80"/>
          <w:sz w:val="34"/>
          <w:szCs w:val="34"/>
          <w:rtl/>
        </w:rPr>
        <w:t xml:space="preserve"> </w:t>
      </w:r>
      <w:r w:rsidR="0053522C" w:rsidRPr="00B60697">
        <w:rPr>
          <w:rFonts w:ascii="Traditional Arabic" w:hAnsi="Traditional Arabic" w:cs="Traditional Arabic"/>
          <w:color w:val="0F243E" w:themeColor="text2" w:themeShade="80"/>
          <w:sz w:val="34"/>
          <w:szCs w:val="34"/>
          <w:rtl/>
        </w:rPr>
        <w:t>وذلك لأن الإنسان مركب من جسد مدرك بالبصر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3522C" w:rsidRPr="00B60697">
        <w:rPr>
          <w:rFonts w:ascii="Traditional Arabic" w:hAnsi="Traditional Arabic" w:cs="Traditional Arabic"/>
          <w:color w:val="0F243E" w:themeColor="text2" w:themeShade="80"/>
          <w:sz w:val="34"/>
          <w:szCs w:val="34"/>
          <w:rtl/>
        </w:rPr>
        <w:t>ومن روح ونفس مدرك بالبصيرة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3522C" w:rsidRPr="00B60697">
        <w:rPr>
          <w:rFonts w:ascii="Traditional Arabic" w:hAnsi="Traditional Arabic" w:cs="Traditional Arabic"/>
          <w:color w:val="0F243E" w:themeColor="text2" w:themeShade="80"/>
          <w:sz w:val="34"/>
          <w:szCs w:val="34"/>
          <w:rtl/>
        </w:rPr>
        <w:t>ولكل واحد منهما هيئة وصورة</w:t>
      </w:r>
      <w:r w:rsidR="00D444D4" w:rsidRPr="00B60697">
        <w:rPr>
          <w:rFonts w:ascii="Traditional Arabic" w:hAnsi="Traditional Arabic" w:cs="Traditional Arabic"/>
          <w:color w:val="0F243E" w:themeColor="text2" w:themeShade="80"/>
          <w:sz w:val="34"/>
          <w:szCs w:val="34"/>
          <w:rtl/>
        </w:rPr>
        <w:t>؛</w:t>
      </w:r>
      <w:r w:rsidR="0053522C" w:rsidRPr="00B60697">
        <w:rPr>
          <w:rFonts w:ascii="Traditional Arabic" w:hAnsi="Traditional Arabic" w:cs="Traditional Arabic"/>
          <w:color w:val="0F243E" w:themeColor="text2" w:themeShade="80"/>
          <w:sz w:val="34"/>
          <w:szCs w:val="34"/>
          <w:rtl/>
        </w:rPr>
        <w:t xml:space="preserve"> إما قبيحة وإما جميلة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3522C" w:rsidRPr="00B60697">
        <w:rPr>
          <w:rFonts w:ascii="Traditional Arabic" w:hAnsi="Traditional Arabic" w:cs="Traditional Arabic"/>
          <w:color w:val="0F243E" w:themeColor="text2" w:themeShade="80"/>
          <w:sz w:val="34"/>
          <w:szCs w:val="34"/>
          <w:rtl/>
        </w:rPr>
        <w:t>والنفس المدركة بالبصيرة أعظم قدر</w:t>
      </w:r>
      <w:r w:rsidR="00D444D4" w:rsidRPr="00B60697">
        <w:rPr>
          <w:rFonts w:ascii="Traditional Arabic" w:hAnsi="Traditional Arabic" w:cs="Traditional Arabic"/>
          <w:color w:val="0F243E" w:themeColor="text2" w:themeShade="80"/>
          <w:sz w:val="34"/>
          <w:szCs w:val="34"/>
          <w:rtl/>
        </w:rPr>
        <w:t>ً</w:t>
      </w:r>
      <w:r w:rsidR="0053522C" w:rsidRPr="00B60697">
        <w:rPr>
          <w:rFonts w:ascii="Traditional Arabic" w:hAnsi="Traditional Arabic" w:cs="Traditional Arabic"/>
          <w:color w:val="0F243E" w:themeColor="text2" w:themeShade="80"/>
          <w:sz w:val="34"/>
          <w:szCs w:val="34"/>
          <w:rtl/>
        </w:rPr>
        <w:t>ا من الجسد المدرك بالبصر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3522C" w:rsidRPr="00B60697">
        <w:rPr>
          <w:rFonts w:ascii="Traditional Arabic" w:hAnsi="Traditional Arabic" w:cs="Traditional Arabic"/>
          <w:color w:val="0F243E" w:themeColor="text2" w:themeShade="80"/>
          <w:sz w:val="34"/>
          <w:szCs w:val="34"/>
          <w:rtl/>
        </w:rPr>
        <w:t>ولذلك عظ</w:t>
      </w:r>
      <w:r w:rsidR="00D444D4" w:rsidRPr="00B60697">
        <w:rPr>
          <w:rFonts w:ascii="Traditional Arabic" w:hAnsi="Traditional Arabic" w:cs="Traditional Arabic"/>
          <w:color w:val="0F243E" w:themeColor="text2" w:themeShade="80"/>
          <w:sz w:val="34"/>
          <w:szCs w:val="34"/>
          <w:rtl/>
        </w:rPr>
        <w:t>َّ</w:t>
      </w:r>
      <w:r w:rsidR="0053522C" w:rsidRPr="00B60697">
        <w:rPr>
          <w:rFonts w:ascii="Traditional Arabic" w:hAnsi="Traditional Arabic" w:cs="Traditional Arabic"/>
          <w:color w:val="0F243E" w:themeColor="text2" w:themeShade="80"/>
          <w:sz w:val="34"/>
          <w:szCs w:val="34"/>
          <w:rtl/>
        </w:rPr>
        <w:t xml:space="preserve">م الله </w:t>
      </w:r>
      <w:r w:rsidR="0053522C" w:rsidRPr="00B60697">
        <w:rPr>
          <w:rFonts w:ascii="Traditional Arabic" w:hAnsi="Traditional Arabic" w:cs="Traditional Arabic"/>
          <w:color w:val="0F243E" w:themeColor="text2" w:themeShade="80"/>
          <w:sz w:val="34"/>
          <w:szCs w:val="34"/>
          <w:rtl/>
        </w:rPr>
        <w:lastRenderedPageBreak/>
        <w:t>أمره بإضافته إليه</w:t>
      </w:r>
      <w:r w:rsidR="00D444D4" w:rsidRPr="00B60697">
        <w:rPr>
          <w:rFonts w:ascii="Traditional Arabic" w:hAnsi="Traditional Arabic" w:cs="Traditional Arabic"/>
          <w:color w:val="0F243E" w:themeColor="text2" w:themeShade="80"/>
          <w:sz w:val="34"/>
          <w:szCs w:val="34"/>
          <w:rtl/>
        </w:rPr>
        <w:t>؛</w:t>
      </w:r>
      <w:r w:rsidR="0053522C" w:rsidRPr="00B60697">
        <w:rPr>
          <w:rFonts w:ascii="Traditional Arabic" w:hAnsi="Traditional Arabic" w:cs="Traditional Arabic"/>
          <w:color w:val="0F243E" w:themeColor="text2" w:themeShade="80"/>
          <w:sz w:val="34"/>
          <w:szCs w:val="34"/>
          <w:rtl/>
        </w:rPr>
        <w:t xml:space="preserve"> إذ قال الله تعالى: </w:t>
      </w:r>
      <w:r w:rsidR="002327C5" w:rsidRPr="002327C5">
        <w:rPr>
          <w:rFonts w:ascii="Traditional Arabic" w:hAnsi="Traditional Arabic" w:cs="Traditional Arabic"/>
          <w:sz w:val="34"/>
          <w:szCs w:val="34"/>
          <w:rtl/>
        </w:rPr>
        <w:t>﴿</w:t>
      </w:r>
      <w:r w:rsidR="00D444D4" w:rsidRPr="002327C5">
        <w:rPr>
          <w:rFonts w:ascii="Traditional Arabic" w:hAnsi="Traditional Arabic" w:cs="Traditional Arabic" w:hint="cs"/>
          <w:color w:val="008000"/>
          <w:sz w:val="34"/>
          <w:szCs w:val="34"/>
          <w:rtl/>
        </w:rPr>
        <w:t>إِذْ</w:t>
      </w:r>
      <w:r w:rsidR="00D444D4" w:rsidRPr="002327C5">
        <w:rPr>
          <w:rFonts w:ascii="Traditional Arabic" w:hAnsi="Traditional Arabic" w:cs="Traditional Arabic"/>
          <w:color w:val="008000"/>
          <w:sz w:val="34"/>
          <w:szCs w:val="34"/>
          <w:rtl/>
        </w:rPr>
        <w:t xml:space="preserve"> </w:t>
      </w:r>
      <w:r w:rsidR="00D444D4" w:rsidRPr="002327C5">
        <w:rPr>
          <w:rFonts w:ascii="Traditional Arabic" w:hAnsi="Traditional Arabic" w:cs="Traditional Arabic" w:hint="cs"/>
          <w:color w:val="008000"/>
          <w:sz w:val="34"/>
          <w:szCs w:val="34"/>
          <w:rtl/>
        </w:rPr>
        <w:t>قَالَ</w:t>
      </w:r>
      <w:r w:rsidR="00D444D4" w:rsidRPr="002327C5">
        <w:rPr>
          <w:rFonts w:ascii="Traditional Arabic" w:hAnsi="Traditional Arabic" w:cs="Traditional Arabic"/>
          <w:color w:val="008000"/>
          <w:sz w:val="34"/>
          <w:szCs w:val="34"/>
          <w:rtl/>
        </w:rPr>
        <w:t xml:space="preserve"> </w:t>
      </w:r>
      <w:r w:rsidR="00D444D4" w:rsidRPr="002327C5">
        <w:rPr>
          <w:rFonts w:ascii="Traditional Arabic" w:hAnsi="Traditional Arabic" w:cs="Traditional Arabic" w:hint="cs"/>
          <w:color w:val="008000"/>
          <w:sz w:val="34"/>
          <w:szCs w:val="34"/>
          <w:rtl/>
        </w:rPr>
        <w:t>رَبُّكَ</w:t>
      </w:r>
      <w:r w:rsidR="00D444D4" w:rsidRPr="002327C5">
        <w:rPr>
          <w:rFonts w:ascii="Traditional Arabic" w:hAnsi="Traditional Arabic" w:cs="Traditional Arabic"/>
          <w:color w:val="008000"/>
          <w:sz w:val="34"/>
          <w:szCs w:val="34"/>
          <w:rtl/>
        </w:rPr>
        <w:t xml:space="preserve"> </w:t>
      </w:r>
      <w:r w:rsidR="00D444D4" w:rsidRPr="002327C5">
        <w:rPr>
          <w:rFonts w:ascii="Traditional Arabic" w:hAnsi="Traditional Arabic" w:cs="Traditional Arabic" w:hint="cs"/>
          <w:color w:val="008000"/>
          <w:sz w:val="34"/>
          <w:szCs w:val="34"/>
          <w:rtl/>
        </w:rPr>
        <w:t>لِلْمَلَائِكَةِ</w:t>
      </w:r>
      <w:r w:rsidR="00D444D4" w:rsidRPr="002327C5">
        <w:rPr>
          <w:rFonts w:ascii="Traditional Arabic" w:hAnsi="Traditional Arabic" w:cs="Traditional Arabic"/>
          <w:color w:val="008000"/>
          <w:sz w:val="34"/>
          <w:szCs w:val="34"/>
          <w:rtl/>
        </w:rPr>
        <w:t xml:space="preserve"> </w:t>
      </w:r>
      <w:r w:rsidR="00D444D4" w:rsidRPr="002327C5">
        <w:rPr>
          <w:rFonts w:ascii="Traditional Arabic" w:hAnsi="Traditional Arabic" w:cs="Traditional Arabic" w:hint="cs"/>
          <w:color w:val="008000"/>
          <w:sz w:val="34"/>
          <w:szCs w:val="34"/>
          <w:rtl/>
        </w:rPr>
        <w:t>إِنِّي</w:t>
      </w:r>
      <w:r w:rsidR="00D444D4" w:rsidRPr="002327C5">
        <w:rPr>
          <w:rFonts w:ascii="Traditional Arabic" w:hAnsi="Traditional Arabic" w:cs="Traditional Arabic"/>
          <w:color w:val="008000"/>
          <w:sz w:val="34"/>
          <w:szCs w:val="34"/>
          <w:rtl/>
        </w:rPr>
        <w:t xml:space="preserve"> </w:t>
      </w:r>
      <w:r w:rsidR="00D444D4" w:rsidRPr="002327C5">
        <w:rPr>
          <w:rFonts w:ascii="Traditional Arabic" w:hAnsi="Traditional Arabic" w:cs="Traditional Arabic" w:hint="cs"/>
          <w:color w:val="008000"/>
          <w:sz w:val="34"/>
          <w:szCs w:val="34"/>
          <w:rtl/>
        </w:rPr>
        <w:t>خَالِقٌ</w:t>
      </w:r>
      <w:r w:rsidR="00D444D4" w:rsidRPr="002327C5">
        <w:rPr>
          <w:rFonts w:ascii="Traditional Arabic" w:hAnsi="Traditional Arabic" w:cs="Traditional Arabic"/>
          <w:color w:val="008000"/>
          <w:sz w:val="34"/>
          <w:szCs w:val="34"/>
          <w:rtl/>
        </w:rPr>
        <w:t xml:space="preserve"> </w:t>
      </w:r>
      <w:r w:rsidR="00D444D4" w:rsidRPr="002327C5">
        <w:rPr>
          <w:rFonts w:ascii="Traditional Arabic" w:hAnsi="Traditional Arabic" w:cs="Traditional Arabic" w:hint="cs"/>
          <w:color w:val="008000"/>
          <w:sz w:val="34"/>
          <w:szCs w:val="34"/>
          <w:rtl/>
        </w:rPr>
        <w:t>بَشَرًا</w:t>
      </w:r>
      <w:r w:rsidR="00D444D4" w:rsidRPr="002327C5">
        <w:rPr>
          <w:rFonts w:ascii="Traditional Arabic" w:hAnsi="Traditional Arabic" w:cs="Traditional Arabic"/>
          <w:color w:val="008000"/>
          <w:sz w:val="34"/>
          <w:szCs w:val="34"/>
          <w:rtl/>
        </w:rPr>
        <w:t xml:space="preserve"> </w:t>
      </w:r>
      <w:r w:rsidR="00D444D4" w:rsidRPr="002327C5">
        <w:rPr>
          <w:rFonts w:ascii="Traditional Arabic" w:hAnsi="Traditional Arabic" w:cs="Traditional Arabic" w:hint="cs"/>
          <w:color w:val="008000"/>
          <w:sz w:val="34"/>
          <w:szCs w:val="34"/>
          <w:rtl/>
        </w:rPr>
        <w:t>مِنْ</w:t>
      </w:r>
      <w:r w:rsidR="00D444D4" w:rsidRPr="002327C5">
        <w:rPr>
          <w:rFonts w:ascii="Traditional Arabic" w:hAnsi="Traditional Arabic" w:cs="Traditional Arabic"/>
          <w:color w:val="008000"/>
          <w:sz w:val="34"/>
          <w:szCs w:val="34"/>
          <w:rtl/>
        </w:rPr>
        <w:t xml:space="preserve"> </w:t>
      </w:r>
      <w:r w:rsidR="00D444D4" w:rsidRPr="002327C5">
        <w:rPr>
          <w:rFonts w:ascii="Traditional Arabic" w:hAnsi="Traditional Arabic" w:cs="Traditional Arabic" w:hint="cs"/>
          <w:color w:val="008000"/>
          <w:sz w:val="34"/>
          <w:szCs w:val="34"/>
          <w:rtl/>
        </w:rPr>
        <w:t>طِينٍ</w:t>
      </w:r>
      <w:r w:rsidR="00D444D4" w:rsidRPr="002327C5">
        <w:rPr>
          <w:rFonts w:ascii="Traditional Arabic" w:hAnsi="Traditional Arabic" w:cs="Traditional Arabic"/>
          <w:color w:val="008000"/>
          <w:sz w:val="34"/>
          <w:szCs w:val="34"/>
          <w:rtl/>
        </w:rPr>
        <w:t xml:space="preserve"> </w:t>
      </w:r>
      <w:r w:rsidR="00A90683" w:rsidRPr="002327C5">
        <w:rPr>
          <w:rFonts w:ascii="Traditional Arabic" w:hAnsi="Traditional Arabic" w:cs="Traditional Arabic" w:hint="cs"/>
          <w:color w:val="008000"/>
          <w:sz w:val="34"/>
          <w:szCs w:val="34"/>
          <w:rtl/>
        </w:rPr>
        <w:t>*</w:t>
      </w:r>
      <w:r w:rsidR="00D444D4" w:rsidRPr="002327C5">
        <w:rPr>
          <w:rFonts w:ascii="Traditional Arabic" w:hAnsi="Traditional Arabic" w:cs="Traditional Arabic"/>
          <w:color w:val="008000"/>
          <w:sz w:val="34"/>
          <w:szCs w:val="34"/>
          <w:rtl/>
        </w:rPr>
        <w:t xml:space="preserve"> </w:t>
      </w:r>
      <w:r w:rsidR="00D444D4" w:rsidRPr="002327C5">
        <w:rPr>
          <w:rFonts w:ascii="Traditional Arabic" w:hAnsi="Traditional Arabic" w:cs="Traditional Arabic" w:hint="cs"/>
          <w:color w:val="008000"/>
          <w:sz w:val="34"/>
          <w:szCs w:val="34"/>
          <w:rtl/>
        </w:rPr>
        <w:t>فَإِذَا</w:t>
      </w:r>
      <w:r w:rsidR="00D444D4" w:rsidRPr="002327C5">
        <w:rPr>
          <w:rFonts w:ascii="Traditional Arabic" w:hAnsi="Traditional Arabic" w:cs="Traditional Arabic"/>
          <w:color w:val="008000"/>
          <w:sz w:val="34"/>
          <w:szCs w:val="34"/>
          <w:rtl/>
        </w:rPr>
        <w:t xml:space="preserve"> </w:t>
      </w:r>
      <w:r w:rsidR="00D444D4" w:rsidRPr="002327C5">
        <w:rPr>
          <w:rFonts w:ascii="Traditional Arabic" w:hAnsi="Traditional Arabic" w:cs="Traditional Arabic" w:hint="cs"/>
          <w:color w:val="008000"/>
          <w:sz w:val="34"/>
          <w:szCs w:val="34"/>
          <w:rtl/>
        </w:rPr>
        <w:t>سَوَّيْتُهُ</w:t>
      </w:r>
      <w:r w:rsidR="00D444D4" w:rsidRPr="002327C5">
        <w:rPr>
          <w:rFonts w:ascii="Traditional Arabic" w:hAnsi="Traditional Arabic" w:cs="Traditional Arabic"/>
          <w:color w:val="008000"/>
          <w:sz w:val="34"/>
          <w:szCs w:val="34"/>
          <w:rtl/>
        </w:rPr>
        <w:t xml:space="preserve"> </w:t>
      </w:r>
      <w:r w:rsidR="00D444D4" w:rsidRPr="002327C5">
        <w:rPr>
          <w:rFonts w:ascii="Traditional Arabic" w:hAnsi="Traditional Arabic" w:cs="Traditional Arabic" w:hint="cs"/>
          <w:color w:val="008000"/>
          <w:sz w:val="34"/>
          <w:szCs w:val="34"/>
          <w:rtl/>
        </w:rPr>
        <w:t>وَنَفَخْتُ</w:t>
      </w:r>
      <w:r w:rsidR="00D444D4" w:rsidRPr="002327C5">
        <w:rPr>
          <w:rFonts w:ascii="Traditional Arabic" w:hAnsi="Traditional Arabic" w:cs="Traditional Arabic"/>
          <w:color w:val="008000"/>
          <w:sz w:val="34"/>
          <w:szCs w:val="34"/>
          <w:rtl/>
        </w:rPr>
        <w:t xml:space="preserve"> </w:t>
      </w:r>
      <w:r w:rsidR="00D444D4" w:rsidRPr="002327C5">
        <w:rPr>
          <w:rFonts w:ascii="Traditional Arabic" w:hAnsi="Traditional Arabic" w:cs="Traditional Arabic" w:hint="cs"/>
          <w:color w:val="008000"/>
          <w:sz w:val="34"/>
          <w:szCs w:val="34"/>
          <w:rtl/>
        </w:rPr>
        <w:t>فِيهِ</w:t>
      </w:r>
      <w:r w:rsidR="00D444D4" w:rsidRPr="002327C5">
        <w:rPr>
          <w:rFonts w:ascii="Traditional Arabic" w:hAnsi="Traditional Arabic" w:cs="Traditional Arabic"/>
          <w:color w:val="008000"/>
          <w:sz w:val="34"/>
          <w:szCs w:val="34"/>
          <w:rtl/>
        </w:rPr>
        <w:t xml:space="preserve"> </w:t>
      </w:r>
      <w:r w:rsidR="00D444D4" w:rsidRPr="002327C5">
        <w:rPr>
          <w:rFonts w:ascii="Traditional Arabic" w:hAnsi="Traditional Arabic" w:cs="Traditional Arabic" w:hint="cs"/>
          <w:color w:val="008000"/>
          <w:sz w:val="34"/>
          <w:szCs w:val="34"/>
          <w:rtl/>
        </w:rPr>
        <w:t>مِنْ</w:t>
      </w:r>
      <w:r w:rsidR="00D444D4" w:rsidRPr="002327C5">
        <w:rPr>
          <w:rFonts w:ascii="Traditional Arabic" w:hAnsi="Traditional Arabic" w:cs="Traditional Arabic"/>
          <w:color w:val="008000"/>
          <w:sz w:val="34"/>
          <w:szCs w:val="34"/>
          <w:rtl/>
        </w:rPr>
        <w:t xml:space="preserve"> </w:t>
      </w:r>
      <w:r w:rsidR="00D444D4" w:rsidRPr="002327C5">
        <w:rPr>
          <w:rFonts w:ascii="Traditional Arabic" w:hAnsi="Traditional Arabic" w:cs="Traditional Arabic" w:hint="cs"/>
          <w:color w:val="008000"/>
          <w:sz w:val="34"/>
          <w:szCs w:val="34"/>
          <w:rtl/>
        </w:rPr>
        <w:t>رُوحِي</w:t>
      </w:r>
      <w:r w:rsidR="00D444D4" w:rsidRPr="002327C5">
        <w:rPr>
          <w:rFonts w:ascii="Traditional Arabic" w:hAnsi="Traditional Arabic" w:cs="Traditional Arabic"/>
          <w:color w:val="008000"/>
          <w:sz w:val="34"/>
          <w:szCs w:val="34"/>
          <w:rtl/>
        </w:rPr>
        <w:t xml:space="preserve"> </w:t>
      </w:r>
      <w:r w:rsidR="00D444D4" w:rsidRPr="002327C5">
        <w:rPr>
          <w:rFonts w:ascii="Traditional Arabic" w:hAnsi="Traditional Arabic" w:cs="Traditional Arabic" w:hint="cs"/>
          <w:color w:val="008000"/>
          <w:sz w:val="34"/>
          <w:szCs w:val="34"/>
          <w:rtl/>
        </w:rPr>
        <w:t>فَقَعُوا</w:t>
      </w:r>
      <w:r w:rsidR="00D444D4" w:rsidRPr="002327C5">
        <w:rPr>
          <w:rFonts w:ascii="Traditional Arabic" w:hAnsi="Traditional Arabic" w:cs="Traditional Arabic"/>
          <w:color w:val="008000"/>
          <w:sz w:val="34"/>
          <w:szCs w:val="34"/>
          <w:rtl/>
        </w:rPr>
        <w:t xml:space="preserve"> </w:t>
      </w:r>
      <w:r w:rsidR="00D444D4" w:rsidRPr="002327C5">
        <w:rPr>
          <w:rFonts w:ascii="Traditional Arabic" w:hAnsi="Traditional Arabic" w:cs="Traditional Arabic" w:hint="cs"/>
          <w:color w:val="008000"/>
          <w:sz w:val="34"/>
          <w:szCs w:val="34"/>
          <w:rtl/>
        </w:rPr>
        <w:t>لَهُ</w:t>
      </w:r>
      <w:r w:rsidR="00D444D4" w:rsidRPr="002327C5">
        <w:rPr>
          <w:rFonts w:ascii="Traditional Arabic" w:hAnsi="Traditional Arabic" w:cs="Traditional Arabic"/>
          <w:color w:val="008000"/>
          <w:sz w:val="34"/>
          <w:szCs w:val="34"/>
          <w:rtl/>
        </w:rPr>
        <w:t xml:space="preserve"> </w:t>
      </w:r>
      <w:r w:rsidR="00D444D4" w:rsidRPr="002327C5">
        <w:rPr>
          <w:rFonts w:ascii="Traditional Arabic" w:hAnsi="Traditional Arabic" w:cs="Traditional Arabic" w:hint="cs"/>
          <w:color w:val="008000"/>
          <w:sz w:val="34"/>
          <w:szCs w:val="34"/>
          <w:rtl/>
        </w:rPr>
        <w:t>سَاجِدِينَ</w:t>
      </w:r>
      <w:r w:rsidR="002327C5" w:rsidRPr="002327C5">
        <w:rPr>
          <w:rFonts w:ascii="Traditional Arabic" w:hAnsi="Traditional Arabic" w:cs="Traditional Arabic"/>
          <w:sz w:val="34"/>
          <w:szCs w:val="34"/>
          <w:rtl/>
        </w:rPr>
        <w:t xml:space="preserve"> ﴾</w:t>
      </w:r>
      <w:r w:rsidR="00D444D4" w:rsidRPr="00B60697">
        <w:rPr>
          <w:rFonts w:ascii="Traditional Arabic" w:hAnsi="Traditional Arabic" w:cs="Traditional Arabic"/>
          <w:color w:val="FF0000"/>
          <w:sz w:val="34"/>
          <w:szCs w:val="34"/>
          <w:rtl/>
        </w:rPr>
        <w:t xml:space="preserve"> [</w:t>
      </w:r>
      <w:r w:rsidR="00D444D4" w:rsidRPr="00B60697">
        <w:rPr>
          <w:rFonts w:ascii="Traditional Arabic" w:hAnsi="Traditional Arabic" w:cs="Traditional Arabic" w:hint="cs"/>
          <w:color w:val="FF0000"/>
          <w:sz w:val="34"/>
          <w:szCs w:val="34"/>
          <w:rtl/>
        </w:rPr>
        <w:t>ص</w:t>
      </w:r>
      <w:r w:rsidR="00D444D4" w:rsidRPr="00B60697">
        <w:rPr>
          <w:rFonts w:ascii="Traditional Arabic" w:hAnsi="Traditional Arabic" w:cs="Traditional Arabic"/>
          <w:color w:val="FF0000"/>
          <w:sz w:val="34"/>
          <w:szCs w:val="34"/>
          <w:rtl/>
        </w:rPr>
        <w:t>: 71</w:t>
      </w:r>
      <w:r w:rsidR="00D444D4" w:rsidRPr="00B60697">
        <w:rPr>
          <w:rFonts w:ascii="Traditional Arabic" w:hAnsi="Traditional Arabic" w:cs="Traditional Arabic" w:hint="cs"/>
          <w:color w:val="FF0000"/>
          <w:sz w:val="34"/>
          <w:szCs w:val="34"/>
          <w:rtl/>
        </w:rPr>
        <w:t>،</w:t>
      </w:r>
      <w:r w:rsidR="00D444D4" w:rsidRPr="00B60697">
        <w:rPr>
          <w:rFonts w:ascii="Traditional Arabic" w:hAnsi="Traditional Arabic" w:cs="Traditional Arabic"/>
          <w:color w:val="FF0000"/>
          <w:sz w:val="34"/>
          <w:szCs w:val="34"/>
          <w:rtl/>
        </w:rPr>
        <w:t xml:space="preserve"> 72]</w:t>
      </w:r>
      <w:r w:rsidR="009B4C84" w:rsidRPr="00B60697">
        <w:rPr>
          <w:rFonts w:ascii="Traditional Arabic" w:hAnsi="Traditional Arabic" w:cs="Traditional Arabic"/>
          <w:color w:val="0F243E" w:themeColor="text2" w:themeShade="80"/>
          <w:sz w:val="34"/>
          <w:szCs w:val="34"/>
          <w:rtl/>
        </w:rPr>
        <w:t>.</w:t>
      </w:r>
    </w:p>
    <w:p w14:paraId="0088E68E" w14:textId="4C2473CE" w:rsidR="005F2AAE" w:rsidRPr="00B60697" w:rsidRDefault="009B4C84" w:rsidP="00B60697">
      <w:pPr>
        <w:pStyle w:val="a6"/>
        <w:bidi/>
        <w:spacing w:after="0" w:line="240" w:lineRule="auto"/>
        <w:ind w:left="0"/>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فالخُلُق عبارة عن هيئة في النفس راسخة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عنها تصدر الأفعال بسهولة ويسر من غير حاجة إلى فكر وروي</w:t>
      </w:r>
      <w:r w:rsidR="00A90683"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ة</w:t>
      </w:r>
      <w:r w:rsidR="00A90683" w:rsidRPr="00B60697">
        <w:rPr>
          <w:rFonts w:ascii="Traditional Arabic" w:hAnsi="Traditional Arabic" w:cs="Traditional Arabic"/>
          <w:color w:val="0F243E" w:themeColor="text2" w:themeShade="80"/>
          <w:sz w:val="34"/>
          <w:szCs w:val="34"/>
          <w:rtl/>
        </w:rPr>
        <w:t>،</w:t>
      </w:r>
      <w:r w:rsidR="00BD6320" w:rsidRPr="00B60697">
        <w:rPr>
          <w:rFonts w:ascii="Traditional Arabic" w:hAnsi="Traditional Arabic" w:cs="Traditional Arabic"/>
          <w:color w:val="0F243E" w:themeColor="text2" w:themeShade="80"/>
          <w:sz w:val="34"/>
          <w:szCs w:val="34"/>
          <w:rtl/>
        </w:rPr>
        <w:t xml:space="preserve"> فإن كانت الهيئة بحيث تصدر عنها الأفعال الجميلة المحمودة عقل</w:t>
      </w:r>
      <w:r w:rsidR="00A90683" w:rsidRPr="00B60697">
        <w:rPr>
          <w:rFonts w:ascii="Traditional Arabic" w:hAnsi="Traditional Arabic" w:cs="Traditional Arabic"/>
          <w:color w:val="0F243E" w:themeColor="text2" w:themeShade="80"/>
          <w:sz w:val="34"/>
          <w:szCs w:val="34"/>
          <w:rtl/>
        </w:rPr>
        <w:t>ً</w:t>
      </w:r>
      <w:r w:rsidR="00BD6320" w:rsidRPr="00B60697">
        <w:rPr>
          <w:rFonts w:ascii="Traditional Arabic" w:hAnsi="Traditional Arabic" w:cs="Traditional Arabic"/>
          <w:color w:val="0F243E" w:themeColor="text2" w:themeShade="80"/>
          <w:sz w:val="34"/>
          <w:szCs w:val="34"/>
          <w:rtl/>
        </w:rPr>
        <w:t>ا وشرع</w:t>
      </w:r>
      <w:r w:rsidR="00A90683" w:rsidRPr="00B60697">
        <w:rPr>
          <w:rFonts w:ascii="Traditional Arabic" w:hAnsi="Traditional Arabic" w:cs="Traditional Arabic"/>
          <w:color w:val="0F243E" w:themeColor="text2" w:themeShade="80"/>
          <w:sz w:val="34"/>
          <w:szCs w:val="34"/>
          <w:rtl/>
        </w:rPr>
        <w:t>ً</w:t>
      </w:r>
      <w:r w:rsidR="00BD6320" w:rsidRPr="00B60697">
        <w:rPr>
          <w:rFonts w:ascii="Traditional Arabic" w:hAnsi="Traditional Arabic" w:cs="Traditional Arabic"/>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D6320" w:rsidRPr="00B60697">
        <w:rPr>
          <w:rFonts w:ascii="Traditional Arabic" w:hAnsi="Traditional Arabic" w:cs="Traditional Arabic"/>
          <w:color w:val="0F243E" w:themeColor="text2" w:themeShade="80"/>
          <w:sz w:val="34"/>
          <w:szCs w:val="34"/>
          <w:rtl/>
        </w:rPr>
        <w:t>س</w:t>
      </w:r>
      <w:r w:rsidR="00A90683" w:rsidRPr="00B60697">
        <w:rPr>
          <w:rFonts w:ascii="Traditional Arabic" w:hAnsi="Traditional Arabic" w:cs="Traditional Arabic"/>
          <w:color w:val="0F243E" w:themeColor="text2" w:themeShade="80"/>
          <w:sz w:val="34"/>
          <w:szCs w:val="34"/>
          <w:rtl/>
        </w:rPr>
        <w:t>ُ</w:t>
      </w:r>
      <w:r w:rsidR="00BD6320" w:rsidRPr="00B60697">
        <w:rPr>
          <w:rFonts w:ascii="Traditional Arabic" w:hAnsi="Traditional Arabic" w:cs="Traditional Arabic"/>
          <w:color w:val="0F243E" w:themeColor="text2" w:themeShade="80"/>
          <w:sz w:val="34"/>
          <w:szCs w:val="34"/>
          <w:rtl/>
        </w:rPr>
        <w:t>ميت تلك الهيئة خلق</w:t>
      </w:r>
      <w:r w:rsidR="00A90683" w:rsidRPr="00B60697">
        <w:rPr>
          <w:rFonts w:ascii="Traditional Arabic" w:hAnsi="Traditional Arabic" w:cs="Traditional Arabic"/>
          <w:color w:val="0F243E" w:themeColor="text2" w:themeShade="80"/>
          <w:sz w:val="34"/>
          <w:szCs w:val="34"/>
          <w:rtl/>
        </w:rPr>
        <w:t>ً</w:t>
      </w:r>
      <w:r w:rsidR="00BD6320" w:rsidRPr="00B60697">
        <w:rPr>
          <w:rFonts w:ascii="Traditional Arabic" w:hAnsi="Traditional Arabic" w:cs="Traditional Arabic"/>
          <w:color w:val="0F243E" w:themeColor="text2" w:themeShade="80"/>
          <w:sz w:val="34"/>
          <w:szCs w:val="34"/>
          <w:rtl/>
        </w:rPr>
        <w:t>ا حسن</w:t>
      </w:r>
      <w:r w:rsidR="00A90683" w:rsidRPr="00B60697">
        <w:rPr>
          <w:rFonts w:ascii="Traditional Arabic" w:hAnsi="Traditional Arabic" w:cs="Traditional Arabic"/>
          <w:color w:val="0F243E" w:themeColor="text2" w:themeShade="80"/>
          <w:sz w:val="34"/>
          <w:szCs w:val="34"/>
          <w:rtl/>
        </w:rPr>
        <w:t>ً</w:t>
      </w:r>
      <w:r w:rsidR="00BD6320" w:rsidRPr="00B60697">
        <w:rPr>
          <w:rFonts w:ascii="Traditional Arabic" w:hAnsi="Traditional Arabic" w:cs="Traditional Arabic"/>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D6320" w:rsidRPr="00B60697">
        <w:rPr>
          <w:rFonts w:ascii="Traditional Arabic" w:hAnsi="Traditional Arabic" w:cs="Traditional Arabic"/>
          <w:color w:val="0F243E" w:themeColor="text2" w:themeShade="80"/>
          <w:sz w:val="34"/>
          <w:szCs w:val="34"/>
          <w:rtl/>
        </w:rPr>
        <w:t>وإن كان الصادر عنها الأفعال القبيحة</w:t>
      </w:r>
      <w:r w:rsidR="00FD5429" w:rsidRPr="00B60697">
        <w:rPr>
          <w:rFonts w:ascii="Traditional Arabic" w:hAnsi="Traditional Arabic" w:cs="Traditional Arabic"/>
          <w:color w:val="0F243E" w:themeColor="text2" w:themeShade="80"/>
          <w:sz w:val="34"/>
          <w:szCs w:val="34"/>
          <w:rtl/>
        </w:rPr>
        <w:t xml:space="preserve"> </w:t>
      </w:r>
      <w:r w:rsidR="00BD6320" w:rsidRPr="00B60697">
        <w:rPr>
          <w:rFonts w:ascii="Traditional Arabic" w:hAnsi="Traditional Arabic" w:cs="Traditional Arabic"/>
          <w:color w:val="0F243E" w:themeColor="text2" w:themeShade="80"/>
          <w:sz w:val="34"/>
          <w:szCs w:val="34"/>
          <w:rtl/>
        </w:rPr>
        <w:t>س</w:t>
      </w:r>
      <w:r w:rsidR="00A90683" w:rsidRPr="00B60697">
        <w:rPr>
          <w:rFonts w:ascii="Traditional Arabic" w:hAnsi="Traditional Arabic" w:cs="Traditional Arabic"/>
          <w:color w:val="0F243E" w:themeColor="text2" w:themeShade="80"/>
          <w:sz w:val="34"/>
          <w:szCs w:val="34"/>
          <w:rtl/>
        </w:rPr>
        <w:t>ُ</w:t>
      </w:r>
      <w:r w:rsidR="00BD6320" w:rsidRPr="00B60697">
        <w:rPr>
          <w:rFonts w:ascii="Traditional Arabic" w:hAnsi="Traditional Arabic" w:cs="Traditional Arabic"/>
          <w:color w:val="0F243E" w:themeColor="text2" w:themeShade="80"/>
          <w:sz w:val="34"/>
          <w:szCs w:val="34"/>
          <w:rtl/>
        </w:rPr>
        <w:t>ميت الهيئة التي هي المصدر خلق</w:t>
      </w:r>
      <w:r w:rsidR="00A90683" w:rsidRPr="00B60697">
        <w:rPr>
          <w:rFonts w:ascii="Traditional Arabic" w:hAnsi="Traditional Arabic" w:cs="Traditional Arabic"/>
          <w:color w:val="0F243E" w:themeColor="text2" w:themeShade="80"/>
          <w:sz w:val="34"/>
          <w:szCs w:val="34"/>
          <w:rtl/>
        </w:rPr>
        <w:t>ً</w:t>
      </w:r>
      <w:r w:rsidR="00BD6320" w:rsidRPr="00B60697">
        <w:rPr>
          <w:rFonts w:ascii="Traditional Arabic" w:hAnsi="Traditional Arabic" w:cs="Traditional Arabic"/>
          <w:color w:val="0F243E" w:themeColor="text2" w:themeShade="80"/>
          <w:sz w:val="34"/>
          <w:szCs w:val="34"/>
          <w:rtl/>
        </w:rPr>
        <w:t>ا سيئ</w:t>
      </w:r>
      <w:r w:rsidR="00A90683" w:rsidRPr="00B60697">
        <w:rPr>
          <w:rFonts w:ascii="Traditional Arabic" w:hAnsi="Traditional Arabic" w:cs="Traditional Arabic"/>
          <w:color w:val="0F243E" w:themeColor="text2" w:themeShade="80"/>
          <w:sz w:val="34"/>
          <w:szCs w:val="34"/>
          <w:rtl/>
        </w:rPr>
        <w:t>ً</w:t>
      </w:r>
      <w:r w:rsidR="00BD6320" w:rsidRPr="00B60697">
        <w:rPr>
          <w:rFonts w:ascii="Traditional Arabic" w:hAnsi="Traditional Arabic" w:cs="Traditional Arabic"/>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D6320" w:rsidRPr="00B60697">
        <w:rPr>
          <w:rFonts w:ascii="Traditional Arabic" w:hAnsi="Traditional Arabic" w:cs="Traditional Arabic"/>
          <w:color w:val="0F243E" w:themeColor="text2" w:themeShade="80"/>
          <w:sz w:val="34"/>
          <w:szCs w:val="34"/>
          <w:rtl/>
        </w:rPr>
        <w:t>وإنما قلنا إنها هيئة راسخة</w:t>
      </w:r>
      <w:r w:rsidR="00A90683"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D6320" w:rsidRPr="00B60697">
        <w:rPr>
          <w:rFonts w:ascii="Traditional Arabic" w:hAnsi="Traditional Arabic" w:cs="Traditional Arabic"/>
          <w:color w:val="0F243E" w:themeColor="text2" w:themeShade="80"/>
          <w:sz w:val="34"/>
          <w:szCs w:val="34"/>
          <w:rtl/>
        </w:rPr>
        <w:t>لأن من يصدر منه بذل المال على النذور لحاجة عارضة لا يقال خلقه السخاء ما لم يثبت ذلك في نفسه ثبوت رسوخ.</w:t>
      </w:r>
    </w:p>
    <w:p w14:paraId="1F017CBD" w14:textId="2D7B8C0A" w:rsidR="005F2AAE" w:rsidRPr="00B60697" w:rsidRDefault="005F2AAE" w:rsidP="00B60697">
      <w:pPr>
        <w:pStyle w:val="a6"/>
        <w:bidi/>
        <w:spacing w:after="0" w:line="240" w:lineRule="auto"/>
        <w:ind w:left="0"/>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فها</w:t>
      </w:r>
      <w:r w:rsidR="00A90683" w:rsidRPr="00B60697">
        <w:rPr>
          <w:rFonts w:ascii="Traditional Arabic" w:hAnsi="Traditional Arabic" w:cs="Traditional Arabic" w:hint="cs"/>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 xml:space="preserve">هنا أربعة أمور: </w:t>
      </w:r>
    </w:p>
    <w:p w14:paraId="171B21C3" w14:textId="77777777" w:rsidR="005F2AAE" w:rsidRPr="00B60697" w:rsidRDefault="005F2AAE" w:rsidP="00B60697">
      <w:pPr>
        <w:pStyle w:val="a6"/>
        <w:numPr>
          <w:ilvl w:val="1"/>
          <w:numId w:val="5"/>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فعل الجميل والقبيح.</w:t>
      </w:r>
    </w:p>
    <w:p w14:paraId="06EAFAED" w14:textId="77777777" w:rsidR="005F2AAE" w:rsidRPr="00B60697" w:rsidRDefault="005F2AAE" w:rsidP="00B60697">
      <w:pPr>
        <w:pStyle w:val="a6"/>
        <w:numPr>
          <w:ilvl w:val="1"/>
          <w:numId w:val="5"/>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القدرة عليهم</w:t>
      </w:r>
      <w:r w:rsidR="00C06906" w:rsidRPr="00B60697">
        <w:rPr>
          <w:rFonts w:ascii="Traditional Arabic" w:hAnsi="Traditional Arabic" w:cs="Traditional Arabic"/>
          <w:color w:val="0F243E" w:themeColor="text2" w:themeShade="80"/>
          <w:sz w:val="34"/>
          <w:szCs w:val="34"/>
          <w:rtl/>
        </w:rPr>
        <w:t>ا</w:t>
      </w:r>
      <w:r w:rsidRPr="00B60697">
        <w:rPr>
          <w:rFonts w:ascii="Traditional Arabic" w:hAnsi="Traditional Arabic" w:cs="Traditional Arabic"/>
          <w:color w:val="0F243E" w:themeColor="text2" w:themeShade="80"/>
          <w:sz w:val="34"/>
          <w:szCs w:val="34"/>
          <w:rtl/>
        </w:rPr>
        <w:t>.</w:t>
      </w:r>
    </w:p>
    <w:p w14:paraId="7FA91BB4" w14:textId="77777777" w:rsidR="005F2AAE" w:rsidRPr="00B60697" w:rsidRDefault="005F2AAE" w:rsidP="00B60697">
      <w:pPr>
        <w:pStyle w:val="a6"/>
        <w:numPr>
          <w:ilvl w:val="1"/>
          <w:numId w:val="5"/>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المعرفة بهما.</w:t>
      </w:r>
    </w:p>
    <w:p w14:paraId="1598BEC8" w14:textId="2D1C9370" w:rsidR="00F43146" w:rsidRPr="00B60697" w:rsidRDefault="005F2AAE" w:rsidP="00B60697">
      <w:pPr>
        <w:pStyle w:val="a6"/>
        <w:numPr>
          <w:ilvl w:val="1"/>
          <w:numId w:val="5"/>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هيئة للنفس بها تميل إلى أحد الجانبين ويتيسر عليها أحد الأمرين؛ إما الحسن وإما القبيح</w:t>
      </w:r>
      <w:r w:rsidR="00BD6320" w:rsidRPr="00B60697">
        <w:rPr>
          <w:rStyle w:val="a9"/>
          <w:rFonts w:ascii="Traditional Arabic" w:hAnsi="Traditional Arabic" w:cs="Traditional Arabic"/>
          <w:color w:val="0F243E" w:themeColor="text2" w:themeShade="80"/>
          <w:sz w:val="34"/>
          <w:szCs w:val="34"/>
          <w:rtl/>
        </w:rPr>
        <w:footnoteReference w:id="16"/>
      </w:r>
      <w:r w:rsidR="00A90683" w:rsidRPr="00B60697">
        <w:rPr>
          <w:rFonts w:ascii="Traditional Arabic" w:hAnsi="Traditional Arabic" w:cs="Traditional Arabic" w:hint="cs"/>
          <w:color w:val="0070C0"/>
          <w:sz w:val="34"/>
          <w:szCs w:val="34"/>
          <w:rtl/>
        </w:rPr>
        <w:t>.</w:t>
      </w:r>
      <w:r w:rsidR="00F43146" w:rsidRPr="00B60697">
        <w:rPr>
          <w:rFonts w:ascii="Traditional Arabic" w:hAnsi="Traditional Arabic" w:cs="Traditional Arabic"/>
          <w:color w:val="0070C0"/>
          <w:sz w:val="34"/>
          <w:szCs w:val="34"/>
          <w:rtl/>
        </w:rPr>
        <w:t xml:space="preserve"> </w:t>
      </w:r>
    </w:p>
    <w:p w14:paraId="1FDBB1D6" w14:textId="5FE3D28B" w:rsidR="006E7E6C" w:rsidRPr="00B60697" w:rsidRDefault="00085684" w:rsidP="00B60697">
      <w:pPr>
        <w:pStyle w:val="a6"/>
        <w:numPr>
          <w:ilvl w:val="0"/>
          <w:numId w:val="7"/>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نظرية</w:t>
      </w:r>
      <w:r w:rsidR="00C22F0C" w:rsidRPr="00B60697">
        <w:rPr>
          <w:rFonts w:ascii="Traditional Arabic" w:hAnsi="Traditional Arabic" w:cs="Traditional Arabic"/>
          <w:color w:val="0070C0"/>
          <w:sz w:val="34"/>
          <w:szCs w:val="34"/>
          <w:rtl/>
        </w:rPr>
        <w:t xml:space="preserve"> ابن مسكويه</w:t>
      </w:r>
      <w:r w:rsidR="00C06906" w:rsidRPr="00B60697">
        <w:rPr>
          <w:rFonts w:ascii="Traditional Arabic" w:hAnsi="Traditional Arabic" w:cs="Traditional Arabic"/>
          <w:color w:val="0070C0"/>
          <w:sz w:val="34"/>
          <w:szCs w:val="34"/>
          <w:rtl/>
        </w:rPr>
        <w:t xml:space="preserve"> في علم الأخلاق</w:t>
      </w:r>
      <w:r w:rsidR="00C22F0C" w:rsidRPr="00B60697">
        <w:rPr>
          <w:rFonts w:ascii="Traditional Arabic" w:hAnsi="Traditional Arabic" w:cs="Traditional Arabic"/>
          <w:color w:val="0070C0"/>
          <w:sz w:val="34"/>
          <w:szCs w:val="34"/>
          <w:rtl/>
        </w:rPr>
        <w:t>:</w:t>
      </w:r>
      <w:r w:rsidR="00FD5429" w:rsidRPr="00B60697">
        <w:rPr>
          <w:rFonts w:ascii="Traditional Arabic" w:hAnsi="Traditional Arabic" w:cs="Traditional Arabic"/>
          <w:color w:val="0070C0"/>
          <w:sz w:val="34"/>
          <w:szCs w:val="34"/>
          <w:rtl/>
        </w:rPr>
        <w:t xml:space="preserve"> </w:t>
      </w:r>
      <w:r w:rsidR="00C22F0C" w:rsidRPr="00B60697">
        <w:rPr>
          <w:rFonts w:ascii="Traditional Arabic" w:hAnsi="Traditional Arabic" w:cs="Traditional Arabic"/>
          <w:color w:val="0F243E" w:themeColor="text2" w:themeShade="80"/>
          <w:sz w:val="34"/>
          <w:szCs w:val="34"/>
          <w:rtl/>
        </w:rPr>
        <w:t>علم بأصول يُعرف به حال النفس</w:t>
      </w:r>
      <w:r w:rsidR="00260BE9" w:rsidRPr="00B60697">
        <w:rPr>
          <w:rFonts w:ascii="Traditional Arabic" w:hAnsi="Traditional Arabic" w:cs="Traditional Arabic"/>
          <w:color w:val="0F243E" w:themeColor="text2" w:themeShade="80"/>
          <w:sz w:val="34"/>
          <w:szCs w:val="34"/>
          <w:rtl/>
        </w:rPr>
        <w:t>؛</w:t>
      </w:r>
      <w:r w:rsidR="00C22F0C" w:rsidRPr="00B60697">
        <w:rPr>
          <w:rFonts w:ascii="Traditional Arabic" w:hAnsi="Traditional Arabic" w:cs="Traditional Arabic"/>
          <w:color w:val="0F243E" w:themeColor="text2" w:themeShade="80"/>
          <w:sz w:val="34"/>
          <w:szCs w:val="34"/>
          <w:rtl/>
        </w:rPr>
        <w:t xml:space="preserve"> من حيث ماهيت</w:t>
      </w:r>
      <w:r w:rsidR="00AA45B3" w:rsidRPr="00B60697">
        <w:rPr>
          <w:rFonts w:ascii="Traditional Arabic" w:hAnsi="Traditional Arabic" w:cs="Traditional Arabic"/>
          <w:color w:val="0F243E" w:themeColor="text2" w:themeShade="80"/>
          <w:sz w:val="34"/>
          <w:szCs w:val="34"/>
          <w:rtl/>
        </w:rPr>
        <w:t>ُ</w:t>
      </w:r>
      <w:r w:rsidR="00C22F0C" w:rsidRPr="00B60697">
        <w:rPr>
          <w:rFonts w:ascii="Traditional Arabic" w:hAnsi="Traditional Arabic" w:cs="Traditional Arabic"/>
          <w:color w:val="0F243E" w:themeColor="text2" w:themeShade="80"/>
          <w:sz w:val="34"/>
          <w:szCs w:val="34"/>
          <w:rtl/>
        </w:rPr>
        <w:t>ها وطبيعتها وعلو</w:t>
      </w:r>
      <w:r w:rsidR="00AA45B3" w:rsidRPr="00B60697">
        <w:rPr>
          <w:rFonts w:ascii="Traditional Arabic" w:hAnsi="Traditional Arabic" w:cs="Traditional Arabic"/>
          <w:color w:val="0F243E" w:themeColor="text2" w:themeShade="80"/>
          <w:sz w:val="34"/>
          <w:szCs w:val="34"/>
          <w:rtl/>
        </w:rPr>
        <w:t>ُّ</w:t>
      </w:r>
      <w:r w:rsidR="00C22F0C" w:rsidRPr="00B60697">
        <w:rPr>
          <w:rFonts w:ascii="Traditional Arabic" w:hAnsi="Traditional Arabic" w:cs="Traditional Arabic"/>
          <w:color w:val="0F243E" w:themeColor="text2" w:themeShade="80"/>
          <w:sz w:val="34"/>
          <w:szCs w:val="34"/>
          <w:rtl/>
        </w:rPr>
        <w:t xml:space="preserve"> وجودها</w:t>
      </w:r>
      <w:r w:rsidR="00260BE9" w:rsidRPr="00B60697">
        <w:rPr>
          <w:rFonts w:ascii="Traditional Arabic" w:hAnsi="Traditional Arabic" w:cs="Traditional Arabic"/>
          <w:color w:val="0F243E" w:themeColor="text2" w:themeShade="80"/>
          <w:sz w:val="34"/>
          <w:szCs w:val="34"/>
          <w:rtl/>
        </w:rPr>
        <w:t>،</w:t>
      </w:r>
      <w:r w:rsidR="00C22F0C" w:rsidRPr="00B60697">
        <w:rPr>
          <w:rFonts w:ascii="Traditional Arabic" w:hAnsi="Traditional Arabic" w:cs="Traditional Arabic"/>
          <w:color w:val="0F243E" w:themeColor="text2" w:themeShade="80"/>
          <w:sz w:val="34"/>
          <w:szCs w:val="34"/>
          <w:rtl/>
        </w:rPr>
        <w:t xml:space="preserve"> وفائدتها</w:t>
      </w:r>
      <w:r w:rsidR="00260BE9" w:rsidRPr="00B60697">
        <w:rPr>
          <w:rFonts w:ascii="Traditional Arabic" w:hAnsi="Traditional Arabic" w:cs="Traditional Arabic"/>
          <w:color w:val="0F243E" w:themeColor="text2" w:themeShade="80"/>
          <w:sz w:val="34"/>
          <w:szCs w:val="34"/>
          <w:rtl/>
        </w:rPr>
        <w:t>،</w:t>
      </w:r>
      <w:r w:rsidR="00C22F0C" w:rsidRPr="00B60697">
        <w:rPr>
          <w:rFonts w:ascii="Traditional Arabic" w:hAnsi="Traditional Arabic" w:cs="Traditional Arabic"/>
          <w:color w:val="0F243E" w:themeColor="text2" w:themeShade="80"/>
          <w:sz w:val="34"/>
          <w:szCs w:val="34"/>
          <w:rtl/>
        </w:rPr>
        <w:t xml:space="preserve"> وما وظيفتها التي تؤديها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22F0C" w:rsidRPr="00B60697">
        <w:rPr>
          <w:rFonts w:ascii="Traditional Arabic" w:hAnsi="Traditional Arabic" w:cs="Traditional Arabic"/>
          <w:color w:val="0F243E" w:themeColor="text2" w:themeShade="80"/>
          <w:sz w:val="34"/>
          <w:szCs w:val="34"/>
          <w:rtl/>
        </w:rPr>
        <w:t>وما الفائدة من وجودها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22F0C" w:rsidRPr="00B60697">
        <w:rPr>
          <w:rFonts w:ascii="Traditional Arabic" w:hAnsi="Traditional Arabic" w:cs="Traditional Arabic"/>
          <w:color w:val="0F243E" w:themeColor="text2" w:themeShade="80"/>
          <w:sz w:val="34"/>
          <w:szCs w:val="34"/>
          <w:rtl/>
        </w:rPr>
        <w:t>وعن سجاياها وأميالها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22F0C" w:rsidRPr="00B60697">
        <w:rPr>
          <w:rFonts w:ascii="Traditional Arabic" w:hAnsi="Traditional Arabic" w:cs="Traditional Arabic"/>
          <w:color w:val="0F243E" w:themeColor="text2" w:themeShade="80"/>
          <w:sz w:val="34"/>
          <w:szCs w:val="34"/>
          <w:rtl/>
        </w:rPr>
        <w:t>وما ينقلها بسبب التعاليم عن الحالة الفطرية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22F0C" w:rsidRPr="00B60697">
        <w:rPr>
          <w:rFonts w:ascii="Traditional Arabic" w:hAnsi="Traditional Arabic" w:cs="Traditional Arabic"/>
          <w:color w:val="0F243E" w:themeColor="text2" w:themeShade="80"/>
          <w:sz w:val="34"/>
          <w:szCs w:val="34"/>
          <w:rtl/>
        </w:rPr>
        <w:t>وهو علم تأسس منذ بدأ الخليقة.</w:t>
      </w:r>
    </w:p>
    <w:p w14:paraId="4A42148A" w14:textId="42111329" w:rsidR="00F43146" w:rsidRPr="00B60697" w:rsidRDefault="00776148" w:rsidP="00B60697">
      <w:pPr>
        <w:pStyle w:val="a6"/>
        <w:numPr>
          <w:ilvl w:val="0"/>
          <w:numId w:val="8"/>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070C0"/>
          <w:sz w:val="34"/>
          <w:szCs w:val="34"/>
          <w:rtl/>
        </w:rPr>
        <w:t xml:space="preserve">الأخلاق </w:t>
      </w:r>
      <w:r w:rsidR="00F43146" w:rsidRPr="00B60697">
        <w:rPr>
          <w:rFonts w:ascii="Traditional Arabic" w:hAnsi="Traditional Arabic" w:cs="Traditional Arabic"/>
          <w:color w:val="0070C0"/>
          <w:sz w:val="34"/>
          <w:szCs w:val="34"/>
          <w:rtl/>
        </w:rPr>
        <w:t>فلسفي</w:t>
      </w:r>
      <w:r w:rsidR="00260BE9" w:rsidRPr="00B60697">
        <w:rPr>
          <w:rFonts w:ascii="Traditional Arabic" w:hAnsi="Traditional Arabic" w:cs="Traditional Arabic"/>
          <w:color w:val="0070C0"/>
          <w:sz w:val="34"/>
          <w:szCs w:val="34"/>
          <w:rtl/>
        </w:rPr>
        <w:t>ًّ</w:t>
      </w:r>
      <w:r w:rsidR="00F43146" w:rsidRPr="00B60697">
        <w:rPr>
          <w:rFonts w:ascii="Traditional Arabic" w:hAnsi="Traditional Arabic" w:cs="Traditional Arabic"/>
          <w:color w:val="0070C0"/>
          <w:sz w:val="34"/>
          <w:szCs w:val="34"/>
          <w:rtl/>
        </w:rPr>
        <w:t>ا:</w:t>
      </w:r>
    </w:p>
    <w:p w14:paraId="641ADC01" w14:textId="4F7FE977" w:rsidR="00EA05BA" w:rsidRPr="00B60697" w:rsidRDefault="00EA05BA" w:rsidP="00B60697">
      <w:pPr>
        <w:pStyle w:val="a6"/>
        <w:numPr>
          <w:ilvl w:val="0"/>
          <w:numId w:val="7"/>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رؤية</w:t>
      </w:r>
      <w:r w:rsidR="00FD5429" w:rsidRPr="00B60697">
        <w:rPr>
          <w:rFonts w:ascii="Traditional Arabic" w:hAnsi="Traditional Arabic" w:cs="Traditional Arabic"/>
          <w:color w:val="0070C0"/>
          <w:sz w:val="34"/>
          <w:szCs w:val="34"/>
          <w:rtl/>
        </w:rPr>
        <w:t xml:space="preserve"> </w:t>
      </w:r>
      <w:r w:rsidR="00951016" w:rsidRPr="00B60697">
        <w:rPr>
          <w:rFonts w:ascii="Traditional Arabic" w:hAnsi="Traditional Arabic" w:cs="Traditional Arabic"/>
          <w:color w:val="0070C0"/>
          <w:sz w:val="34"/>
          <w:szCs w:val="34"/>
          <w:rtl/>
        </w:rPr>
        <w:t xml:space="preserve">الفيلسوف </w:t>
      </w:r>
      <w:proofErr w:type="gramStart"/>
      <w:r w:rsidRPr="00B60697">
        <w:rPr>
          <w:rFonts w:ascii="Traditional Arabic" w:hAnsi="Traditional Arabic" w:cs="Traditional Arabic"/>
          <w:color w:val="0070C0"/>
          <w:sz w:val="34"/>
          <w:szCs w:val="34"/>
          <w:rtl/>
        </w:rPr>
        <w:t>عبدالرحمن</w:t>
      </w:r>
      <w:proofErr w:type="gramEnd"/>
      <w:r w:rsidRPr="00B60697">
        <w:rPr>
          <w:rFonts w:ascii="Traditional Arabic" w:hAnsi="Traditional Arabic" w:cs="Traditional Arabic"/>
          <w:color w:val="0070C0"/>
          <w:sz w:val="34"/>
          <w:szCs w:val="34"/>
          <w:rtl/>
        </w:rPr>
        <w:t xml:space="preserve"> بن خلدون للأخلاق: "</w:t>
      </w:r>
      <w:r w:rsidRPr="00B60697">
        <w:rPr>
          <w:rFonts w:ascii="Traditional Arabic" w:hAnsi="Traditional Arabic" w:cs="Traditional Arabic"/>
          <w:color w:val="0F243E" w:themeColor="text2" w:themeShade="80"/>
          <w:sz w:val="34"/>
          <w:szCs w:val="34"/>
          <w:rtl/>
        </w:rPr>
        <w:t>إن الأخلاق الحاصلة من الحضارة والترف هي عين الفساد</w:t>
      </w:r>
      <w:r w:rsidR="002165A9"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 xml:space="preserve">لأن الإنسان إنما هو إنسان باقتداره على جلب منافعه ودفع </w:t>
      </w:r>
      <w:proofErr w:type="spellStart"/>
      <w:r w:rsidRPr="00B60697">
        <w:rPr>
          <w:rFonts w:ascii="Traditional Arabic" w:hAnsi="Traditional Arabic" w:cs="Traditional Arabic"/>
          <w:color w:val="0F243E" w:themeColor="text2" w:themeShade="80"/>
          <w:sz w:val="34"/>
          <w:szCs w:val="34"/>
          <w:rtl/>
        </w:rPr>
        <w:t>مضاره</w:t>
      </w:r>
      <w:proofErr w:type="spellEnd"/>
      <w:r w:rsidR="002165A9"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واستقامة خلقه لذلك</w:t>
      </w:r>
      <w:r w:rsidR="002327C5">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وإذا فسد الإنسان في قدرته على أخلاقه ودينه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فقد فسدت إنسانيته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وصار مسخ</w:t>
      </w:r>
      <w:r w:rsidR="002165A9"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 على الحقيقة"</w:t>
      </w:r>
      <w:r w:rsidRPr="00B60697">
        <w:rPr>
          <w:rStyle w:val="a9"/>
          <w:rFonts w:ascii="Traditional Arabic" w:hAnsi="Traditional Arabic" w:cs="Traditional Arabic"/>
          <w:color w:val="0F243E" w:themeColor="text2" w:themeShade="80"/>
          <w:sz w:val="34"/>
          <w:szCs w:val="34"/>
          <w:rtl/>
        </w:rPr>
        <w:footnoteReference w:id="17"/>
      </w:r>
      <w:r w:rsidR="002165A9" w:rsidRPr="00B60697">
        <w:rPr>
          <w:rFonts w:ascii="Traditional Arabic" w:hAnsi="Traditional Arabic" w:cs="Traditional Arabic" w:hint="cs"/>
          <w:color w:val="0F243E" w:themeColor="text2" w:themeShade="80"/>
          <w:sz w:val="34"/>
          <w:szCs w:val="34"/>
          <w:rtl/>
        </w:rPr>
        <w:t>.</w:t>
      </w:r>
    </w:p>
    <w:p w14:paraId="75770573" w14:textId="3337D882" w:rsidR="00964317" w:rsidRPr="00B60697" w:rsidRDefault="00085684" w:rsidP="00B60697">
      <w:pPr>
        <w:pStyle w:val="a6"/>
        <w:numPr>
          <w:ilvl w:val="0"/>
          <w:numId w:val="7"/>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نظرية</w:t>
      </w:r>
      <w:r w:rsidR="005F2AAE" w:rsidRPr="00B60697">
        <w:rPr>
          <w:rFonts w:ascii="Traditional Arabic" w:hAnsi="Traditional Arabic" w:cs="Traditional Arabic"/>
          <w:color w:val="0070C0"/>
          <w:sz w:val="34"/>
          <w:szCs w:val="34"/>
          <w:rtl/>
        </w:rPr>
        <w:t xml:space="preserve"> </w:t>
      </w:r>
      <w:r w:rsidR="00951016" w:rsidRPr="00B60697">
        <w:rPr>
          <w:rFonts w:ascii="Traditional Arabic" w:hAnsi="Traditional Arabic" w:cs="Traditional Arabic"/>
          <w:color w:val="0070C0"/>
          <w:sz w:val="34"/>
          <w:szCs w:val="34"/>
          <w:rtl/>
        </w:rPr>
        <w:t xml:space="preserve">د. </w:t>
      </w:r>
      <w:r w:rsidR="001C3653" w:rsidRPr="00B60697">
        <w:rPr>
          <w:rFonts w:ascii="Traditional Arabic" w:hAnsi="Traditional Arabic" w:cs="Traditional Arabic"/>
          <w:color w:val="0070C0"/>
          <w:sz w:val="34"/>
          <w:szCs w:val="34"/>
          <w:rtl/>
        </w:rPr>
        <w:t>طه عبد الرحمن:</w:t>
      </w:r>
      <w:r w:rsidR="00FD5429" w:rsidRPr="00B60697">
        <w:rPr>
          <w:rFonts w:ascii="Traditional Arabic" w:hAnsi="Traditional Arabic" w:cs="Traditional Arabic"/>
          <w:color w:val="0070C0"/>
          <w:sz w:val="34"/>
          <w:szCs w:val="34"/>
          <w:rtl/>
        </w:rPr>
        <w:t xml:space="preserve"> </w:t>
      </w:r>
      <w:r w:rsidR="009D0807" w:rsidRPr="00B60697">
        <w:rPr>
          <w:rFonts w:ascii="Traditional Arabic" w:hAnsi="Traditional Arabic" w:cs="Traditional Arabic"/>
          <w:color w:val="0070C0"/>
          <w:sz w:val="34"/>
          <w:szCs w:val="34"/>
          <w:rtl/>
        </w:rPr>
        <w:t>"</w:t>
      </w:r>
      <w:r w:rsidR="001C3653" w:rsidRPr="00B60697">
        <w:rPr>
          <w:rFonts w:ascii="Traditional Arabic" w:hAnsi="Traditional Arabic" w:cs="Traditional Arabic"/>
          <w:color w:val="0F243E" w:themeColor="text2" w:themeShade="80"/>
          <w:sz w:val="34"/>
          <w:szCs w:val="34"/>
          <w:rtl/>
        </w:rPr>
        <w:t>والصواب أن الأخلاقية هي ما به يكون الإنسان إنسان</w:t>
      </w:r>
      <w:r w:rsidR="00D82048" w:rsidRPr="00B60697">
        <w:rPr>
          <w:rFonts w:ascii="Traditional Arabic" w:hAnsi="Traditional Arabic" w:cs="Traditional Arabic"/>
          <w:color w:val="0F243E" w:themeColor="text2" w:themeShade="80"/>
          <w:sz w:val="34"/>
          <w:szCs w:val="34"/>
          <w:rtl/>
        </w:rPr>
        <w:t>ً</w:t>
      </w:r>
      <w:r w:rsidR="001C3653" w:rsidRPr="00B60697">
        <w:rPr>
          <w:rFonts w:ascii="Traditional Arabic" w:hAnsi="Traditional Arabic" w:cs="Traditional Arabic"/>
          <w:color w:val="0F243E" w:themeColor="text2" w:themeShade="80"/>
          <w:sz w:val="34"/>
          <w:szCs w:val="34"/>
          <w:rtl/>
        </w:rPr>
        <w:t>ا</w:t>
      </w:r>
      <w:r w:rsidR="002327C5">
        <w:rPr>
          <w:rFonts w:ascii="Traditional Arabic" w:hAnsi="Traditional Arabic" w:cs="Traditional Arabic" w:hint="cs"/>
          <w:color w:val="0F243E" w:themeColor="text2" w:themeShade="80"/>
          <w:sz w:val="34"/>
          <w:szCs w:val="34"/>
          <w:rtl/>
        </w:rPr>
        <w:t>.</w:t>
      </w:r>
      <w:r w:rsidR="001C3653" w:rsidRPr="00B60697">
        <w:rPr>
          <w:rFonts w:ascii="Traditional Arabic" w:hAnsi="Traditional Arabic" w:cs="Traditional Arabic"/>
          <w:color w:val="0F243E" w:themeColor="text2" w:themeShade="80"/>
          <w:sz w:val="34"/>
          <w:szCs w:val="34"/>
          <w:rtl/>
        </w:rPr>
        <w:t xml:space="preserve">.. </w:t>
      </w:r>
      <w:r w:rsidR="004E25B7" w:rsidRPr="00B60697">
        <w:rPr>
          <w:rFonts w:ascii="Traditional Arabic" w:hAnsi="Traditional Arabic" w:cs="Traditional Arabic"/>
          <w:color w:val="0F243E" w:themeColor="text2" w:themeShade="80"/>
          <w:sz w:val="34"/>
          <w:szCs w:val="34"/>
          <w:rtl/>
        </w:rPr>
        <w:t>ينبغي أن تتجلى الأخلاقية في كل فعل من الأفعال التي يأتيها الإنسان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E25B7" w:rsidRPr="00B60697">
        <w:rPr>
          <w:rFonts w:ascii="Traditional Arabic" w:hAnsi="Traditional Arabic" w:cs="Traditional Arabic"/>
          <w:color w:val="0F243E" w:themeColor="text2" w:themeShade="80"/>
          <w:sz w:val="34"/>
          <w:szCs w:val="34"/>
          <w:rtl/>
        </w:rPr>
        <w:t>مهما كان متغلغل</w:t>
      </w:r>
      <w:r w:rsidR="00D82048" w:rsidRPr="00B60697">
        <w:rPr>
          <w:rFonts w:ascii="Traditional Arabic" w:hAnsi="Traditional Arabic" w:cs="Traditional Arabic"/>
          <w:color w:val="0F243E" w:themeColor="text2" w:themeShade="80"/>
          <w:sz w:val="34"/>
          <w:szCs w:val="34"/>
          <w:rtl/>
        </w:rPr>
        <w:t>ً</w:t>
      </w:r>
      <w:r w:rsidR="004E25B7" w:rsidRPr="00B60697">
        <w:rPr>
          <w:rFonts w:ascii="Traditional Arabic" w:hAnsi="Traditional Arabic" w:cs="Traditional Arabic"/>
          <w:color w:val="0F243E" w:themeColor="text2" w:themeShade="80"/>
          <w:sz w:val="34"/>
          <w:szCs w:val="34"/>
          <w:rtl/>
        </w:rPr>
        <w:t>ا في التجريد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E25B7" w:rsidRPr="00B60697">
        <w:rPr>
          <w:rFonts w:ascii="Traditional Arabic" w:hAnsi="Traditional Arabic" w:cs="Traditional Arabic"/>
          <w:color w:val="0F243E" w:themeColor="text2" w:themeShade="80"/>
          <w:sz w:val="34"/>
          <w:szCs w:val="34"/>
          <w:rtl/>
        </w:rPr>
        <w:t xml:space="preserve">بل تكون هذه </w:t>
      </w:r>
      <w:r w:rsidR="004E25B7" w:rsidRPr="00B60697">
        <w:rPr>
          <w:rFonts w:ascii="Traditional Arabic" w:hAnsi="Traditional Arabic" w:cs="Traditional Arabic"/>
          <w:color w:val="0F243E" w:themeColor="text2" w:themeShade="80"/>
          <w:sz w:val="34"/>
          <w:szCs w:val="34"/>
          <w:rtl/>
        </w:rPr>
        <w:lastRenderedPageBreak/>
        <w:t>الأفعال متساوية في نسبتها إلى هذه الأخلاقية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E25B7" w:rsidRPr="00B60697">
        <w:rPr>
          <w:rFonts w:ascii="Traditional Arabic" w:hAnsi="Traditional Arabic" w:cs="Traditional Arabic"/>
          <w:color w:val="0F243E" w:themeColor="text2" w:themeShade="80"/>
          <w:sz w:val="34"/>
          <w:szCs w:val="34"/>
          <w:rtl/>
        </w:rPr>
        <w:t>حتى إنه</w:t>
      </w:r>
      <w:r w:rsidR="009B7016" w:rsidRPr="00B60697">
        <w:rPr>
          <w:rFonts w:ascii="Traditional Arabic" w:hAnsi="Traditional Arabic" w:cs="Traditional Arabic"/>
          <w:color w:val="0F243E" w:themeColor="text2" w:themeShade="80"/>
          <w:sz w:val="34"/>
          <w:szCs w:val="34"/>
          <w:rtl/>
        </w:rPr>
        <w:t xml:space="preserve"> لا فرق بين فعل تأملي مجرد وفعل سلوكي مجسد</w:t>
      </w:r>
      <w:r w:rsidR="009D0807" w:rsidRPr="00B60697">
        <w:rPr>
          <w:rFonts w:ascii="Traditional Arabic" w:hAnsi="Traditional Arabic" w:cs="Traditional Arabic"/>
          <w:color w:val="0F243E" w:themeColor="text2" w:themeShade="80"/>
          <w:sz w:val="34"/>
          <w:szCs w:val="34"/>
          <w:rtl/>
        </w:rPr>
        <w:t>"</w:t>
      </w:r>
      <w:r w:rsidR="009D0807" w:rsidRPr="00B60697">
        <w:rPr>
          <w:rStyle w:val="a9"/>
          <w:rFonts w:ascii="Traditional Arabic" w:hAnsi="Traditional Arabic" w:cs="Traditional Arabic"/>
          <w:color w:val="0F243E" w:themeColor="text2" w:themeShade="80"/>
          <w:sz w:val="34"/>
          <w:szCs w:val="34"/>
          <w:rtl/>
        </w:rPr>
        <w:footnoteReference w:id="18"/>
      </w:r>
      <w:r w:rsidR="00D82048" w:rsidRPr="00B60697">
        <w:rPr>
          <w:rFonts w:ascii="Traditional Arabic" w:hAnsi="Traditional Arabic" w:cs="Traditional Arabic" w:hint="cs"/>
          <w:color w:val="0F243E" w:themeColor="text2" w:themeShade="80"/>
          <w:sz w:val="34"/>
          <w:szCs w:val="34"/>
          <w:rtl/>
        </w:rPr>
        <w:t>.</w:t>
      </w:r>
    </w:p>
    <w:p w14:paraId="72190CFA" w14:textId="01D12B79" w:rsidR="00A32DD5" w:rsidRPr="00B60697" w:rsidRDefault="00A32DD5" w:rsidP="00B60697">
      <w:pPr>
        <w:pStyle w:val="a6"/>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F243E" w:themeColor="text2" w:themeShade="80"/>
          <w:sz w:val="34"/>
          <w:szCs w:val="34"/>
          <w:rtl/>
        </w:rPr>
        <w:t xml:space="preserve">وكما هو مسلم به </w:t>
      </w:r>
      <w:r w:rsidR="000321C4" w:rsidRPr="00B60697">
        <w:rPr>
          <w:rFonts w:ascii="Traditional Arabic" w:hAnsi="Traditional Arabic" w:cs="Traditional Arabic"/>
          <w:color w:val="0F243E" w:themeColor="text2" w:themeShade="80"/>
          <w:sz w:val="34"/>
          <w:szCs w:val="34"/>
          <w:rtl/>
        </w:rPr>
        <w:t>"</w:t>
      </w:r>
      <w:r w:rsidR="00964317" w:rsidRPr="00B60697">
        <w:rPr>
          <w:rFonts w:ascii="Traditional Arabic" w:hAnsi="Traditional Arabic" w:cs="Traditional Arabic"/>
          <w:color w:val="0F243E" w:themeColor="text2" w:themeShade="80"/>
          <w:sz w:val="34"/>
          <w:szCs w:val="34"/>
          <w:rtl/>
        </w:rPr>
        <w:t>منذ زمن بعيد</w:t>
      </w:r>
      <w:r w:rsidR="00FD5429" w:rsidRPr="00B60697">
        <w:rPr>
          <w:rFonts w:ascii="Traditional Arabic" w:hAnsi="Traditional Arabic" w:cs="Traditional Arabic"/>
          <w:color w:val="0F243E" w:themeColor="text2" w:themeShade="80"/>
          <w:sz w:val="34"/>
          <w:szCs w:val="34"/>
          <w:rtl/>
        </w:rPr>
        <w:t xml:space="preserve"> </w:t>
      </w:r>
      <w:r w:rsidR="00964317" w:rsidRPr="00B60697">
        <w:rPr>
          <w:rFonts w:ascii="Traditional Arabic" w:hAnsi="Traditional Arabic" w:cs="Traditional Arabic"/>
          <w:color w:val="0F243E" w:themeColor="text2" w:themeShade="80"/>
          <w:sz w:val="34"/>
          <w:szCs w:val="34"/>
          <w:rtl/>
        </w:rPr>
        <w:t>أن الأخلاق هي مجرد أفعال محدودة من أفعال الإنسان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64317" w:rsidRPr="00B60697">
        <w:rPr>
          <w:rFonts w:ascii="Traditional Arabic" w:hAnsi="Traditional Arabic" w:cs="Traditional Arabic"/>
          <w:color w:val="0F243E" w:themeColor="text2" w:themeShade="80"/>
          <w:sz w:val="34"/>
          <w:szCs w:val="34"/>
          <w:rtl/>
        </w:rPr>
        <w:t>وأنها لا تدخل في تحديد ماهيته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64317" w:rsidRPr="00B60697">
        <w:rPr>
          <w:rFonts w:ascii="Traditional Arabic" w:hAnsi="Traditional Arabic" w:cs="Traditional Arabic"/>
          <w:color w:val="0F243E" w:themeColor="text2" w:themeShade="80"/>
          <w:sz w:val="34"/>
          <w:szCs w:val="34"/>
          <w:rtl/>
        </w:rPr>
        <w:t>أو</w:t>
      </w:r>
      <w:r w:rsidR="00FD5429" w:rsidRPr="00B60697">
        <w:rPr>
          <w:rFonts w:ascii="Traditional Arabic" w:hAnsi="Traditional Arabic" w:cs="Traditional Arabic"/>
          <w:color w:val="0F243E" w:themeColor="text2" w:themeShade="80"/>
          <w:sz w:val="34"/>
          <w:szCs w:val="34"/>
          <w:rtl/>
        </w:rPr>
        <w:t xml:space="preserve"> </w:t>
      </w:r>
      <w:r w:rsidR="00964317" w:rsidRPr="00B60697">
        <w:rPr>
          <w:rFonts w:ascii="Traditional Arabic" w:hAnsi="Traditional Arabic" w:cs="Traditional Arabic"/>
          <w:color w:val="0F243E" w:themeColor="text2" w:themeShade="80"/>
          <w:sz w:val="34"/>
          <w:szCs w:val="34"/>
          <w:rtl/>
        </w:rPr>
        <w:t>باصطلاح المعاصرين</w:t>
      </w:r>
      <w:r w:rsidR="00FD5429" w:rsidRPr="00B60697">
        <w:rPr>
          <w:rFonts w:ascii="Traditional Arabic" w:hAnsi="Traditional Arabic" w:cs="Traditional Arabic"/>
          <w:color w:val="0F243E" w:themeColor="text2" w:themeShade="80"/>
          <w:sz w:val="34"/>
          <w:szCs w:val="34"/>
          <w:rtl/>
        </w:rPr>
        <w:t xml:space="preserve"> </w:t>
      </w:r>
      <w:r w:rsidR="00964317" w:rsidRPr="00B60697">
        <w:rPr>
          <w:rFonts w:ascii="Traditional Arabic" w:hAnsi="Traditional Arabic" w:cs="Traditional Arabic"/>
          <w:color w:val="0F243E" w:themeColor="text2" w:themeShade="80"/>
          <w:sz w:val="34"/>
          <w:szCs w:val="34"/>
          <w:rtl/>
        </w:rPr>
        <w:t>هويته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64317" w:rsidRPr="00B60697">
        <w:rPr>
          <w:rFonts w:ascii="Traditional Arabic" w:hAnsi="Traditional Arabic" w:cs="Traditional Arabic"/>
          <w:color w:val="0F243E" w:themeColor="text2" w:themeShade="80"/>
          <w:sz w:val="34"/>
          <w:szCs w:val="34"/>
          <w:rtl/>
        </w:rPr>
        <w:t>بقدر ما تدخل في تحديد جانب من سلوكه</w:t>
      </w:r>
      <w:r w:rsidR="00EB5664" w:rsidRPr="00B60697">
        <w:rPr>
          <w:rFonts w:ascii="Traditional Arabic" w:hAnsi="Traditional Arabic" w:cs="Traditional Arabic"/>
          <w:color w:val="0F243E" w:themeColor="text2" w:themeShade="80"/>
          <w:sz w:val="34"/>
          <w:szCs w:val="34"/>
          <w:rtl/>
        </w:rPr>
        <w:t>،</w:t>
      </w:r>
      <w:r w:rsidR="00964317" w:rsidRPr="00B60697">
        <w:rPr>
          <w:rFonts w:ascii="Traditional Arabic" w:hAnsi="Traditional Arabic" w:cs="Traditional Arabic"/>
          <w:color w:val="0F243E" w:themeColor="text2" w:themeShade="80"/>
          <w:sz w:val="34"/>
          <w:szCs w:val="34"/>
          <w:rtl/>
        </w:rPr>
        <w:t xml:space="preserve"> وهذا باطل كلي</w:t>
      </w:r>
      <w:r w:rsidR="00EB5664" w:rsidRPr="00B60697">
        <w:rPr>
          <w:rFonts w:ascii="Traditional Arabic" w:hAnsi="Traditional Arabic" w:cs="Traditional Arabic"/>
          <w:color w:val="0F243E" w:themeColor="text2" w:themeShade="80"/>
          <w:sz w:val="34"/>
          <w:szCs w:val="34"/>
          <w:rtl/>
        </w:rPr>
        <w:t>ًّ</w:t>
      </w:r>
      <w:r w:rsidR="00964317" w:rsidRPr="00B60697">
        <w:rPr>
          <w:rFonts w:ascii="Traditional Arabic" w:hAnsi="Traditional Arabic" w:cs="Traditional Arabic"/>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64317" w:rsidRPr="00B60697">
        <w:rPr>
          <w:rFonts w:ascii="Traditional Arabic" w:hAnsi="Traditional Arabic" w:cs="Traditional Arabic"/>
          <w:color w:val="0F243E" w:themeColor="text2" w:themeShade="80"/>
          <w:sz w:val="34"/>
          <w:szCs w:val="34"/>
          <w:rtl/>
        </w:rPr>
        <w:t>وبيان ب</w:t>
      </w:r>
      <w:r w:rsidR="00EB5664" w:rsidRPr="00B60697">
        <w:rPr>
          <w:rFonts w:ascii="Traditional Arabic" w:hAnsi="Traditional Arabic" w:cs="Traditional Arabic"/>
          <w:color w:val="0F243E" w:themeColor="text2" w:themeShade="80"/>
          <w:sz w:val="34"/>
          <w:szCs w:val="34"/>
          <w:rtl/>
        </w:rPr>
        <w:t>ُ</w:t>
      </w:r>
      <w:r w:rsidR="00964317" w:rsidRPr="00B60697">
        <w:rPr>
          <w:rFonts w:ascii="Traditional Arabic" w:hAnsi="Traditional Arabic" w:cs="Traditional Arabic"/>
          <w:color w:val="0F243E" w:themeColor="text2" w:themeShade="80"/>
          <w:sz w:val="34"/>
          <w:szCs w:val="34"/>
          <w:rtl/>
        </w:rPr>
        <w:t>طلانه أنه ما من فعل من أفعال الإنسان إلا ويقترن</w:t>
      </w:r>
      <w:r w:rsidR="00FD5429" w:rsidRPr="00B60697">
        <w:rPr>
          <w:rFonts w:ascii="Traditional Arabic" w:hAnsi="Traditional Arabic" w:cs="Traditional Arabic"/>
          <w:color w:val="0F243E" w:themeColor="text2" w:themeShade="80"/>
          <w:sz w:val="34"/>
          <w:szCs w:val="34"/>
          <w:rtl/>
        </w:rPr>
        <w:t xml:space="preserve"> </w:t>
      </w:r>
      <w:r w:rsidR="00964317" w:rsidRPr="00B60697">
        <w:rPr>
          <w:rFonts w:ascii="Traditional Arabic" w:hAnsi="Traditional Arabic" w:cs="Traditional Arabic"/>
          <w:color w:val="0F243E" w:themeColor="text2" w:themeShade="80"/>
          <w:sz w:val="34"/>
          <w:szCs w:val="34"/>
          <w:rtl/>
        </w:rPr>
        <w:t>إما بقيمة خلقية عليا ترفع هذا الفعل درجة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64317" w:rsidRPr="00B60697">
        <w:rPr>
          <w:rFonts w:ascii="Traditional Arabic" w:hAnsi="Traditional Arabic" w:cs="Traditional Arabic"/>
          <w:color w:val="0F243E" w:themeColor="text2" w:themeShade="80"/>
          <w:sz w:val="34"/>
          <w:szCs w:val="34"/>
          <w:rtl/>
        </w:rPr>
        <w:t>فتزداد إنسانية صاحبه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64317" w:rsidRPr="00B60697">
        <w:rPr>
          <w:rFonts w:ascii="Traditional Arabic" w:hAnsi="Traditional Arabic" w:cs="Traditional Arabic"/>
          <w:color w:val="0F243E" w:themeColor="text2" w:themeShade="80"/>
          <w:sz w:val="34"/>
          <w:szCs w:val="34"/>
          <w:rtl/>
        </w:rPr>
        <w:t>أو بقيمة خلقية دنيا تخفض هذا الفعل درجة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64317" w:rsidRPr="00B60697">
        <w:rPr>
          <w:rFonts w:ascii="Traditional Arabic" w:hAnsi="Traditional Arabic" w:cs="Traditional Arabic"/>
          <w:color w:val="0F243E" w:themeColor="text2" w:themeShade="80"/>
          <w:sz w:val="34"/>
          <w:szCs w:val="34"/>
          <w:rtl/>
        </w:rPr>
        <w:t>فتنقص إنسانية صاحبه</w:t>
      </w:r>
      <w:r w:rsidR="00EB5664" w:rsidRPr="00B60697">
        <w:rPr>
          <w:rFonts w:ascii="Traditional Arabic" w:hAnsi="Traditional Arabic" w:cs="Traditional Arabic"/>
          <w:color w:val="0F243E" w:themeColor="text2" w:themeShade="80"/>
          <w:sz w:val="34"/>
          <w:szCs w:val="34"/>
          <w:rtl/>
        </w:rPr>
        <w:t>،</w:t>
      </w:r>
      <w:r w:rsidR="00964317" w:rsidRPr="00B60697">
        <w:rPr>
          <w:rFonts w:ascii="Traditional Arabic" w:hAnsi="Traditional Arabic" w:cs="Traditional Arabic"/>
          <w:color w:val="0F243E" w:themeColor="text2" w:themeShade="80"/>
          <w:sz w:val="34"/>
          <w:szCs w:val="34"/>
          <w:rtl/>
        </w:rPr>
        <w:t xml:space="preserve"> وهذا يصح حتى ولو كان هذا الفعل مجرد فعل ذهني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321C4" w:rsidRPr="00B60697">
        <w:rPr>
          <w:rFonts w:ascii="Traditional Arabic" w:hAnsi="Traditional Arabic" w:cs="Traditional Arabic"/>
          <w:color w:val="0F243E" w:themeColor="text2" w:themeShade="80"/>
          <w:sz w:val="34"/>
          <w:szCs w:val="34"/>
          <w:rtl/>
        </w:rPr>
        <w:t>لا فعل</w:t>
      </w:r>
      <w:r w:rsidR="00EB5664" w:rsidRPr="00B60697">
        <w:rPr>
          <w:rFonts w:ascii="Traditional Arabic" w:hAnsi="Traditional Arabic" w:cs="Traditional Arabic"/>
          <w:color w:val="0F243E" w:themeColor="text2" w:themeShade="80"/>
          <w:sz w:val="34"/>
          <w:szCs w:val="34"/>
          <w:rtl/>
        </w:rPr>
        <w:t>ً</w:t>
      </w:r>
      <w:r w:rsidR="000321C4" w:rsidRPr="00B60697">
        <w:rPr>
          <w:rFonts w:ascii="Traditional Arabic" w:hAnsi="Traditional Arabic" w:cs="Traditional Arabic"/>
          <w:color w:val="0F243E" w:themeColor="text2" w:themeShade="80"/>
          <w:sz w:val="34"/>
          <w:szCs w:val="34"/>
          <w:rtl/>
        </w:rPr>
        <w:t>ا عيني</w:t>
      </w:r>
      <w:r w:rsidR="00EB5664" w:rsidRPr="00B60697">
        <w:rPr>
          <w:rFonts w:ascii="Traditional Arabic" w:hAnsi="Traditional Arabic" w:cs="Traditional Arabic"/>
          <w:color w:val="0F243E" w:themeColor="text2" w:themeShade="80"/>
          <w:sz w:val="34"/>
          <w:szCs w:val="34"/>
          <w:rtl/>
        </w:rPr>
        <w:t>ًّ</w:t>
      </w:r>
      <w:r w:rsidR="000321C4" w:rsidRPr="00B60697">
        <w:rPr>
          <w:rFonts w:ascii="Traditional Arabic" w:hAnsi="Traditional Arabic" w:cs="Traditional Arabic"/>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321C4" w:rsidRPr="00B60697">
        <w:rPr>
          <w:rFonts w:ascii="Traditional Arabic" w:hAnsi="Traditional Arabic" w:cs="Traditional Arabic"/>
          <w:color w:val="0F243E" w:themeColor="text2" w:themeShade="80"/>
          <w:sz w:val="34"/>
          <w:szCs w:val="34"/>
          <w:rtl/>
        </w:rPr>
        <w:t>فقد يريد الإنسان بهذا الفعل الذهني جلب خير أو دفع شر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321C4" w:rsidRPr="00B60697">
        <w:rPr>
          <w:rFonts w:ascii="Traditional Arabic" w:hAnsi="Traditional Arabic" w:cs="Traditional Arabic"/>
          <w:color w:val="0F243E" w:themeColor="text2" w:themeShade="80"/>
          <w:sz w:val="34"/>
          <w:szCs w:val="34"/>
          <w:rtl/>
        </w:rPr>
        <w:t>فيرتقي به إلى أعلى أو يريد به جلب شر أو دفع خير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321C4" w:rsidRPr="00B60697">
        <w:rPr>
          <w:rFonts w:ascii="Traditional Arabic" w:hAnsi="Traditional Arabic" w:cs="Traditional Arabic"/>
          <w:color w:val="0F243E" w:themeColor="text2" w:themeShade="80"/>
          <w:sz w:val="34"/>
          <w:szCs w:val="34"/>
          <w:rtl/>
        </w:rPr>
        <w:t>فينحط به إلى أسفل</w:t>
      </w:r>
      <w:r w:rsidR="00EB5664"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321C4" w:rsidRPr="00B60697">
        <w:rPr>
          <w:rFonts w:ascii="Traditional Arabic" w:hAnsi="Traditional Arabic" w:cs="Traditional Arabic"/>
          <w:color w:val="0F243E" w:themeColor="text2" w:themeShade="80"/>
          <w:sz w:val="34"/>
          <w:szCs w:val="34"/>
          <w:rtl/>
        </w:rPr>
        <w:t>بحيث يكون الحد الفاصل بين الإنسان والبهيمة ليس هو</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321C4" w:rsidRPr="00B60697">
        <w:rPr>
          <w:rFonts w:ascii="Traditional Arabic" w:hAnsi="Traditional Arabic" w:cs="Traditional Arabic"/>
          <w:color w:val="0F243E" w:themeColor="text2" w:themeShade="80"/>
          <w:sz w:val="34"/>
          <w:szCs w:val="34"/>
          <w:rtl/>
        </w:rPr>
        <w:t>كما رسخ في الأذهان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321C4" w:rsidRPr="00B60697">
        <w:rPr>
          <w:rFonts w:ascii="Traditional Arabic" w:hAnsi="Traditional Arabic" w:cs="Traditional Arabic"/>
          <w:color w:val="0F243E" w:themeColor="text2" w:themeShade="80"/>
          <w:sz w:val="34"/>
          <w:szCs w:val="34"/>
          <w:rtl/>
        </w:rPr>
        <w:t>قوة العقل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321C4" w:rsidRPr="00B60697">
        <w:rPr>
          <w:rFonts w:ascii="Traditional Arabic" w:hAnsi="Traditional Arabic" w:cs="Traditional Arabic"/>
          <w:color w:val="0F243E" w:themeColor="text2" w:themeShade="80"/>
          <w:sz w:val="34"/>
          <w:szCs w:val="34"/>
          <w:rtl/>
        </w:rPr>
        <w:t>وإنما هو قوة الخلق</w:t>
      </w:r>
      <w:r w:rsidR="00F21032" w:rsidRPr="00B60697">
        <w:rPr>
          <w:rFonts w:ascii="Traditional Arabic" w:hAnsi="Traditional Arabic" w:cs="Traditional Arabic"/>
          <w:color w:val="0F243E" w:themeColor="text2" w:themeShade="80"/>
          <w:sz w:val="34"/>
          <w:szCs w:val="34"/>
          <w:rtl/>
        </w:rPr>
        <w:t>،</w:t>
      </w:r>
      <w:r w:rsidR="000321C4" w:rsidRPr="00B60697">
        <w:rPr>
          <w:rFonts w:ascii="Traditional Arabic" w:hAnsi="Traditional Arabic" w:cs="Traditional Arabic"/>
          <w:color w:val="0F243E" w:themeColor="text2" w:themeShade="80"/>
          <w:sz w:val="34"/>
          <w:szCs w:val="34"/>
          <w:rtl/>
        </w:rPr>
        <w:t xml:space="preserve"> فلا إنسان بغير خلق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321C4" w:rsidRPr="00B60697">
        <w:rPr>
          <w:rFonts w:ascii="Traditional Arabic" w:hAnsi="Traditional Arabic" w:cs="Traditional Arabic"/>
          <w:color w:val="0F243E" w:themeColor="text2" w:themeShade="80"/>
          <w:sz w:val="34"/>
          <w:szCs w:val="34"/>
          <w:rtl/>
        </w:rPr>
        <w:t>وقد يكون العقل ولا خلق معه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321C4" w:rsidRPr="00B60697">
        <w:rPr>
          <w:rFonts w:ascii="Traditional Arabic" w:hAnsi="Traditional Arabic" w:cs="Traditional Arabic"/>
          <w:color w:val="0F243E" w:themeColor="text2" w:themeShade="80"/>
          <w:sz w:val="34"/>
          <w:szCs w:val="34"/>
          <w:rtl/>
        </w:rPr>
        <w:t>لا حسن</w:t>
      </w:r>
      <w:r w:rsidR="00F21032" w:rsidRPr="00B60697">
        <w:rPr>
          <w:rFonts w:ascii="Traditional Arabic" w:hAnsi="Traditional Arabic" w:cs="Traditional Arabic"/>
          <w:color w:val="0F243E" w:themeColor="text2" w:themeShade="80"/>
          <w:sz w:val="34"/>
          <w:szCs w:val="34"/>
          <w:rtl/>
        </w:rPr>
        <w:t>ً</w:t>
      </w:r>
      <w:r w:rsidR="000321C4" w:rsidRPr="00B60697">
        <w:rPr>
          <w:rFonts w:ascii="Traditional Arabic" w:hAnsi="Traditional Arabic" w:cs="Traditional Arabic"/>
          <w:color w:val="0F243E" w:themeColor="text2" w:themeShade="80"/>
          <w:sz w:val="34"/>
          <w:szCs w:val="34"/>
          <w:rtl/>
        </w:rPr>
        <w:t>ا ولا قبيح</w:t>
      </w:r>
      <w:r w:rsidR="00F21032" w:rsidRPr="00B60697">
        <w:rPr>
          <w:rFonts w:ascii="Traditional Arabic" w:hAnsi="Traditional Arabic" w:cs="Traditional Arabic"/>
          <w:color w:val="0F243E" w:themeColor="text2" w:themeShade="80"/>
          <w:sz w:val="34"/>
          <w:szCs w:val="34"/>
          <w:rtl/>
        </w:rPr>
        <w:t>ً</w:t>
      </w:r>
      <w:r w:rsidR="000321C4" w:rsidRPr="00B60697">
        <w:rPr>
          <w:rFonts w:ascii="Traditional Arabic" w:hAnsi="Traditional Arabic" w:cs="Traditional Arabic"/>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321C4" w:rsidRPr="00B60697">
        <w:rPr>
          <w:rFonts w:ascii="Traditional Arabic" w:hAnsi="Traditional Arabic" w:cs="Traditional Arabic"/>
          <w:color w:val="0F243E" w:themeColor="text2" w:themeShade="80"/>
          <w:sz w:val="34"/>
          <w:szCs w:val="34"/>
          <w:rtl/>
        </w:rPr>
        <w:t>وهو حال البهيمة ولو قل نصيبهما من العقل عن نصيب الإنسان منه"</w:t>
      </w:r>
      <w:r w:rsidR="000321C4" w:rsidRPr="00B60697">
        <w:rPr>
          <w:rStyle w:val="a9"/>
          <w:rFonts w:ascii="Traditional Arabic" w:hAnsi="Traditional Arabic" w:cs="Traditional Arabic"/>
          <w:color w:val="0F243E" w:themeColor="text2" w:themeShade="80"/>
          <w:sz w:val="34"/>
          <w:szCs w:val="34"/>
          <w:rtl/>
        </w:rPr>
        <w:footnoteReference w:id="19"/>
      </w:r>
      <w:r w:rsidR="00F21032" w:rsidRPr="00B60697">
        <w:rPr>
          <w:rFonts w:ascii="Traditional Arabic" w:hAnsi="Traditional Arabic" w:cs="Traditional Arabic" w:hint="cs"/>
          <w:color w:val="0070C0"/>
          <w:sz w:val="34"/>
          <w:szCs w:val="34"/>
          <w:rtl/>
        </w:rPr>
        <w:t>.</w:t>
      </w:r>
      <w:r w:rsidRPr="00B60697">
        <w:rPr>
          <w:rFonts w:ascii="Traditional Arabic" w:hAnsi="Traditional Arabic" w:cs="Traditional Arabic"/>
          <w:color w:val="0070C0"/>
          <w:sz w:val="34"/>
          <w:szCs w:val="34"/>
          <w:rtl/>
        </w:rPr>
        <w:t xml:space="preserve"> </w:t>
      </w:r>
    </w:p>
    <w:p w14:paraId="4613CAEE" w14:textId="56D10F90" w:rsidR="00A32DD5" w:rsidRPr="00B60697" w:rsidRDefault="00A32DD5" w:rsidP="00B60697">
      <w:pPr>
        <w:pStyle w:val="a6"/>
        <w:numPr>
          <w:ilvl w:val="0"/>
          <w:numId w:val="10"/>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 xml:space="preserve">نظرية د. عبد الرحمن </w:t>
      </w:r>
      <w:proofErr w:type="spellStart"/>
      <w:r w:rsidRPr="00B60697">
        <w:rPr>
          <w:rFonts w:ascii="Traditional Arabic" w:hAnsi="Traditional Arabic" w:cs="Traditional Arabic"/>
          <w:color w:val="0070C0"/>
          <w:sz w:val="34"/>
          <w:szCs w:val="34"/>
          <w:rtl/>
        </w:rPr>
        <w:t>العضراوي</w:t>
      </w:r>
      <w:proofErr w:type="spellEnd"/>
      <w:r w:rsidRPr="00B60697">
        <w:rPr>
          <w:rFonts w:ascii="Traditional Arabic" w:hAnsi="Traditional Arabic" w:cs="Traditional Arabic"/>
          <w:color w:val="0070C0"/>
          <w:sz w:val="34"/>
          <w:szCs w:val="34"/>
          <w:rtl/>
        </w:rPr>
        <w:t xml:space="preserve"> حول الأخلاق:</w:t>
      </w:r>
      <w:r w:rsidR="00FD5429" w:rsidRPr="00B60697">
        <w:rPr>
          <w:rFonts w:ascii="Traditional Arabic" w:hAnsi="Traditional Arabic" w:cs="Traditional Arabic"/>
          <w:color w:val="0070C0"/>
          <w:sz w:val="34"/>
          <w:szCs w:val="34"/>
          <w:rtl/>
        </w:rPr>
        <w:t xml:space="preserve"> </w:t>
      </w:r>
      <w:r w:rsidRPr="00B60697">
        <w:rPr>
          <w:rFonts w:ascii="Traditional Arabic" w:hAnsi="Traditional Arabic" w:cs="Traditional Arabic"/>
          <w:color w:val="0F243E" w:themeColor="text2" w:themeShade="80"/>
          <w:sz w:val="34"/>
          <w:szCs w:val="34"/>
          <w:rtl/>
        </w:rPr>
        <w:t>إن مكارم الأخلاق" الفردية أو الجماعية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باعتبارها أصل</w:t>
      </w:r>
      <w:r w:rsidR="00046F1D"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 فطري</w:t>
      </w:r>
      <w:r w:rsidR="00046F1D"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 ومكتسب</w:t>
      </w:r>
      <w:r w:rsidR="00046F1D"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 من رسالات الأنبياء والاجتهاد العقلي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تصبح معه الحياة الإنسانية ذات غاية ومعنى</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بحيث يحشد الذات الإنسانية نحو الفعل الجاد المنتج المضاد للعبثية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لكن الإسلام الذي جاء متمم</w:t>
      </w:r>
      <w:r w:rsidR="00046F1D"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 لمكارم الأخلاق ومحاسن الأعمال وصالحها</w:t>
      </w:r>
      <w:r w:rsidR="00046F1D"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ومحفوظ</w:t>
      </w:r>
      <w:r w:rsidR="00046F1D"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 بها</w:t>
      </w:r>
      <w:r w:rsidR="00046F1D"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وناظم</w:t>
      </w:r>
      <w:r w:rsidR="00046F1D"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 لها في عقد فريد متناسب الحلقات</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مضبوط التركيب والتوازن والتكامل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قادر على إضفاء جمال أخلاق القرآن على الإنسان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وتحقيق الإنسان القرآني المتمكن من حمل أمانة الاستخلاف</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قد ربط مركب الأخلاق بالعقيدة والعبادة</w:t>
      </w:r>
      <w:r w:rsidR="00046F1D"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من حيث تنميتها له بالعلم والحب والعزم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تنمية تؤسس على مقتضى الشرع ومقاصده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فتكون الأخلاق الحسنة قوة محركة نحو مصالح دنيوية عاجلة وأخروية آجلة</w:t>
      </w:r>
      <w:r w:rsidR="00046F1D"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ومتعلقة بالإيمان بالجزاء من الثواب والعقاب</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قوة مرتبة وناظمة لوظيفة العقل ودوره في تحقيق الانفعال بالإسلام والاجتهاد في تنزيل أخلاق القرآن</w:t>
      </w:r>
      <w:r w:rsidR="00046F1D"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وقيمه العظيمة على الواقع وتقويم سلوك الناس به...</w:t>
      </w:r>
      <w:r w:rsidRPr="00B60697">
        <w:rPr>
          <w:rStyle w:val="a9"/>
          <w:rFonts w:ascii="Traditional Arabic" w:hAnsi="Traditional Arabic" w:cs="Traditional Arabic"/>
          <w:color w:val="0F243E" w:themeColor="text2" w:themeShade="80"/>
          <w:sz w:val="34"/>
          <w:szCs w:val="34"/>
          <w:rtl/>
        </w:rPr>
        <w:footnoteReference w:id="20"/>
      </w:r>
      <w:r w:rsidR="00046F1D" w:rsidRPr="00B60697">
        <w:rPr>
          <w:rFonts w:ascii="Traditional Arabic" w:hAnsi="Traditional Arabic" w:cs="Traditional Arabic" w:hint="cs"/>
          <w:color w:val="0070C0"/>
          <w:sz w:val="34"/>
          <w:szCs w:val="34"/>
          <w:rtl/>
        </w:rPr>
        <w:t>.</w:t>
      </w:r>
      <w:r w:rsidRPr="00B60697">
        <w:rPr>
          <w:rFonts w:ascii="Traditional Arabic" w:hAnsi="Traditional Arabic" w:cs="Traditional Arabic"/>
          <w:color w:val="0070C0"/>
          <w:sz w:val="34"/>
          <w:szCs w:val="34"/>
          <w:rtl/>
        </w:rPr>
        <w:t xml:space="preserve"> </w:t>
      </w:r>
    </w:p>
    <w:p w14:paraId="005CECE6" w14:textId="3F72A467" w:rsidR="00A32DD5" w:rsidRPr="00B60697" w:rsidRDefault="00A32DD5" w:rsidP="00B60697">
      <w:pPr>
        <w:pStyle w:val="a6"/>
        <w:numPr>
          <w:ilvl w:val="0"/>
          <w:numId w:val="10"/>
        </w:numPr>
        <w:bidi/>
        <w:spacing w:after="0" w:line="240" w:lineRule="auto"/>
        <w:ind w:left="0"/>
        <w:jc w:val="both"/>
        <w:rPr>
          <w:rFonts w:ascii="Traditional Arabic" w:hAnsi="Traditional Arabic" w:cs="Traditional Arabic"/>
          <w:color w:val="0070C0"/>
          <w:sz w:val="34"/>
          <w:szCs w:val="34"/>
          <w:rtl/>
        </w:rPr>
      </w:pPr>
      <w:r w:rsidRPr="00B60697">
        <w:rPr>
          <w:rFonts w:ascii="Traditional Arabic" w:hAnsi="Traditional Arabic" w:cs="Traditional Arabic"/>
          <w:color w:val="0070C0"/>
          <w:sz w:val="34"/>
          <w:szCs w:val="34"/>
          <w:rtl/>
        </w:rPr>
        <w:lastRenderedPageBreak/>
        <w:t>الأخلاق من المنظور الأرسطي واليوناني</w:t>
      </w:r>
      <w:r w:rsidRPr="00B60697">
        <w:rPr>
          <w:rFonts w:ascii="Traditional Arabic" w:hAnsi="Traditional Arabic" w:cs="Traditional Arabic"/>
          <w:color w:val="0F243E" w:themeColor="text2" w:themeShade="80"/>
          <w:sz w:val="34"/>
          <w:szCs w:val="34"/>
          <w:rtl/>
        </w:rPr>
        <w:t>: "هي التصورات الجوهرية للخير المنسجمة مع نظام الوجود</w:t>
      </w:r>
      <w:r w:rsidR="00171BB8"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بحيث يكون السلوك الأخلاقي القويم هو التناسب مع التراتب الكوني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الفضيلة هي إذا تبو</w:t>
      </w:r>
      <w:r w:rsidR="00611E72" w:rsidRPr="00B60697">
        <w:rPr>
          <w:rFonts w:ascii="Traditional Arabic" w:hAnsi="Traditional Arabic" w:cs="Traditional Arabic"/>
          <w:color w:val="0F243E" w:themeColor="text2" w:themeShade="80"/>
          <w:sz w:val="34"/>
          <w:szCs w:val="34"/>
          <w:rtl/>
        </w:rPr>
        <w:t>ُّ</w:t>
      </w:r>
      <w:r w:rsidR="00611E72" w:rsidRPr="00B60697">
        <w:rPr>
          <w:rFonts w:ascii="Traditional Arabic" w:hAnsi="Traditional Arabic" w:cs="Traditional Arabic" w:hint="cs"/>
          <w:color w:val="0F243E" w:themeColor="text2" w:themeShade="80"/>
          <w:sz w:val="34"/>
          <w:szCs w:val="34"/>
          <w:rtl/>
        </w:rPr>
        <w:t>ؤ</w:t>
      </w:r>
      <w:r w:rsidRPr="00B60697">
        <w:rPr>
          <w:rFonts w:ascii="Traditional Arabic" w:hAnsi="Traditional Arabic" w:cs="Traditional Arabic"/>
          <w:color w:val="0F243E" w:themeColor="text2" w:themeShade="80"/>
          <w:sz w:val="34"/>
          <w:szCs w:val="34"/>
          <w:rtl/>
        </w:rPr>
        <w:t xml:space="preserve"> المكانة الملائمة في الطبيعة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واستجابة كل كائن لطبيعته؛ أي</w:t>
      </w:r>
      <w:r w:rsidR="00611E72"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للخير الذي تتجه إليه غايته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والخير الأقصى هو السعادة والاكتمال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وهو أساس العدالة"</w:t>
      </w:r>
      <w:r w:rsidRPr="00B60697">
        <w:rPr>
          <w:rStyle w:val="a9"/>
          <w:rFonts w:ascii="Traditional Arabic" w:hAnsi="Traditional Arabic" w:cs="Traditional Arabic"/>
          <w:color w:val="0F243E" w:themeColor="text2" w:themeShade="80"/>
          <w:sz w:val="34"/>
          <w:szCs w:val="34"/>
          <w:rtl/>
        </w:rPr>
        <w:footnoteReference w:id="21"/>
      </w:r>
      <w:r w:rsidR="00611E72"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p>
    <w:p w14:paraId="07F8DE44" w14:textId="2F46234F" w:rsidR="00A43D11" w:rsidRPr="00B60697" w:rsidRDefault="004C2F20" w:rsidP="00B60697">
      <w:pPr>
        <w:pStyle w:val="a6"/>
        <w:numPr>
          <w:ilvl w:val="0"/>
          <w:numId w:val="35"/>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070C0"/>
          <w:sz w:val="34"/>
          <w:szCs w:val="34"/>
          <w:rtl/>
        </w:rPr>
        <w:t xml:space="preserve">نظرية </w:t>
      </w:r>
      <w:proofErr w:type="spellStart"/>
      <w:r w:rsidRPr="00B60697">
        <w:rPr>
          <w:rFonts w:ascii="Traditional Arabic" w:hAnsi="Traditional Arabic" w:cs="Traditional Arabic"/>
          <w:color w:val="0070C0"/>
          <w:sz w:val="34"/>
          <w:szCs w:val="34"/>
          <w:rtl/>
        </w:rPr>
        <w:t>أوغسطين</w:t>
      </w:r>
      <w:proofErr w:type="spellEnd"/>
      <w:r w:rsidRPr="00B60697">
        <w:rPr>
          <w:rFonts w:ascii="Traditional Arabic" w:hAnsi="Traditional Arabic" w:cs="Traditional Arabic"/>
          <w:color w:val="0070C0"/>
          <w:sz w:val="34"/>
          <w:szCs w:val="34"/>
          <w:rtl/>
        </w:rPr>
        <w:t>: "</w:t>
      </w:r>
      <w:r w:rsidRPr="00B60697">
        <w:rPr>
          <w:rFonts w:ascii="Traditional Arabic" w:hAnsi="Traditional Arabic" w:cs="Traditional Arabic"/>
          <w:color w:val="0F243E" w:themeColor="text2" w:themeShade="80"/>
          <w:sz w:val="34"/>
          <w:szCs w:val="34"/>
          <w:rtl/>
        </w:rPr>
        <w:t>إن التجربة لتدل على أن اللذة لا تسعدنا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فالحواس لا تقنع أبد</w:t>
      </w:r>
      <w:r w:rsidR="00CA015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 بما تناله منها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ولكنها تطلب المزيد دائم</w:t>
      </w:r>
      <w:r w:rsidR="00CA015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 وتتمرد على الحياة..."</w:t>
      </w:r>
      <w:r w:rsidRPr="00B60697">
        <w:rPr>
          <w:rStyle w:val="a9"/>
          <w:rFonts w:ascii="Traditional Arabic" w:hAnsi="Traditional Arabic" w:cs="Traditional Arabic"/>
          <w:color w:val="0F243E" w:themeColor="text2" w:themeShade="80"/>
          <w:sz w:val="34"/>
          <w:szCs w:val="34"/>
          <w:rtl/>
        </w:rPr>
        <w:footnoteReference w:id="22"/>
      </w:r>
      <w:r w:rsidR="00CA015A" w:rsidRPr="00B60697">
        <w:rPr>
          <w:rFonts w:ascii="Traditional Arabic" w:hAnsi="Traditional Arabic" w:cs="Traditional Arabic" w:hint="cs"/>
          <w:color w:val="0F243E" w:themeColor="text2" w:themeShade="80"/>
          <w:sz w:val="34"/>
          <w:szCs w:val="34"/>
          <w:rtl/>
        </w:rPr>
        <w:t>.</w:t>
      </w:r>
    </w:p>
    <w:p w14:paraId="71739EB5" w14:textId="58FF7667" w:rsidR="00D21AB3" w:rsidRPr="00B60697" w:rsidRDefault="00D21AB3" w:rsidP="00B60697">
      <w:pPr>
        <w:pStyle w:val="a6"/>
        <w:numPr>
          <w:ilvl w:val="0"/>
          <w:numId w:val="10"/>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 xml:space="preserve">توما </w:t>
      </w:r>
      <w:proofErr w:type="spellStart"/>
      <w:r w:rsidRPr="00B60697">
        <w:rPr>
          <w:rFonts w:ascii="Traditional Arabic" w:hAnsi="Traditional Arabic" w:cs="Traditional Arabic"/>
          <w:color w:val="0070C0"/>
          <w:sz w:val="34"/>
          <w:szCs w:val="34"/>
          <w:rtl/>
        </w:rPr>
        <w:t>الأكويني</w:t>
      </w:r>
      <w:proofErr w:type="spellEnd"/>
      <w:r w:rsidRPr="00B60697">
        <w:rPr>
          <w:rFonts w:ascii="Traditional Arabic" w:hAnsi="Traditional Arabic" w:cs="Traditional Arabic"/>
          <w:color w:val="0F243E" w:themeColor="text2" w:themeShade="80"/>
          <w:sz w:val="34"/>
          <w:szCs w:val="34"/>
          <w:rtl/>
        </w:rPr>
        <w:t>:</w:t>
      </w:r>
      <w:r w:rsidR="00444FB5" w:rsidRPr="00B60697">
        <w:rPr>
          <w:rFonts w:ascii="Traditional Arabic" w:hAnsi="Traditional Arabic" w:cs="Traditional Arabic" w:hint="cs"/>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"لا تتناول الأخلاق</w:t>
      </w:r>
      <w:r w:rsidR="008B30E8" w:rsidRPr="00B60697">
        <w:rPr>
          <w:rFonts w:ascii="Traditional Arabic" w:hAnsi="Traditional Arabic" w:cs="Traditional Arabic"/>
          <w:color w:val="0F243E" w:themeColor="text2" w:themeShade="80"/>
          <w:sz w:val="34"/>
          <w:szCs w:val="34"/>
          <w:rtl/>
        </w:rPr>
        <w:t xml:space="preserve"> سوى الأفعال الصادرة عن الإنسان بما هو إنسان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B30E8" w:rsidRPr="00B60697">
        <w:rPr>
          <w:rFonts w:ascii="Traditional Arabic" w:hAnsi="Traditional Arabic" w:cs="Traditional Arabic"/>
          <w:color w:val="0F243E" w:themeColor="text2" w:themeShade="80"/>
          <w:sz w:val="34"/>
          <w:szCs w:val="34"/>
          <w:rtl/>
        </w:rPr>
        <w:t>أي الصادرة عن الإرادة العامدة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B30E8" w:rsidRPr="00B60697">
        <w:rPr>
          <w:rFonts w:ascii="Traditional Arabic" w:hAnsi="Traditional Arabic" w:cs="Traditional Arabic"/>
          <w:color w:val="0F243E" w:themeColor="text2" w:themeShade="80"/>
          <w:sz w:val="34"/>
          <w:szCs w:val="34"/>
          <w:rtl/>
        </w:rPr>
        <w:t>وتلك الأفعال هي التي تسمى إنسانية بمعنى الكلمة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B30E8" w:rsidRPr="00B60697">
        <w:rPr>
          <w:rFonts w:ascii="Traditional Arabic" w:hAnsi="Traditional Arabic" w:cs="Traditional Arabic"/>
          <w:color w:val="0F243E" w:themeColor="text2" w:themeShade="80"/>
          <w:sz w:val="34"/>
          <w:szCs w:val="34"/>
          <w:rtl/>
        </w:rPr>
        <w:t>أما التي تصدر من غير روية وإرادة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B30E8" w:rsidRPr="00B60697">
        <w:rPr>
          <w:rFonts w:ascii="Traditional Arabic" w:hAnsi="Traditional Arabic" w:cs="Traditional Arabic"/>
          <w:color w:val="0F243E" w:themeColor="text2" w:themeShade="80"/>
          <w:sz w:val="34"/>
          <w:szCs w:val="34"/>
          <w:rtl/>
        </w:rPr>
        <w:t>فالأولى أن تسمى أفعال الإنسان</w:t>
      </w:r>
      <w:r w:rsidR="002327C5">
        <w:rPr>
          <w:rFonts w:ascii="Traditional Arabic" w:hAnsi="Traditional Arabic" w:cs="Traditional Arabic" w:hint="cs"/>
          <w:color w:val="0F243E" w:themeColor="text2" w:themeShade="80"/>
          <w:sz w:val="34"/>
          <w:szCs w:val="34"/>
          <w:rtl/>
        </w:rPr>
        <w:t>.</w:t>
      </w:r>
      <w:r w:rsidR="008B30E8" w:rsidRPr="00B60697">
        <w:rPr>
          <w:rFonts w:ascii="Traditional Arabic" w:hAnsi="Traditional Arabic" w:cs="Traditional Arabic"/>
          <w:color w:val="0F243E" w:themeColor="text2" w:themeShade="80"/>
          <w:sz w:val="34"/>
          <w:szCs w:val="34"/>
          <w:rtl/>
        </w:rPr>
        <w:t>.. فحقيقة الفعل الإنساني أنه المتجه إلى غاية مدركة ومرادة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B30E8" w:rsidRPr="00B60697">
        <w:rPr>
          <w:rFonts w:ascii="Traditional Arabic" w:hAnsi="Traditional Arabic" w:cs="Traditional Arabic"/>
          <w:color w:val="0F243E" w:themeColor="text2" w:themeShade="80"/>
          <w:sz w:val="34"/>
          <w:szCs w:val="34"/>
          <w:rtl/>
        </w:rPr>
        <w:t>وهكذا تكون الغاية مبدأ الأفعال الإنسانية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B30E8" w:rsidRPr="00B60697">
        <w:rPr>
          <w:rFonts w:ascii="Traditional Arabic" w:hAnsi="Traditional Arabic" w:cs="Traditional Arabic"/>
          <w:color w:val="0F243E" w:themeColor="text2" w:themeShade="80"/>
          <w:sz w:val="34"/>
          <w:szCs w:val="34"/>
          <w:rtl/>
        </w:rPr>
        <w:t>ويلزم تعيين غاية الحياة"</w:t>
      </w:r>
      <w:r w:rsidR="008B30E8" w:rsidRPr="00B60697">
        <w:rPr>
          <w:rStyle w:val="a9"/>
          <w:rFonts w:ascii="Traditional Arabic" w:hAnsi="Traditional Arabic" w:cs="Traditional Arabic"/>
          <w:color w:val="0F243E" w:themeColor="text2" w:themeShade="80"/>
          <w:sz w:val="34"/>
          <w:szCs w:val="34"/>
          <w:rtl/>
        </w:rPr>
        <w:footnoteReference w:id="23"/>
      </w:r>
      <w:r w:rsidR="00EA7260" w:rsidRPr="00B60697">
        <w:rPr>
          <w:rFonts w:ascii="Traditional Arabic" w:hAnsi="Traditional Arabic" w:cs="Traditional Arabic" w:hint="cs"/>
          <w:color w:val="0F243E" w:themeColor="text2" w:themeShade="80"/>
          <w:sz w:val="34"/>
          <w:szCs w:val="34"/>
          <w:rtl/>
        </w:rPr>
        <w:t>.</w:t>
      </w:r>
    </w:p>
    <w:p w14:paraId="3E66E257" w14:textId="779C10F8" w:rsidR="008B30E8" w:rsidRPr="00B60697" w:rsidRDefault="00AA3C33" w:rsidP="00B60697">
      <w:pPr>
        <w:pStyle w:val="a6"/>
        <w:numPr>
          <w:ilvl w:val="3"/>
          <w:numId w:val="5"/>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القيم: لغة</w:t>
      </w:r>
      <w:r w:rsidR="006C00F5" w:rsidRPr="00B60697">
        <w:rPr>
          <w:rFonts w:ascii="Traditional Arabic" w:hAnsi="Traditional Arabic" w:cs="Traditional Arabic"/>
          <w:color w:val="0070C0"/>
          <w:sz w:val="34"/>
          <w:szCs w:val="34"/>
          <w:rtl/>
        </w:rPr>
        <w:t>ً</w:t>
      </w:r>
      <w:r w:rsidR="004C0F0A" w:rsidRPr="00B60697">
        <w:rPr>
          <w:rFonts w:ascii="Traditional Arabic" w:hAnsi="Traditional Arabic" w:cs="Traditional Arabic"/>
          <w:color w:val="0070C0"/>
          <w:sz w:val="34"/>
          <w:szCs w:val="34"/>
          <w:rtl/>
        </w:rPr>
        <w:t>،</w:t>
      </w:r>
      <w:r w:rsidR="00FD5429" w:rsidRPr="00B60697">
        <w:rPr>
          <w:rFonts w:ascii="Traditional Arabic" w:hAnsi="Traditional Arabic" w:cs="Traditional Arabic"/>
          <w:color w:val="0070C0"/>
          <w:sz w:val="34"/>
          <w:szCs w:val="34"/>
          <w:rtl/>
        </w:rPr>
        <w:t xml:space="preserve"> </w:t>
      </w:r>
      <w:r w:rsidRPr="00B60697">
        <w:rPr>
          <w:rFonts w:ascii="Traditional Arabic" w:hAnsi="Traditional Arabic" w:cs="Traditional Arabic"/>
          <w:color w:val="0070C0"/>
          <w:sz w:val="34"/>
          <w:szCs w:val="34"/>
          <w:rtl/>
        </w:rPr>
        <w:t>اصطلاح</w:t>
      </w:r>
      <w:r w:rsidR="006C00F5" w:rsidRPr="00B60697">
        <w:rPr>
          <w:rFonts w:ascii="Traditional Arabic" w:hAnsi="Traditional Arabic" w:cs="Traditional Arabic"/>
          <w:color w:val="0070C0"/>
          <w:sz w:val="34"/>
          <w:szCs w:val="34"/>
          <w:rtl/>
        </w:rPr>
        <w:t>ً</w:t>
      </w:r>
      <w:r w:rsidRPr="00B60697">
        <w:rPr>
          <w:rFonts w:ascii="Traditional Arabic" w:hAnsi="Traditional Arabic" w:cs="Traditional Arabic"/>
          <w:color w:val="0070C0"/>
          <w:sz w:val="34"/>
          <w:szCs w:val="34"/>
          <w:rtl/>
        </w:rPr>
        <w:t>ا</w:t>
      </w:r>
      <w:r w:rsidR="004C0F0A" w:rsidRPr="00B60697">
        <w:rPr>
          <w:rFonts w:ascii="Traditional Arabic" w:hAnsi="Traditional Arabic" w:cs="Traditional Arabic"/>
          <w:color w:val="0070C0"/>
          <w:sz w:val="34"/>
          <w:szCs w:val="34"/>
          <w:rtl/>
        </w:rPr>
        <w:t>،</w:t>
      </w:r>
      <w:r w:rsidR="00FD5429" w:rsidRPr="00B60697">
        <w:rPr>
          <w:rFonts w:ascii="Traditional Arabic" w:hAnsi="Traditional Arabic" w:cs="Traditional Arabic"/>
          <w:color w:val="0070C0"/>
          <w:sz w:val="34"/>
          <w:szCs w:val="34"/>
          <w:rtl/>
        </w:rPr>
        <w:t xml:space="preserve"> </w:t>
      </w:r>
      <w:r w:rsidRPr="00B60697">
        <w:rPr>
          <w:rFonts w:ascii="Traditional Arabic" w:hAnsi="Traditional Arabic" w:cs="Traditional Arabic"/>
          <w:color w:val="0070C0"/>
          <w:sz w:val="34"/>
          <w:szCs w:val="34"/>
          <w:rtl/>
        </w:rPr>
        <w:t>فلس</w:t>
      </w:r>
      <w:r w:rsidR="00BD4ED1" w:rsidRPr="00B60697">
        <w:rPr>
          <w:rFonts w:ascii="Traditional Arabic" w:hAnsi="Traditional Arabic" w:cs="Traditional Arabic"/>
          <w:color w:val="0070C0"/>
          <w:sz w:val="34"/>
          <w:szCs w:val="34"/>
          <w:rtl/>
        </w:rPr>
        <w:t>ف</w:t>
      </w:r>
      <w:r w:rsidRPr="00B60697">
        <w:rPr>
          <w:rFonts w:ascii="Traditional Arabic" w:hAnsi="Traditional Arabic" w:cs="Traditional Arabic"/>
          <w:color w:val="0070C0"/>
          <w:sz w:val="34"/>
          <w:szCs w:val="34"/>
          <w:rtl/>
          <w:lang w:bidi="ar-MA"/>
        </w:rPr>
        <w:t>ي</w:t>
      </w:r>
      <w:r w:rsidR="006C00F5" w:rsidRPr="00B60697">
        <w:rPr>
          <w:rFonts w:ascii="Traditional Arabic" w:hAnsi="Traditional Arabic" w:cs="Traditional Arabic"/>
          <w:color w:val="0070C0"/>
          <w:sz w:val="34"/>
          <w:szCs w:val="34"/>
          <w:rtl/>
          <w:lang w:bidi="ar-MA"/>
        </w:rPr>
        <w:t>ًّ</w:t>
      </w:r>
      <w:r w:rsidRPr="00B60697">
        <w:rPr>
          <w:rFonts w:ascii="Traditional Arabic" w:hAnsi="Traditional Arabic" w:cs="Traditional Arabic"/>
          <w:color w:val="0070C0"/>
          <w:sz w:val="34"/>
          <w:szCs w:val="34"/>
          <w:rtl/>
          <w:lang w:bidi="ar-MA"/>
        </w:rPr>
        <w:t>ا</w:t>
      </w:r>
      <w:r w:rsidR="006C00F5" w:rsidRPr="00B60697">
        <w:rPr>
          <w:rFonts w:ascii="Traditional Arabic" w:hAnsi="Traditional Arabic" w:cs="Traditional Arabic"/>
          <w:color w:val="0070C0"/>
          <w:sz w:val="34"/>
          <w:szCs w:val="34"/>
        </w:rPr>
        <w:t>:</w:t>
      </w:r>
    </w:p>
    <w:p w14:paraId="0C05FFB2" w14:textId="407A7155" w:rsidR="00AA3C33" w:rsidRPr="00B60697" w:rsidRDefault="00AA3C33" w:rsidP="00B60697">
      <w:pPr>
        <w:pStyle w:val="a6"/>
        <w:numPr>
          <w:ilvl w:val="0"/>
          <w:numId w:val="11"/>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070C0"/>
          <w:sz w:val="34"/>
          <w:szCs w:val="34"/>
          <w:rtl/>
        </w:rPr>
        <w:t>القيم لغة:</w:t>
      </w:r>
      <w:r w:rsidR="00FD5429" w:rsidRPr="00B60697">
        <w:rPr>
          <w:rFonts w:ascii="Traditional Arabic" w:hAnsi="Traditional Arabic" w:cs="Traditional Arabic"/>
          <w:color w:val="0070C0"/>
          <w:sz w:val="34"/>
          <w:szCs w:val="34"/>
          <w:rtl/>
        </w:rPr>
        <w:t xml:space="preserve"> </w:t>
      </w:r>
      <w:r w:rsidR="00A72BAB" w:rsidRPr="00B60697">
        <w:rPr>
          <w:rFonts w:ascii="Traditional Arabic" w:hAnsi="Traditional Arabic" w:cs="Traditional Arabic"/>
          <w:color w:val="0F243E" w:themeColor="text2" w:themeShade="80"/>
          <w:sz w:val="34"/>
          <w:szCs w:val="34"/>
          <w:rtl/>
          <w:lang w:bidi="ar-MA"/>
        </w:rPr>
        <w:t>خ</w:t>
      </w:r>
      <w:r w:rsidR="00D17E34" w:rsidRPr="00B60697">
        <w:rPr>
          <w:rFonts w:ascii="Traditional Arabic" w:hAnsi="Traditional Arabic" w:cs="Traditional Arabic"/>
          <w:color w:val="0F243E" w:themeColor="text2" w:themeShade="80"/>
          <w:sz w:val="34"/>
          <w:szCs w:val="34"/>
          <w:rtl/>
          <w:lang w:bidi="ar-MA"/>
        </w:rPr>
        <w:t>ُ</w:t>
      </w:r>
      <w:r w:rsidR="00A72BAB" w:rsidRPr="00B60697">
        <w:rPr>
          <w:rFonts w:ascii="Traditional Arabic" w:hAnsi="Traditional Arabic" w:cs="Traditional Arabic"/>
          <w:color w:val="0F243E" w:themeColor="text2" w:themeShade="80"/>
          <w:sz w:val="34"/>
          <w:szCs w:val="34"/>
          <w:rtl/>
          <w:lang w:bidi="ar-MA"/>
        </w:rPr>
        <w:t>ل</w:t>
      </w:r>
      <w:r w:rsidR="00D17E34" w:rsidRPr="00B60697">
        <w:rPr>
          <w:rFonts w:ascii="Traditional Arabic" w:hAnsi="Traditional Arabic" w:cs="Traditional Arabic"/>
          <w:color w:val="0F243E" w:themeColor="text2" w:themeShade="80"/>
          <w:sz w:val="34"/>
          <w:szCs w:val="34"/>
          <w:rtl/>
          <w:lang w:bidi="ar-MA"/>
        </w:rPr>
        <w:t>ُ</w:t>
      </w:r>
      <w:r w:rsidR="00A72BAB" w:rsidRPr="00B60697">
        <w:rPr>
          <w:rFonts w:ascii="Traditional Arabic" w:hAnsi="Traditional Arabic" w:cs="Traditional Arabic"/>
          <w:color w:val="0F243E" w:themeColor="text2" w:themeShade="80"/>
          <w:sz w:val="34"/>
          <w:szCs w:val="34"/>
          <w:rtl/>
          <w:lang w:bidi="ar-MA"/>
        </w:rPr>
        <w:t>ق</w:t>
      </w:r>
      <w:r w:rsidR="00D17E34" w:rsidRPr="00B60697">
        <w:rPr>
          <w:rFonts w:ascii="Traditional Arabic" w:hAnsi="Traditional Arabic" w:cs="Traditional Arabic"/>
          <w:color w:val="0F243E" w:themeColor="text2" w:themeShade="80"/>
          <w:sz w:val="34"/>
          <w:szCs w:val="34"/>
          <w:rtl/>
          <w:lang w:bidi="ar-MA"/>
        </w:rPr>
        <w:t>ُ</w:t>
      </w:r>
      <w:r w:rsidR="00A72BAB" w:rsidRPr="00B60697">
        <w:rPr>
          <w:rFonts w:ascii="Traditional Arabic" w:hAnsi="Traditional Arabic" w:cs="Traditional Arabic"/>
          <w:color w:val="0F243E" w:themeColor="text2" w:themeShade="80"/>
          <w:sz w:val="34"/>
          <w:szCs w:val="34"/>
          <w:rtl/>
          <w:lang w:bidi="ar-MA"/>
        </w:rPr>
        <w:t>ك</w:t>
      </w:r>
      <w:r w:rsidR="00D17E34" w:rsidRPr="00B60697">
        <w:rPr>
          <w:rFonts w:ascii="Traditional Arabic" w:hAnsi="Traditional Arabic" w:cs="Traditional Arabic"/>
          <w:color w:val="0F243E" w:themeColor="text2" w:themeShade="80"/>
          <w:sz w:val="34"/>
          <w:szCs w:val="34"/>
          <w:rtl/>
          <w:lang w:bidi="ar-MA"/>
        </w:rPr>
        <w:t>َ</w:t>
      </w:r>
      <w:r w:rsidR="00A72BAB" w:rsidRPr="00B60697">
        <w:rPr>
          <w:rFonts w:ascii="Traditional Arabic" w:hAnsi="Traditional Arabic" w:cs="Traditional Arabic"/>
          <w:color w:val="0F243E" w:themeColor="text2" w:themeShade="80"/>
          <w:sz w:val="34"/>
          <w:szCs w:val="34"/>
        </w:rPr>
        <w:t xml:space="preserve"> </w:t>
      </w:r>
      <w:r w:rsidR="00BD4ED1" w:rsidRPr="00B60697">
        <w:rPr>
          <w:rFonts w:ascii="Traditional Arabic" w:hAnsi="Traditional Arabic" w:cs="Traditional Arabic"/>
          <w:color w:val="0F243E" w:themeColor="text2" w:themeShade="80"/>
          <w:sz w:val="34"/>
          <w:szCs w:val="34"/>
          <w:rtl/>
        </w:rPr>
        <w:t>ق</w:t>
      </w:r>
      <w:r w:rsidR="00D17E34" w:rsidRPr="00B60697">
        <w:rPr>
          <w:rFonts w:ascii="Traditional Arabic" w:hAnsi="Traditional Arabic" w:cs="Traditional Arabic"/>
          <w:color w:val="0F243E" w:themeColor="text2" w:themeShade="80"/>
          <w:sz w:val="34"/>
          <w:szCs w:val="34"/>
          <w:rtl/>
        </w:rPr>
        <w:t>َ</w:t>
      </w:r>
      <w:r w:rsidR="00BD4ED1" w:rsidRPr="00B60697">
        <w:rPr>
          <w:rFonts w:ascii="Traditional Arabic" w:hAnsi="Traditional Arabic" w:cs="Traditional Arabic"/>
          <w:color w:val="0F243E" w:themeColor="text2" w:themeShade="80"/>
          <w:sz w:val="34"/>
          <w:szCs w:val="34"/>
          <w:rtl/>
        </w:rPr>
        <w:t>ي</w:t>
      </w:r>
      <w:r w:rsidR="00D17E34" w:rsidRPr="00B60697">
        <w:rPr>
          <w:rFonts w:ascii="Traditional Arabic" w:hAnsi="Traditional Arabic" w:cs="Traditional Arabic"/>
          <w:color w:val="0F243E" w:themeColor="text2" w:themeShade="80"/>
          <w:sz w:val="34"/>
          <w:szCs w:val="34"/>
          <w:rtl/>
        </w:rPr>
        <w:t>ِّ</w:t>
      </w:r>
      <w:r w:rsidR="00BD4ED1" w:rsidRPr="00B60697">
        <w:rPr>
          <w:rFonts w:ascii="Traditional Arabic" w:hAnsi="Traditional Arabic" w:cs="Traditional Arabic"/>
          <w:color w:val="0F243E" w:themeColor="text2" w:themeShade="80"/>
          <w:sz w:val="34"/>
          <w:szCs w:val="34"/>
          <w:rtl/>
        </w:rPr>
        <w:t>م</w:t>
      </w:r>
      <w:r w:rsidR="006C00F5" w:rsidRPr="00B60697">
        <w:rPr>
          <w:rFonts w:ascii="Traditional Arabic" w:hAnsi="Traditional Arabic" w:cs="Traditional Arabic"/>
          <w:color w:val="0F243E" w:themeColor="text2" w:themeShade="80"/>
          <w:sz w:val="34"/>
          <w:szCs w:val="34"/>
          <w:rtl/>
        </w:rPr>
        <w:t>ٌ؛</w:t>
      </w:r>
      <w:r w:rsidR="00BD4ED1" w:rsidRPr="00B60697">
        <w:rPr>
          <w:rFonts w:ascii="Traditional Arabic" w:hAnsi="Traditional Arabic" w:cs="Traditional Arabic"/>
          <w:color w:val="0F243E" w:themeColor="text2" w:themeShade="80"/>
          <w:sz w:val="34"/>
          <w:szCs w:val="34"/>
          <w:rtl/>
        </w:rPr>
        <w:t xml:space="preserve"> أي: مستقيم حسن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D4ED1" w:rsidRPr="00B60697">
        <w:rPr>
          <w:rFonts w:ascii="Traditional Arabic" w:hAnsi="Traditional Arabic" w:cs="Traditional Arabic"/>
          <w:color w:val="0F243E" w:themeColor="text2" w:themeShade="80"/>
          <w:sz w:val="34"/>
          <w:szCs w:val="34"/>
          <w:rtl/>
        </w:rPr>
        <w:t>وفي الحديث</w:t>
      </w:r>
      <w:r w:rsidR="00FD5429" w:rsidRPr="00B60697">
        <w:rPr>
          <w:rFonts w:ascii="Traditional Arabic" w:hAnsi="Traditional Arabic" w:cs="Traditional Arabic"/>
          <w:color w:val="0F243E" w:themeColor="text2" w:themeShade="80"/>
          <w:sz w:val="34"/>
          <w:szCs w:val="34"/>
          <w:rtl/>
        </w:rPr>
        <w:t xml:space="preserve"> </w:t>
      </w:r>
      <w:r w:rsidR="00BD4ED1" w:rsidRPr="00B60697">
        <w:rPr>
          <w:rFonts w:ascii="Traditional Arabic" w:hAnsi="Traditional Arabic" w:cs="Traditional Arabic"/>
          <w:color w:val="0F243E" w:themeColor="text2" w:themeShade="80"/>
          <w:sz w:val="34"/>
          <w:szCs w:val="34"/>
          <w:rtl/>
        </w:rPr>
        <w:t>ذلك الدين القيم</w:t>
      </w:r>
      <w:r w:rsidR="006C00F5" w:rsidRPr="00B60697">
        <w:rPr>
          <w:rFonts w:ascii="Traditional Arabic" w:hAnsi="Traditional Arabic" w:cs="Traditional Arabic"/>
          <w:color w:val="0F243E" w:themeColor="text2" w:themeShade="80"/>
          <w:sz w:val="34"/>
          <w:szCs w:val="34"/>
          <w:rtl/>
        </w:rPr>
        <w:t>؛</w:t>
      </w:r>
      <w:r w:rsidR="00BD4ED1" w:rsidRPr="00B60697">
        <w:rPr>
          <w:rFonts w:ascii="Traditional Arabic" w:hAnsi="Traditional Arabic" w:cs="Traditional Arabic"/>
          <w:color w:val="0F243E" w:themeColor="text2" w:themeShade="80"/>
          <w:sz w:val="34"/>
          <w:szCs w:val="34"/>
          <w:rtl/>
        </w:rPr>
        <w:t xml:space="preserve"> أي</w:t>
      </w:r>
      <w:r w:rsidR="006C00F5" w:rsidRPr="00B60697">
        <w:rPr>
          <w:rFonts w:ascii="Traditional Arabic" w:hAnsi="Traditional Arabic" w:cs="Traditional Arabic"/>
          <w:color w:val="0F243E" w:themeColor="text2" w:themeShade="80"/>
          <w:sz w:val="34"/>
          <w:szCs w:val="34"/>
          <w:rtl/>
        </w:rPr>
        <w:t>:</w:t>
      </w:r>
      <w:r w:rsidR="00BD4ED1" w:rsidRPr="00B60697">
        <w:rPr>
          <w:rFonts w:ascii="Traditional Arabic" w:hAnsi="Traditional Arabic" w:cs="Traditional Arabic"/>
          <w:color w:val="0F243E" w:themeColor="text2" w:themeShade="80"/>
          <w:sz w:val="34"/>
          <w:szCs w:val="34"/>
          <w:rtl/>
        </w:rPr>
        <w:t xml:space="preserve"> المستقيم الذي لا زيغ فيه ولا ميل عن الحق</w:t>
      </w:r>
      <w:r w:rsidR="00BD4ED1" w:rsidRPr="00B60697">
        <w:rPr>
          <w:rStyle w:val="a9"/>
          <w:rFonts w:ascii="Traditional Arabic" w:hAnsi="Traditional Arabic" w:cs="Traditional Arabic"/>
          <w:color w:val="0F243E" w:themeColor="text2" w:themeShade="80"/>
          <w:sz w:val="34"/>
          <w:szCs w:val="34"/>
          <w:rtl/>
        </w:rPr>
        <w:footnoteReference w:id="24"/>
      </w:r>
      <w:r w:rsidR="006C00F5" w:rsidRPr="00B60697">
        <w:rPr>
          <w:rFonts w:ascii="Traditional Arabic" w:hAnsi="Traditional Arabic" w:cs="Traditional Arabic"/>
          <w:color w:val="0F243E" w:themeColor="text2" w:themeShade="80"/>
          <w:sz w:val="34"/>
          <w:szCs w:val="34"/>
          <w:rtl/>
        </w:rPr>
        <w:t>،</w:t>
      </w:r>
      <w:r w:rsidR="004576CD" w:rsidRPr="00B60697">
        <w:rPr>
          <w:rFonts w:ascii="Traditional Arabic" w:hAnsi="Traditional Arabic" w:cs="Traditional Arabic"/>
          <w:color w:val="0F243E" w:themeColor="text2" w:themeShade="80"/>
          <w:sz w:val="34"/>
          <w:szCs w:val="34"/>
          <w:rtl/>
        </w:rPr>
        <w:t xml:space="preserve"> ترجع فلسفة أو علم القيم (القيمة) أو نظرية القيم إلى كلمة </w:t>
      </w:r>
      <w:proofErr w:type="spellStart"/>
      <w:r w:rsidR="004576CD" w:rsidRPr="00B60697">
        <w:rPr>
          <w:rFonts w:ascii="Traditional Arabic" w:hAnsi="Traditional Arabic" w:cs="Traditional Arabic"/>
          <w:color w:val="0F243E" w:themeColor="text2" w:themeShade="80"/>
          <w:sz w:val="34"/>
          <w:szCs w:val="34"/>
          <w:rtl/>
        </w:rPr>
        <w:t>أكسيوس</w:t>
      </w:r>
      <w:proofErr w:type="spellEnd"/>
      <w:r w:rsidR="006C00F5" w:rsidRPr="00B60697">
        <w:rPr>
          <w:rFonts w:ascii="Traditional Arabic" w:hAnsi="Traditional Arabic" w:cs="Traditional Arabic" w:hint="cs"/>
          <w:color w:val="0F243E" w:themeColor="text2" w:themeShade="80"/>
          <w:sz w:val="34"/>
          <w:szCs w:val="34"/>
          <w:rtl/>
        </w:rPr>
        <w:t xml:space="preserve"> </w:t>
      </w:r>
      <w:r w:rsidR="001E195B" w:rsidRPr="00B60697">
        <w:rPr>
          <w:rFonts w:ascii="Traditional Arabic" w:hAnsi="Traditional Arabic" w:cs="Traditional Arabic"/>
          <w:color w:val="0F243E" w:themeColor="text2" w:themeShade="80"/>
          <w:sz w:val="34"/>
          <w:szCs w:val="34"/>
          <w:lang w:val="fr-FR"/>
        </w:rPr>
        <w:t>A</w:t>
      </w:r>
      <w:proofErr w:type="spellStart"/>
      <w:r w:rsidR="004576CD" w:rsidRPr="00B60697">
        <w:rPr>
          <w:rFonts w:ascii="Traditional Arabic" w:hAnsi="Traditional Arabic" w:cs="Traditional Arabic"/>
          <w:color w:val="0F243E" w:themeColor="text2" w:themeShade="80"/>
          <w:sz w:val="34"/>
          <w:szCs w:val="34"/>
        </w:rPr>
        <w:t>xios</w:t>
      </w:r>
      <w:proofErr w:type="spellEnd"/>
      <w:r w:rsidR="00FD5429" w:rsidRPr="00B60697">
        <w:rPr>
          <w:rFonts w:ascii="Traditional Arabic" w:hAnsi="Traditional Arabic" w:cs="Traditional Arabic"/>
          <w:color w:val="0F243E" w:themeColor="text2" w:themeShade="80"/>
          <w:sz w:val="34"/>
          <w:szCs w:val="34"/>
          <w:rtl/>
          <w:lang w:val="fr-FR"/>
        </w:rPr>
        <w:t xml:space="preserve"> </w:t>
      </w:r>
      <w:r w:rsidR="004576CD" w:rsidRPr="00B60697">
        <w:rPr>
          <w:rFonts w:ascii="Traditional Arabic" w:hAnsi="Traditional Arabic" w:cs="Traditional Arabic"/>
          <w:color w:val="0F243E" w:themeColor="text2" w:themeShade="80"/>
          <w:sz w:val="34"/>
          <w:szCs w:val="34"/>
          <w:rtl/>
          <w:lang w:val="fr-FR" w:bidi="ar-MA"/>
        </w:rPr>
        <w:t>اليونانية</w:t>
      </w:r>
      <w:r w:rsidR="004C0F0A" w:rsidRPr="00B60697">
        <w:rPr>
          <w:rFonts w:ascii="Traditional Arabic" w:hAnsi="Traditional Arabic" w:cs="Traditional Arabic"/>
          <w:color w:val="0F243E" w:themeColor="text2" w:themeShade="80"/>
          <w:sz w:val="34"/>
          <w:szCs w:val="34"/>
          <w:rtl/>
          <w:lang w:val="fr-FR" w:bidi="ar-MA"/>
        </w:rPr>
        <w:t>،</w:t>
      </w:r>
      <w:r w:rsidR="00FD5429" w:rsidRPr="00B60697">
        <w:rPr>
          <w:rFonts w:ascii="Traditional Arabic" w:hAnsi="Traditional Arabic" w:cs="Traditional Arabic"/>
          <w:color w:val="0F243E" w:themeColor="text2" w:themeShade="80"/>
          <w:sz w:val="34"/>
          <w:szCs w:val="34"/>
          <w:rtl/>
          <w:lang w:val="fr-FR" w:bidi="ar-MA"/>
        </w:rPr>
        <w:t xml:space="preserve"> </w:t>
      </w:r>
      <w:r w:rsidR="004576CD" w:rsidRPr="00B60697">
        <w:rPr>
          <w:rFonts w:ascii="Traditional Arabic" w:hAnsi="Traditional Arabic" w:cs="Traditional Arabic"/>
          <w:color w:val="0F243E" w:themeColor="text2" w:themeShade="80"/>
          <w:sz w:val="34"/>
          <w:szCs w:val="34"/>
          <w:rtl/>
          <w:lang w:val="fr-FR" w:bidi="ar-MA"/>
        </w:rPr>
        <w:t>وتدل على ما هو "قيم"</w:t>
      </w:r>
      <w:r w:rsidR="00FD5429" w:rsidRPr="00B60697">
        <w:rPr>
          <w:rFonts w:ascii="Traditional Arabic" w:hAnsi="Traditional Arabic" w:cs="Traditional Arabic"/>
          <w:color w:val="0F243E" w:themeColor="text2" w:themeShade="80"/>
          <w:sz w:val="34"/>
          <w:szCs w:val="34"/>
          <w:rtl/>
          <w:lang w:val="fr-FR" w:bidi="ar-MA"/>
        </w:rPr>
        <w:t xml:space="preserve"> </w:t>
      </w:r>
      <w:r w:rsidR="004576CD" w:rsidRPr="00B60697">
        <w:rPr>
          <w:rFonts w:ascii="Traditional Arabic" w:hAnsi="Traditional Arabic" w:cs="Traditional Arabic"/>
          <w:color w:val="0F243E" w:themeColor="text2" w:themeShade="80"/>
          <w:sz w:val="34"/>
          <w:szCs w:val="34"/>
          <w:rtl/>
          <w:lang w:val="fr-FR" w:bidi="ar-MA"/>
        </w:rPr>
        <w:t>أو "ثمين" أو جديد</w:t>
      </w:r>
      <w:r w:rsidR="004C0F0A" w:rsidRPr="00B60697">
        <w:rPr>
          <w:rFonts w:ascii="Traditional Arabic" w:hAnsi="Traditional Arabic" w:cs="Traditional Arabic"/>
          <w:color w:val="0F243E" w:themeColor="text2" w:themeShade="80"/>
          <w:sz w:val="34"/>
          <w:szCs w:val="34"/>
          <w:rtl/>
          <w:lang w:val="fr-FR" w:bidi="ar-MA"/>
        </w:rPr>
        <w:t>،</w:t>
      </w:r>
      <w:r w:rsidR="00FD5429" w:rsidRPr="00B60697">
        <w:rPr>
          <w:rFonts w:ascii="Traditional Arabic" w:hAnsi="Traditional Arabic" w:cs="Traditional Arabic"/>
          <w:color w:val="0F243E" w:themeColor="text2" w:themeShade="80"/>
          <w:sz w:val="34"/>
          <w:szCs w:val="34"/>
          <w:rtl/>
          <w:lang w:val="fr-FR" w:bidi="ar-MA"/>
        </w:rPr>
        <w:t xml:space="preserve"> </w:t>
      </w:r>
      <w:proofErr w:type="spellStart"/>
      <w:r w:rsidR="004576CD" w:rsidRPr="00B60697">
        <w:rPr>
          <w:rFonts w:ascii="Traditional Arabic" w:hAnsi="Traditional Arabic" w:cs="Traditional Arabic"/>
          <w:color w:val="0F243E" w:themeColor="text2" w:themeShade="80"/>
          <w:sz w:val="34"/>
          <w:szCs w:val="34"/>
          <w:rtl/>
          <w:lang w:val="fr-FR" w:bidi="ar-MA"/>
        </w:rPr>
        <w:t>والإكسيولوجيا</w:t>
      </w:r>
      <w:proofErr w:type="spellEnd"/>
      <w:r w:rsidR="004576CD" w:rsidRPr="00B60697">
        <w:rPr>
          <w:rFonts w:ascii="Traditional Arabic" w:hAnsi="Traditional Arabic" w:cs="Traditional Arabic"/>
          <w:color w:val="0F243E" w:themeColor="text2" w:themeShade="80"/>
          <w:sz w:val="34"/>
          <w:szCs w:val="34"/>
          <w:rtl/>
          <w:lang w:val="fr-FR" w:bidi="ar-MA"/>
        </w:rPr>
        <w:t xml:space="preserve"> </w:t>
      </w:r>
      <w:proofErr w:type="spellStart"/>
      <w:r w:rsidR="001E195B" w:rsidRPr="00B60697">
        <w:rPr>
          <w:rFonts w:ascii="Traditional Arabic" w:hAnsi="Traditional Arabic" w:cs="Traditional Arabic"/>
          <w:color w:val="0F243E" w:themeColor="text2" w:themeShade="80"/>
          <w:sz w:val="34"/>
          <w:szCs w:val="34"/>
          <w:lang w:val="fr-FR" w:bidi="ar-MA"/>
        </w:rPr>
        <w:t>A</w:t>
      </w:r>
      <w:r w:rsidR="004576CD" w:rsidRPr="00B60697">
        <w:rPr>
          <w:rFonts w:ascii="Traditional Arabic" w:hAnsi="Traditional Arabic" w:cs="Traditional Arabic"/>
          <w:color w:val="0F243E" w:themeColor="text2" w:themeShade="80"/>
          <w:sz w:val="34"/>
          <w:szCs w:val="34"/>
          <w:lang w:val="fr-FR" w:bidi="ar-MA"/>
        </w:rPr>
        <w:t>xiology</w:t>
      </w:r>
      <w:proofErr w:type="spellEnd"/>
      <w:r w:rsidR="004576CD" w:rsidRPr="00B60697">
        <w:rPr>
          <w:rFonts w:ascii="Traditional Arabic" w:hAnsi="Traditional Arabic" w:cs="Traditional Arabic"/>
          <w:color w:val="0F243E" w:themeColor="text2" w:themeShade="80"/>
          <w:sz w:val="34"/>
          <w:szCs w:val="34"/>
          <w:rtl/>
          <w:lang w:val="fr-FR" w:bidi="ar-MA"/>
        </w:rPr>
        <w:t xml:space="preserve"> هو العلم الذي يبحث فيما هو قيم وثمين وجديد</w:t>
      </w:r>
      <w:r w:rsidR="004C0F0A" w:rsidRPr="00B60697">
        <w:rPr>
          <w:rFonts w:ascii="Traditional Arabic" w:hAnsi="Traditional Arabic" w:cs="Traditional Arabic"/>
          <w:color w:val="0F243E" w:themeColor="text2" w:themeShade="80"/>
          <w:sz w:val="34"/>
          <w:szCs w:val="34"/>
          <w:rtl/>
          <w:lang w:val="fr-FR" w:bidi="ar-MA"/>
        </w:rPr>
        <w:t>،</w:t>
      </w:r>
      <w:r w:rsidR="00FD5429" w:rsidRPr="00B60697">
        <w:rPr>
          <w:rFonts w:ascii="Traditional Arabic" w:hAnsi="Traditional Arabic" w:cs="Traditional Arabic"/>
          <w:color w:val="0F243E" w:themeColor="text2" w:themeShade="80"/>
          <w:sz w:val="34"/>
          <w:szCs w:val="34"/>
          <w:rtl/>
          <w:lang w:val="fr-FR" w:bidi="ar-MA"/>
        </w:rPr>
        <w:t xml:space="preserve"> </w:t>
      </w:r>
      <w:r w:rsidR="004576CD" w:rsidRPr="00B60697">
        <w:rPr>
          <w:rFonts w:ascii="Traditional Arabic" w:hAnsi="Traditional Arabic" w:cs="Traditional Arabic"/>
          <w:color w:val="0F243E" w:themeColor="text2" w:themeShade="80"/>
          <w:sz w:val="34"/>
          <w:szCs w:val="34"/>
          <w:rtl/>
          <w:lang w:val="fr-FR" w:bidi="ar-MA"/>
        </w:rPr>
        <w:t xml:space="preserve">وتكون الفلسفة المتصلة به فلسفة القيم </w:t>
      </w:r>
      <w:proofErr w:type="spellStart"/>
      <w:r w:rsidR="004576CD" w:rsidRPr="00B60697">
        <w:rPr>
          <w:rFonts w:ascii="Traditional Arabic" w:hAnsi="Traditional Arabic" w:cs="Traditional Arabic"/>
          <w:color w:val="0F243E" w:themeColor="text2" w:themeShade="80"/>
          <w:sz w:val="34"/>
          <w:szCs w:val="34"/>
          <w:lang w:val="fr-FR" w:bidi="ar-MA"/>
        </w:rPr>
        <w:t>Phylosophy</w:t>
      </w:r>
      <w:proofErr w:type="spellEnd"/>
      <w:r w:rsidR="004576CD" w:rsidRPr="00B60697">
        <w:rPr>
          <w:rFonts w:ascii="Traditional Arabic" w:hAnsi="Traditional Arabic" w:cs="Traditional Arabic"/>
          <w:color w:val="0F243E" w:themeColor="text2" w:themeShade="80"/>
          <w:sz w:val="34"/>
          <w:szCs w:val="34"/>
          <w:lang w:val="fr-FR" w:bidi="ar-MA"/>
        </w:rPr>
        <w:t xml:space="preserve"> of value</w:t>
      </w:r>
      <w:r w:rsidR="00167C10" w:rsidRPr="00B60697">
        <w:rPr>
          <w:rFonts w:ascii="Traditional Arabic" w:hAnsi="Traditional Arabic" w:cs="Traditional Arabic"/>
          <w:color w:val="0F243E" w:themeColor="text2" w:themeShade="80"/>
          <w:sz w:val="34"/>
          <w:szCs w:val="34"/>
          <w:lang w:val="fr-FR" w:bidi="ar-MA"/>
        </w:rPr>
        <w:t>s</w:t>
      </w:r>
      <w:r w:rsidR="00167C10" w:rsidRPr="00B60697">
        <w:rPr>
          <w:rFonts w:ascii="Traditional Arabic" w:hAnsi="Traditional Arabic" w:cs="Traditional Arabic"/>
          <w:color w:val="0F243E" w:themeColor="text2" w:themeShade="80"/>
          <w:sz w:val="34"/>
          <w:szCs w:val="34"/>
          <w:rtl/>
          <w:lang w:val="fr-FR" w:bidi="ar-MA"/>
        </w:rPr>
        <w:t xml:space="preserve"> أو نظرية القيم</w:t>
      </w:r>
      <w:r w:rsidR="004C0F0A" w:rsidRPr="00B60697">
        <w:rPr>
          <w:rFonts w:ascii="Traditional Arabic" w:hAnsi="Traditional Arabic" w:cs="Traditional Arabic"/>
          <w:color w:val="0F243E" w:themeColor="text2" w:themeShade="80"/>
          <w:sz w:val="34"/>
          <w:szCs w:val="34"/>
          <w:rtl/>
          <w:lang w:val="fr-FR" w:bidi="ar-MA"/>
        </w:rPr>
        <w:t>،</w:t>
      </w:r>
      <w:r w:rsidR="00FD5429" w:rsidRPr="00B60697">
        <w:rPr>
          <w:rFonts w:ascii="Traditional Arabic" w:hAnsi="Traditional Arabic" w:cs="Traditional Arabic"/>
          <w:color w:val="0F243E" w:themeColor="text2" w:themeShade="80"/>
          <w:sz w:val="34"/>
          <w:szCs w:val="34"/>
          <w:rtl/>
          <w:lang w:val="fr-FR" w:bidi="ar-MA"/>
        </w:rPr>
        <w:t xml:space="preserve"> </w:t>
      </w:r>
      <w:r w:rsidR="00167C10" w:rsidRPr="00B60697">
        <w:rPr>
          <w:rFonts w:ascii="Traditional Arabic" w:hAnsi="Traditional Arabic" w:cs="Traditional Arabic"/>
          <w:color w:val="0F243E" w:themeColor="text2" w:themeShade="80"/>
          <w:sz w:val="34"/>
          <w:szCs w:val="34"/>
          <w:rtl/>
          <w:lang w:val="fr-FR" w:bidi="ar-MA"/>
        </w:rPr>
        <w:t>أو القيمة</w:t>
      </w:r>
      <w:r w:rsidR="00167C10" w:rsidRPr="00B60697">
        <w:rPr>
          <w:rStyle w:val="a9"/>
          <w:rFonts w:ascii="Traditional Arabic" w:hAnsi="Traditional Arabic" w:cs="Traditional Arabic"/>
          <w:color w:val="0F243E" w:themeColor="text2" w:themeShade="80"/>
          <w:sz w:val="34"/>
          <w:szCs w:val="34"/>
          <w:rtl/>
          <w:lang w:val="fr-FR" w:bidi="ar-MA"/>
        </w:rPr>
        <w:footnoteReference w:id="25"/>
      </w:r>
      <w:r w:rsidR="006C00F5" w:rsidRPr="00B60697">
        <w:rPr>
          <w:rFonts w:ascii="Traditional Arabic" w:hAnsi="Traditional Arabic" w:cs="Traditional Arabic" w:hint="cs"/>
          <w:color w:val="0F243E" w:themeColor="text2" w:themeShade="80"/>
          <w:sz w:val="34"/>
          <w:szCs w:val="34"/>
          <w:rtl/>
          <w:lang w:val="fr-FR" w:bidi="ar-MA"/>
        </w:rPr>
        <w:t>.</w:t>
      </w:r>
    </w:p>
    <w:p w14:paraId="5D2F0C34" w14:textId="59221BCD" w:rsidR="00AA3C33" w:rsidRPr="00B60697" w:rsidRDefault="00AA3C33" w:rsidP="00B60697">
      <w:pPr>
        <w:pStyle w:val="a6"/>
        <w:numPr>
          <w:ilvl w:val="0"/>
          <w:numId w:val="11"/>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اصطلاح</w:t>
      </w:r>
      <w:r w:rsidR="00C87A6D" w:rsidRPr="00B60697">
        <w:rPr>
          <w:rFonts w:ascii="Traditional Arabic" w:hAnsi="Traditional Arabic" w:cs="Traditional Arabic"/>
          <w:color w:val="0070C0"/>
          <w:sz w:val="34"/>
          <w:szCs w:val="34"/>
          <w:rtl/>
        </w:rPr>
        <w:t>ً</w:t>
      </w:r>
      <w:r w:rsidRPr="00B60697">
        <w:rPr>
          <w:rFonts w:ascii="Traditional Arabic" w:hAnsi="Traditional Arabic" w:cs="Traditional Arabic"/>
          <w:color w:val="0070C0"/>
          <w:sz w:val="34"/>
          <w:szCs w:val="34"/>
          <w:rtl/>
        </w:rPr>
        <w:t>ا:</w:t>
      </w:r>
      <w:r w:rsidR="002F64C1" w:rsidRPr="00B60697">
        <w:rPr>
          <w:rFonts w:ascii="Traditional Arabic" w:hAnsi="Traditional Arabic" w:cs="Traditional Arabic"/>
          <w:color w:val="0070C0"/>
          <w:sz w:val="34"/>
          <w:szCs w:val="34"/>
          <w:rtl/>
        </w:rPr>
        <w:t xml:space="preserve"> </w:t>
      </w:r>
      <w:r w:rsidR="005A2010" w:rsidRPr="00B60697">
        <w:rPr>
          <w:rFonts w:ascii="Traditional Arabic" w:hAnsi="Traditional Arabic" w:cs="Traditional Arabic"/>
          <w:color w:val="0F243E" w:themeColor="text2" w:themeShade="80"/>
          <w:sz w:val="34"/>
          <w:szCs w:val="34"/>
          <w:rtl/>
        </w:rPr>
        <w:t>"كل ما له شأو في التصور وفي الفعل لدى أفراد وجماعات"</w:t>
      </w:r>
      <w:r w:rsidR="009427D2" w:rsidRPr="00B60697">
        <w:rPr>
          <w:rStyle w:val="a9"/>
          <w:rFonts w:ascii="Traditional Arabic" w:hAnsi="Traditional Arabic" w:cs="Traditional Arabic"/>
          <w:color w:val="0F243E" w:themeColor="text2" w:themeShade="80"/>
          <w:sz w:val="34"/>
          <w:szCs w:val="34"/>
          <w:rtl/>
        </w:rPr>
        <w:footnoteReference w:id="26"/>
      </w:r>
      <w:r w:rsidR="00C87A6D" w:rsidRPr="00B60697">
        <w:rPr>
          <w:rFonts w:ascii="Traditional Arabic" w:hAnsi="Traditional Arabic" w:cs="Traditional Arabic"/>
          <w:color w:val="0F243E" w:themeColor="text2" w:themeShade="80"/>
          <w:sz w:val="34"/>
          <w:szCs w:val="34"/>
          <w:rtl/>
        </w:rPr>
        <w:t>،</w:t>
      </w:r>
      <w:r w:rsidR="005A2010" w:rsidRPr="00B60697">
        <w:rPr>
          <w:rFonts w:ascii="Traditional Arabic" w:hAnsi="Traditional Arabic" w:cs="Traditional Arabic"/>
          <w:color w:val="0F243E" w:themeColor="text2" w:themeShade="80"/>
          <w:sz w:val="34"/>
          <w:szCs w:val="34"/>
          <w:rtl/>
        </w:rPr>
        <w:t xml:space="preserve"> وكلمة شأو باللغة العربية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A2010" w:rsidRPr="00B60697">
        <w:rPr>
          <w:rFonts w:ascii="Traditional Arabic" w:hAnsi="Traditional Arabic" w:cs="Traditional Arabic"/>
          <w:color w:val="0F243E" w:themeColor="text2" w:themeShade="80"/>
          <w:sz w:val="34"/>
          <w:szCs w:val="34"/>
          <w:rtl/>
        </w:rPr>
        <w:t>تعني 'الجدارة'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A2010" w:rsidRPr="00B60697">
        <w:rPr>
          <w:rFonts w:ascii="Traditional Arabic" w:hAnsi="Traditional Arabic" w:cs="Traditional Arabic"/>
          <w:color w:val="0F243E" w:themeColor="text2" w:themeShade="80"/>
          <w:sz w:val="34"/>
          <w:szCs w:val="34"/>
          <w:rtl/>
        </w:rPr>
        <w:t>'الكمال'</w:t>
      </w:r>
      <w:r w:rsidR="004C0F0A" w:rsidRPr="00B60697">
        <w:rPr>
          <w:rFonts w:ascii="Traditional Arabic" w:hAnsi="Traditional Arabic" w:cs="Traditional Arabic"/>
          <w:color w:val="0F243E" w:themeColor="text2" w:themeShade="80"/>
          <w:sz w:val="34"/>
          <w:szCs w:val="34"/>
          <w:rtl/>
        </w:rPr>
        <w:t xml:space="preserve">، </w:t>
      </w:r>
      <w:r w:rsidR="005A2010" w:rsidRPr="00B60697">
        <w:rPr>
          <w:rFonts w:ascii="Traditional Arabic" w:hAnsi="Traditional Arabic" w:cs="Traditional Arabic"/>
          <w:color w:val="0F243E" w:themeColor="text2" w:themeShade="80"/>
          <w:sz w:val="34"/>
          <w:szCs w:val="34"/>
          <w:rtl/>
        </w:rPr>
        <w:t>' الوزن'</w:t>
      </w:r>
      <w:r w:rsidR="006452ED" w:rsidRPr="00B60697">
        <w:rPr>
          <w:rFonts w:ascii="Traditional Arabic" w:hAnsi="Traditional Arabic" w:cs="Traditional Arabic"/>
          <w:color w:val="0F243E" w:themeColor="text2" w:themeShade="80"/>
          <w:sz w:val="34"/>
          <w:szCs w:val="34"/>
          <w:rtl/>
        </w:rPr>
        <w:t>،</w:t>
      </w:r>
      <w:r w:rsidR="004C0F0A" w:rsidRPr="00B60697">
        <w:rPr>
          <w:rFonts w:ascii="Traditional Arabic" w:hAnsi="Traditional Arabic" w:cs="Traditional Arabic"/>
          <w:color w:val="0F243E" w:themeColor="text2" w:themeShade="80"/>
          <w:sz w:val="34"/>
          <w:szCs w:val="34"/>
          <w:rtl/>
        </w:rPr>
        <w:t xml:space="preserve"> </w:t>
      </w:r>
      <w:r w:rsidR="005A2010" w:rsidRPr="00B60697">
        <w:rPr>
          <w:rFonts w:ascii="Traditional Arabic" w:hAnsi="Traditional Arabic" w:cs="Traditional Arabic"/>
          <w:color w:val="0F243E" w:themeColor="text2" w:themeShade="80"/>
          <w:sz w:val="34"/>
          <w:szCs w:val="34"/>
          <w:rtl/>
        </w:rPr>
        <w:t>'السعر'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A2010" w:rsidRPr="00B60697">
        <w:rPr>
          <w:rFonts w:ascii="Traditional Arabic" w:hAnsi="Traditional Arabic" w:cs="Traditional Arabic"/>
          <w:color w:val="0F243E" w:themeColor="text2" w:themeShade="80"/>
          <w:sz w:val="34"/>
          <w:szCs w:val="34"/>
          <w:rtl/>
        </w:rPr>
        <w:t>'القدرة'</w:t>
      </w:r>
      <w:r w:rsidR="004C0F0A" w:rsidRPr="00B60697">
        <w:rPr>
          <w:rFonts w:ascii="Traditional Arabic" w:hAnsi="Traditional Arabic" w:cs="Traditional Arabic"/>
          <w:color w:val="0F243E" w:themeColor="text2" w:themeShade="80"/>
          <w:sz w:val="34"/>
          <w:szCs w:val="34"/>
          <w:rtl/>
        </w:rPr>
        <w:t>،</w:t>
      </w:r>
      <w:r w:rsidR="002327C5">
        <w:rPr>
          <w:rFonts w:ascii="Traditional Arabic" w:hAnsi="Traditional Arabic" w:cs="Traditional Arabic"/>
          <w:color w:val="0F243E" w:themeColor="text2" w:themeShade="80"/>
          <w:sz w:val="34"/>
          <w:szCs w:val="34"/>
          <w:rtl/>
        </w:rPr>
        <w:t xml:space="preserve"> </w:t>
      </w:r>
      <w:r w:rsidR="005A2010" w:rsidRPr="00B60697">
        <w:rPr>
          <w:rFonts w:ascii="Traditional Arabic" w:hAnsi="Traditional Arabic" w:cs="Traditional Arabic"/>
          <w:color w:val="0F243E" w:themeColor="text2" w:themeShade="80"/>
          <w:sz w:val="34"/>
          <w:szCs w:val="34"/>
          <w:rtl/>
        </w:rPr>
        <w:t>و'الطاقة'</w:t>
      </w:r>
      <w:r w:rsidR="00CB01DF" w:rsidRPr="00B60697">
        <w:rPr>
          <w:rStyle w:val="a9"/>
          <w:rFonts w:ascii="Traditional Arabic" w:hAnsi="Traditional Arabic" w:cs="Traditional Arabic"/>
          <w:color w:val="0F243E" w:themeColor="text2" w:themeShade="80"/>
          <w:sz w:val="34"/>
          <w:szCs w:val="34"/>
          <w:rtl/>
        </w:rPr>
        <w:footnoteReference w:id="27"/>
      </w:r>
      <w:r w:rsidR="00C87A6D" w:rsidRPr="00B60697">
        <w:rPr>
          <w:rFonts w:ascii="Traditional Arabic" w:hAnsi="Traditional Arabic" w:cs="Traditional Arabic" w:hint="cs"/>
          <w:color w:val="0F243E" w:themeColor="text2" w:themeShade="80"/>
          <w:sz w:val="34"/>
          <w:szCs w:val="34"/>
          <w:rtl/>
        </w:rPr>
        <w:t>.</w:t>
      </w:r>
    </w:p>
    <w:p w14:paraId="70F41E19" w14:textId="0B468CCF" w:rsidR="005A2010" w:rsidRPr="00B60697" w:rsidRDefault="00B50E40"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lastRenderedPageBreak/>
        <w:t>والقيمة مشتقة من القوام</w:t>
      </w:r>
      <w:r w:rsidR="00536F10"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أي</w:t>
      </w:r>
      <w:r w:rsidR="00536F10"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العدل وحسن الطول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وحسن القامة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وهي تعني في اللغة</w:t>
      </w:r>
      <w:r w:rsidR="00A32DD5" w:rsidRPr="00B60697">
        <w:rPr>
          <w:rFonts w:ascii="Traditional Arabic" w:hAnsi="Traditional Arabic" w:cs="Traditional Arabic"/>
          <w:color w:val="0F243E" w:themeColor="text2" w:themeShade="80"/>
          <w:sz w:val="34"/>
          <w:szCs w:val="34"/>
          <w:rtl/>
        </w:rPr>
        <w:t xml:space="preserve"> القدر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32DD5" w:rsidRPr="00B60697">
        <w:rPr>
          <w:rFonts w:ascii="Traditional Arabic" w:hAnsi="Traditional Arabic" w:cs="Traditional Arabic"/>
          <w:color w:val="0F243E" w:themeColor="text2" w:themeShade="80"/>
          <w:sz w:val="34"/>
          <w:szCs w:val="34"/>
          <w:rtl/>
        </w:rPr>
        <w:t>وقوَّم السلعة أي قدرها.</w:t>
      </w:r>
    </w:p>
    <w:p w14:paraId="384A53FD" w14:textId="53235FEC" w:rsidR="007943A5" w:rsidRPr="00B60697" w:rsidRDefault="00B50E40" w:rsidP="00B60697">
      <w:pPr>
        <w:bidi/>
        <w:spacing w:after="0" w:line="240" w:lineRule="auto"/>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070C0"/>
          <w:sz w:val="34"/>
          <w:szCs w:val="34"/>
          <w:rtl/>
        </w:rPr>
        <w:t>وفي القرآن الكريم</w:t>
      </w:r>
      <w:r w:rsidRPr="00B60697">
        <w:rPr>
          <w:rFonts w:ascii="Traditional Arabic" w:hAnsi="Traditional Arabic" w:cs="Traditional Arabic"/>
          <w:color w:val="0F243E" w:themeColor="text2" w:themeShade="80"/>
          <w:sz w:val="34"/>
          <w:szCs w:val="34"/>
          <w:rtl/>
        </w:rPr>
        <w:t xml:space="preserve">: </w:t>
      </w:r>
      <w:r w:rsidR="002327C5" w:rsidRPr="002327C5">
        <w:rPr>
          <w:rFonts w:ascii="Traditional Arabic" w:hAnsi="Traditional Arabic" w:cs="Traditional Arabic"/>
          <w:sz w:val="34"/>
          <w:szCs w:val="34"/>
          <w:rtl/>
        </w:rPr>
        <w:t>﴿</w:t>
      </w:r>
      <w:r w:rsidR="001D495D" w:rsidRPr="002327C5">
        <w:rPr>
          <w:rFonts w:ascii="Traditional Arabic" w:hAnsi="Traditional Arabic" w:cs="Traditional Arabic" w:hint="cs"/>
          <w:color w:val="008000"/>
          <w:sz w:val="34"/>
          <w:szCs w:val="34"/>
          <w:rtl/>
        </w:rPr>
        <w:t>فِيهَا</w:t>
      </w:r>
      <w:r w:rsidR="001D495D" w:rsidRPr="002327C5">
        <w:rPr>
          <w:rFonts w:ascii="Traditional Arabic" w:hAnsi="Traditional Arabic" w:cs="Traditional Arabic"/>
          <w:color w:val="008000"/>
          <w:sz w:val="34"/>
          <w:szCs w:val="34"/>
          <w:rtl/>
        </w:rPr>
        <w:t xml:space="preserve"> </w:t>
      </w:r>
      <w:r w:rsidR="001D495D" w:rsidRPr="002327C5">
        <w:rPr>
          <w:rFonts w:ascii="Traditional Arabic" w:hAnsi="Traditional Arabic" w:cs="Traditional Arabic" w:hint="cs"/>
          <w:color w:val="008000"/>
          <w:sz w:val="34"/>
          <w:szCs w:val="34"/>
          <w:rtl/>
        </w:rPr>
        <w:t>كُتُبٌ</w:t>
      </w:r>
      <w:r w:rsidR="001D495D" w:rsidRPr="002327C5">
        <w:rPr>
          <w:rFonts w:ascii="Traditional Arabic" w:hAnsi="Traditional Arabic" w:cs="Traditional Arabic"/>
          <w:color w:val="008000"/>
          <w:sz w:val="34"/>
          <w:szCs w:val="34"/>
          <w:rtl/>
        </w:rPr>
        <w:t xml:space="preserve"> </w:t>
      </w:r>
      <w:r w:rsidR="001D495D" w:rsidRPr="002327C5">
        <w:rPr>
          <w:rFonts w:ascii="Traditional Arabic" w:hAnsi="Traditional Arabic" w:cs="Traditional Arabic" w:hint="cs"/>
          <w:color w:val="008000"/>
          <w:sz w:val="34"/>
          <w:szCs w:val="34"/>
          <w:rtl/>
        </w:rPr>
        <w:t>قَيِّمَةٌ</w:t>
      </w:r>
      <w:r w:rsidR="002327C5" w:rsidRPr="002327C5">
        <w:rPr>
          <w:rFonts w:ascii="Traditional Arabic" w:hAnsi="Traditional Arabic" w:cs="Traditional Arabic"/>
          <w:sz w:val="34"/>
          <w:szCs w:val="34"/>
          <w:rtl/>
        </w:rPr>
        <w:t xml:space="preserve"> ﴾</w:t>
      </w:r>
      <w:r w:rsidR="001D495D" w:rsidRPr="00B60697">
        <w:rPr>
          <w:rFonts w:ascii="Traditional Arabic" w:hAnsi="Traditional Arabic" w:cs="Traditional Arabic"/>
          <w:color w:val="FF0000"/>
          <w:sz w:val="34"/>
          <w:szCs w:val="34"/>
          <w:rtl/>
        </w:rPr>
        <w:t xml:space="preserve"> [</w:t>
      </w:r>
      <w:r w:rsidR="001D495D" w:rsidRPr="00B60697">
        <w:rPr>
          <w:rFonts w:ascii="Traditional Arabic" w:hAnsi="Traditional Arabic" w:cs="Traditional Arabic" w:hint="cs"/>
          <w:color w:val="FF0000"/>
          <w:sz w:val="34"/>
          <w:szCs w:val="34"/>
          <w:rtl/>
        </w:rPr>
        <w:t>البينة</w:t>
      </w:r>
      <w:r w:rsidR="001D495D" w:rsidRPr="00B60697">
        <w:rPr>
          <w:rFonts w:ascii="Traditional Arabic" w:hAnsi="Traditional Arabic" w:cs="Traditional Arabic"/>
          <w:color w:val="FF0000"/>
          <w:sz w:val="34"/>
          <w:szCs w:val="34"/>
          <w:rtl/>
        </w:rPr>
        <w:t>: 3]</w:t>
      </w:r>
      <w:r w:rsidR="001D495D" w:rsidRPr="00B60697">
        <w:rPr>
          <w:rFonts w:ascii="Traditional Arabic" w:hAnsi="Traditional Arabic" w:cs="Traditional Arabic"/>
          <w:color w:val="0F243E" w:themeColor="text2" w:themeShade="80"/>
          <w:sz w:val="34"/>
          <w:szCs w:val="34"/>
          <w:rtl/>
        </w:rPr>
        <w:t>؛</w:t>
      </w:r>
      <w:r w:rsidR="00C36B4E" w:rsidRPr="00B60697">
        <w:rPr>
          <w:rFonts w:ascii="Traditional Arabic" w:hAnsi="Traditional Arabic" w:cs="Traditional Arabic"/>
          <w:color w:val="0F243E" w:themeColor="text2" w:themeShade="80"/>
          <w:sz w:val="34"/>
          <w:szCs w:val="34"/>
          <w:rtl/>
        </w:rPr>
        <w:t xml:space="preserve"> أي: مستقيمة</w:t>
      </w:r>
      <w:r w:rsidR="00FD5429" w:rsidRPr="00B60697">
        <w:rPr>
          <w:rFonts w:ascii="Traditional Arabic" w:hAnsi="Traditional Arabic" w:cs="Traditional Arabic"/>
          <w:color w:val="0F243E" w:themeColor="text2" w:themeShade="80"/>
          <w:sz w:val="34"/>
          <w:szCs w:val="34"/>
          <w:rtl/>
        </w:rPr>
        <w:t xml:space="preserve"> </w:t>
      </w:r>
      <w:r w:rsidR="00C36B4E" w:rsidRPr="00B60697">
        <w:rPr>
          <w:rFonts w:ascii="Traditional Arabic" w:hAnsi="Traditional Arabic" w:cs="Traditional Arabic"/>
          <w:color w:val="0F243E" w:themeColor="text2" w:themeShade="80"/>
          <w:sz w:val="34"/>
          <w:szCs w:val="34"/>
          <w:rtl/>
        </w:rPr>
        <w:t>تبي</w:t>
      </w:r>
      <w:r w:rsidR="001D495D" w:rsidRPr="00B60697">
        <w:rPr>
          <w:rFonts w:ascii="Traditional Arabic" w:hAnsi="Traditional Arabic" w:cs="Traditional Arabic"/>
          <w:color w:val="0F243E" w:themeColor="text2" w:themeShade="80"/>
          <w:sz w:val="34"/>
          <w:szCs w:val="34"/>
          <w:rtl/>
        </w:rPr>
        <w:t>ِّ</w:t>
      </w:r>
      <w:r w:rsidR="00C36B4E" w:rsidRPr="00B60697">
        <w:rPr>
          <w:rFonts w:ascii="Traditional Arabic" w:hAnsi="Traditional Arabic" w:cs="Traditional Arabic"/>
          <w:color w:val="0F243E" w:themeColor="text2" w:themeShade="80"/>
          <w:sz w:val="34"/>
          <w:szCs w:val="34"/>
          <w:rtl/>
        </w:rPr>
        <w:t>ن الحق من الباطل على استقراء وبرهان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36B4E" w:rsidRPr="00B60697">
        <w:rPr>
          <w:rFonts w:ascii="Traditional Arabic" w:hAnsi="Traditional Arabic" w:cs="Traditional Arabic"/>
          <w:color w:val="0F243E" w:themeColor="text2" w:themeShade="80"/>
          <w:sz w:val="34"/>
          <w:szCs w:val="34"/>
          <w:rtl/>
        </w:rPr>
        <w:t>وقوام كل شيء</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36B4E" w:rsidRPr="00B60697">
        <w:rPr>
          <w:rFonts w:ascii="Traditional Arabic" w:hAnsi="Traditional Arabic" w:cs="Traditional Arabic"/>
          <w:color w:val="0F243E" w:themeColor="text2" w:themeShade="80"/>
          <w:sz w:val="34"/>
          <w:szCs w:val="34"/>
          <w:rtl/>
        </w:rPr>
        <w:t>ما استقام به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32DD5" w:rsidRPr="00B60697">
        <w:rPr>
          <w:rFonts w:ascii="Traditional Arabic" w:hAnsi="Traditional Arabic" w:cs="Traditional Arabic"/>
          <w:color w:val="0F243E" w:themeColor="text2" w:themeShade="80"/>
          <w:sz w:val="34"/>
          <w:szCs w:val="34"/>
          <w:rtl/>
        </w:rPr>
        <w:t xml:space="preserve">إن </w:t>
      </w:r>
      <w:r w:rsidR="00CB01DF" w:rsidRPr="00B60697">
        <w:rPr>
          <w:rFonts w:ascii="Traditional Arabic" w:hAnsi="Traditional Arabic" w:cs="Traditional Arabic"/>
          <w:color w:val="0F243E" w:themeColor="text2" w:themeShade="80"/>
          <w:sz w:val="34"/>
          <w:szCs w:val="34"/>
          <w:rtl/>
        </w:rPr>
        <w:t>"</w:t>
      </w:r>
      <w:r w:rsidR="007943A5" w:rsidRPr="00B60697">
        <w:rPr>
          <w:rFonts w:ascii="Traditional Arabic" w:hAnsi="Traditional Arabic" w:cs="Traditional Arabic"/>
          <w:color w:val="0F243E" w:themeColor="text2" w:themeShade="80"/>
          <w:sz w:val="34"/>
          <w:szCs w:val="34"/>
          <w:rtl/>
        </w:rPr>
        <w:t>الممارسة القيمية العربية تنطوي على طائفة من الدلالات المعنوية والمادية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فالقيمة هي العزم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والمحافظة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والإصلاح</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والثبات</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ورواج السوق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والاعتدال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والاستقامة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والعدل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وحسن الطول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وحسن القامة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والقيِّم أو حامل القيمة هو السيد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وسائس الأمر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أو هو بعل المرأة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والمسؤول عن شؤونها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والتقويم تحديد القيمة</w:t>
      </w:r>
      <w:r w:rsidR="004C0F0A" w:rsidRPr="00B60697">
        <w:rPr>
          <w:rFonts w:ascii="Traditional Arabic" w:hAnsi="Traditional Arabic" w:cs="Traditional Arabic"/>
          <w:color w:val="0F243E" w:themeColor="text2" w:themeShade="80"/>
          <w:sz w:val="34"/>
          <w:szCs w:val="34"/>
          <w:rtl/>
        </w:rPr>
        <w:t>،</w:t>
      </w:r>
      <w:r w:rsidR="001D495D"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وهو في المجال الاقتصادي تقدير قيمة السلعة أو ثمنها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والثمن قد يكون مساوي</w:t>
      </w:r>
      <w:r w:rsidR="001D495D" w:rsidRPr="00B60697">
        <w:rPr>
          <w:rFonts w:ascii="Traditional Arabic" w:hAnsi="Traditional Arabic" w:cs="Traditional Arabic"/>
          <w:color w:val="0F243E" w:themeColor="text2" w:themeShade="80"/>
          <w:sz w:val="34"/>
          <w:szCs w:val="34"/>
          <w:rtl/>
        </w:rPr>
        <w:t>ً</w:t>
      </w:r>
      <w:r w:rsidR="007943A5" w:rsidRPr="00B60697">
        <w:rPr>
          <w:rFonts w:ascii="Traditional Arabic" w:hAnsi="Traditional Arabic" w:cs="Traditional Arabic"/>
          <w:color w:val="0F243E" w:themeColor="text2" w:themeShade="80"/>
          <w:sz w:val="34"/>
          <w:szCs w:val="34"/>
          <w:rtl/>
        </w:rPr>
        <w:t>ا للقيمة وقد يكون زائد</w:t>
      </w:r>
      <w:r w:rsidR="001D495D" w:rsidRPr="00B60697">
        <w:rPr>
          <w:rFonts w:ascii="Traditional Arabic" w:hAnsi="Traditional Arabic" w:cs="Traditional Arabic"/>
          <w:color w:val="0F243E" w:themeColor="text2" w:themeShade="80"/>
          <w:sz w:val="34"/>
          <w:szCs w:val="34"/>
          <w:rtl/>
        </w:rPr>
        <w:t>ً</w:t>
      </w:r>
      <w:r w:rsidR="007943A5" w:rsidRPr="00B60697">
        <w:rPr>
          <w:rFonts w:ascii="Traditional Arabic" w:hAnsi="Traditional Arabic" w:cs="Traditional Arabic"/>
          <w:color w:val="0F243E" w:themeColor="text2" w:themeShade="80"/>
          <w:sz w:val="34"/>
          <w:szCs w:val="34"/>
          <w:rtl/>
        </w:rPr>
        <w:t>ا عنها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وقد يكون ناقص</w:t>
      </w:r>
      <w:r w:rsidR="001D495D" w:rsidRPr="00B60697">
        <w:rPr>
          <w:rFonts w:ascii="Traditional Arabic" w:hAnsi="Traditional Arabic" w:cs="Traditional Arabic"/>
          <w:color w:val="0F243E" w:themeColor="text2" w:themeShade="80"/>
          <w:sz w:val="34"/>
          <w:szCs w:val="34"/>
          <w:rtl/>
        </w:rPr>
        <w:t>ً</w:t>
      </w:r>
      <w:r w:rsidR="007943A5" w:rsidRPr="00B60697">
        <w:rPr>
          <w:rFonts w:ascii="Traditional Arabic" w:hAnsi="Traditional Arabic" w:cs="Traditional Arabic"/>
          <w:color w:val="0F243E" w:themeColor="text2" w:themeShade="80"/>
          <w:sz w:val="34"/>
          <w:szCs w:val="34"/>
          <w:rtl/>
        </w:rPr>
        <w:t>ا عنها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فما يقدره العاقدان بكونه عوض</w:t>
      </w:r>
      <w:r w:rsidR="001D495D" w:rsidRPr="00B60697">
        <w:rPr>
          <w:rFonts w:ascii="Traditional Arabic" w:hAnsi="Traditional Arabic" w:cs="Traditional Arabic"/>
          <w:color w:val="0F243E" w:themeColor="text2" w:themeShade="80"/>
          <w:sz w:val="34"/>
          <w:szCs w:val="34"/>
          <w:rtl/>
        </w:rPr>
        <w:t>ً</w:t>
      </w:r>
      <w:r w:rsidR="007943A5" w:rsidRPr="00B60697">
        <w:rPr>
          <w:rFonts w:ascii="Traditional Arabic" w:hAnsi="Traditional Arabic" w:cs="Traditional Arabic"/>
          <w:color w:val="0F243E" w:themeColor="text2" w:themeShade="80"/>
          <w:sz w:val="34"/>
          <w:szCs w:val="34"/>
          <w:rtl/>
        </w:rPr>
        <w:t>ا للمبيع في عقد البيع يسمى ثمن</w:t>
      </w:r>
      <w:r w:rsidR="001D495D" w:rsidRPr="00B60697">
        <w:rPr>
          <w:rFonts w:ascii="Traditional Arabic" w:hAnsi="Traditional Arabic" w:cs="Traditional Arabic"/>
          <w:color w:val="0F243E" w:themeColor="text2" w:themeShade="80"/>
          <w:sz w:val="34"/>
          <w:szCs w:val="34"/>
          <w:rtl/>
        </w:rPr>
        <w:t>ً</w:t>
      </w:r>
      <w:r w:rsidR="007943A5" w:rsidRPr="00B60697">
        <w:rPr>
          <w:rFonts w:ascii="Traditional Arabic" w:hAnsi="Traditional Arabic" w:cs="Traditional Arabic"/>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وما قدره أهل السوق وقرروه فيما بينهم وروجوه في معاملاتهم يسمى قيمة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والثمن إذا أطلق أريد به الدراهم والدنانير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والدينار القائم عند الصيارفة دينار ناقص</w:t>
      </w:r>
      <w:r w:rsidR="001D495D" w:rsidRPr="00B60697">
        <w:rPr>
          <w:rFonts w:ascii="Traditional Arabic" w:hAnsi="Traditional Arabic" w:cs="Traditional Arabic"/>
          <w:color w:val="0F243E" w:themeColor="text2" w:themeShade="80"/>
          <w:sz w:val="34"/>
          <w:szCs w:val="34"/>
          <w:rtl/>
        </w:rPr>
        <w:t>؛</w:t>
      </w:r>
      <w:r w:rsidR="007943A5" w:rsidRPr="00B60697">
        <w:rPr>
          <w:rFonts w:ascii="Traditional Arabic" w:hAnsi="Traditional Arabic" w:cs="Traditional Arabic"/>
          <w:color w:val="0F243E" w:themeColor="text2" w:themeShade="80"/>
          <w:sz w:val="34"/>
          <w:szCs w:val="34"/>
          <w:rtl/>
        </w:rPr>
        <w:t xml:space="preserve"> لأنه مثقال سواء لا يرجح</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وإذا ما رجح صار ميال</w:t>
      </w:r>
      <w:r w:rsidR="001D495D" w:rsidRPr="00B60697">
        <w:rPr>
          <w:rFonts w:ascii="Traditional Arabic" w:hAnsi="Traditional Arabic" w:cs="Traditional Arabic"/>
          <w:color w:val="0F243E" w:themeColor="text2" w:themeShade="80"/>
          <w:sz w:val="34"/>
          <w:szCs w:val="34"/>
          <w:rtl/>
        </w:rPr>
        <w:t>ً</w:t>
      </w:r>
      <w:r w:rsidR="007943A5" w:rsidRPr="00B60697">
        <w:rPr>
          <w:rFonts w:ascii="Traditional Arabic" w:hAnsi="Traditional Arabic" w:cs="Traditional Arabic"/>
          <w:color w:val="0F243E" w:themeColor="text2" w:themeShade="80"/>
          <w:sz w:val="34"/>
          <w:szCs w:val="34"/>
          <w:rtl/>
        </w:rPr>
        <w:t>ا</w:t>
      </w:r>
      <w:r w:rsidR="001D495D"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43A5" w:rsidRPr="00B60697">
        <w:rPr>
          <w:rFonts w:ascii="Traditional Arabic" w:hAnsi="Traditional Arabic" w:cs="Traditional Arabic"/>
          <w:color w:val="0F243E" w:themeColor="text2" w:themeShade="80"/>
          <w:sz w:val="34"/>
          <w:szCs w:val="34"/>
          <w:rtl/>
        </w:rPr>
        <w:t>أي</w:t>
      </w:r>
      <w:r w:rsidR="001D495D" w:rsidRPr="00B60697">
        <w:rPr>
          <w:rFonts w:ascii="Traditional Arabic" w:hAnsi="Traditional Arabic" w:cs="Traditional Arabic"/>
          <w:color w:val="0F243E" w:themeColor="text2" w:themeShade="80"/>
          <w:sz w:val="34"/>
          <w:szCs w:val="34"/>
          <w:rtl/>
        </w:rPr>
        <w:t>:</w:t>
      </w:r>
      <w:r w:rsidR="007943A5" w:rsidRPr="00B60697">
        <w:rPr>
          <w:rFonts w:ascii="Traditional Arabic" w:hAnsi="Traditional Arabic" w:cs="Traditional Arabic"/>
          <w:color w:val="0F243E" w:themeColor="text2" w:themeShade="80"/>
          <w:sz w:val="34"/>
          <w:szCs w:val="34"/>
          <w:rtl/>
        </w:rPr>
        <w:t xml:space="preserve"> تمت قيمته"</w:t>
      </w:r>
      <w:r w:rsidR="007943A5" w:rsidRPr="00B60697">
        <w:rPr>
          <w:rStyle w:val="a9"/>
          <w:rFonts w:ascii="Traditional Arabic" w:hAnsi="Traditional Arabic" w:cs="Traditional Arabic"/>
          <w:color w:val="0F243E" w:themeColor="text2" w:themeShade="80"/>
          <w:sz w:val="34"/>
          <w:szCs w:val="34"/>
          <w:rtl/>
        </w:rPr>
        <w:footnoteReference w:id="28"/>
      </w:r>
      <w:r w:rsidR="001D495D" w:rsidRPr="00B60697">
        <w:rPr>
          <w:rFonts w:ascii="Traditional Arabic" w:hAnsi="Traditional Arabic" w:cs="Traditional Arabic" w:hint="cs"/>
          <w:color w:val="0F243E" w:themeColor="text2" w:themeShade="80"/>
          <w:sz w:val="34"/>
          <w:szCs w:val="34"/>
          <w:rtl/>
        </w:rPr>
        <w:t>.</w:t>
      </w:r>
    </w:p>
    <w:p w14:paraId="1684E67B" w14:textId="2E597E00" w:rsidR="00AA3C33" w:rsidRPr="00B60697" w:rsidRDefault="00AA3C33" w:rsidP="00B60697">
      <w:pPr>
        <w:pStyle w:val="a6"/>
        <w:numPr>
          <w:ilvl w:val="0"/>
          <w:numId w:val="11"/>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lang w:bidi="ar-MA"/>
        </w:rPr>
        <w:t>فلسفي</w:t>
      </w:r>
      <w:r w:rsidR="00B42871" w:rsidRPr="00B60697">
        <w:rPr>
          <w:rFonts w:ascii="Traditional Arabic" w:hAnsi="Traditional Arabic" w:cs="Traditional Arabic"/>
          <w:color w:val="0070C0"/>
          <w:sz w:val="34"/>
          <w:szCs w:val="34"/>
          <w:rtl/>
          <w:lang w:bidi="ar-MA"/>
        </w:rPr>
        <w:t>ًّ</w:t>
      </w:r>
      <w:r w:rsidRPr="00B60697">
        <w:rPr>
          <w:rFonts w:ascii="Traditional Arabic" w:hAnsi="Traditional Arabic" w:cs="Traditional Arabic"/>
          <w:color w:val="0070C0"/>
          <w:sz w:val="34"/>
          <w:szCs w:val="34"/>
          <w:rtl/>
          <w:lang w:bidi="ar-MA"/>
        </w:rPr>
        <w:t>ا:</w:t>
      </w:r>
      <w:r w:rsidR="00167C10" w:rsidRPr="00B60697">
        <w:rPr>
          <w:rFonts w:ascii="Traditional Arabic" w:hAnsi="Traditional Arabic" w:cs="Traditional Arabic"/>
          <w:color w:val="0070C0"/>
          <w:sz w:val="34"/>
          <w:szCs w:val="34"/>
          <w:rtl/>
          <w:lang w:bidi="ar-MA"/>
        </w:rPr>
        <w:t xml:space="preserve"> </w:t>
      </w:r>
    </w:p>
    <w:p w14:paraId="038AC0CC" w14:textId="04B72EFD" w:rsidR="009812F2" w:rsidRPr="00B60697" w:rsidRDefault="00167C10" w:rsidP="00B60697">
      <w:pPr>
        <w:pStyle w:val="a6"/>
        <w:numPr>
          <w:ilvl w:val="0"/>
          <w:numId w:val="12"/>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 xml:space="preserve">نظرية </w:t>
      </w:r>
      <w:r w:rsidR="00092D89" w:rsidRPr="00B60697">
        <w:rPr>
          <w:rFonts w:ascii="Traditional Arabic" w:hAnsi="Traditional Arabic" w:cs="Traditional Arabic"/>
          <w:color w:val="0070C0"/>
          <w:sz w:val="34"/>
          <w:szCs w:val="34"/>
          <w:rtl/>
        </w:rPr>
        <w:t xml:space="preserve">د. عادل العوا حول مفهوم القيمة: </w:t>
      </w:r>
      <w:r w:rsidR="0061655E" w:rsidRPr="00B60697">
        <w:rPr>
          <w:rFonts w:ascii="Traditional Arabic" w:hAnsi="Traditional Arabic" w:cs="Traditional Arabic"/>
          <w:color w:val="0F243E" w:themeColor="text2" w:themeShade="80"/>
          <w:sz w:val="34"/>
          <w:szCs w:val="34"/>
          <w:rtl/>
        </w:rPr>
        <w:t>"مفهوم القيمة</w:t>
      </w:r>
      <w:r w:rsidR="006B1CD2" w:rsidRPr="00B60697">
        <w:rPr>
          <w:rFonts w:ascii="Traditional Arabic" w:hAnsi="Traditional Arabic" w:cs="Traditional Arabic"/>
          <w:color w:val="0F243E" w:themeColor="text2" w:themeShade="80"/>
          <w:sz w:val="34"/>
          <w:szCs w:val="34"/>
          <w:rtl/>
        </w:rPr>
        <w:t xml:space="preserve"> مفهوم</w:t>
      </w:r>
      <w:r w:rsidRPr="00B60697">
        <w:rPr>
          <w:rFonts w:ascii="Traditional Arabic" w:hAnsi="Traditional Arabic" w:cs="Traditional Arabic"/>
          <w:color w:val="0F243E" w:themeColor="text2" w:themeShade="80"/>
          <w:sz w:val="34"/>
          <w:szCs w:val="34"/>
          <w:rtl/>
        </w:rPr>
        <w:t xml:space="preserve"> نشاط ذهني يتصور أمر</w:t>
      </w:r>
      <w:r w:rsidR="007F621F"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 ذا شأن ويسميه قيمة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وهذا التصور الفكري متصل أشد الاتصال بالفعل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 xml:space="preserve">وما الفعل الواعي إلا استبصار </w:t>
      </w:r>
      <w:r w:rsidR="006A632C" w:rsidRPr="00B60697">
        <w:rPr>
          <w:rFonts w:ascii="Traditional Arabic" w:hAnsi="Traditional Arabic" w:cs="Traditional Arabic"/>
          <w:color w:val="0F243E" w:themeColor="text2" w:themeShade="80"/>
          <w:sz w:val="34"/>
          <w:szCs w:val="34"/>
          <w:rtl/>
        </w:rPr>
        <w:t>واختيار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ونحن ما إن نتخذ قرار</w:t>
      </w:r>
      <w:r w:rsidR="007F621F"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ا </w:t>
      </w:r>
      <w:r w:rsidR="007F621F" w:rsidRPr="00B60697">
        <w:rPr>
          <w:rFonts w:ascii="Traditional Arabic" w:hAnsi="Traditional Arabic" w:cs="Traditional Arabic" w:hint="cs"/>
          <w:color w:val="0F243E" w:themeColor="text2" w:themeShade="80"/>
          <w:sz w:val="34"/>
          <w:szCs w:val="34"/>
          <w:rtl/>
        </w:rPr>
        <w:t>ب</w:t>
      </w:r>
      <w:r w:rsidRPr="00B60697">
        <w:rPr>
          <w:rFonts w:ascii="Traditional Arabic" w:hAnsi="Traditional Arabic" w:cs="Traditional Arabic"/>
          <w:color w:val="0F243E" w:themeColor="text2" w:themeShade="80"/>
          <w:sz w:val="34"/>
          <w:szCs w:val="34"/>
          <w:rtl/>
        </w:rPr>
        <w:t>تفضيل</w:t>
      </w:r>
      <w:r w:rsidR="006A632C"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إمكان على إمكان حتى يتم صنع الفكر</w:t>
      </w:r>
      <w:r w:rsidR="007F621F"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أي</w:t>
      </w:r>
      <w:r w:rsidR="007F621F"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صنع اختيار القيمة وتحديدها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B1CD2" w:rsidRPr="00B60697">
        <w:rPr>
          <w:rFonts w:ascii="Traditional Arabic" w:hAnsi="Traditional Arabic" w:cs="Traditional Arabic"/>
          <w:color w:val="0F243E" w:themeColor="text2" w:themeShade="80"/>
          <w:sz w:val="34"/>
          <w:szCs w:val="34"/>
          <w:rtl/>
        </w:rPr>
        <w:t>فيصبح من شأن تاريخ حياة الفرد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B1CD2" w:rsidRPr="00B60697">
        <w:rPr>
          <w:rFonts w:ascii="Traditional Arabic" w:hAnsi="Traditional Arabic" w:cs="Traditional Arabic"/>
          <w:color w:val="0F243E" w:themeColor="text2" w:themeShade="80"/>
          <w:sz w:val="34"/>
          <w:szCs w:val="34"/>
          <w:rtl/>
        </w:rPr>
        <w:t>ومن ثم</w:t>
      </w:r>
      <w:r w:rsidR="00FD5429" w:rsidRPr="00B60697">
        <w:rPr>
          <w:rFonts w:ascii="Traditional Arabic" w:hAnsi="Traditional Arabic" w:cs="Traditional Arabic"/>
          <w:color w:val="0F243E" w:themeColor="text2" w:themeShade="80"/>
          <w:sz w:val="34"/>
          <w:szCs w:val="34"/>
          <w:rtl/>
        </w:rPr>
        <w:t xml:space="preserve"> </w:t>
      </w:r>
      <w:r w:rsidR="006B1CD2" w:rsidRPr="00B60697">
        <w:rPr>
          <w:rFonts w:ascii="Traditional Arabic" w:hAnsi="Traditional Arabic" w:cs="Traditional Arabic"/>
          <w:color w:val="0F243E" w:themeColor="text2" w:themeShade="80"/>
          <w:sz w:val="34"/>
          <w:szCs w:val="34"/>
          <w:rtl/>
        </w:rPr>
        <w:t>حياة المجتمع</w:t>
      </w:r>
      <w:r w:rsidR="00FD5429" w:rsidRPr="00B60697">
        <w:rPr>
          <w:rFonts w:ascii="Traditional Arabic" w:hAnsi="Traditional Arabic" w:cs="Traditional Arabic"/>
          <w:color w:val="0F243E" w:themeColor="text2" w:themeShade="80"/>
          <w:sz w:val="34"/>
          <w:szCs w:val="34"/>
          <w:rtl/>
        </w:rPr>
        <w:t xml:space="preserve"> </w:t>
      </w:r>
      <w:r w:rsidR="006B1CD2" w:rsidRPr="00B60697">
        <w:rPr>
          <w:rFonts w:ascii="Traditional Arabic" w:hAnsi="Traditional Arabic" w:cs="Traditional Arabic"/>
          <w:color w:val="0F243E" w:themeColor="text2" w:themeShade="80"/>
          <w:sz w:val="34"/>
          <w:szCs w:val="34"/>
          <w:rtl/>
        </w:rPr>
        <w:t>أن يُعَرِّفَ هذا النشاط الذهني الحي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B1CD2" w:rsidRPr="00B60697">
        <w:rPr>
          <w:rFonts w:ascii="Traditional Arabic" w:hAnsi="Traditional Arabic" w:cs="Traditional Arabic"/>
          <w:color w:val="0F243E" w:themeColor="text2" w:themeShade="80"/>
          <w:sz w:val="34"/>
          <w:szCs w:val="34"/>
          <w:rtl/>
        </w:rPr>
        <w:t>ويُلِمَّ</w:t>
      </w:r>
      <w:r w:rsidR="00FD5429" w:rsidRPr="00B60697">
        <w:rPr>
          <w:rFonts w:ascii="Traditional Arabic" w:hAnsi="Traditional Arabic" w:cs="Traditional Arabic"/>
          <w:color w:val="0F243E" w:themeColor="text2" w:themeShade="80"/>
          <w:sz w:val="34"/>
          <w:szCs w:val="34"/>
          <w:rtl/>
        </w:rPr>
        <w:t xml:space="preserve"> </w:t>
      </w:r>
      <w:r w:rsidR="006B1CD2" w:rsidRPr="00B60697">
        <w:rPr>
          <w:rFonts w:ascii="Traditional Arabic" w:hAnsi="Traditional Arabic" w:cs="Traditional Arabic"/>
          <w:color w:val="0F243E" w:themeColor="text2" w:themeShade="80"/>
          <w:sz w:val="34"/>
          <w:szCs w:val="34"/>
          <w:rtl/>
        </w:rPr>
        <w:t>بمعرفته على نحو ما يجري في الواقع النفسي لدى فر</w:t>
      </w:r>
      <w:r w:rsidR="00E12454" w:rsidRPr="00B60697">
        <w:rPr>
          <w:rFonts w:ascii="Traditional Arabic" w:hAnsi="Traditional Arabic" w:cs="Traditional Arabic"/>
          <w:color w:val="0F243E" w:themeColor="text2" w:themeShade="80"/>
          <w:sz w:val="34"/>
          <w:szCs w:val="34"/>
          <w:rtl/>
        </w:rPr>
        <w:t>د أو أفراد</w:t>
      </w:r>
      <w:r w:rsidR="006B1CD2" w:rsidRPr="00B60697">
        <w:rPr>
          <w:rFonts w:ascii="Traditional Arabic" w:hAnsi="Traditional Arabic" w:cs="Traditional Arabic"/>
          <w:color w:val="0F243E" w:themeColor="text2" w:themeShade="80"/>
          <w:sz w:val="34"/>
          <w:szCs w:val="34"/>
          <w:rtl/>
        </w:rPr>
        <w:t>"</w:t>
      </w:r>
      <w:r w:rsidR="006B1CD2" w:rsidRPr="00B60697">
        <w:rPr>
          <w:rStyle w:val="a9"/>
          <w:rFonts w:ascii="Traditional Arabic" w:hAnsi="Traditional Arabic" w:cs="Traditional Arabic"/>
          <w:color w:val="0F243E" w:themeColor="text2" w:themeShade="80"/>
          <w:sz w:val="34"/>
          <w:szCs w:val="34"/>
          <w:rtl/>
        </w:rPr>
        <w:footnoteReference w:id="29"/>
      </w:r>
      <w:r w:rsidR="007F621F"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65194" w:rsidRPr="00B60697">
        <w:rPr>
          <w:rFonts w:ascii="Traditional Arabic" w:hAnsi="Traditional Arabic" w:cs="Traditional Arabic"/>
          <w:color w:val="0F243E" w:themeColor="text2" w:themeShade="80"/>
          <w:sz w:val="34"/>
          <w:szCs w:val="34"/>
          <w:rtl/>
        </w:rPr>
        <w:t xml:space="preserve">كما أن </w:t>
      </w:r>
      <w:r w:rsidRPr="00B60697">
        <w:rPr>
          <w:rFonts w:ascii="Traditional Arabic" w:hAnsi="Traditional Arabic" w:cs="Traditional Arabic"/>
          <w:color w:val="0F243E" w:themeColor="text2" w:themeShade="80"/>
          <w:sz w:val="34"/>
          <w:szCs w:val="34"/>
          <w:rtl/>
        </w:rPr>
        <w:t>الفكر</w:t>
      </w:r>
      <w:r w:rsidR="00365194" w:rsidRPr="00B60697">
        <w:rPr>
          <w:rFonts w:ascii="Traditional Arabic" w:hAnsi="Traditional Arabic" w:cs="Traditional Arabic"/>
          <w:color w:val="0F243E" w:themeColor="text2" w:themeShade="80"/>
          <w:sz w:val="34"/>
          <w:szCs w:val="34"/>
          <w:rtl/>
        </w:rPr>
        <w:t xml:space="preserve"> </w:t>
      </w:r>
      <w:r w:rsidR="00895BA3" w:rsidRPr="00B60697">
        <w:rPr>
          <w:rFonts w:ascii="Traditional Arabic" w:hAnsi="Traditional Arabic" w:cs="Traditional Arabic"/>
          <w:color w:val="0F243E" w:themeColor="text2" w:themeShade="80"/>
          <w:sz w:val="34"/>
          <w:szCs w:val="34"/>
          <w:rtl/>
        </w:rPr>
        <w:t xml:space="preserve">يطرح </w:t>
      </w:r>
      <w:r w:rsidR="00365194" w:rsidRPr="00B60697">
        <w:rPr>
          <w:rFonts w:ascii="Traditional Arabic" w:hAnsi="Traditional Arabic" w:cs="Traditional Arabic"/>
          <w:color w:val="0F243E" w:themeColor="text2" w:themeShade="80"/>
          <w:sz w:val="34"/>
          <w:szCs w:val="34"/>
          <w:rtl/>
        </w:rPr>
        <w:t>"</w:t>
      </w:r>
      <w:r w:rsidR="00895BA3" w:rsidRPr="00B60697">
        <w:rPr>
          <w:rFonts w:ascii="Traditional Arabic" w:hAnsi="Traditional Arabic" w:cs="Traditional Arabic"/>
          <w:color w:val="0F243E" w:themeColor="text2" w:themeShade="80"/>
          <w:sz w:val="34"/>
          <w:szCs w:val="34"/>
          <w:rtl/>
        </w:rPr>
        <w:t>مشكلة القيمة منذ أن يتساءل عن شأن الوجود وقيمته"</w:t>
      </w:r>
      <w:r w:rsidR="00895BA3" w:rsidRPr="00B60697">
        <w:rPr>
          <w:rStyle w:val="a9"/>
          <w:rFonts w:ascii="Traditional Arabic" w:hAnsi="Traditional Arabic" w:cs="Traditional Arabic"/>
          <w:color w:val="0F243E" w:themeColor="text2" w:themeShade="80"/>
          <w:sz w:val="34"/>
          <w:szCs w:val="34"/>
          <w:rtl/>
        </w:rPr>
        <w:footnoteReference w:id="30"/>
      </w:r>
      <w:r w:rsidR="007F621F" w:rsidRPr="00B60697">
        <w:rPr>
          <w:rFonts w:ascii="Traditional Arabic" w:hAnsi="Traditional Arabic" w:cs="Traditional Arabic" w:hint="cs"/>
          <w:color w:val="0F243E" w:themeColor="text2" w:themeShade="80"/>
          <w:sz w:val="34"/>
          <w:szCs w:val="34"/>
          <w:rtl/>
        </w:rPr>
        <w:t>.</w:t>
      </w:r>
    </w:p>
    <w:p w14:paraId="7D1309DA" w14:textId="77A167F4" w:rsidR="00C36B4E" w:rsidRPr="00B60697" w:rsidRDefault="00C36B4E" w:rsidP="00B60697">
      <w:pPr>
        <w:pStyle w:val="a6"/>
        <w:numPr>
          <w:ilvl w:val="0"/>
          <w:numId w:val="12"/>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 xml:space="preserve">فريديريك نيتشه: </w:t>
      </w:r>
      <w:proofErr w:type="spellStart"/>
      <w:r w:rsidRPr="00B60697">
        <w:rPr>
          <w:rFonts w:ascii="Traditional Arabic" w:hAnsi="Traditional Arabic" w:cs="Traditional Arabic"/>
          <w:color w:val="0F243E" w:themeColor="text2" w:themeShade="80"/>
          <w:sz w:val="34"/>
          <w:szCs w:val="34"/>
          <w:rtl/>
        </w:rPr>
        <w:t>جينالولجية</w:t>
      </w:r>
      <w:proofErr w:type="spellEnd"/>
      <w:r w:rsidRPr="00B60697">
        <w:rPr>
          <w:rFonts w:ascii="Traditional Arabic" w:hAnsi="Traditional Arabic" w:cs="Traditional Arabic"/>
          <w:color w:val="0F243E" w:themeColor="text2" w:themeShade="80"/>
          <w:sz w:val="34"/>
          <w:szCs w:val="34"/>
          <w:rtl/>
        </w:rPr>
        <w:t xml:space="preserve"> القيمة</w:t>
      </w:r>
      <w:r w:rsidR="00BE72EF" w:rsidRPr="00B60697">
        <w:rPr>
          <w:rFonts w:ascii="Traditional Arabic" w:hAnsi="Traditional Arabic" w:cs="Traditional Arabic"/>
          <w:color w:val="0F243E" w:themeColor="text2" w:themeShade="80"/>
          <w:sz w:val="34"/>
          <w:szCs w:val="34"/>
          <w:rtl/>
        </w:rPr>
        <w:t xml:space="preserve">؛ أي: </w:t>
      </w:r>
      <w:r w:rsidR="005F4CFD" w:rsidRPr="00B60697">
        <w:rPr>
          <w:rFonts w:ascii="Traditional Arabic" w:hAnsi="Traditional Arabic" w:cs="Traditional Arabic"/>
          <w:color w:val="0F243E" w:themeColor="text2" w:themeShade="80"/>
          <w:sz w:val="34"/>
          <w:szCs w:val="34"/>
          <w:rtl/>
        </w:rPr>
        <w:t>تقييم القيمة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F4CFD" w:rsidRPr="00B60697">
        <w:rPr>
          <w:rFonts w:ascii="Traditional Arabic" w:hAnsi="Traditional Arabic" w:cs="Traditional Arabic"/>
          <w:color w:val="0F243E" w:themeColor="text2" w:themeShade="80"/>
          <w:sz w:val="34"/>
          <w:szCs w:val="34"/>
          <w:rtl/>
        </w:rPr>
        <w:t>أو إعادة تقييم القيمة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F4CFD" w:rsidRPr="00B60697">
        <w:rPr>
          <w:rFonts w:ascii="Traditional Arabic" w:hAnsi="Traditional Arabic" w:cs="Traditional Arabic"/>
          <w:color w:val="0F243E" w:themeColor="text2" w:themeShade="80"/>
          <w:sz w:val="34"/>
          <w:szCs w:val="34"/>
          <w:rtl/>
        </w:rPr>
        <w:t>بحث</w:t>
      </w:r>
      <w:r w:rsidR="00FA4F8F" w:rsidRPr="00B60697">
        <w:rPr>
          <w:rFonts w:ascii="Traditional Arabic" w:hAnsi="Traditional Arabic" w:cs="Traditional Arabic"/>
          <w:color w:val="0F243E" w:themeColor="text2" w:themeShade="80"/>
          <w:sz w:val="34"/>
          <w:szCs w:val="34"/>
          <w:rtl/>
        </w:rPr>
        <w:t>ً</w:t>
      </w:r>
      <w:r w:rsidR="005F4CFD" w:rsidRPr="00B60697">
        <w:rPr>
          <w:rFonts w:ascii="Traditional Arabic" w:hAnsi="Traditional Arabic" w:cs="Traditional Arabic"/>
          <w:color w:val="0F243E" w:themeColor="text2" w:themeShade="80"/>
          <w:sz w:val="34"/>
          <w:szCs w:val="34"/>
          <w:rtl/>
        </w:rPr>
        <w:t xml:space="preserve">ا عن بعدها الدلالي لا </w:t>
      </w:r>
      <w:proofErr w:type="spellStart"/>
      <w:r w:rsidR="005F4CFD" w:rsidRPr="00B60697">
        <w:rPr>
          <w:rFonts w:ascii="Traditional Arabic" w:hAnsi="Traditional Arabic" w:cs="Traditional Arabic"/>
          <w:color w:val="0F243E" w:themeColor="text2" w:themeShade="80"/>
          <w:sz w:val="34"/>
          <w:szCs w:val="34"/>
          <w:rtl/>
        </w:rPr>
        <w:t>العباري</w:t>
      </w:r>
      <w:proofErr w:type="spellEnd"/>
      <w:r w:rsidR="005F4CFD" w:rsidRPr="00B60697">
        <w:rPr>
          <w:rFonts w:ascii="Traditional Arabic" w:hAnsi="Traditional Arabic" w:cs="Traditional Arabic"/>
          <w:color w:val="0F243E" w:themeColor="text2" w:themeShade="80"/>
          <w:sz w:val="34"/>
          <w:szCs w:val="34"/>
          <w:rtl/>
        </w:rPr>
        <w:t xml:space="preserve"> فحسب.</w:t>
      </w:r>
    </w:p>
    <w:p w14:paraId="5E6DF5CA" w14:textId="7355FA74" w:rsidR="00A35328" w:rsidRPr="00B60697" w:rsidRDefault="005F4CFD" w:rsidP="00B60697">
      <w:pPr>
        <w:pStyle w:val="a6"/>
        <w:numPr>
          <w:ilvl w:val="0"/>
          <w:numId w:val="12"/>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070C0"/>
          <w:sz w:val="34"/>
          <w:szCs w:val="34"/>
          <w:rtl/>
        </w:rPr>
        <w:lastRenderedPageBreak/>
        <w:t xml:space="preserve">لولي </w:t>
      </w:r>
      <w:proofErr w:type="spellStart"/>
      <w:r w:rsidRPr="00B60697">
        <w:rPr>
          <w:rFonts w:ascii="Traditional Arabic" w:hAnsi="Traditional Arabic" w:cs="Traditional Arabic"/>
          <w:color w:val="0070C0"/>
          <w:sz w:val="34"/>
          <w:szCs w:val="34"/>
          <w:rtl/>
        </w:rPr>
        <w:t>لافيل</w:t>
      </w:r>
      <w:proofErr w:type="spellEnd"/>
      <w:r w:rsidRPr="00B60697">
        <w:rPr>
          <w:rFonts w:ascii="Traditional Arabic" w:hAnsi="Traditional Arabic" w:cs="Traditional Arabic"/>
          <w:color w:val="0070C0"/>
          <w:sz w:val="34"/>
          <w:szCs w:val="34"/>
          <w:rtl/>
        </w:rPr>
        <w:t xml:space="preserve">: </w:t>
      </w:r>
      <w:r w:rsidRPr="00B60697">
        <w:rPr>
          <w:rFonts w:ascii="Traditional Arabic" w:hAnsi="Traditional Arabic" w:cs="Traditional Arabic"/>
          <w:color w:val="0F243E" w:themeColor="text2" w:themeShade="80"/>
          <w:sz w:val="34"/>
          <w:szCs w:val="34"/>
          <w:rtl/>
        </w:rPr>
        <w:t>"إننا نشعر أحيان</w:t>
      </w:r>
      <w:r w:rsidR="00FA4F8F"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 أن مشكلة القيمة مشكلة جديدة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ولكن ليس من جديد سوى الاسم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A632C" w:rsidRPr="00B60697">
        <w:rPr>
          <w:rFonts w:ascii="Traditional Arabic" w:hAnsi="Traditional Arabic" w:cs="Traditional Arabic"/>
          <w:color w:val="0F243E" w:themeColor="text2" w:themeShade="80"/>
          <w:sz w:val="34"/>
          <w:szCs w:val="34"/>
          <w:rtl/>
        </w:rPr>
        <w:t>أو على الأقل</w:t>
      </w:r>
      <w:r w:rsidR="00FD5429" w:rsidRPr="00B60697">
        <w:rPr>
          <w:rFonts w:ascii="Traditional Arabic" w:hAnsi="Traditional Arabic" w:cs="Traditional Arabic"/>
          <w:color w:val="0F243E" w:themeColor="text2" w:themeShade="80"/>
          <w:sz w:val="34"/>
          <w:szCs w:val="34"/>
          <w:rtl/>
        </w:rPr>
        <w:t xml:space="preserve"> </w:t>
      </w:r>
      <w:r w:rsidR="006A632C" w:rsidRPr="00B60697">
        <w:rPr>
          <w:rFonts w:ascii="Traditional Arabic" w:hAnsi="Traditional Arabic" w:cs="Traditional Arabic"/>
          <w:color w:val="0F243E" w:themeColor="text2" w:themeShade="80"/>
          <w:sz w:val="34"/>
          <w:szCs w:val="34"/>
          <w:rtl/>
        </w:rPr>
        <w:t>التصور العام الذي يعتنقه الباحثون اليوم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A632C" w:rsidRPr="00B60697">
        <w:rPr>
          <w:rFonts w:ascii="Traditional Arabic" w:hAnsi="Traditional Arabic" w:cs="Traditional Arabic"/>
          <w:color w:val="0F243E" w:themeColor="text2" w:themeShade="80"/>
          <w:sz w:val="34"/>
          <w:szCs w:val="34"/>
          <w:rtl/>
        </w:rPr>
        <w:t>ف</w:t>
      </w:r>
      <w:r w:rsidRPr="00B60697">
        <w:rPr>
          <w:rFonts w:ascii="Traditional Arabic" w:hAnsi="Traditional Arabic" w:cs="Traditional Arabic"/>
          <w:color w:val="0F243E" w:themeColor="text2" w:themeShade="80"/>
          <w:sz w:val="34"/>
          <w:szCs w:val="34"/>
          <w:rtl/>
        </w:rPr>
        <w:t>في أيامنا</w:t>
      </w:r>
      <w:r w:rsidR="006A632C" w:rsidRPr="00B60697">
        <w:rPr>
          <w:rFonts w:ascii="Traditional Arabic" w:hAnsi="Traditional Arabic" w:cs="Traditional Arabic"/>
          <w:color w:val="0F243E" w:themeColor="text2" w:themeShade="80"/>
          <w:sz w:val="34"/>
          <w:szCs w:val="34"/>
          <w:rtl/>
        </w:rPr>
        <w:t xml:space="preserve"> هذه أخذنا نتساءل: هل</w:t>
      </w:r>
      <w:r w:rsidRPr="00B60697">
        <w:rPr>
          <w:rFonts w:ascii="Traditional Arabic" w:hAnsi="Traditional Arabic" w:cs="Traditional Arabic"/>
          <w:color w:val="0F243E" w:themeColor="text2" w:themeShade="80"/>
          <w:sz w:val="34"/>
          <w:szCs w:val="34"/>
          <w:rtl/>
        </w:rPr>
        <w:t xml:space="preserve"> في وسعنا إقامة علم مستقل </w:t>
      </w:r>
      <w:r w:rsidR="006A632C" w:rsidRPr="00B60697">
        <w:rPr>
          <w:rFonts w:ascii="Traditional Arabic" w:hAnsi="Traditional Arabic" w:cs="Traditional Arabic"/>
          <w:color w:val="0F243E" w:themeColor="text2" w:themeShade="80"/>
          <w:sz w:val="34"/>
          <w:szCs w:val="34"/>
          <w:rtl/>
        </w:rPr>
        <w:t xml:space="preserve">بالقيم نطلق عليه اسم </w:t>
      </w:r>
      <w:proofErr w:type="spellStart"/>
      <w:r w:rsidR="006A632C" w:rsidRPr="00B60697">
        <w:rPr>
          <w:rFonts w:ascii="Traditional Arabic" w:hAnsi="Traditional Arabic" w:cs="Traditional Arabic"/>
          <w:color w:val="0F243E" w:themeColor="text2" w:themeShade="80"/>
          <w:sz w:val="34"/>
          <w:szCs w:val="34"/>
          <w:rtl/>
        </w:rPr>
        <w:t>ال</w:t>
      </w:r>
      <w:r w:rsidR="00FA4F8F" w:rsidRPr="00B60697">
        <w:rPr>
          <w:rFonts w:ascii="Traditional Arabic" w:hAnsi="Traditional Arabic" w:cs="Traditional Arabic" w:hint="cs"/>
          <w:color w:val="0F243E" w:themeColor="text2" w:themeShade="80"/>
          <w:sz w:val="34"/>
          <w:szCs w:val="34"/>
          <w:rtl/>
        </w:rPr>
        <w:t>أ</w:t>
      </w:r>
      <w:r w:rsidR="006A632C" w:rsidRPr="00B60697">
        <w:rPr>
          <w:rFonts w:ascii="Traditional Arabic" w:hAnsi="Traditional Arabic" w:cs="Traditional Arabic"/>
          <w:color w:val="0F243E" w:themeColor="text2" w:themeShade="80"/>
          <w:sz w:val="34"/>
          <w:szCs w:val="34"/>
          <w:rtl/>
        </w:rPr>
        <w:t>كسيولوجيا</w:t>
      </w:r>
      <w:proofErr w:type="spellEnd"/>
      <w:r w:rsidR="00CE18D8" w:rsidRPr="00B60697">
        <w:rPr>
          <w:rFonts w:ascii="Traditional Arabic" w:hAnsi="Traditional Arabic" w:cs="Traditional Arabic"/>
          <w:color w:val="0F243E" w:themeColor="text2" w:themeShade="80"/>
          <w:sz w:val="34"/>
          <w:szCs w:val="34"/>
          <w:rtl/>
        </w:rPr>
        <w:t>؟</w:t>
      </w:r>
      <w:r w:rsidR="006A632C" w:rsidRPr="00B60697">
        <w:rPr>
          <w:rFonts w:ascii="Traditional Arabic" w:hAnsi="Traditional Arabic" w:cs="Traditional Arabic"/>
          <w:color w:val="0F243E" w:themeColor="text2" w:themeShade="80"/>
          <w:sz w:val="34"/>
          <w:szCs w:val="34"/>
          <w:rtl/>
        </w:rPr>
        <w:t>"</w:t>
      </w:r>
      <w:r w:rsidR="006A632C" w:rsidRPr="00B60697">
        <w:rPr>
          <w:rStyle w:val="a9"/>
          <w:rFonts w:ascii="Traditional Arabic" w:hAnsi="Traditional Arabic" w:cs="Traditional Arabic"/>
          <w:color w:val="0F243E" w:themeColor="text2" w:themeShade="80"/>
          <w:sz w:val="34"/>
          <w:szCs w:val="34"/>
          <w:rtl/>
        </w:rPr>
        <w:footnoteReference w:id="31"/>
      </w:r>
      <w:r w:rsidR="00FA4F8F" w:rsidRPr="00B60697">
        <w:rPr>
          <w:rFonts w:ascii="Traditional Arabic" w:hAnsi="Traditional Arabic" w:cs="Traditional Arabic" w:hint="cs"/>
          <w:color w:val="0F243E" w:themeColor="text2" w:themeShade="80"/>
          <w:sz w:val="34"/>
          <w:szCs w:val="34"/>
          <w:rtl/>
        </w:rPr>
        <w:t>.</w:t>
      </w:r>
    </w:p>
    <w:p w14:paraId="3B7B417E" w14:textId="77777777" w:rsidR="00CE18D8" w:rsidRPr="00B60697" w:rsidRDefault="00CE18D8" w:rsidP="00B60697">
      <w:pPr>
        <w:pStyle w:val="a6"/>
        <w:bidi/>
        <w:spacing w:after="0" w:line="240" w:lineRule="auto"/>
        <w:ind w:left="0"/>
        <w:jc w:val="both"/>
        <w:rPr>
          <w:rFonts w:ascii="Traditional Arabic" w:hAnsi="Traditional Arabic" w:cs="Traditional Arabic"/>
          <w:color w:val="0070C0"/>
          <w:sz w:val="34"/>
          <w:szCs w:val="34"/>
        </w:rPr>
      </w:pPr>
    </w:p>
    <w:p w14:paraId="028C42F6" w14:textId="2F5CBFC6" w:rsidR="005F4CFD" w:rsidRPr="00B60697" w:rsidRDefault="00A35328" w:rsidP="00B60697">
      <w:pPr>
        <w:pStyle w:val="a6"/>
        <w:numPr>
          <w:ilvl w:val="0"/>
          <w:numId w:val="5"/>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E36C0A" w:themeColor="accent6" w:themeShade="BF"/>
          <w:sz w:val="34"/>
          <w:szCs w:val="34"/>
          <w:rtl/>
        </w:rPr>
        <w:t>المطلب الثاني: موضوع علم الأخلاق</w:t>
      </w:r>
      <w:r w:rsidR="004C0F0A" w:rsidRPr="00B60697">
        <w:rPr>
          <w:rFonts w:ascii="Traditional Arabic" w:hAnsi="Traditional Arabic" w:cs="Traditional Arabic"/>
          <w:color w:val="E36C0A" w:themeColor="accent6" w:themeShade="BF"/>
          <w:sz w:val="34"/>
          <w:szCs w:val="34"/>
          <w:rtl/>
        </w:rPr>
        <w:t>،</w:t>
      </w:r>
      <w:r w:rsidR="00FD5429" w:rsidRPr="00B60697">
        <w:rPr>
          <w:rFonts w:ascii="Traditional Arabic" w:hAnsi="Traditional Arabic" w:cs="Traditional Arabic"/>
          <w:color w:val="E36C0A" w:themeColor="accent6" w:themeShade="BF"/>
          <w:sz w:val="34"/>
          <w:szCs w:val="34"/>
          <w:rtl/>
        </w:rPr>
        <w:t xml:space="preserve"> </w:t>
      </w:r>
      <w:r w:rsidR="007D5E61" w:rsidRPr="00B60697">
        <w:rPr>
          <w:rFonts w:ascii="Traditional Arabic" w:hAnsi="Traditional Arabic" w:cs="Traditional Arabic"/>
          <w:color w:val="E36C0A" w:themeColor="accent6" w:themeShade="BF"/>
          <w:sz w:val="34"/>
          <w:szCs w:val="34"/>
          <w:rtl/>
        </w:rPr>
        <w:t>فائدته</w:t>
      </w:r>
      <w:r w:rsidR="004C0F0A" w:rsidRPr="00B60697">
        <w:rPr>
          <w:rFonts w:ascii="Traditional Arabic" w:hAnsi="Traditional Arabic" w:cs="Traditional Arabic"/>
          <w:color w:val="E36C0A" w:themeColor="accent6" w:themeShade="BF"/>
          <w:sz w:val="34"/>
          <w:szCs w:val="34"/>
          <w:rtl/>
        </w:rPr>
        <w:t>،</w:t>
      </w:r>
      <w:r w:rsidR="00FD5429" w:rsidRPr="00B60697">
        <w:rPr>
          <w:rFonts w:ascii="Traditional Arabic" w:hAnsi="Traditional Arabic" w:cs="Traditional Arabic"/>
          <w:color w:val="E36C0A" w:themeColor="accent6" w:themeShade="BF"/>
          <w:sz w:val="34"/>
          <w:szCs w:val="34"/>
          <w:rtl/>
        </w:rPr>
        <w:t xml:space="preserve"> </w:t>
      </w:r>
      <w:r w:rsidR="007D5E61" w:rsidRPr="00B60697">
        <w:rPr>
          <w:rFonts w:ascii="Traditional Arabic" w:hAnsi="Traditional Arabic" w:cs="Traditional Arabic"/>
          <w:color w:val="E36C0A" w:themeColor="accent6" w:themeShade="BF"/>
          <w:sz w:val="34"/>
          <w:szCs w:val="34"/>
          <w:rtl/>
        </w:rPr>
        <w:t>مهمته</w:t>
      </w:r>
      <w:r w:rsidR="004C0F0A" w:rsidRPr="00B60697">
        <w:rPr>
          <w:rFonts w:ascii="Traditional Arabic" w:hAnsi="Traditional Arabic" w:cs="Traditional Arabic"/>
          <w:color w:val="E36C0A" w:themeColor="accent6" w:themeShade="BF"/>
          <w:sz w:val="34"/>
          <w:szCs w:val="34"/>
          <w:rtl/>
        </w:rPr>
        <w:t>،</w:t>
      </w:r>
      <w:r w:rsidR="00FD5429" w:rsidRPr="00B60697">
        <w:rPr>
          <w:rFonts w:ascii="Traditional Arabic" w:hAnsi="Traditional Arabic" w:cs="Traditional Arabic"/>
          <w:color w:val="E36C0A" w:themeColor="accent6" w:themeShade="BF"/>
          <w:sz w:val="34"/>
          <w:szCs w:val="34"/>
          <w:rtl/>
        </w:rPr>
        <w:t xml:space="preserve"> </w:t>
      </w:r>
      <w:r w:rsidR="007D5E61" w:rsidRPr="00B60697">
        <w:rPr>
          <w:rFonts w:ascii="Traditional Arabic" w:hAnsi="Traditional Arabic" w:cs="Traditional Arabic"/>
          <w:color w:val="E36C0A" w:themeColor="accent6" w:themeShade="BF"/>
          <w:sz w:val="34"/>
          <w:szCs w:val="34"/>
          <w:rtl/>
        </w:rPr>
        <w:t>مناهجه</w:t>
      </w:r>
      <w:r w:rsidR="004C0F0A" w:rsidRPr="00B60697">
        <w:rPr>
          <w:rFonts w:ascii="Traditional Arabic" w:hAnsi="Traditional Arabic" w:cs="Traditional Arabic"/>
          <w:color w:val="E36C0A" w:themeColor="accent6" w:themeShade="BF"/>
          <w:sz w:val="34"/>
          <w:szCs w:val="34"/>
          <w:rtl/>
        </w:rPr>
        <w:t>،</w:t>
      </w:r>
      <w:r w:rsidR="00FD5429" w:rsidRPr="00B60697">
        <w:rPr>
          <w:rFonts w:ascii="Traditional Arabic" w:hAnsi="Traditional Arabic" w:cs="Traditional Arabic"/>
          <w:color w:val="E36C0A" w:themeColor="accent6" w:themeShade="BF"/>
          <w:sz w:val="34"/>
          <w:szCs w:val="34"/>
          <w:rtl/>
        </w:rPr>
        <w:t xml:space="preserve"> </w:t>
      </w:r>
      <w:r w:rsidR="007D5E61" w:rsidRPr="00B60697">
        <w:rPr>
          <w:rFonts w:ascii="Traditional Arabic" w:hAnsi="Traditional Arabic" w:cs="Traditional Arabic"/>
          <w:color w:val="E36C0A" w:themeColor="accent6" w:themeShade="BF"/>
          <w:sz w:val="34"/>
          <w:szCs w:val="34"/>
          <w:rtl/>
        </w:rPr>
        <w:t>أقسامه</w:t>
      </w:r>
      <w:r w:rsidR="00522643" w:rsidRPr="00B60697">
        <w:rPr>
          <w:rFonts w:ascii="Traditional Arabic" w:hAnsi="Traditional Arabic" w:cs="Traditional Arabic" w:hint="cs"/>
          <w:color w:val="E36C0A" w:themeColor="accent6" w:themeShade="BF"/>
          <w:sz w:val="34"/>
          <w:szCs w:val="34"/>
          <w:rtl/>
        </w:rPr>
        <w:t xml:space="preserve"> </w:t>
      </w:r>
      <w:r w:rsidRPr="00B60697">
        <w:rPr>
          <w:rFonts w:ascii="Traditional Arabic" w:hAnsi="Traditional Arabic" w:cs="Traditional Arabic"/>
          <w:color w:val="E36C0A" w:themeColor="accent6" w:themeShade="BF"/>
          <w:sz w:val="34"/>
          <w:szCs w:val="34"/>
          <w:rtl/>
        </w:rPr>
        <w:t>العملية</w:t>
      </w:r>
      <w:r w:rsidR="00FD5429" w:rsidRPr="00B60697">
        <w:rPr>
          <w:rFonts w:ascii="Traditional Arabic" w:hAnsi="Traditional Arabic" w:cs="Traditional Arabic"/>
          <w:color w:val="E36C0A" w:themeColor="accent6" w:themeShade="BF"/>
          <w:sz w:val="34"/>
          <w:szCs w:val="34"/>
          <w:rtl/>
        </w:rPr>
        <w:t xml:space="preserve"> </w:t>
      </w:r>
      <w:r w:rsidRPr="00B60697">
        <w:rPr>
          <w:rFonts w:ascii="Traditional Arabic" w:hAnsi="Traditional Arabic" w:cs="Traditional Arabic"/>
          <w:color w:val="E36C0A" w:themeColor="accent6" w:themeShade="BF"/>
          <w:sz w:val="34"/>
          <w:szCs w:val="34"/>
          <w:rtl/>
        </w:rPr>
        <w:t>والنظرية</w:t>
      </w:r>
      <w:r w:rsidR="00522643" w:rsidRPr="00B60697">
        <w:rPr>
          <w:rFonts w:ascii="Traditional Arabic" w:hAnsi="Traditional Arabic" w:cs="Traditional Arabic"/>
          <w:color w:val="0070C0"/>
          <w:sz w:val="34"/>
          <w:szCs w:val="34"/>
        </w:rPr>
        <w:t>:</w:t>
      </w:r>
    </w:p>
    <w:p w14:paraId="59F19615" w14:textId="728BC69B" w:rsidR="004E0115" w:rsidRPr="00B60697" w:rsidRDefault="004E0115" w:rsidP="00B60697">
      <w:pPr>
        <w:pStyle w:val="a6"/>
        <w:numPr>
          <w:ilvl w:val="1"/>
          <w:numId w:val="5"/>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E36C0A" w:themeColor="accent6" w:themeShade="BF"/>
          <w:sz w:val="34"/>
          <w:szCs w:val="34"/>
          <w:rtl/>
        </w:rPr>
        <w:t>موضوعه</w:t>
      </w:r>
      <w:r w:rsidR="004C0F0A" w:rsidRPr="00B60697">
        <w:rPr>
          <w:rFonts w:ascii="Traditional Arabic" w:hAnsi="Traditional Arabic" w:cs="Traditional Arabic"/>
          <w:color w:val="E36C0A" w:themeColor="accent6" w:themeShade="BF"/>
          <w:sz w:val="34"/>
          <w:szCs w:val="34"/>
          <w:rtl/>
        </w:rPr>
        <w:t>،</w:t>
      </w:r>
      <w:r w:rsidR="00FD5429" w:rsidRPr="00B60697">
        <w:rPr>
          <w:rFonts w:ascii="Traditional Arabic" w:hAnsi="Traditional Arabic" w:cs="Traditional Arabic"/>
          <w:color w:val="E36C0A" w:themeColor="accent6" w:themeShade="BF"/>
          <w:sz w:val="34"/>
          <w:szCs w:val="34"/>
          <w:rtl/>
        </w:rPr>
        <w:t xml:space="preserve"> </w:t>
      </w:r>
      <w:r w:rsidR="00BF7204" w:rsidRPr="00B60697">
        <w:rPr>
          <w:rFonts w:ascii="Traditional Arabic" w:hAnsi="Traditional Arabic" w:cs="Traditional Arabic"/>
          <w:color w:val="E36C0A" w:themeColor="accent6" w:themeShade="BF"/>
          <w:sz w:val="34"/>
          <w:szCs w:val="34"/>
          <w:rtl/>
        </w:rPr>
        <w:t>فائدته</w:t>
      </w:r>
      <w:r w:rsidR="00522643" w:rsidRPr="00B60697">
        <w:rPr>
          <w:rFonts w:ascii="Traditional Arabic" w:hAnsi="Traditional Arabic" w:cs="Traditional Arabic"/>
          <w:color w:val="0070C0"/>
          <w:sz w:val="34"/>
          <w:szCs w:val="34"/>
        </w:rPr>
        <w:t>:</w:t>
      </w:r>
    </w:p>
    <w:p w14:paraId="24177EBF" w14:textId="2D0A1EEC" w:rsidR="004E0115" w:rsidRPr="00B60697" w:rsidRDefault="001D495D" w:rsidP="00B60697">
      <w:pPr>
        <w:bidi/>
        <w:spacing w:after="0" w:line="240" w:lineRule="auto"/>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 xml:space="preserve"> </w:t>
      </w:r>
      <w:r w:rsidR="006F0F8F" w:rsidRPr="00B60697">
        <w:rPr>
          <w:rFonts w:ascii="Traditional Arabic" w:hAnsi="Traditional Arabic" w:cs="Traditional Arabic"/>
          <w:color w:val="0F243E" w:themeColor="text2" w:themeShade="80"/>
          <w:sz w:val="34"/>
          <w:szCs w:val="34"/>
          <w:rtl/>
        </w:rPr>
        <w:t>الإنسان بفطرته النقية</w:t>
      </w:r>
      <w:r w:rsidR="00FD5429" w:rsidRPr="00B60697">
        <w:rPr>
          <w:rFonts w:ascii="Traditional Arabic" w:hAnsi="Traditional Arabic" w:cs="Traditional Arabic"/>
          <w:color w:val="0F243E" w:themeColor="text2" w:themeShade="80"/>
          <w:sz w:val="34"/>
          <w:szCs w:val="34"/>
          <w:rtl/>
        </w:rPr>
        <w:t xml:space="preserve"> </w:t>
      </w:r>
      <w:r w:rsidR="006F0F8F" w:rsidRPr="00B60697">
        <w:rPr>
          <w:rFonts w:ascii="Traditional Arabic" w:hAnsi="Traditional Arabic" w:cs="Traditional Arabic"/>
          <w:color w:val="0F243E" w:themeColor="text2" w:themeShade="80"/>
          <w:sz w:val="34"/>
          <w:szCs w:val="34"/>
          <w:rtl/>
        </w:rPr>
        <w:t>تو</w:t>
      </w:r>
      <w:r w:rsidR="00522643" w:rsidRPr="00B60697">
        <w:rPr>
          <w:rFonts w:ascii="Traditional Arabic" w:hAnsi="Traditional Arabic" w:cs="Traditional Arabic"/>
          <w:color w:val="0F243E" w:themeColor="text2" w:themeShade="80"/>
          <w:sz w:val="34"/>
          <w:szCs w:val="34"/>
          <w:rtl/>
        </w:rPr>
        <w:t>َّ</w:t>
      </w:r>
      <w:r w:rsidR="006F0F8F" w:rsidRPr="00B60697">
        <w:rPr>
          <w:rFonts w:ascii="Traditional Arabic" w:hAnsi="Traditional Arabic" w:cs="Traditional Arabic"/>
          <w:color w:val="0F243E" w:themeColor="text2" w:themeShade="80"/>
          <w:sz w:val="34"/>
          <w:szCs w:val="34"/>
          <w:rtl/>
        </w:rPr>
        <w:t>اق للفضيلة مع ما تعتريه من ابتلاءات وإكراهات طول فترة حياته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F0F8F" w:rsidRPr="00B60697">
        <w:rPr>
          <w:rFonts w:ascii="Traditional Arabic" w:hAnsi="Traditional Arabic" w:cs="Traditional Arabic"/>
          <w:color w:val="0F243E" w:themeColor="text2" w:themeShade="80"/>
          <w:sz w:val="34"/>
          <w:szCs w:val="34"/>
          <w:rtl/>
        </w:rPr>
        <w:t>فهذا المكون من الروح والجسد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F0F8F" w:rsidRPr="00B60697">
        <w:rPr>
          <w:rFonts w:ascii="Traditional Arabic" w:hAnsi="Traditional Arabic" w:cs="Traditional Arabic"/>
          <w:color w:val="0F243E" w:themeColor="text2" w:themeShade="80"/>
          <w:sz w:val="34"/>
          <w:szCs w:val="34"/>
          <w:rtl/>
        </w:rPr>
        <w:t>من النفس الأمارة بالسوء</w:t>
      </w:r>
      <w:r w:rsidR="00BE45F6" w:rsidRPr="00B60697">
        <w:rPr>
          <w:rFonts w:ascii="Traditional Arabic" w:hAnsi="Traditional Arabic" w:cs="Traditional Arabic"/>
          <w:color w:val="0F243E" w:themeColor="text2" w:themeShade="80"/>
          <w:sz w:val="34"/>
          <w:szCs w:val="34"/>
          <w:rtl/>
        </w:rPr>
        <w:t xml:space="preserve"> و</w:t>
      </w:r>
      <w:r w:rsidR="006F0F8F" w:rsidRPr="00B60697">
        <w:rPr>
          <w:rFonts w:ascii="Traditional Arabic" w:hAnsi="Traditional Arabic" w:cs="Traditional Arabic"/>
          <w:color w:val="0F243E" w:themeColor="text2" w:themeShade="80"/>
          <w:sz w:val="34"/>
          <w:szCs w:val="34"/>
          <w:rtl/>
        </w:rPr>
        <w:t>نقيضها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F0F8F" w:rsidRPr="00B60697">
        <w:rPr>
          <w:rFonts w:ascii="Traditional Arabic" w:hAnsi="Traditional Arabic" w:cs="Traditional Arabic"/>
          <w:color w:val="0F243E" w:themeColor="text2" w:themeShade="80"/>
          <w:sz w:val="34"/>
          <w:szCs w:val="34"/>
          <w:rtl/>
        </w:rPr>
        <w:t>هذا التضارب الداخلي الخفي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F0F8F" w:rsidRPr="00B60697">
        <w:rPr>
          <w:rFonts w:ascii="Traditional Arabic" w:hAnsi="Traditional Arabic" w:cs="Traditional Arabic"/>
          <w:color w:val="0F243E" w:themeColor="text2" w:themeShade="80"/>
          <w:sz w:val="34"/>
          <w:szCs w:val="34"/>
          <w:rtl/>
        </w:rPr>
        <w:t>كان هدف</w:t>
      </w:r>
      <w:r w:rsidR="00522643" w:rsidRPr="00B60697">
        <w:rPr>
          <w:rFonts w:ascii="Traditional Arabic" w:hAnsi="Traditional Arabic" w:cs="Traditional Arabic"/>
          <w:color w:val="0F243E" w:themeColor="text2" w:themeShade="80"/>
          <w:sz w:val="34"/>
          <w:szCs w:val="34"/>
          <w:rtl/>
        </w:rPr>
        <w:t>ً</w:t>
      </w:r>
      <w:r w:rsidR="006F0F8F" w:rsidRPr="00B60697">
        <w:rPr>
          <w:rFonts w:ascii="Traditional Arabic" w:hAnsi="Traditional Arabic" w:cs="Traditional Arabic"/>
          <w:color w:val="0F243E" w:themeColor="text2" w:themeShade="80"/>
          <w:sz w:val="34"/>
          <w:szCs w:val="34"/>
          <w:rtl/>
        </w:rPr>
        <w:t>ا للتحليلات والنقد والنظر منذ</w:t>
      </w:r>
      <w:r w:rsidRPr="00B60697">
        <w:rPr>
          <w:rFonts w:ascii="Traditional Arabic" w:hAnsi="Traditional Arabic" w:cs="Traditional Arabic"/>
          <w:color w:val="0F243E" w:themeColor="text2" w:themeShade="80"/>
          <w:sz w:val="34"/>
          <w:szCs w:val="34"/>
          <w:rtl/>
        </w:rPr>
        <w:t xml:space="preserve"> </w:t>
      </w:r>
      <w:r w:rsidR="006F0F8F" w:rsidRPr="00B60697">
        <w:rPr>
          <w:rFonts w:ascii="Traditional Arabic" w:hAnsi="Traditional Arabic" w:cs="Traditional Arabic"/>
          <w:color w:val="0F243E" w:themeColor="text2" w:themeShade="80"/>
          <w:sz w:val="34"/>
          <w:szCs w:val="34"/>
          <w:rtl/>
        </w:rPr>
        <w:t>العصر اليوناني إلى اليوم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F0F8F" w:rsidRPr="00B60697">
        <w:rPr>
          <w:rFonts w:ascii="Traditional Arabic" w:hAnsi="Traditional Arabic" w:cs="Traditional Arabic"/>
          <w:color w:val="0F243E" w:themeColor="text2" w:themeShade="80"/>
          <w:sz w:val="34"/>
          <w:szCs w:val="34"/>
          <w:rtl/>
        </w:rPr>
        <w:t>خاصة مع التشكيك في الأخلاق السائدة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F0F8F" w:rsidRPr="00B60697">
        <w:rPr>
          <w:rFonts w:ascii="Traditional Arabic" w:hAnsi="Traditional Arabic" w:cs="Traditional Arabic"/>
          <w:color w:val="0F243E" w:themeColor="text2" w:themeShade="80"/>
          <w:sz w:val="34"/>
          <w:szCs w:val="34"/>
          <w:rtl/>
        </w:rPr>
        <w:t>وفي ظل البحث عن أسس المطال</w:t>
      </w:r>
      <w:r w:rsidR="008013E5" w:rsidRPr="00B60697">
        <w:rPr>
          <w:rFonts w:ascii="Traditional Arabic" w:hAnsi="Traditional Arabic" w:cs="Traditional Arabic"/>
          <w:color w:val="0F243E" w:themeColor="text2" w:themeShade="80"/>
          <w:sz w:val="34"/>
          <w:szCs w:val="34"/>
          <w:rtl/>
        </w:rPr>
        <w:t>ب الخلقية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013E5" w:rsidRPr="00B60697">
        <w:rPr>
          <w:rFonts w:ascii="Traditional Arabic" w:hAnsi="Traditional Arabic" w:cs="Traditional Arabic"/>
          <w:color w:val="0F243E" w:themeColor="text2" w:themeShade="80"/>
          <w:sz w:val="34"/>
          <w:szCs w:val="34"/>
          <w:rtl/>
        </w:rPr>
        <w:t xml:space="preserve">ذات المرجع الديني أو </w:t>
      </w:r>
      <w:r w:rsidR="006F0F8F" w:rsidRPr="00B60697">
        <w:rPr>
          <w:rFonts w:ascii="Traditional Arabic" w:hAnsi="Traditional Arabic" w:cs="Traditional Arabic"/>
          <w:color w:val="0F243E" w:themeColor="text2" w:themeShade="80"/>
          <w:sz w:val="34"/>
          <w:szCs w:val="34"/>
          <w:rtl/>
        </w:rPr>
        <w:t>التلقائي التقليدي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F0F8F" w:rsidRPr="00B60697">
        <w:rPr>
          <w:rFonts w:ascii="Traditional Arabic" w:hAnsi="Traditional Arabic" w:cs="Traditional Arabic"/>
          <w:color w:val="0F243E" w:themeColor="text2" w:themeShade="80"/>
          <w:sz w:val="34"/>
          <w:szCs w:val="34"/>
          <w:rtl/>
        </w:rPr>
        <w:t>ومع وجود تباين وتناقض الأخلاق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F0F8F" w:rsidRPr="00B60697">
        <w:rPr>
          <w:rFonts w:ascii="Traditional Arabic" w:hAnsi="Traditional Arabic" w:cs="Traditional Arabic"/>
          <w:color w:val="0F243E" w:themeColor="text2" w:themeShade="80"/>
          <w:sz w:val="34"/>
          <w:szCs w:val="34"/>
          <w:rtl/>
        </w:rPr>
        <w:t xml:space="preserve">نتيجة </w:t>
      </w:r>
      <w:r w:rsidR="00460C7F" w:rsidRPr="00B60697">
        <w:rPr>
          <w:rFonts w:ascii="Traditional Arabic" w:hAnsi="Traditional Arabic" w:cs="Traditional Arabic"/>
          <w:color w:val="0F243E" w:themeColor="text2" w:themeShade="80"/>
          <w:sz w:val="34"/>
          <w:szCs w:val="34"/>
          <w:rtl/>
        </w:rPr>
        <w:t xml:space="preserve">- </w:t>
      </w:r>
      <w:r w:rsidR="006F0F8F" w:rsidRPr="00B60697">
        <w:rPr>
          <w:rFonts w:ascii="Traditional Arabic" w:hAnsi="Traditional Arabic" w:cs="Traditional Arabic"/>
          <w:color w:val="0F243E" w:themeColor="text2" w:themeShade="80"/>
          <w:sz w:val="34"/>
          <w:szCs w:val="34"/>
          <w:rtl/>
        </w:rPr>
        <w:t>كما أسلفنا</w:t>
      </w:r>
      <w:r w:rsidR="0006212C" w:rsidRPr="00B60697">
        <w:rPr>
          <w:rFonts w:ascii="Traditional Arabic" w:hAnsi="Traditional Arabic" w:cs="Traditional Arabic" w:hint="cs"/>
          <w:color w:val="0F243E" w:themeColor="text2" w:themeShade="80"/>
          <w:sz w:val="34"/>
          <w:szCs w:val="34"/>
          <w:rtl/>
        </w:rPr>
        <w:t xml:space="preserve"> </w:t>
      </w:r>
      <w:r w:rsidR="006F0F8F" w:rsidRPr="00B60697">
        <w:rPr>
          <w:rFonts w:ascii="Traditional Arabic" w:hAnsi="Traditional Arabic" w:cs="Traditional Arabic"/>
          <w:color w:val="0F243E" w:themeColor="text2" w:themeShade="80"/>
          <w:sz w:val="34"/>
          <w:szCs w:val="34"/>
          <w:rtl/>
        </w:rPr>
        <w:t>-</w:t>
      </w:r>
      <w:r w:rsidR="0006212C" w:rsidRPr="00B60697">
        <w:rPr>
          <w:rFonts w:ascii="Traditional Arabic" w:hAnsi="Traditional Arabic" w:cs="Traditional Arabic" w:hint="cs"/>
          <w:color w:val="0F243E" w:themeColor="text2" w:themeShade="80"/>
          <w:sz w:val="34"/>
          <w:szCs w:val="34"/>
          <w:rtl/>
        </w:rPr>
        <w:t xml:space="preserve"> </w:t>
      </w:r>
      <w:r w:rsidR="00C16483" w:rsidRPr="00B60697">
        <w:rPr>
          <w:rFonts w:ascii="Traditional Arabic" w:hAnsi="Traditional Arabic" w:cs="Traditional Arabic"/>
          <w:color w:val="0F243E" w:themeColor="text2" w:themeShade="80"/>
          <w:sz w:val="34"/>
          <w:szCs w:val="34"/>
          <w:rtl/>
        </w:rPr>
        <w:t>الثورة العقلية ونتيجة المجتمعات المعاصرة المتعددة الاتجاهات والمذاهب</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16483" w:rsidRPr="00B60697">
        <w:rPr>
          <w:rFonts w:ascii="Traditional Arabic" w:hAnsi="Traditional Arabic" w:cs="Traditional Arabic"/>
          <w:color w:val="0F243E" w:themeColor="text2" w:themeShade="80"/>
          <w:sz w:val="34"/>
          <w:szCs w:val="34"/>
          <w:rtl/>
        </w:rPr>
        <w:t>فكان منطلق أهمية الاشتغال بعلم الأخلاق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16483" w:rsidRPr="00B60697">
        <w:rPr>
          <w:rFonts w:ascii="Traditional Arabic" w:hAnsi="Traditional Arabic" w:cs="Traditional Arabic"/>
          <w:color w:val="0F243E" w:themeColor="text2" w:themeShade="80"/>
          <w:sz w:val="34"/>
          <w:szCs w:val="34"/>
          <w:rtl/>
        </w:rPr>
        <w:t>كون تلك الأخلاق هي قابلة للتغيير</w:t>
      </w:r>
      <w:r w:rsidR="004C0F0A" w:rsidRPr="00B60697">
        <w:rPr>
          <w:rFonts w:ascii="Traditional Arabic" w:hAnsi="Traditional Arabic" w:cs="Traditional Arabic"/>
          <w:color w:val="0F243E" w:themeColor="text2" w:themeShade="80"/>
          <w:sz w:val="34"/>
          <w:szCs w:val="34"/>
          <w:rtl/>
        </w:rPr>
        <w:t xml:space="preserve">، </w:t>
      </w:r>
      <w:r w:rsidR="00567F58" w:rsidRPr="00B60697">
        <w:rPr>
          <w:rFonts w:ascii="Traditional Arabic" w:hAnsi="Traditional Arabic" w:cs="Traditional Arabic"/>
          <w:color w:val="0F243E" w:themeColor="text2" w:themeShade="80"/>
          <w:sz w:val="34"/>
          <w:szCs w:val="34"/>
          <w:rtl/>
        </w:rPr>
        <w:t>"وقد كان سقراط</w:t>
      </w:r>
      <w:r w:rsidR="00FD5429" w:rsidRPr="00B60697">
        <w:rPr>
          <w:rFonts w:ascii="Traditional Arabic" w:hAnsi="Traditional Arabic" w:cs="Traditional Arabic"/>
          <w:color w:val="0F243E" w:themeColor="text2" w:themeShade="80"/>
          <w:sz w:val="34"/>
          <w:szCs w:val="34"/>
          <w:rtl/>
        </w:rPr>
        <w:t xml:space="preserve"> </w:t>
      </w:r>
      <w:r w:rsidR="00567F58" w:rsidRPr="00B60697">
        <w:rPr>
          <w:rFonts w:ascii="Traditional Arabic" w:hAnsi="Traditional Arabic" w:cs="Traditional Arabic"/>
          <w:color w:val="0F243E" w:themeColor="text2" w:themeShade="80"/>
          <w:sz w:val="34"/>
          <w:szCs w:val="34"/>
          <w:rtl/>
        </w:rPr>
        <w:t>مؤسس هذا العلم على رأس القائلين بقبول أخلاق الإنسان للتغيير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67F58" w:rsidRPr="00B60697">
        <w:rPr>
          <w:rFonts w:ascii="Traditional Arabic" w:hAnsi="Traditional Arabic" w:cs="Traditional Arabic"/>
          <w:color w:val="0F243E" w:themeColor="text2" w:themeShade="80"/>
          <w:sz w:val="34"/>
          <w:szCs w:val="34"/>
          <w:rtl/>
        </w:rPr>
        <w:t>وذهب إلى أن السبيل إلى تغييرها هو العلم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67F58" w:rsidRPr="00B60697">
        <w:rPr>
          <w:rFonts w:ascii="Traditional Arabic" w:hAnsi="Traditional Arabic" w:cs="Traditional Arabic"/>
          <w:color w:val="0F243E" w:themeColor="text2" w:themeShade="80"/>
          <w:sz w:val="34"/>
          <w:szCs w:val="34"/>
          <w:rtl/>
        </w:rPr>
        <w:t>فالعلم عنده هو الفضيلة والجهل هو الرذيلة</w:t>
      </w:r>
      <w:r w:rsidR="0006212C"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67F58" w:rsidRPr="00B60697">
        <w:rPr>
          <w:rFonts w:ascii="Traditional Arabic" w:hAnsi="Traditional Arabic" w:cs="Traditional Arabic"/>
          <w:color w:val="0F243E" w:themeColor="text2" w:themeShade="80"/>
          <w:sz w:val="34"/>
          <w:szCs w:val="34"/>
          <w:rtl/>
        </w:rPr>
        <w:t>أي</w:t>
      </w:r>
      <w:r w:rsidR="0006212C" w:rsidRPr="00B60697">
        <w:rPr>
          <w:rFonts w:ascii="Traditional Arabic" w:hAnsi="Traditional Arabic" w:cs="Traditional Arabic"/>
          <w:color w:val="0F243E" w:themeColor="text2" w:themeShade="80"/>
          <w:sz w:val="34"/>
          <w:szCs w:val="34"/>
          <w:rtl/>
        </w:rPr>
        <w:t>:</w:t>
      </w:r>
      <w:r w:rsidR="00567F58" w:rsidRPr="00B60697">
        <w:rPr>
          <w:rFonts w:ascii="Traditional Arabic" w:hAnsi="Traditional Arabic" w:cs="Traditional Arabic"/>
          <w:color w:val="0F243E" w:themeColor="text2" w:themeShade="80"/>
          <w:sz w:val="34"/>
          <w:szCs w:val="34"/>
          <w:rtl/>
        </w:rPr>
        <w:t xml:space="preserve"> </w:t>
      </w:r>
      <w:r w:rsidR="0006212C" w:rsidRPr="00B60697">
        <w:rPr>
          <w:rFonts w:ascii="Traditional Arabic" w:hAnsi="Traditional Arabic" w:cs="Traditional Arabic" w:hint="cs"/>
          <w:color w:val="0F243E" w:themeColor="text2" w:themeShade="80"/>
          <w:sz w:val="34"/>
          <w:szCs w:val="34"/>
          <w:rtl/>
        </w:rPr>
        <w:t>إ</w:t>
      </w:r>
      <w:r w:rsidR="00567F58" w:rsidRPr="00B60697">
        <w:rPr>
          <w:rFonts w:ascii="Traditional Arabic" w:hAnsi="Traditional Arabic" w:cs="Traditional Arabic"/>
          <w:color w:val="0F243E" w:themeColor="text2" w:themeShade="80"/>
          <w:sz w:val="34"/>
          <w:szCs w:val="34"/>
          <w:rtl/>
        </w:rPr>
        <w:t>ن العلم بالفضائل يستتبع التحلي بها والجهل بها هو مصدر الرذيل</w:t>
      </w:r>
      <w:r w:rsidR="00176F57" w:rsidRPr="00B60697">
        <w:rPr>
          <w:rFonts w:ascii="Traditional Arabic" w:hAnsi="Traditional Arabic" w:cs="Traditional Arabic"/>
          <w:color w:val="0F243E" w:themeColor="text2" w:themeShade="80"/>
          <w:sz w:val="34"/>
          <w:szCs w:val="34"/>
          <w:rtl/>
        </w:rPr>
        <w:t>ة</w:t>
      </w:r>
      <w:r w:rsidR="00567F58" w:rsidRPr="00B60697">
        <w:rPr>
          <w:rFonts w:ascii="Traditional Arabic" w:hAnsi="Traditional Arabic" w:cs="Traditional Arabic"/>
          <w:color w:val="0F243E" w:themeColor="text2" w:themeShade="80"/>
          <w:sz w:val="34"/>
          <w:szCs w:val="34"/>
          <w:rtl/>
        </w:rPr>
        <w:t>"</w:t>
      </w:r>
      <w:r w:rsidR="00567F58" w:rsidRPr="00B60697">
        <w:rPr>
          <w:rStyle w:val="a9"/>
          <w:rFonts w:ascii="Traditional Arabic" w:hAnsi="Traditional Arabic" w:cs="Traditional Arabic"/>
          <w:color w:val="0F243E" w:themeColor="text2" w:themeShade="80"/>
          <w:sz w:val="34"/>
          <w:szCs w:val="34"/>
          <w:rtl/>
        </w:rPr>
        <w:footnoteReference w:id="32"/>
      </w:r>
      <w:r w:rsidR="0006212C" w:rsidRPr="00B60697">
        <w:rPr>
          <w:rFonts w:ascii="Traditional Arabic" w:hAnsi="Traditional Arabic" w:cs="Traditional Arabic"/>
          <w:color w:val="0F243E" w:themeColor="text2" w:themeShade="80"/>
          <w:sz w:val="34"/>
          <w:szCs w:val="34"/>
          <w:rtl/>
        </w:rPr>
        <w:t>،</w:t>
      </w:r>
      <w:r w:rsidR="00567F58" w:rsidRPr="00B60697">
        <w:rPr>
          <w:rFonts w:ascii="Traditional Arabic" w:hAnsi="Traditional Arabic" w:cs="Traditional Arabic"/>
          <w:color w:val="0F243E" w:themeColor="text2" w:themeShade="80"/>
          <w:sz w:val="34"/>
          <w:szCs w:val="34"/>
          <w:rtl/>
        </w:rPr>
        <w:t xml:space="preserve"> </w:t>
      </w:r>
      <w:r w:rsidR="00176F57" w:rsidRPr="00B60697">
        <w:rPr>
          <w:rFonts w:ascii="Traditional Arabic" w:hAnsi="Traditional Arabic" w:cs="Traditional Arabic"/>
          <w:color w:val="0F243E" w:themeColor="text2" w:themeShade="80"/>
          <w:sz w:val="34"/>
          <w:szCs w:val="34"/>
          <w:rtl/>
        </w:rPr>
        <w:t>وهو رأي الغزالي الذي يقول بإمكانية تغيير الخلق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76F57" w:rsidRPr="00B60697">
        <w:rPr>
          <w:rFonts w:ascii="Traditional Arabic" w:hAnsi="Traditional Arabic" w:cs="Traditional Arabic"/>
          <w:color w:val="0F243E" w:themeColor="text2" w:themeShade="80"/>
          <w:sz w:val="34"/>
          <w:szCs w:val="34"/>
          <w:rtl/>
        </w:rPr>
        <w:t xml:space="preserve">ودليل ذلك جلي في حث النبي صلى الله عليه وسلم على تحسين الخلق في قوله: </w:t>
      </w:r>
      <w:r w:rsidR="00F3667A" w:rsidRPr="00B60697">
        <w:rPr>
          <w:rFonts w:ascii="Traditional Arabic" w:hAnsi="Traditional Arabic" w:cs="Traditional Arabic" w:hint="cs"/>
          <w:color w:val="C00000"/>
          <w:sz w:val="34"/>
          <w:szCs w:val="34"/>
          <w:rtl/>
        </w:rPr>
        <w:t>(</w:t>
      </w:r>
      <w:r w:rsidR="00176F57" w:rsidRPr="00B60697">
        <w:rPr>
          <w:rFonts w:ascii="Traditional Arabic" w:hAnsi="Traditional Arabic" w:cs="Traditional Arabic"/>
          <w:color w:val="C00000"/>
          <w:sz w:val="34"/>
          <w:szCs w:val="34"/>
          <w:rtl/>
        </w:rPr>
        <w:t>حس</w:t>
      </w:r>
      <w:r w:rsidR="00F3667A" w:rsidRPr="00B60697">
        <w:rPr>
          <w:rFonts w:ascii="Traditional Arabic" w:hAnsi="Traditional Arabic" w:cs="Traditional Arabic"/>
          <w:color w:val="C00000"/>
          <w:sz w:val="34"/>
          <w:szCs w:val="34"/>
          <w:rtl/>
        </w:rPr>
        <w:t>ِّ</w:t>
      </w:r>
      <w:r w:rsidR="00176F57" w:rsidRPr="00B60697">
        <w:rPr>
          <w:rFonts w:ascii="Traditional Arabic" w:hAnsi="Traditional Arabic" w:cs="Traditional Arabic"/>
          <w:color w:val="C00000"/>
          <w:sz w:val="34"/>
          <w:szCs w:val="34"/>
          <w:rtl/>
        </w:rPr>
        <w:t>نوا أخلاقكم</w:t>
      </w:r>
      <w:r w:rsidR="00F3667A" w:rsidRPr="00B60697">
        <w:rPr>
          <w:rFonts w:ascii="Traditional Arabic" w:hAnsi="Traditional Arabic" w:cs="Traditional Arabic" w:hint="cs"/>
          <w:color w:val="C00000"/>
          <w:sz w:val="34"/>
          <w:szCs w:val="34"/>
          <w:rtl/>
        </w:rPr>
        <w:t>)</w:t>
      </w:r>
      <w:r w:rsidR="003C6B92" w:rsidRPr="00B60697">
        <w:rPr>
          <w:rStyle w:val="a9"/>
          <w:rFonts w:ascii="Traditional Arabic" w:hAnsi="Traditional Arabic" w:cs="Traditional Arabic"/>
          <w:color w:val="C00000"/>
          <w:sz w:val="34"/>
          <w:szCs w:val="34"/>
          <w:rtl/>
        </w:rPr>
        <w:footnoteReference w:id="33"/>
      </w:r>
      <w:r w:rsidR="004C0F0A" w:rsidRPr="00B60697">
        <w:rPr>
          <w:rFonts w:ascii="Traditional Arabic" w:hAnsi="Traditional Arabic" w:cs="Traditional Arabic"/>
          <w:color w:val="C00000"/>
          <w:sz w:val="34"/>
          <w:szCs w:val="34"/>
          <w:rtl/>
        </w:rPr>
        <w:t>،</w:t>
      </w:r>
      <w:r w:rsidR="00FD5429" w:rsidRPr="00B60697">
        <w:rPr>
          <w:rFonts w:ascii="Traditional Arabic" w:hAnsi="Traditional Arabic" w:cs="Traditional Arabic"/>
          <w:color w:val="C00000"/>
          <w:sz w:val="34"/>
          <w:szCs w:val="34"/>
          <w:rtl/>
        </w:rPr>
        <w:t xml:space="preserve"> </w:t>
      </w:r>
      <w:r w:rsidR="00176F57" w:rsidRPr="00B60697">
        <w:rPr>
          <w:rFonts w:ascii="Traditional Arabic" w:hAnsi="Traditional Arabic" w:cs="Traditional Arabic"/>
          <w:color w:val="0F243E" w:themeColor="text2" w:themeShade="80"/>
          <w:sz w:val="34"/>
          <w:szCs w:val="34"/>
          <w:rtl/>
        </w:rPr>
        <w:t>وذهب ابن مسكويه إلى نفس المذهب كذلك</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76F57" w:rsidRPr="00B60697">
        <w:rPr>
          <w:rFonts w:ascii="Traditional Arabic" w:hAnsi="Traditional Arabic" w:cs="Traditional Arabic"/>
          <w:color w:val="0F243E" w:themeColor="text2" w:themeShade="80"/>
          <w:sz w:val="34"/>
          <w:szCs w:val="34"/>
          <w:rtl/>
        </w:rPr>
        <w:t>لكن نجد على النقيض من ذلك من يرى بعدم إمكانية تغيير الأخلاق</w:t>
      </w:r>
      <w:r w:rsidR="00894973" w:rsidRPr="00B60697">
        <w:rPr>
          <w:rFonts w:ascii="Traditional Arabic" w:hAnsi="Traditional Arabic" w:cs="Traditional Arabic"/>
          <w:color w:val="0F243E" w:themeColor="text2" w:themeShade="80"/>
          <w:sz w:val="34"/>
          <w:szCs w:val="34"/>
          <w:rtl/>
        </w:rPr>
        <w:t>،</w:t>
      </w:r>
      <w:r w:rsidR="00176F57" w:rsidRPr="00B60697">
        <w:rPr>
          <w:rFonts w:ascii="Traditional Arabic" w:hAnsi="Traditional Arabic" w:cs="Traditional Arabic"/>
          <w:color w:val="0F243E" w:themeColor="text2" w:themeShade="80"/>
          <w:sz w:val="34"/>
          <w:szCs w:val="34"/>
          <w:rtl/>
        </w:rPr>
        <w:t xml:space="preserve"> وحجتهم أن العلم ليس له أثر في إصلاح النفوس</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76F57" w:rsidRPr="00B60697">
        <w:rPr>
          <w:rFonts w:ascii="Traditional Arabic" w:hAnsi="Traditional Arabic" w:cs="Traditional Arabic"/>
          <w:color w:val="0F243E" w:themeColor="text2" w:themeShade="80"/>
          <w:sz w:val="34"/>
          <w:szCs w:val="34"/>
          <w:rtl/>
        </w:rPr>
        <w:t>ومنه</w:t>
      </w:r>
      <w:r w:rsidR="006D46C4" w:rsidRPr="00B60697">
        <w:rPr>
          <w:rFonts w:ascii="Traditional Arabic" w:hAnsi="Traditional Arabic" w:cs="Traditional Arabic"/>
          <w:color w:val="0F243E" w:themeColor="text2" w:themeShade="80"/>
          <w:sz w:val="34"/>
          <w:szCs w:val="34"/>
          <w:rtl/>
        </w:rPr>
        <w:t>م 'هربرت سبنسر' المنكر "لأية صلة بين الع</w:t>
      </w:r>
      <w:r w:rsidR="00092D89" w:rsidRPr="00B60697">
        <w:rPr>
          <w:rFonts w:ascii="Traditional Arabic" w:hAnsi="Traditional Arabic" w:cs="Traditional Arabic"/>
          <w:color w:val="0F243E" w:themeColor="text2" w:themeShade="80"/>
          <w:sz w:val="34"/>
          <w:szCs w:val="34"/>
          <w:rtl/>
        </w:rPr>
        <w:t>لم والأخلاق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92D89" w:rsidRPr="00B60697">
        <w:rPr>
          <w:rFonts w:ascii="Traditional Arabic" w:hAnsi="Traditional Arabic" w:cs="Traditional Arabic"/>
          <w:color w:val="0F243E" w:themeColor="text2" w:themeShade="80"/>
          <w:sz w:val="34"/>
          <w:szCs w:val="34"/>
          <w:rtl/>
        </w:rPr>
        <w:t>فالعلم في رأيه ليس</w:t>
      </w:r>
      <w:r w:rsidR="006D46C4" w:rsidRPr="00B60697">
        <w:rPr>
          <w:rFonts w:ascii="Traditional Arabic" w:hAnsi="Traditional Arabic" w:cs="Traditional Arabic"/>
          <w:color w:val="0F243E" w:themeColor="text2" w:themeShade="80"/>
          <w:sz w:val="34"/>
          <w:szCs w:val="34"/>
          <w:rtl/>
        </w:rPr>
        <w:t xml:space="preserve"> له سلطة تهذيبية في قوله: كيف يرجى من العلم تهذيب الأخلاق وإصلاح النفوس</w:t>
      </w:r>
      <w:r w:rsidR="00894973" w:rsidRPr="00B60697">
        <w:rPr>
          <w:rFonts w:ascii="Traditional Arabic" w:hAnsi="Traditional Arabic" w:cs="Traditional Arabic"/>
          <w:color w:val="0F243E" w:themeColor="text2" w:themeShade="80"/>
          <w:sz w:val="34"/>
          <w:szCs w:val="34"/>
          <w:rtl/>
        </w:rPr>
        <w:t>،</w:t>
      </w:r>
      <w:r w:rsidR="006D46C4" w:rsidRPr="00B60697">
        <w:rPr>
          <w:rFonts w:ascii="Traditional Arabic" w:hAnsi="Traditional Arabic" w:cs="Traditional Arabic"/>
          <w:color w:val="0F243E" w:themeColor="text2" w:themeShade="80"/>
          <w:sz w:val="34"/>
          <w:szCs w:val="34"/>
          <w:rtl/>
        </w:rPr>
        <w:t xml:space="preserve"> بينما نرى من المتعلمين الذين استنارت عقولهم واتسعت مداركهم أفراد</w:t>
      </w:r>
      <w:r w:rsidR="00894973" w:rsidRPr="00B60697">
        <w:rPr>
          <w:rFonts w:ascii="Traditional Arabic" w:hAnsi="Traditional Arabic" w:cs="Traditional Arabic"/>
          <w:color w:val="0F243E" w:themeColor="text2" w:themeShade="80"/>
          <w:sz w:val="34"/>
          <w:szCs w:val="34"/>
          <w:rtl/>
        </w:rPr>
        <w:t>ً</w:t>
      </w:r>
      <w:r w:rsidR="006D46C4" w:rsidRPr="00B60697">
        <w:rPr>
          <w:rFonts w:ascii="Traditional Arabic" w:hAnsi="Traditional Arabic" w:cs="Traditional Arabic"/>
          <w:color w:val="0F243E" w:themeColor="text2" w:themeShade="80"/>
          <w:sz w:val="34"/>
          <w:szCs w:val="34"/>
          <w:rtl/>
        </w:rPr>
        <w:t>ا لا أخلاق لهم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D46C4" w:rsidRPr="00B60697">
        <w:rPr>
          <w:rFonts w:ascii="Traditional Arabic" w:hAnsi="Traditional Arabic" w:cs="Traditional Arabic"/>
          <w:color w:val="0F243E" w:themeColor="text2" w:themeShade="80"/>
          <w:sz w:val="34"/>
          <w:szCs w:val="34"/>
          <w:rtl/>
        </w:rPr>
        <w:t>ووعاظ</w:t>
      </w:r>
      <w:r w:rsidR="00894973" w:rsidRPr="00B60697">
        <w:rPr>
          <w:rFonts w:ascii="Traditional Arabic" w:hAnsi="Traditional Arabic" w:cs="Traditional Arabic"/>
          <w:color w:val="0F243E" w:themeColor="text2" w:themeShade="80"/>
          <w:sz w:val="34"/>
          <w:szCs w:val="34"/>
          <w:rtl/>
        </w:rPr>
        <w:t>ً</w:t>
      </w:r>
      <w:r w:rsidR="006D46C4" w:rsidRPr="00B60697">
        <w:rPr>
          <w:rFonts w:ascii="Traditional Arabic" w:hAnsi="Traditional Arabic" w:cs="Traditional Arabic"/>
          <w:color w:val="0F243E" w:themeColor="text2" w:themeShade="80"/>
          <w:sz w:val="34"/>
          <w:szCs w:val="34"/>
          <w:rtl/>
        </w:rPr>
        <w:t>ا يقولون بأفواههم ما ليس في قلوبهم</w:t>
      </w:r>
      <w:r w:rsidR="002327C5">
        <w:rPr>
          <w:rFonts w:ascii="Traditional Arabic" w:hAnsi="Traditional Arabic" w:cs="Traditional Arabic"/>
          <w:color w:val="0F243E" w:themeColor="text2" w:themeShade="80"/>
          <w:sz w:val="34"/>
          <w:szCs w:val="34"/>
          <w:rtl/>
        </w:rPr>
        <w:t>.</w:t>
      </w:r>
      <w:r w:rsidR="006D46C4" w:rsidRPr="00B60697">
        <w:rPr>
          <w:rFonts w:ascii="Traditional Arabic" w:hAnsi="Traditional Arabic" w:cs="Traditional Arabic"/>
          <w:color w:val="0F243E" w:themeColor="text2" w:themeShade="80"/>
          <w:sz w:val="34"/>
          <w:szCs w:val="34"/>
          <w:rtl/>
        </w:rPr>
        <w:t xml:space="preserve">.. وبجانب هؤلاء نجد من الجهال والأميين من </w:t>
      </w:r>
      <w:r w:rsidR="006D46C4" w:rsidRPr="00B60697">
        <w:rPr>
          <w:rFonts w:ascii="Traditional Arabic" w:hAnsi="Traditional Arabic" w:cs="Traditional Arabic"/>
          <w:color w:val="0F243E" w:themeColor="text2" w:themeShade="80"/>
          <w:sz w:val="34"/>
          <w:szCs w:val="34"/>
          <w:rtl/>
        </w:rPr>
        <w:lastRenderedPageBreak/>
        <w:t>هم على جانب عظيم من الاستقامة والشرف"</w:t>
      </w:r>
      <w:r w:rsidR="006D46C4" w:rsidRPr="00B60697">
        <w:rPr>
          <w:rStyle w:val="a9"/>
          <w:rFonts w:ascii="Traditional Arabic" w:hAnsi="Traditional Arabic" w:cs="Traditional Arabic"/>
          <w:color w:val="0F243E" w:themeColor="text2" w:themeShade="80"/>
          <w:sz w:val="34"/>
          <w:szCs w:val="34"/>
          <w:rtl/>
        </w:rPr>
        <w:footnoteReference w:id="34"/>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D46C4" w:rsidRPr="00B60697">
        <w:rPr>
          <w:rFonts w:ascii="Traditional Arabic" w:hAnsi="Traditional Arabic" w:cs="Traditional Arabic"/>
          <w:color w:val="0F243E" w:themeColor="text2" w:themeShade="80"/>
          <w:sz w:val="34"/>
          <w:szCs w:val="34"/>
          <w:rtl/>
        </w:rPr>
        <w:t>في إرج</w:t>
      </w:r>
      <w:r w:rsidR="00092D89" w:rsidRPr="00B60697">
        <w:rPr>
          <w:rFonts w:ascii="Traditional Arabic" w:hAnsi="Traditional Arabic" w:cs="Traditional Arabic"/>
          <w:color w:val="0F243E" w:themeColor="text2" w:themeShade="80"/>
          <w:sz w:val="34"/>
          <w:szCs w:val="34"/>
          <w:rtl/>
        </w:rPr>
        <w:t>اء تام إلى إمكانية التغيير بالإرادة على الإطلاق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D46C4" w:rsidRPr="00B60697">
        <w:rPr>
          <w:rFonts w:ascii="Traditional Arabic" w:hAnsi="Traditional Arabic" w:cs="Traditional Arabic"/>
          <w:color w:val="0F243E" w:themeColor="text2" w:themeShade="80"/>
          <w:sz w:val="34"/>
          <w:szCs w:val="34"/>
          <w:rtl/>
        </w:rPr>
        <w:t>وهنا جانب سبنسر الحقيقة بهذا القول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D46C4" w:rsidRPr="00B60697">
        <w:rPr>
          <w:rFonts w:ascii="Traditional Arabic" w:hAnsi="Traditional Arabic" w:cs="Traditional Arabic"/>
          <w:color w:val="0F243E" w:themeColor="text2" w:themeShade="80"/>
          <w:sz w:val="34"/>
          <w:szCs w:val="34"/>
          <w:rtl/>
        </w:rPr>
        <w:t>نعم الإرادة لها دور مهم في إمكاني</w:t>
      </w:r>
      <w:r w:rsidR="00092D89" w:rsidRPr="00B60697">
        <w:rPr>
          <w:rFonts w:ascii="Traditional Arabic" w:hAnsi="Traditional Arabic" w:cs="Traditional Arabic"/>
          <w:color w:val="0F243E" w:themeColor="text2" w:themeShade="80"/>
          <w:sz w:val="34"/>
          <w:szCs w:val="34"/>
          <w:rtl/>
        </w:rPr>
        <w:t>ة التغيير الخلقي</w:t>
      </w:r>
      <w:r w:rsidR="006452ED"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92D89" w:rsidRPr="00B60697">
        <w:rPr>
          <w:rFonts w:ascii="Traditional Arabic" w:hAnsi="Traditional Arabic" w:cs="Traditional Arabic"/>
          <w:color w:val="0F243E" w:themeColor="text2" w:themeShade="80"/>
          <w:sz w:val="34"/>
          <w:szCs w:val="34"/>
          <w:rtl/>
        </w:rPr>
        <w:t xml:space="preserve">لكن أن يكون التغيير </w:t>
      </w:r>
      <w:r w:rsidR="006D46C4" w:rsidRPr="00B60697">
        <w:rPr>
          <w:rFonts w:ascii="Traditional Arabic" w:hAnsi="Traditional Arabic" w:cs="Traditional Arabic"/>
          <w:color w:val="0F243E" w:themeColor="text2" w:themeShade="80"/>
          <w:sz w:val="34"/>
          <w:szCs w:val="34"/>
          <w:rtl/>
        </w:rPr>
        <w:t>دون علم أو بإرجاء الأمر إلى الوراثة أو الطبيعة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44B63" w:rsidRPr="00B60697">
        <w:rPr>
          <w:rFonts w:ascii="Traditional Arabic" w:hAnsi="Traditional Arabic" w:cs="Traditional Arabic"/>
          <w:color w:val="0F243E" w:themeColor="text2" w:themeShade="80"/>
          <w:sz w:val="34"/>
          <w:szCs w:val="34"/>
          <w:rtl/>
        </w:rPr>
        <w:t>فذلك بعيد عن الصواب</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44B63" w:rsidRPr="00B60697">
        <w:rPr>
          <w:rFonts w:ascii="Traditional Arabic" w:hAnsi="Traditional Arabic" w:cs="Traditional Arabic"/>
          <w:color w:val="0F243E" w:themeColor="text2" w:themeShade="80"/>
          <w:sz w:val="34"/>
          <w:szCs w:val="34"/>
          <w:rtl/>
        </w:rPr>
        <w:t>ومن هنا تتضح فائدة و</w:t>
      </w:r>
      <w:r w:rsidR="00092D89" w:rsidRPr="00B60697">
        <w:rPr>
          <w:rFonts w:ascii="Traditional Arabic" w:hAnsi="Traditional Arabic" w:cs="Traditional Arabic"/>
          <w:color w:val="0F243E" w:themeColor="text2" w:themeShade="80"/>
          <w:sz w:val="34"/>
          <w:szCs w:val="34"/>
          <w:rtl/>
        </w:rPr>
        <w:t>أهمية دراسة علم الأخلاق ديني</w:t>
      </w:r>
      <w:r w:rsidR="00E56409" w:rsidRPr="00B60697">
        <w:rPr>
          <w:rFonts w:ascii="Traditional Arabic" w:hAnsi="Traditional Arabic" w:cs="Traditional Arabic"/>
          <w:color w:val="0F243E" w:themeColor="text2" w:themeShade="80"/>
          <w:sz w:val="34"/>
          <w:szCs w:val="34"/>
          <w:rtl/>
        </w:rPr>
        <w:t>ًّ</w:t>
      </w:r>
      <w:r w:rsidR="00092D89" w:rsidRPr="00B60697">
        <w:rPr>
          <w:rFonts w:ascii="Traditional Arabic" w:hAnsi="Traditional Arabic" w:cs="Traditional Arabic"/>
          <w:color w:val="0F243E" w:themeColor="text2" w:themeShade="80"/>
          <w:sz w:val="34"/>
          <w:szCs w:val="34"/>
          <w:rtl/>
        </w:rPr>
        <w:t>ا أو</w:t>
      </w:r>
      <w:r w:rsidR="00244B63" w:rsidRPr="00B60697">
        <w:rPr>
          <w:rFonts w:ascii="Traditional Arabic" w:hAnsi="Traditional Arabic" w:cs="Traditional Arabic"/>
          <w:color w:val="0F243E" w:themeColor="text2" w:themeShade="80"/>
          <w:sz w:val="34"/>
          <w:szCs w:val="34"/>
          <w:rtl/>
        </w:rPr>
        <w:t xml:space="preserve"> فلسفي</w:t>
      </w:r>
      <w:r w:rsidR="00E56409" w:rsidRPr="00B60697">
        <w:rPr>
          <w:rFonts w:ascii="Traditional Arabic" w:hAnsi="Traditional Arabic" w:cs="Traditional Arabic"/>
          <w:color w:val="0F243E" w:themeColor="text2" w:themeShade="80"/>
          <w:sz w:val="34"/>
          <w:szCs w:val="34"/>
          <w:rtl/>
        </w:rPr>
        <w:t>ًّ</w:t>
      </w:r>
      <w:r w:rsidR="00244B63" w:rsidRPr="00B60697">
        <w:rPr>
          <w:rFonts w:ascii="Traditional Arabic" w:hAnsi="Traditional Arabic" w:cs="Traditional Arabic"/>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44B63" w:rsidRPr="00B60697">
        <w:rPr>
          <w:rFonts w:ascii="Traditional Arabic" w:hAnsi="Traditional Arabic" w:cs="Traditional Arabic"/>
          <w:color w:val="0F243E" w:themeColor="text2" w:themeShade="80"/>
          <w:sz w:val="34"/>
          <w:szCs w:val="34"/>
          <w:rtl/>
        </w:rPr>
        <w:t>"في ترشيد السلوك الإنساني وتوجيهه نحو القيم الخلقية والمثل العليا على أساس من الفهم والوعي والإدراك"</w:t>
      </w:r>
      <w:r w:rsidR="00244B63" w:rsidRPr="00B60697">
        <w:rPr>
          <w:rStyle w:val="a9"/>
          <w:rFonts w:ascii="Traditional Arabic" w:hAnsi="Traditional Arabic" w:cs="Traditional Arabic"/>
          <w:color w:val="0F243E" w:themeColor="text2" w:themeShade="80"/>
          <w:sz w:val="34"/>
          <w:szCs w:val="34"/>
          <w:rtl/>
        </w:rPr>
        <w:footnoteReference w:id="35"/>
      </w:r>
      <w:r w:rsidR="00E56409" w:rsidRPr="00B60697">
        <w:rPr>
          <w:rFonts w:ascii="Traditional Arabic" w:hAnsi="Traditional Arabic" w:cs="Traditional Arabic" w:hint="cs"/>
          <w:color w:val="0F243E" w:themeColor="text2" w:themeShade="80"/>
          <w:sz w:val="34"/>
          <w:szCs w:val="34"/>
          <w:rtl/>
        </w:rPr>
        <w:t>.</w:t>
      </w:r>
    </w:p>
    <w:p w14:paraId="34662B12" w14:textId="437572AB" w:rsidR="004E0115" w:rsidRPr="00B60697" w:rsidRDefault="001D495D" w:rsidP="00B60697">
      <w:pPr>
        <w:bidi/>
        <w:spacing w:after="0" w:line="240" w:lineRule="auto"/>
        <w:jc w:val="both"/>
        <w:rPr>
          <w:rFonts w:ascii="Traditional Arabic" w:hAnsi="Traditional Arabic" w:cs="Traditional Arabic"/>
          <w:b/>
          <w:bCs/>
          <w:color w:val="0F243E" w:themeColor="text2" w:themeShade="80"/>
          <w:sz w:val="34"/>
          <w:szCs w:val="34"/>
        </w:rPr>
      </w:pPr>
      <w:r w:rsidRPr="00B60697">
        <w:rPr>
          <w:rFonts w:ascii="Traditional Arabic" w:hAnsi="Traditional Arabic" w:cs="Traditional Arabic"/>
          <w:color w:val="0F243E" w:themeColor="text2" w:themeShade="80"/>
          <w:sz w:val="34"/>
          <w:szCs w:val="34"/>
          <w:rtl/>
        </w:rPr>
        <w:t xml:space="preserve"> </w:t>
      </w:r>
      <w:r w:rsidR="004E0115" w:rsidRPr="00B60697">
        <w:rPr>
          <w:rFonts w:ascii="Traditional Arabic" w:hAnsi="Traditional Arabic" w:cs="Traditional Arabic"/>
          <w:b/>
          <w:bCs/>
          <w:color w:val="E36C0A" w:themeColor="accent6" w:themeShade="BF"/>
          <w:sz w:val="34"/>
          <w:szCs w:val="34"/>
          <w:rtl/>
        </w:rPr>
        <w:t>مهمته:</w:t>
      </w:r>
    </w:p>
    <w:p w14:paraId="4E8F2888" w14:textId="6B032932" w:rsidR="00E17FB9"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E17FB9" w:rsidRPr="00B60697">
        <w:rPr>
          <w:rFonts w:ascii="Traditional Arabic" w:hAnsi="Traditional Arabic" w:cs="Traditional Arabic"/>
          <w:color w:val="0F243E" w:themeColor="text2" w:themeShade="80"/>
          <w:sz w:val="34"/>
          <w:szCs w:val="34"/>
          <w:rtl/>
        </w:rPr>
        <w:t>تنطوي مهمة علم الأخلاق</w:t>
      </w:r>
      <w:r w:rsidR="00FD5429" w:rsidRPr="00B60697">
        <w:rPr>
          <w:rFonts w:ascii="Traditional Arabic" w:hAnsi="Traditional Arabic" w:cs="Traditional Arabic"/>
          <w:color w:val="0F243E" w:themeColor="text2" w:themeShade="80"/>
          <w:sz w:val="34"/>
          <w:szCs w:val="34"/>
          <w:rtl/>
        </w:rPr>
        <w:t xml:space="preserve"> </w:t>
      </w:r>
      <w:r w:rsidR="00E17FB9" w:rsidRPr="00B60697">
        <w:rPr>
          <w:rFonts w:ascii="Traditional Arabic" w:hAnsi="Traditional Arabic" w:cs="Traditional Arabic"/>
          <w:color w:val="0F243E" w:themeColor="text2" w:themeShade="80"/>
          <w:sz w:val="34"/>
          <w:szCs w:val="34"/>
          <w:rtl/>
        </w:rPr>
        <w:t>ودوره بين مسارين اثنين:</w:t>
      </w:r>
    </w:p>
    <w:p w14:paraId="6512BED3" w14:textId="4EEF70F2" w:rsidR="009F63D5" w:rsidRPr="00B60697" w:rsidRDefault="00E17FB9" w:rsidP="00B60697">
      <w:pPr>
        <w:pStyle w:val="a6"/>
        <w:numPr>
          <w:ilvl w:val="0"/>
          <w:numId w:val="14"/>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الأول: اتجاه المذهب المثالي على اعتبار أن علم الأخلاق هو علم معياري</w:t>
      </w:r>
      <w:r w:rsidR="00814D1A" w:rsidRPr="00B60697">
        <w:rPr>
          <w:rFonts w:ascii="Traditional Arabic" w:hAnsi="Traditional Arabic" w:cs="Traditional Arabic" w:hint="cs"/>
          <w:color w:val="0F243E" w:themeColor="text2" w:themeShade="80"/>
          <w:sz w:val="34"/>
          <w:szCs w:val="34"/>
          <w:rtl/>
          <w:lang w:bidi="ar-IQ"/>
        </w:rPr>
        <w:t>ٌّ</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F63D5" w:rsidRPr="00B60697">
        <w:rPr>
          <w:rFonts w:ascii="Traditional Arabic" w:hAnsi="Traditional Arabic" w:cs="Traditional Arabic"/>
          <w:color w:val="0F243E" w:themeColor="text2" w:themeShade="80"/>
          <w:sz w:val="34"/>
          <w:szCs w:val="34"/>
          <w:rtl/>
        </w:rPr>
        <w:t>المناد</w:t>
      </w:r>
      <w:r w:rsidR="00814D1A" w:rsidRPr="00B60697">
        <w:rPr>
          <w:rFonts w:ascii="Traditional Arabic" w:hAnsi="Traditional Arabic" w:cs="Traditional Arabic" w:hint="cs"/>
          <w:color w:val="0F243E" w:themeColor="text2" w:themeShade="80"/>
          <w:sz w:val="34"/>
          <w:szCs w:val="34"/>
          <w:rtl/>
        </w:rPr>
        <w:t>ِ</w:t>
      </w:r>
      <w:r w:rsidR="009F63D5" w:rsidRPr="00B60697">
        <w:rPr>
          <w:rFonts w:ascii="Traditional Arabic" w:hAnsi="Traditional Arabic" w:cs="Traditional Arabic"/>
          <w:color w:val="0F243E" w:themeColor="text2" w:themeShade="80"/>
          <w:sz w:val="34"/>
          <w:szCs w:val="34"/>
          <w:rtl/>
        </w:rPr>
        <w:t>ي بوضع قواعد أخلاقية</w:t>
      </w:r>
      <w:r w:rsidR="00875C61" w:rsidRPr="00B60697">
        <w:rPr>
          <w:rFonts w:ascii="Traditional Arabic" w:hAnsi="Traditional Arabic" w:cs="Traditional Arabic"/>
          <w:color w:val="0F243E" w:themeColor="text2" w:themeShade="80"/>
          <w:sz w:val="34"/>
          <w:szCs w:val="34"/>
          <w:rtl/>
        </w:rPr>
        <w:t xml:space="preserve"> </w:t>
      </w:r>
      <w:r w:rsidR="009F63D5" w:rsidRPr="00B60697">
        <w:rPr>
          <w:rFonts w:ascii="Traditional Arabic" w:hAnsi="Traditional Arabic" w:cs="Traditional Arabic"/>
          <w:color w:val="0F243E" w:themeColor="text2" w:themeShade="80"/>
          <w:sz w:val="34"/>
          <w:szCs w:val="34"/>
          <w:rtl/>
        </w:rPr>
        <w:t>للحياة الإنسانية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F63D5" w:rsidRPr="00B60697">
        <w:rPr>
          <w:rFonts w:ascii="Traditional Arabic" w:hAnsi="Traditional Arabic" w:cs="Traditional Arabic"/>
          <w:color w:val="0F243E" w:themeColor="text2" w:themeShade="80"/>
          <w:sz w:val="34"/>
          <w:szCs w:val="34"/>
          <w:rtl/>
        </w:rPr>
        <w:t>ومن ث</w:t>
      </w:r>
      <w:r w:rsidR="00814D1A" w:rsidRPr="00B60697">
        <w:rPr>
          <w:rFonts w:ascii="Traditional Arabic" w:hAnsi="Traditional Arabic" w:cs="Traditional Arabic" w:hint="cs"/>
          <w:color w:val="0F243E" w:themeColor="text2" w:themeShade="80"/>
          <w:sz w:val="34"/>
          <w:szCs w:val="34"/>
          <w:rtl/>
        </w:rPr>
        <w:t>َ</w:t>
      </w:r>
      <w:r w:rsidR="009F63D5" w:rsidRPr="00B60697">
        <w:rPr>
          <w:rFonts w:ascii="Traditional Arabic" w:hAnsi="Traditional Arabic" w:cs="Traditional Arabic"/>
          <w:color w:val="0F243E" w:themeColor="text2" w:themeShade="80"/>
          <w:sz w:val="34"/>
          <w:szCs w:val="34"/>
          <w:rtl/>
        </w:rPr>
        <w:t>م</w:t>
      </w:r>
      <w:r w:rsidR="00814D1A"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F63D5" w:rsidRPr="00B60697">
        <w:rPr>
          <w:rFonts w:ascii="Traditional Arabic" w:hAnsi="Traditional Arabic" w:cs="Traditional Arabic"/>
          <w:color w:val="0F243E" w:themeColor="text2" w:themeShade="80"/>
          <w:sz w:val="34"/>
          <w:szCs w:val="34"/>
          <w:rtl/>
        </w:rPr>
        <w:t>وضع م</w:t>
      </w:r>
      <w:r w:rsidR="00814D1A" w:rsidRPr="00B60697">
        <w:rPr>
          <w:rFonts w:ascii="Traditional Arabic" w:hAnsi="Traditional Arabic" w:cs="Traditional Arabic" w:hint="cs"/>
          <w:color w:val="0F243E" w:themeColor="text2" w:themeShade="80"/>
          <w:sz w:val="34"/>
          <w:szCs w:val="34"/>
          <w:rtl/>
        </w:rPr>
        <w:t>َ</w:t>
      </w:r>
      <w:r w:rsidR="009F63D5" w:rsidRPr="00B60697">
        <w:rPr>
          <w:rFonts w:ascii="Traditional Arabic" w:hAnsi="Traditional Arabic" w:cs="Traditional Arabic"/>
          <w:color w:val="0F243E" w:themeColor="text2" w:themeShade="80"/>
          <w:sz w:val="34"/>
          <w:szCs w:val="34"/>
          <w:rtl/>
        </w:rPr>
        <w:t>ث</w:t>
      </w:r>
      <w:r w:rsidR="00814D1A" w:rsidRPr="00B60697">
        <w:rPr>
          <w:rFonts w:ascii="Traditional Arabic" w:hAnsi="Traditional Arabic" w:cs="Traditional Arabic" w:hint="cs"/>
          <w:color w:val="0F243E" w:themeColor="text2" w:themeShade="80"/>
          <w:sz w:val="34"/>
          <w:szCs w:val="34"/>
          <w:rtl/>
        </w:rPr>
        <w:t>َ</w:t>
      </w:r>
      <w:r w:rsidR="009F63D5" w:rsidRPr="00B60697">
        <w:rPr>
          <w:rFonts w:ascii="Traditional Arabic" w:hAnsi="Traditional Arabic" w:cs="Traditional Arabic"/>
          <w:color w:val="0F243E" w:themeColor="text2" w:themeShade="80"/>
          <w:sz w:val="34"/>
          <w:szCs w:val="34"/>
          <w:rtl/>
        </w:rPr>
        <w:t>ل</w:t>
      </w:r>
      <w:r w:rsidR="00814D1A" w:rsidRPr="00B60697">
        <w:rPr>
          <w:rFonts w:ascii="Traditional Arabic" w:hAnsi="Traditional Arabic" w:cs="Traditional Arabic" w:hint="cs"/>
          <w:color w:val="0F243E" w:themeColor="text2" w:themeShade="80"/>
          <w:sz w:val="34"/>
          <w:szCs w:val="34"/>
          <w:rtl/>
        </w:rPr>
        <w:t>ٍ</w:t>
      </w:r>
      <w:r w:rsidR="009F63D5" w:rsidRPr="00B60697">
        <w:rPr>
          <w:rFonts w:ascii="Traditional Arabic" w:hAnsi="Traditional Arabic" w:cs="Traditional Arabic"/>
          <w:color w:val="0F243E" w:themeColor="text2" w:themeShade="80"/>
          <w:sz w:val="34"/>
          <w:szCs w:val="34"/>
          <w:rtl/>
        </w:rPr>
        <w:t xml:space="preserve"> إنساني أعلى للسلوك الخلقي يهتدي به الناس في كل زمان ومكان</w:t>
      </w:r>
      <w:r w:rsidR="00814D1A" w:rsidRPr="00B60697">
        <w:rPr>
          <w:rFonts w:ascii="Traditional Arabic" w:hAnsi="Traditional Arabic" w:cs="Traditional Arabic" w:hint="cs"/>
          <w:color w:val="0F243E" w:themeColor="text2" w:themeShade="80"/>
          <w:sz w:val="34"/>
          <w:szCs w:val="34"/>
          <w:rtl/>
        </w:rPr>
        <w:t>،</w:t>
      </w:r>
      <w:r w:rsidR="009F63D5" w:rsidRPr="00B60697">
        <w:rPr>
          <w:rFonts w:ascii="Traditional Arabic" w:hAnsi="Traditional Arabic" w:cs="Traditional Arabic"/>
          <w:color w:val="0F243E" w:themeColor="text2" w:themeShade="80"/>
          <w:sz w:val="34"/>
          <w:szCs w:val="34"/>
          <w:rtl/>
        </w:rPr>
        <w:t xml:space="preserve"> على اعتبارهم موجودات</w:t>
      </w:r>
      <w:r w:rsidR="00814D1A" w:rsidRPr="00B60697">
        <w:rPr>
          <w:rFonts w:ascii="Traditional Arabic" w:hAnsi="Traditional Arabic" w:cs="Traditional Arabic" w:hint="cs"/>
          <w:color w:val="0F243E" w:themeColor="text2" w:themeShade="80"/>
          <w:sz w:val="34"/>
          <w:szCs w:val="34"/>
          <w:rtl/>
        </w:rPr>
        <w:t>ٍ</w:t>
      </w:r>
      <w:r w:rsidR="009F63D5" w:rsidRPr="00B60697">
        <w:rPr>
          <w:rFonts w:ascii="Traditional Arabic" w:hAnsi="Traditional Arabic" w:cs="Traditional Arabic"/>
          <w:color w:val="0F243E" w:themeColor="text2" w:themeShade="80"/>
          <w:sz w:val="34"/>
          <w:szCs w:val="34"/>
          <w:rtl/>
        </w:rPr>
        <w:t xml:space="preserve"> عاقلة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F63D5" w:rsidRPr="00B60697">
        <w:rPr>
          <w:rFonts w:ascii="Traditional Arabic" w:hAnsi="Traditional Arabic" w:cs="Traditional Arabic"/>
          <w:color w:val="0F243E" w:themeColor="text2" w:themeShade="80"/>
          <w:sz w:val="34"/>
          <w:szCs w:val="34"/>
          <w:rtl/>
        </w:rPr>
        <w:t>فالمثالية تق</w:t>
      </w:r>
      <w:r w:rsidR="00814D1A" w:rsidRPr="00B60697">
        <w:rPr>
          <w:rFonts w:ascii="Traditional Arabic" w:hAnsi="Traditional Arabic" w:cs="Traditional Arabic" w:hint="cs"/>
          <w:color w:val="0F243E" w:themeColor="text2" w:themeShade="80"/>
          <w:sz w:val="34"/>
          <w:szCs w:val="34"/>
          <w:rtl/>
        </w:rPr>
        <w:t>ِ</w:t>
      </w:r>
      <w:r w:rsidR="009F63D5" w:rsidRPr="00B60697">
        <w:rPr>
          <w:rFonts w:ascii="Traditional Arabic" w:hAnsi="Traditional Arabic" w:cs="Traditional Arabic"/>
          <w:color w:val="0F243E" w:themeColor="text2" w:themeShade="80"/>
          <w:sz w:val="34"/>
          <w:szCs w:val="34"/>
          <w:rtl/>
        </w:rPr>
        <w:t>ر</w:t>
      </w:r>
      <w:r w:rsidR="00814D1A" w:rsidRPr="00B60697">
        <w:rPr>
          <w:rFonts w:ascii="Traditional Arabic" w:hAnsi="Traditional Arabic" w:cs="Traditional Arabic" w:hint="cs"/>
          <w:color w:val="0F243E" w:themeColor="text2" w:themeShade="80"/>
          <w:sz w:val="34"/>
          <w:szCs w:val="34"/>
          <w:rtl/>
        </w:rPr>
        <w:t>ُّ</w:t>
      </w:r>
      <w:r w:rsidR="009F63D5" w:rsidRPr="00B60697">
        <w:rPr>
          <w:rFonts w:ascii="Traditional Arabic" w:hAnsi="Traditional Arabic" w:cs="Traditional Arabic"/>
          <w:color w:val="0F243E" w:themeColor="text2" w:themeShade="80"/>
          <w:sz w:val="34"/>
          <w:szCs w:val="34"/>
          <w:rtl/>
        </w:rPr>
        <w:t xml:space="preserve"> بأن التقييم متغير</w:t>
      </w:r>
      <w:r w:rsidR="00814D1A" w:rsidRPr="00B60697">
        <w:rPr>
          <w:rFonts w:ascii="Traditional Arabic" w:hAnsi="Traditional Arabic" w:cs="Traditional Arabic" w:hint="cs"/>
          <w:color w:val="0F243E" w:themeColor="text2" w:themeShade="80"/>
          <w:sz w:val="34"/>
          <w:szCs w:val="34"/>
          <w:rtl/>
        </w:rPr>
        <w:t>،</w:t>
      </w:r>
      <w:r w:rsidR="009F63D5" w:rsidRPr="00B60697">
        <w:rPr>
          <w:rFonts w:ascii="Traditional Arabic" w:hAnsi="Traditional Arabic" w:cs="Traditional Arabic"/>
          <w:color w:val="0F243E" w:themeColor="text2" w:themeShade="80"/>
          <w:sz w:val="34"/>
          <w:szCs w:val="34"/>
          <w:rtl/>
        </w:rPr>
        <w:t xml:space="preserve"> ويختلف حسب مواقع الخير والشر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F63D5" w:rsidRPr="00B60697">
        <w:rPr>
          <w:rFonts w:ascii="Traditional Arabic" w:hAnsi="Traditional Arabic" w:cs="Traditional Arabic"/>
          <w:color w:val="0F243E" w:themeColor="text2" w:themeShade="80"/>
          <w:sz w:val="34"/>
          <w:szCs w:val="34"/>
          <w:rtl/>
        </w:rPr>
        <w:t>مع تأكيدها على اختلاف التقييم عن موضوع القيم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F63D5" w:rsidRPr="00B60697">
        <w:rPr>
          <w:rFonts w:ascii="Traditional Arabic" w:hAnsi="Traditional Arabic" w:cs="Traditional Arabic"/>
          <w:color w:val="0F243E" w:themeColor="text2" w:themeShade="80"/>
          <w:sz w:val="34"/>
          <w:szCs w:val="34"/>
          <w:rtl/>
        </w:rPr>
        <w:t>فالتقييم متغير ونسبي نسبية</w:t>
      </w:r>
      <w:r w:rsidR="00C00397" w:rsidRPr="00B60697">
        <w:rPr>
          <w:rFonts w:ascii="Traditional Arabic" w:hAnsi="Traditional Arabic" w:cs="Traditional Arabic"/>
          <w:color w:val="0F243E" w:themeColor="text2" w:themeShade="80"/>
          <w:sz w:val="34"/>
          <w:szCs w:val="34"/>
          <w:rtl/>
        </w:rPr>
        <w:t xml:space="preserve"> عقل الإنسان</w:t>
      </w:r>
      <w:r w:rsidR="004C0F0A" w:rsidRPr="00B60697">
        <w:rPr>
          <w:rFonts w:ascii="Traditional Arabic" w:hAnsi="Traditional Arabic" w:cs="Traditional Arabic"/>
          <w:color w:val="0F243E" w:themeColor="text2" w:themeShade="80"/>
          <w:sz w:val="34"/>
          <w:szCs w:val="34"/>
          <w:rtl/>
        </w:rPr>
        <w:t>،</w:t>
      </w:r>
      <w:r w:rsidR="001D495D" w:rsidRPr="00B60697">
        <w:rPr>
          <w:rFonts w:ascii="Traditional Arabic" w:hAnsi="Traditional Arabic" w:cs="Traditional Arabic"/>
          <w:color w:val="0F243E" w:themeColor="text2" w:themeShade="80"/>
          <w:sz w:val="34"/>
          <w:szCs w:val="34"/>
          <w:rtl/>
        </w:rPr>
        <w:t xml:space="preserve"> </w:t>
      </w:r>
      <w:r w:rsidR="00C00397" w:rsidRPr="00B60697">
        <w:rPr>
          <w:rFonts w:ascii="Traditional Arabic" w:hAnsi="Traditional Arabic" w:cs="Traditional Arabic"/>
          <w:color w:val="0F243E" w:themeColor="text2" w:themeShade="80"/>
          <w:sz w:val="34"/>
          <w:szCs w:val="34"/>
          <w:rtl/>
        </w:rPr>
        <w:t>في حين أن القيم ثابت</w:t>
      </w:r>
      <w:r w:rsidR="009F63D5" w:rsidRPr="00B60697">
        <w:rPr>
          <w:rFonts w:ascii="Traditional Arabic" w:hAnsi="Traditional Arabic" w:cs="Traditional Arabic"/>
          <w:color w:val="0F243E" w:themeColor="text2" w:themeShade="80"/>
          <w:sz w:val="34"/>
          <w:szCs w:val="34"/>
          <w:rtl/>
        </w:rPr>
        <w:t>ة وغير متغيرة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75C61" w:rsidRPr="00B60697">
        <w:rPr>
          <w:rFonts w:ascii="Traditional Arabic" w:hAnsi="Traditional Arabic" w:cs="Traditional Arabic"/>
          <w:color w:val="0F243E" w:themeColor="text2" w:themeShade="80"/>
          <w:sz w:val="34"/>
          <w:szCs w:val="34"/>
          <w:rtl/>
        </w:rPr>
        <w:t>وترجع</w:t>
      </w:r>
      <w:r w:rsidR="00C00397" w:rsidRPr="00B60697">
        <w:rPr>
          <w:rFonts w:ascii="Traditional Arabic" w:hAnsi="Traditional Arabic" w:cs="Traditional Arabic"/>
          <w:color w:val="0F243E" w:themeColor="text2" w:themeShade="80"/>
          <w:sz w:val="34"/>
          <w:szCs w:val="34"/>
          <w:rtl/>
        </w:rPr>
        <w:t xml:space="preserve"> "نظرية القيم الثابتة </w:t>
      </w:r>
      <w:r w:rsidR="00875C61" w:rsidRPr="00B60697">
        <w:rPr>
          <w:rFonts w:ascii="Traditional Arabic" w:hAnsi="Traditional Arabic" w:cs="Traditional Arabic"/>
          <w:color w:val="0F243E" w:themeColor="text2" w:themeShade="80"/>
          <w:sz w:val="34"/>
          <w:szCs w:val="34"/>
          <w:rtl/>
        </w:rPr>
        <w:t>في جوهرها إلى أفلاطون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75C61" w:rsidRPr="00B60697">
        <w:rPr>
          <w:rFonts w:ascii="Traditional Arabic" w:hAnsi="Traditional Arabic" w:cs="Traditional Arabic"/>
          <w:color w:val="0F243E" w:themeColor="text2" w:themeShade="80"/>
          <w:sz w:val="34"/>
          <w:szCs w:val="34"/>
          <w:rtl/>
        </w:rPr>
        <w:t>وقد تطورت هذه النظرية في القرن الحالي على يد الفي</w:t>
      </w:r>
      <w:r w:rsidR="00814D1A" w:rsidRPr="00B60697">
        <w:rPr>
          <w:rFonts w:ascii="Traditional Arabic" w:hAnsi="Traditional Arabic" w:cs="Traditional Arabic"/>
          <w:color w:val="0F243E" w:themeColor="text2" w:themeShade="80"/>
          <w:sz w:val="34"/>
          <w:szCs w:val="34"/>
          <w:rtl/>
        </w:rPr>
        <w:t>لسوف الألماني ماكس شير</w:t>
      </w:r>
      <w:r w:rsidR="00814D1A" w:rsidRPr="00B60697">
        <w:rPr>
          <w:rFonts w:ascii="Traditional Arabic" w:hAnsi="Traditional Arabic" w:cs="Traditional Arabic" w:hint="cs"/>
          <w:color w:val="0F243E" w:themeColor="text2" w:themeShade="80"/>
          <w:sz w:val="34"/>
          <w:szCs w:val="34"/>
          <w:rtl/>
        </w:rPr>
        <w:t>"</w:t>
      </w:r>
      <w:r w:rsidR="00875C61" w:rsidRPr="00B60697">
        <w:rPr>
          <w:rStyle w:val="a9"/>
          <w:rFonts w:ascii="Traditional Arabic" w:hAnsi="Traditional Arabic" w:cs="Traditional Arabic"/>
          <w:color w:val="0F243E" w:themeColor="text2" w:themeShade="80"/>
          <w:sz w:val="34"/>
          <w:szCs w:val="34"/>
          <w:rtl/>
        </w:rPr>
        <w:footnoteReference w:id="36"/>
      </w:r>
      <w:r w:rsidR="00814D1A" w:rsidRPr="00B60697">
        <w:rPr>
          <w:rFonts w:ascii="Traditional Arabic" w:hAnsi="Traditional Arabic" w:cs="Traditional Arabic" w:hint="cs"/>
          <w:color w:val="0F243E" w:themeColor="text2" w:themeShade="80"/>
          <w:sz w:val="34"/>
          <w:szCs w:val="34"/>
          <w:rtl/>
        </w:rPr>
        <w:t>.</w:t>
      </w:r>
    </w:p>
    <w:p w14:paraId="1B2F8131" w14:textId="08517FAF" w:rsidR="00E17FB9" w:rsidRPr="00B60697" w:rsidRDefault="00E17FB9" w:rsidP="00B60697">
      <w:pPr>
        <w:pStyle w:val="a6"/>
        <w:numPr>
          <w:ilvl w:val="0"/>
          <w:numId w:val="14"/>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 xml:space="preserve">والثاني: </w:t>
      </w:r>
      <w:r w:rsidR="009F63D5" w:rsidRPr="00B60697">
        <w:rPr>
          <w:rFonts w:ascii="Traditional Arabic" w:hAnsi="Traditional Arabic" w:cs="Traditional Arabic"/>
          <w:color w:val="0F243E" w:themeColor="text2" w:themeShade="80"/>
          <w:sz w:val="34"/>
          <w:szCs w:val="34"/>
          <w:rtl/>
        </w:rPr>
        <w:t>اتجاه المذهب الوضعي على اعتبار أن علم الأخلاق هو علم وضعي تجريبي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45C58" w:rsidRPr="00B60697">
        <w:rPr>
          <w:rFonts w:ascii="Traditional Arabic" w:hAnsi="Traditional Arabic" w:cs="Traditional Arabic"/>
          <w:color w:val="0F243E" w:themeColor="text2" w:themeShade="80"/>
          <w:sz w:val="34"/>
          <w:szCs w:val="34"/>
          <w:rtl/>
        </w:rPr>
        <w:t>القائل بعدم واستحالة ضرورة وضع قواعد وأسس أخلاقية للسلوك الإنساني</w:t>
      </w:r>
      <w:r w:rsidR="004C0F0A" w:rsidRPr="00B60697">
        <w:rPr>
          <w:rFonts w:ascii="Traditional Arabic" w:hAnsi="Traditional Arabic" w:cs="Traditional Arabic"/>
          <w:color w:val="0F243E" w:themeColor="text2" w:themeShade="80"/>
          <w:sz w:val="34"/>
          <w:szCs w:val="34"/>
          <w:rtl/>
        </w:rPr>
        <w:t>،</w:t>
      </w:r>
      <w:r w:rsidR="001D495D" w:rsidRPr="00B60697">
        <w:rPr>
          <w:rFonts w:ascii="Traditional Arabic" w:hAnsi="Traditional Arabic" w:cs="Traditional Arabic"/>
          <w:color w:val="0F243E" w:themeColor="text2" w:themeShade="80"/>
          <w:sz w:val="34"/>
          <w:szCs w:val="34"/>
          <w:rtl/>
        </w:rPr>
        <w:t xml:space="preserve"> </w:t>
      </w:r>
      <w:r w:rsidR="00745C58" w:rsidRPr="00B60697">
        <w:rPr>
          <w:rFonts w:ascii="Traditional Arabic" w:hAnsi="Traditional Arabic" w:cs="Traditional Arabic"/>
          <w:color w:val="0F243E" w:themeColor="text2" w:themeShade="80"/>
          <w:sz w:val="34"/>
          <w:szCs w:val="34"/>
          <w:rtl/>
        </w:rPr>
        <w:t>بل تنحصر مهمة هذا العلم في تقرير الوقائع الأخلاقية</w:t>
      </w:r>
      <w:r w:rsidR="00FD5429" w:rsidRPr="00B60697">
        <w:rPr>
          <w:rFonts w:ascii="Traditional Arabic" w:hAnsi="Traditional Arabic" w:cs="Traditional Arabic"/>
          <w:color w:val="0F243E" w:themeColor="text2" w:themeShade="80"/>
          <w:sz w:val="34"/>
          <w:szCs w:val="34"/>
          <w:rtl/>
        </w:rPr>
        <w:t xml:space="preserve"> </w:t>
      </w:r>
      <w:r w:rsidR="00745C58" w:rsidRPr="00B60697">
        <w:rPr>
          <w:rFonts w:ascii="Traditional Arabic" w:hAnsi="Traditional Arabic" w:cs="Traditional Arabic"/>
          <w:color w:val="0F243E" w:themeColor="text2" w:themeShade="80"/>
          <w:sz w:val="34"/>
          <w:szCs w:val="34"/>
          <w:rtl/>
        </w:rPr>
        <w:t>ووصفها</w:t>
      </w:r>
      <w:r w:rsidR="00BE45F6" w:rsidRPr="00B60697">
        <w:rPr>
          <w:rFonts w:ascii="Traditional Arabic" w:hAnsi="Traditional Arabic" w:cs="Traditional Arabic"/>
          <w:color w:val="0F243E" w:themeColor="text2" w:themeShade="80"/>
          <w:sz w:val="34"/>
          <w:szCs w:val="34"/>
          <w:rtl/>
        </w:rPr>
        <w:t xml:space="preserve"> و</w:t>
      </w:r>
      <w:r w:rsidR="00745C58" w:rsidRPr="00B60697">
        <w:rPr>
          <w:rFonts w:ascii="Traditional Arabic" w:hAnsi="Traditional Arabic" w:cs="Traditional Arabic"/>
          <w:color w:val="0F243E" w:themeColor="text2" w:themeShade="80"/>
          <w:sz w:val="34"/>
          <w:szCs w:val="34"/>
          <w:rtl/>
        </w:rPr>
        <w:t>بيانها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45C58" w:rsidRPr="00B60697">
        <w:rPr>
          <w:rFonts w:ascii="Traditional Arabic" w:hAnsi="Traditional Arabic" w:cs="Traditional Arabic"/>
          <w:color w:val="0F243E" w:themeColor="text2" w:themeShade="80"/>
          <w:sz w:val="34"/>
          <w:szCs w:val="34"/>
          <w:rtl/>
        </w:rPr>
        <w:t>من خلال مرجعية عدم وجود إل</w:t>
      </w:r>
      <w:r w:rsidR="00C00397" w:rsidRPr="00B60697">
        <w:rPr>
          <w:rFonts w:ascii="Traditional Arabic" w:hAnsi="Traditional Arabic" w:cs="Traditional Arabic"/>
          <w:color w:val="0F243E" w:themeColor="text2" w:themeShade="80"/>
          <w:sz w:val="34"/>
          <w:szCs w:val="34"/>
          <w:rtl/>
        </w:rPr>
        <w:t>ـ</w:t>
      </w:r>
      <w:r w:rsidR="00745C58" w:rsidRPr="00B60697">
        <w:rPr>
          <w:rFonts w:ascii="Traditional Arabic" w:hAnsi="Traditional Arabic" w:cs="Traditional Arabic"/>
          <w:color w:val="0F243E" w:themeColor="text2" w:themeShade="80"/>
          <w:sz w:val="34"/>
          <w:szCs w:val="34"/>
          <w:rtl/>
        </w:rPr>
        <w:t>ه وعقيدة عدم الارتباط بالوصايا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14D1A" w:rsidRPr="00B60697">
        <w:rPr>
          <w:rFonts w:ascii="Traditional Arabic" w:hAnsi="Traditional Arabic" w:cs="Traditional Arabic" w:hint="cs"/>
          <w:color w:val="0F243E" w:themeColor="text2" w:themeShade="80"/>
          <w:sz w:val="34"/>
          <w:szCs w:val="34"/>
          <w:rtl/>
        </w:rPr>
        <w:t>و</w:t>
      </w:r>
      <w:r w:rsidR="00745C58" w:rsidRPr="00B60697">
        <w:rPr>
          <w:rFonts w:ascii="Traditional Arabic" w:hAnsi="Traditional Arabic" w:cs="Traditional Arabic"/>
          <w:color w:val="0F243E" w:themeColor="text2" w:themeShade="80"/>
          <w:sz w:val="34"/>
          <w:szCs w:val="34"/>
          <w:rtl/>
        </w:rPr>
        <w:t>من ث</w:t>
      </w:r>
      <w:r w:rsidR="00814D1A" w:rsidRPr="00B60697">
        <w:rPr>
          <w:rFonts w:ascii="Traditional Arabic" w:hAnsi="Traditional Arabic" w:cs="Traditional Arabic" w:hint="cs"/>
          <w:color w:val="0F243E" w:themeColor="text2" w:themeShade="80"/>
          <w:sz w:val="34"/>
          <w:szCs w:val="34"/>
          <w:rtl/>
        </w:rPr>
        <w:t>َ</w:t>
      </w:r>
      <w:r w:rsidR="00745C58" w:rsidRPr="00B60697">
        <w:rPr>
          <w:rFonts w:ascii="Traditional Arabic" w:hAnsi="Traditional Arabic" w:cs="Traditional Arabic"/>
          <w:color w:val="0F243E" w:themeColor="text2" w:themeShade="80"/>
          <w:sz w:val="34"/>
          <w:szCs w:val="34"/>
          <w:rtl/>
        </w:rPr>
        <w:t>م</w:t>
      </w:r>
      <w:r w:rsidR="00814D1A" w:rsidRPr="00B60697">
        <w:rPr>
          <w:rFonts w:ascii="Traditional Arabic" w:hAnsi="Traditional Arabic" w:cs="Traditional Arabic" w:hint="cs"/>
          <w:color w:val="0F243E" w:themeColor="text2" w:themeShade="80"/>
          <w:sz w:val="34"/>
          <w:szCs w:val="34"/>
          <w:rtl/>
        </w:rPr>
        <w:t>َّ</w:t>
      </w:r>
      <w:r w:rsidR="00745C58" w:rsidRPr="00B60697">
        <w:rPr>
          <w:rFonts w:ascii="Traditional Arabic" w:hAnsi="Traditional Arabic" w:cs="Traditional Arabic"/>
          <w:color w:val="0F243E" w:themeColor="text2" w:themeShade="80"/>
          <w:sz w:val="34"/>
          <w:szCs w:val="34"/>
          <w:rtl/>
        </w:rPr>
        <w:t xml:space="preserve"> ترفض الاعتراف بالأخلاق المعيارية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45C58" w:rsidRPr="00B60697">
        <w:rPr>
          <w:rFonts w:ascii="Traditional Arabic" w:hAnsi="Traditional Arabic" w:cs="Traditional Arabic"/>
          <w:color w:val="0F243E" w:themeColor="text2" w:themeShade="80"/>
          <w:sz w:val="34"/>
          <w:szCs w:val="34"/>
          <w:rtl/>
        </w:rPr>
        <w:t>فأنصار هذا الاتجاه</w:t>
      </w:r>
      <w:r w:rsidR="00FD5429" w:rsidRPr="00B60697">
        <w:rPr>
          <w:rFonts w:ascii="Traditional Arabic" w:hAnsi="Traditional Arabic" w:cs="Traditional Arabic"/>
          <w:color w:val="0F243E" w:themeColor="text2" w:themeShade="80"/>
          <w:sz w:val="34"/>
          <w:szCs w:val="34"/>
          <w:rtl/>
        </w:rPr>
        <w:t xml:space="preserve"> </w:t>
      </w:r>
      <w:r w:rsidR="00745C58" w:rsidRPr="00B60697">
        <w:rPr>
          <w:rFonts w:ascii="Traditional Arabic" w:hAnsi="Traditional Arabic" w:cs="Traditional Arabic"/>
          <w:color w:val="0F243E" w:themeColor="text2" w:themeShade="80"/>
          <w:sz w:val="34"/>
          <w:szCs w:val="34"/>
          <w:rtl/>
        </w:rPr>
        <w:t>يقول</w:t>
      </w:r>
      <w:r w:rsidR="00814D1A" w:rsidRPr="00B60697">
        <w:rPr>
          <w:rFonts w:ascii="Traditional Arabic" w:hAnsi="Traditional Arabic" w:cs="Traditional Arabic" w:hint="cs"/>
          <w:color w:val="0F243E" w:themeColor="text2" w:themeShade="80"/>
          <w:sz w:val="34"/>
          <w:szCs w:val="34"/>
          <w:rtl/>
        </w:rPr>
        <w:t>ون</w:t>
      </w:r>
      <w:r w:rsidR="00745C58" w:rsidRPr="00B60697">
        <w:rPr>
          <w:rFonts w:ascii="Traditional Arabic" w:hAnsi="Traditional Arabic" w:cs="Traditional Arabic"/>
          <w:color w:val="0F243E" w:themeColor="text2" w:themeShade="80"/>
          <w:sz w:val="34"/>
          <w:szCs w:val="34"/>
          <w:rtl/>
        </w:rPr>
        <w:t xml:space="preserve"> بنسبية وتغير القيم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45C58" w:rsidRPr="00B60697">
        <w:rPr>
          <w:rFonts w:ascii="Traditional Arabic" w:hAnsi="Traditional Arabic" w:cs="Traditional Arabic"/>
          <w:color w:val="0F243E" w:themeColor="text2" w:themeShade="80"/>
          <w:sz w:val="34"/>
          <w:szCs w:val="34"/>
          <w:rtl/>
        </w:rPr>
        <w:t>وأنها فقط ترسبات لتقييمات</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45C58" w:rsidRPr="00B60697">
        <w:rPr>
          <w:rFonts w:ascii="Traditional Arabic" w:hAnsi="Traditional Arabic" w:cs="Traditional Arabic"/>
          <w:color w:val="0F243E" w:themeColor="text2" w:themeShade="80"/>
          <w:sz w:val="34"/>
          <w:szCs w:val="34"/>
          <w:rtl/>
        </w:rPr>
        <w:t>فلا ثبات</w:t>
      </w:r>
      <w:r w:rsidR="00814D1A" w:rsidRPr="00B60697">
        <w:rPr>
          <w:rFonts w:ascii="Traditional Arabic" w:hAnsi="Traditional Arabic" w:cs="Traditional Arabic" w:hint="cs"/>
          <w:color w:val="0F243E" w:themeColor="text2" w:themeShade="80"/>
          <w:sz w:val="34"/>
          <w:szCs w:val="34"/>
          <w:rtl/>
        </w:rPr>
        <w:t>َ</w:t>
      </w:r>
      <w:r w:rsidR="00745C58" w:rsidRPr="00B60697">
        <w:rPr>
          <w:rFonts w:ascii="Traditional Arabic" w:hAnsi="Traditional Arabic" w:cs="Traditional Arabic"/>
          <w:color w:val="0F243E" w:themeColor="text2" w:themeShade="80"/>
          <w:sz w:val="34"/>
          <w:szCs w:val="34"/>
          <w:rtl/>
        </w:rPr>
        <w:t xml:space="preserve"> للقيم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14D1A" w:rsidRPr="00B60697">
        <w:rPr>
          <w:rFonts w:ascii="Traditional Arabic" w:hAnsi="Traditional Arabic" w:cs="Traditional Arabic" w:hint="cs"/>
          <w:color w:val="0F243E" w:themeColor="text2" w:themeShade="80"/>
          <w:sz w:val="34"/>
          <w:szCs w:val="34"/>
          <w:rtl/>
        </w:rPr>
        <w:t>ل</w:t>
      </w:r>
      <w:r w:rsidR="00745C58" w:rsidRPr="00B60697">
        <w:rPr>
          <w:rFonts w:ascii="Traditional Arabic" w:hAnsi="Traditional Arabic" w:cs="Traditional Arabic"/>
          <w:color w:val="0F243E" w:themeColor="text2" w:themeShade="80"/>
          <w:sz w:val="34"/>
          <w:szCs w:val="34"/>
          <w:rtl/>
        </w:rPr>
        <w:t>تغير المنفعة والفائدة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45C58" w:rsidRPr="00B60697">
        <w:rPr>
          <w:rFonts w:ascii="Traditional Arabic" w:hAnsi="Traditional Arabic" w:cs="Traditional Arabic"/>
          <w:color w:val="0F243E" w:themeColor="text2" w:themeShade="80"/>
          <w:sz w:val="34"/>
          <w:szCs w:val="34"/>
          <w:rtl/>
        </w:rPr>
        <w:t xml:space="preserve">ويرجع أصل هذا المذهب إلى </w:t>
      </w:r>
      <w:r w:rsidR="00875C61" w:rsidRPr="00B60697">
        <w:rPr>
          <w:rFonts w:ascii="Traditional Arabic" w:hAnsi="Traditional Arabic" w:cs="Traditional Arabic"/>
          <w:color w:val="0F243E" w:themeColor="text2" w:themeShade="80"/>
          <w:sz w:val="34"/>
          <w:szCs w:val="34"/>
          <w:rtl/>
        </w:rPr>
        <w:t xml:space="preserve">نظرية </w:t>
      </w:r>
      <w:r w:rsidR="008013E5" w:rsidRPr="00B60697">
        <w:rPr>
          <w:rFonts w:ascii="Traditional Arabic" w:hAnsi="Traditional Arabic" w:cs="Traditional Arabic"/>
          <w:color w:val="0F243E" w:themeColor="text2" w:themeShade="80"/>
          <w:sz w:val="34"/>
          <w:szCs w:val="34"/>
          <w:rtl/>
        </w:rPr>
        <w:t>السفسطائيين</w:t>
      </w:r>
      <w:r w:rsidR="00745C58" w:rsidRPr="00B60697">
        <w:rPr>
          <w:rFonts w:ascii="Traditional Arabic" w:hAnsi="Traditional Arabic" w:cs="Traditional Arabic"/>
          <w:color w:val="0F243E" w:themeColor="text2" w:themeShade="80"/>
          <w:sz w:val="34"/>
          <w:szCs w:val="34"/>
          <w:rtl/>
        </w:rPr>
        <w:t xml:space="preserve"> قديم</w:t>
      </w:r>
      <w:r w:rsidR="00814D1A" w:rsidRPr="00B60697">
        <w:rPr>
          <w:rFonts w:ascii="Traditional Arabic" w:hAnsi="Traditional Arabic" w:cs="Traditional Arabic" w:hint="cs"/>
          <w:color w:val="0F243E" w:themeColor="text2" w:themeShade="80"/>
          <w:sz w:val="34"/>
          <w:szCs w:val="34"/>
          <w:rtl/>
        </w:rPr>
        <w:t>ً</w:t>
      </w:r>
      <w:r w:rsidR="00745C58" w:rsidRPr="00B60697">
        <w:rPr>
          <w:rFonts w:ascii="Traditional Arabic" w:hAnsi="Traditional Arabic" w:cs="Traditional Arabic"/>
          <w:color w:val="0F243E" w:themeColor="text2" w:themeShade="80"/>
          <w:sz w:val="34"/>
          <w:szCs w:val="34"/>
          <w:rtl/>
        </w:rPr>
        <w:t>ا</w:t>
      </w:r>
      <w:r w:rsidR="00814D1A" w:rsidRPr="00B60697">
        <w:rPr>
          <w:rFonts w:ascii="Traditional Arabic" w:hAnsi="Traditional Arabic" w:cs="Traditional Arabic" w:hint="cs"/>
          <w:color w:val="0F243E" w:themeColor="text2" w:themeShade="80"/>
          <w:sz w:val="34"/>
          <w:szCs w:val="34"/>
          <w:rtl/>
        </w:rPr>
        <w:t>،</w:t>
      </w:r>
      <w:r w:rsidR="00745C58" w:rsidRPr="00B60697">
        <w:rPr>
          <w:rFonts w:ascii="Traditional Arabic" w:hAnsi="Traditional Arabic" w:cs="Traditional Arabic"/>
          <w:color w:val="0F243E" w:themeColor="text2" w:themeShade="80"/>
          <w:sz w:val="34"/>
          <w:szCs w:val="34"/>
          <w:rtl/>
        </w:rPr>
        <w:t xml:space="preserve"> الواضعين لأسس النسبية </w:t>
      </w:r>
      <w:r w:rsidR="00875C61" w:rsidRPr="00B60697">
        <w:rPr>
          <w:rFonts w:ascii="Traditional Arabic" w:hAnsi="Traditional Arabic" w:cs="Traditional Arabic"/>
          <w:color w:val="0F243E" w:themeColor="text2" w:themeShade="80"/>
          <w:sz w:val="34"/>
          <w:szCs w:val="34"/>
          <w:rtl/>
        </w:rPr>
        <w:t>الأخلاقية المنك</w:t>
      </w:r>
      <w:r w:rsidR="00814D1A" w:rsidRPr="00B60697">
        <w:rPr>
          <w:rFonts w:ascii="Traditional Arabic" w:hAnsi="Traditional Arabic" w:cs="Traditional Arabic" w:hint="cs"/>
          <w:color w:val="0F243E" w:themeColor="text2" w:themeShade="80"/>
          <w:sz w:val="34"/>
          <w:szCs w:val="34"/>
          <w:rtl/>
        </w:rPr>
        <w:t>ِ</w:t>
      </w:r>
      <w:r w:rsidR="00875C61" w:rsidRPr="00B60697">
        <w:rPr>
          <w:rFonts w:ascii="Traditional Arabic" w:hAnsi="Traditional Arabic" w:cs="Traditional Arabic"/>
          <w:color w:val="0F243E" w:themeColor="text2" w:themeShade="80"/>
          <w:sz w:val="34"/>
          <w:szCs w:val="34"/>
          <w:rtl/>
        </w:rPr>
        <w:t>رة لوجود معايير أخلاقية مطلقة.</w:t>
      </w:r>
    </w:p>
    <w:p w14:paraId="087BF4CB" w14:textId="399C08EF" w:rsidR="003B4391"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563734" w:rsidRPr="00B60697">
        <w:rPr>
          <w:rFonts w:ascii="Traditional Arabic" w:hAnsi="Traditional Arabic" w:cs="Traditional Arabic"/>
          <w:color w:val="0F243E" w:themeColor="text2" w:themeShade="80"/>
          <w:sz w:val="34"/>
          <w:szCs w:val="34"/>
          <w:rtl/>
        </w:rPr>
        <w:t xml:space="preserve">فالحال أن أصل التعارض بين النظريتين هو </w:t>
      </w:r>
      <w:r w:rsidR="003B4391" w:rsidRPr="00B60697">
        <w:rPr>
          <w:rFonts w:ascii="Traditional Arabic" w:hAnsi="Traditional Arabic" w:cs="Traditional Arabic"/>
          <w:color w:val="0F243E" w:themeColor="text2" w:themeShade="80"/>
          <w:sz w:val="34"/>
          <w:szCs w:val="34"/>
          <w:rtl/>
        </w:rPr>
        <w:t xml:space="preserve">الخلط بين </w:t>
      </w:r>
      <w:r w:rsidR="008013E5" w:rsidRPr="00B60697">
        <w:rPr>
          <w:rFonts w:ascii="Traditional Arabic" w:hAnsi="Traditional Arabic" w:cs="Traditional Arabic"/>
          <w:color w:val="0F243E" w:themeColor="text2" w:themeShade="80"/>
          <w:sz w:val="34"/>
          <w:szCs w:val="34"/>
          <w:rtl/>
        </w:rPr>
        <w:t>التقييم</w:t>
      </w:r>
      <w:r w:rsidR="003B4391" w:rsidRPr="00B60697">
        <w:rPr>
          <w:rFonts w:ascii="Traditional Arabic" w:hAnsi="Traditional Arabic" w:cs="Traditional Arabic"/>
          <w:color w:val="0F243E" w:themeColor="text2" w:themeShade="80"/>
          <w:sz w:val="34"/>
          <w:szCs w:val="34"/>
          <w:rtl/>
        </w:rPr>
        <w:t xml:space="preserve"> وبين القيم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B4391" w:rsidRPr="00B60697">
        <w:rPr>
          <w:rFonts w:ascii="Traditional Arabic" w:hAnsi="Traditional Arabic" w:cs="Traditional Arabic"/>
          <w:color w:val="0F243E" w:themeColor="text2" w:themeShade="80"/>
          <w:sz w:val="34"/>
          <w:szCs w:val="34"/>
          <w:rtl/>
        </w:rPr>
        <w:t>بين النظر العقلي للقيم وبين الانفعالات بهذه القيم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B4391" w:rsidRPr="00B60697">
        <w:rPr>
          <w:rFonts w:ascii="Traditional Arabic" w:hAnsi="Traditional Arabic" w:cs="Traditional Arabic"/>
          <w:color w:val="0F243E" w:themeColor="text2" w:themeShade="80"/>
          <w:sz w:val="34"/>
          <w:szCs w:val="34"/>
          <w:rtl/>
        </w:rPr>
        <w:t>فالقيم والتقييم شيئان مختلفان تمام</w:t>
      </w:r>
      <w:r w:rsidR="00814D1A" w:rsidRPr="00B60697">
        <w:rPr>
          <w:rFonts w:ascii="Traditional Arabic" w:hAnsi="Traditional Arabic" w:cs="Traditional Arabic" w:hint="cs"/>
          <w:color w:val="0F243E" w:themeColor="text2" w:themeShade="80"/>
          <w:sz w:val="34"/>
          <w:szCs w:val="34"/>
          <w:rtl/>
        </w:rPr>
        <w:t>ً</w:t>
      </w:r>
      <w:r w:rsidR="003B4391" w:rsidRPr="00B60697">
        <w:rPr>
          <w:rFonts w:ascii="Traditional Arabic" w:hAnsi="Traditional Arabic" w:cs="Traditional Arabic"/>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B4391" w:rsidRPr="00B60697">
        <w:rPr>
          <w:rFonts w:ascii="Traditional Arabic" w:hAnsi="Traditional Arabic" w:cs="Traditional Arabic"/>
          <w:color w:val="0F243E" w:themeColor="text2" w:themeShade="80"/>
          <w:sz w:val="34"/>
          <w:szCs w:val="34"/>
          <w:rtl/>
        </w:rPr>
        <w:t>والدليل على حياد</w:t>
      </w:r>
      <w:r w:rsidR="00C00397" w:rsidRPr="00B60697">
        <w:rPr>
          <w:rFonts w:ascii="Traditional Arabic" w:hAnsi="Traditional Arabic" w:cs="Traditional Arabic"/>
          <w:color w:val="0F243E" w:themeColor="text2" w:themeShade="80"/>
          <w:sz w:val="34"/>
          <w:szCs w:val="34"/>
          <w:rtl/>
        </w:rPr>
        <w:t xml:space="preserve"> الوضعيين عن الحقيقة المعرفية ل</w:t>
      </w:r>
      <w:r w:rsidR="00C00397" w:rsidRPr="00B60697">
        <w:rPr>
          <w:rFonts w:ascii="Traditional Arabic" w:hAnsi="Traditional Arabic" w:cs="Traditional Arabic"/>
          <w:color w:val="0F243E" w:themeColor="text2" w:themeShade="80"/>
          <w:sz w:val="34"/>
          <w:szCs w:val="34"/>
          <w:rtl/>
          <w:lang w:bidi="ar-MA"/>
        </w:rPr>
        <w:t>ث</w:t>
      </w:r>
      <w:r w:rsidR="00C00397" w:rsidRPr="00B60697">
        <w:rPr>
          <w:rFonts w:ascii="Traditional Arabic" w:hAnsi="Traditional Arabic" w:cs="Traditional Arabic"/>
          <w:color w:val="0F243E" w:themeColor="text2" w:themeShade="80"/>
          <w:sz w:val="34"/>
          <w:szCs w:val="34"/>
          <w:rtl/>
        </w:rPr>
        <w:t>بات</w:t>
      </w:r>
      <w:r w:rsidR="003B4391" w:rsidRPr="00B60697">
        <w:rPr>
          <w:rFonts w:ascii="Traditional Arabic" w:hAnsi="Traditional Arabic" w:cs="Traditional Arabic"/>
          <w:color w:val="0F243E" w:themeColor="text2" w:themeShade="80"/>
          <w:sz w:val="34"/>
          <w:szCs w:val="34"/>
          <w:rtl/>
        </w:rPr>
        <w:t xml:space="preserve"> القيم وعدم نسبيتها ما يترتب عن ذلك من حقائق:</w:t>
      </w:r>
    </w:p>
    <w:p w14:paraId="166AC7DF" w14:textId="607EE56E" w:rsidR="00563734" w:rsidRPr="00B60697" w:rsidRDefault="003B4391" w:rsidP="00B60697">
      <w:pPr>
        <w:pStyle w:val="a6"/>
        <w:numPr>
          <w:ilvl w:val="0"/>
          <w:numId w:val="15"/>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lastRenderedPageBreak/>
        <w:t>"استحالة وجود معيار للحكم على قانون أخلاقي معين بأنه أفضل أو أسوأ من قانون أخلاقي آخر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فلن تكون هناك عندئذ</w:t>
      </w:r>
      <w:r w:rsidR="00814D1A"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أسس سليمة لتقويم السلوك</w:t>
      </w:r>
      <w:r w:rsidR="00814D1A"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فيما عدا اتفاقه مع الع</w:t>
      </w:r>
      <w:r w:rsidR="00814D1A"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رف المحلي أو القومي</w:t>
      </w:r>
      <w:r w:rsidR="00814D1A"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والعرف في حد ذاته لا يصلح أن يكون معيار</w:t>
      </w:r>
      <w:r w:rsidR="00814D1A"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 أخلاقي</w:t>
      </w:r>
      <w:r w:rsidR="00814D1A"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 حقيقي</w:t>
      </w:r>
      <w:r w:rsidR="00814D1A"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w:t>
      </w:r>
    </w:p>
    <w:p w14:paraId="19826B5D" w14:textId="63FF7AAF" w:rsidR="003B4391" w:rsidRPr="00B60697" w:rsidRDefault="003B4391" w:rsidP="00B60697">
      <w:pPr>
        <w:pStyle w:val="a6"/>
        <w:numPr>
          <w:ilvl w:val="0"/>
          <w:numId w:val="15"/>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يستحيل وجود تقدم أخلاقي في ظل معيار نسبي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فكيف نقول</w:t>
      </w:r>
      <w:r w:rsidR="00814D1A"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إن إلغاء الرق أو إبطال وأد البنات</w:t>
      </w:r>
      <w:r w:rsidR="00D83FE2" w:rsidRPr="00B60697">
        <w:rPr>
          <w:rFonts w:ascii="Traditional Arabic" w:hAnsi="Traditional Arabic" w:cs="Traditional Arabic"/>
          <w:color w:val="0F243E" w:themeColor="text2" w:themeShade="80"/>
          <w:sz w:val="34"/>
          <w:szCs w:val="34"/>
          <w:rtl/>
        </w:rPr>
        <w:t xml:space="preserve"> كان خير</w:t>
      </w:r>
      <w:r w:rsidR="00814D1A" w:rsidRPr="00B60697">
        <w:rPr>
          <w:rFonts w:ascii="Traditional Arabic" w:hAnsi="Traditional Arabic" w:cs="Traditional Arabic" w:hint="cs"/>
          <w:color w:val="0F243E" w:themeColor="text2" w:themeShade="80"/>
          <w:sz w:val="34"/>
          <w:szCs w:val="34"/>
          <w:rtl/>
        </w:rPr>
        <w:t>ً</w:t>
      </w:r>
      <w:r w:rsidR="00D83FE2" w:rsidRPr="00B60697">
        <w:rPr>
          <w:rFonts w:ascii="Traditional Arabic" w:hAnsi="Traditional Arabic" w:cs="Traditional Arabic"/>
          <w:color w:val="0F243E" w:themeColor="text2" w:themeShade="80"/>
          <w:sz w:val="34"/>
          <w:szCs w:val="34"/>
          <w:rtl/>
        </w:rPr>
        <w:t>ا؟</w:t>
      </w:r>
      <w:r w:rsidR="00FD5429" w:rsidRPr="00B60697">
        <w:rPr>
          <w:rFonts w:ascii="Traditional Arabic" w:hAnsi="Traditional Arabic" w:cs="Traditional Arabic"/>
          <w:color w:val="0F243E" w:themeColor="text2" w:themeShade="80"/>
          <w:sz w:val="34"/>
          <w:szCs w:val="34"/>
          <w:rtl/>
        </w:rPr>
        <w:t xml:space="preserve"> </w:t>
      </w:r>
      <w:r w:rsidR="00814D1A" w:rsidRPr="00B60697">
        <w:rPr>
          <w:rFonts w:ascii="Traditional Arabic" w:hAnsi="Traditional Arabic" w:cs="Traditional Arabic"/>
          <w:color w:val="0F243E" w:themeColor="text2" w:themeShade="80"/>
          <w:sz w:val="34"/>
          <w:szCs w:val="34"/>
          <w:rtl/>
        </w:rPr>
        <w:t xml:space="preserve">أو </w:t>
      </w:r>
      <w:r w:rsidR="00814D1A" w:rsidRPr="00B60697">
        <w:rPr>
          <w:rFonts w:ascii="Traditional Arabic" w:hAnsi="Traditional Arabic" w:cs="Traditional Arabic" w:hint="cs"/>
          <w:color w:val="0F243E" w:themeColor="text2" w:themeShade="80"/>
          <w:sz w:val="34"/>
          <w:szCs w:val="34"/>
          <w:rtl/>
        </w:rPr>
        <w:t>إ</w:t>
      </w:r>
      <w:r w:rsidR="00D83FE2" w:rsidRPr="00B60697">
        <w:rPr>
          <w:rFonts w:ascii="Traditional Arabic" w:hAnsi="Traditional Arabic" w:cs="Traditional Arabic"/>
          <w:color w:val="0F243E" w:themeColor="text2" w:themeShade="80"/>
          <w:sz w:val="34"/>
          <w:szCs w:val="34"/>
          <w:rtl/>
        </w:rPr>
        <w:t>ن إنهاء الحروب سيكون خير</w:t>
      </w:r>
      <w:r w:rsidR="00814D1A" w:rsidRPr="00B60697">
        <w:rPr>
          <w:rFonts w:ascii="Traditional Arabic" w:hAnsi="Traditional Arabic" w:cs="Traditional Arabic" w:hint="cs"/>
          <w:color w:val="0F243E" w:themeColor="text2" w:themeShade="80"/>
          <w:sz w:val="34"/>
          <w:szCs w:val="34"/>
          <w:rtl/>
        </w:rPr>
        <w:t>ً</w:t>
      </w:r>
      <w:r w:rsidR="00D83FE2" w:rsidRPr="00B60697">
        <w:rPr>
          <w:rFonts w:ascii="Traditional Arabic" w:hAnsi="Traditional Arabic" w:cs="Traditional Arabic"/>
          <w:color w:val="0F243E" w:themeColor="text2" w:themeShade="80"/>
          <w:sz w:val="34"/>
          <w:szCs w:val="34"/>
          <w:rtl/>
        </w:rPr>
        <w:t>ا؟"</w:t>
      </w:r>
      <w:r w:rsidR="00D83FE2" w:rsidRPr="00B60697">
        <w:rPr>
          <w:rStyle w:val="a9"/>
          <w:rFonts w:ascii="Traditional Arabic" w:hAnsi="Traditional Arabic" w:cs="Traditional Arabic"/>
          <w:color w:val="0F243E" w:themeColor="text2" w:themeShade="80"/>
          <w:sz w:val="34"/>
          <w:szCs w:val="34"/>
          <w:rtl/>
        </w:rPr>
        <w:footnoteReference w:id="37"/>
      </w:r>
      <w:r w:rsidR="00905605" w:rsidRPr="00B60697">
        <w:rPr>
          <w:rFonts w:ascii="Traditional Arabic" w:hAnsi="Traditional Arabic" w:cs="Traditional Arabic" w:hint="cs"/>
          <w:color w:val="0F243E" w:themeColor="text2" w:themeShade="80"/>
          <w:sz w:val="34"/>
          <w:szCs w:val="34"/>
          <w:rtl/>
        </w:rPr>
        <w:t>.</w:t>
      </w:r>
    </w:p>
    <w:p w14:paraId="3B5D8ED9" w14:textId="232B1BE2" w:rsidR="006E7E6C" w:rsidRPr="00B60697" w:rsidRDefault="00D83FE2" w:rsidP="00B60697">
      <w:pPr>
        <w:pStyle w:val="a6"/>
        <w:numPr>
          <w:ilvl w:val="0"/>
          <w:numId w:val="15"/>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ماهية الأفضلية في الأخلاق والق</w:t>
      </w:r>
      <w:r w:rsidR="00814D1A" w:rsidRPr="00B60697">
        <w:rPr>
          <w:rFonts w:ascii="Traditional Arabic" w:hAnsi="Traditional Arabic" w:cs="Traditional Arabic"/>
          <w:color w:val="0F243E" w:themeColor="text2" w:themeShade="80"/>
          <w:sz w:val="34"/>
          <w:szCs w:val="34"/>
          <w:rtl/>
        </w:rPr>
        <w:t>يم التي يمكن للإنسان أن ينتهجها</w:t>
      </w:r>
      <w:r w:rsidR="00814D1A"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على أي أساس سوف يكون مقياس</w:t>
      </w:r>
      <w:r w:rsidR="00B61356" w:rsidRPr="00B60697">
        <w:rPr>
          <w:rFonts w:ascii="Traditional Arabic" w:hAnsi="Traditional Arabic" w:cs="Traditional Arabic"/>
          <w:color w:val="0F243E" w:themeColor="text2" w:themeShade="80"/>
          <w:sz w:val="34"/>
          <w:szCs w:val="34"/>
          <w:rtl/>
        </w:rPr>
        <w:t>ها ومعيارها</w:t>
      </w:r>
      <w:r w:rsidR="00FD5429" w:rsidRPr="00B60697">
        <w:rPr>
          <w:rFonts w:ascii="Traditional Arabic" w:hAnsi="Traditional Arabic" w:cs="Traditional Arabic"/>
          <w:color w:val="0F243E" w:themeColor="text2" w:themeShade="80"/>
          <w:sz w:val="34"/>
          <w:szCs w:val="34"/>
          <w:rtl/>
        </w:rPr>
        <w:t xml:space="preserve"> </w:t>
      </w:r>
      <w:r w:rsidR="00B61356" w:rsidRPr="00B60697">
        <w:rPr>
          <w:rFonts w:ascii="Traditional Arabic" w:hAnsi="Traditional Arabic" w:cs="Traditional Arabic"/>
          <w:color w:val="0F243E" w:themeColor="text2" w:themeShade="80"/>
          <w:sz w:val="34"/>
          <w:szCs w:val="34"/>
          <w:rtl/>
        </w:rPr>
        <w:t>إذا لم ت</w:t>
      </w:r>
      <w:r w:rsidR="00C00397" w:rsidRPr="00B60697">
        <w:rPr>
          <w:rFonts w:ascii="Traditional Arabic" w:hAnsi="Traditional Arabic" w:cs="Traditional Arabic"/>
          <w:color w:val="0F243E" w:themeColor="text2" w:themeShade="80"/>
          <w:sz w:val="34"/>
          <w:szCs w:val="34"/>
          <w:rtl/>
        </w:rPr>
        <w:t>كن هناك معايير ثابت</w:t>
      </w:r>
      <w:r w:rsidRPr="00B60697">
        <w:rPr>
          <w:rFonts w:ascii="Traditional Arabic" w:hAnsi="Traditional Arabic" w:cs="Traditional Arabic"/>
          <w:color w:val="0F243E" w:themeColor="text2" w:themeShade="80"/>
          <w:sz w:val="34"/>
          <w:szCs w:val="34"/>
          <w:rtl/>
        </w:rPr>
        <w:t>ة وأسس يتخذها منهج</w:t>
      </w:r>
      <w:r w:rsidR="00814D1A"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 لن</w:t>
      </w:r>
      <w:r w:rsidR="00814D1A"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ي</w:t>
      </w:r>
      <w:r w:rsidR="00814D1A"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ل</w:t>
      </w:r>
      <w:r w:rsidR="00814D1A" w:rsidRPr="00B60697">
        <w:rPr>
          <w:rFonts w:ascii="Traditional Arabic" w:hAnsi="Traditional Arabic" w:cs="Traditional Arabic" w:hint="cs"/>
          <w:color w:val="0F243E" w:themeColor="text2" w:themeShade="80"/>
          <w:sz w:val="34"/>
          <w:szCs w:val="34"/>
          <w:rtl/>
        </w:rPr>
        <w:t>ِ</w:t>
      </w:r>
      <w:r w:rsidR="00814D1A" w:rsidRPr="00B60697">
        <w:rPr>
          <w:rFonts w:ascii="Traditional Arabic" w:hAnsi="Traditional Arabic" w:cs="Traditional Arabic"/>
          <w:color w:val="0F243E" w:themeColor="text2" w:themeShade="80"/>
          <w:sz w:val="34"/>
          <w:szCs w:val="34"/>
          <w:rtl/>
        </w:rPr>
        <w:t xml:space="preserve"> </w:t>
      </w:r>
      <w:r w:rsidR="00814D1A" w:rsidRPr="00B60697">
        <w:rPr>
          <w:rFonts w:ascii="Traditional Arabic" w:hAnsi="Traditional Arabic" w:cs="Traditional Arabic" w:hint="cs"/>
          <w:color w:val="0F243E" w:themeColor="text2" w:themeShade="80"/>
          <w:sz w:val="34"/>
          <w:szCs w:val="34"/>
          <w:rtl/>
        </w:rPr>
        <w:t>ا</w:t>
      </w:r>
      <w:r w:rsidR="00814D1A" w:rsidRPr="00B60697">
        <w:rPr>
          <w:rFonts w:ascii="Traditional Arabic" w:hAnsi="Traditional Arabic" w:cs="Traditional Arabic"/>
          <w:color w:val="0F243E" w:themeColor="text2" w:themeShade="80"/>
          <w:sz w:val="34"/>
          <w:szCs w:val="34"/>
          <w:rtl/>
        </w:rPr>
        <w:t>لفضيلة</w:t>
      </w:r>
      <w:r w:rsidR="00814D1A" w:rsidRPr="00B60697">
        <w:rPr>
          <w:rFonts w:ascii="Traditional Arabic" w:hAnsi="Traditional Arabic" w:cs="Traditional Arabic" w:hint="cs"/>
          <w:color w:val="0F243E" w:themeColor="text2" w:themeShade="80"/>
          <w:sz w:val="34"/>
          <w:szCs w:val="34"/>
          <w:rtl/>
        </w:rPr>
        <w:t>؟</w:t>
      </w:r>
    </w:p>
    <w:p w14:paraId="0F3E004A" w14:textId="77777777" w:rsidR="00DB757A" w:rsidRPr="00B60697" w:rsidRDefault="00DB757A" w:rsidP="00B60697">
      <w:pPr>
        <w:pStyle w:val="a6"/>
        <w:bidi/>
        <w:spacing w:after="0" w:line="240" w:lineRule="auto"/>
        <w:ind w:left="0"/>
        <w:jc w:val="both"/>
        <w:rPr>
          <w:rFonts w:ascii="Traditional Arabic" w:hAnsi="Traditional Arabic" w:cs="Traditional Arabic"/>
          <w:color w:val="0F243E" w:themeColor="text2" w:themeShade="80"/>
          <w:sz w:val="34"/>
          <w:szCs w:val="34"/>
        </w:rPr>
      </w:pPr>
    </w:p>
    <w:p w14:paraId="589DC81C" w14:textId="11EB5284" w:rsidR="00535B7D" w:rsidRPr="00B60697" w:rsidRDefault="007D5E61" w:rsidP="00B60697">
      <w:pPr>
        <w:pStyle w:val="a6"/>
        <w:numPr>
          <w:ilvl w:val="1"/>
          <w:numId w:val="5"/>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E36C0A" w:themeColor="accent6" w:themeShade="BF"/>
          <w:sz w:val="34"/>
          <w:szCs w:val="34"/>
          <w:rtl/>
        </w:rPr>
        <w:t>أقسامه؛</w:t>
      </w:r>
      <w:r w:rsidR="00814D1A" w:rsidRPr="00B60697">
        <w:rPr>
          <w:rFonts w:ascii="Traditional Arabic" w:hAnsi="Traditional Arabic" w:cs="Traditional Arabic" w:hint="cs"/>
          <w:color w:val="E36C0A" w:themeColor="accent6" w:themeShade="BF"/>
          <w:sz w:val="34"/>
          <w:szCs w:val="34"/>
          <w:rtl/>
        </w:rPr>
        <w:t xml:space="preserve"> "</w:t>
      </w:r>
      <w:r w:rsidR="00814D1A" w:rsidRPr="00B60697">
        <w:rPr>
          <w:rFonts w:ascii="Traditional Arabic" w:hAnsi="Traditional Arabic" w:cs="Traditional Arabic"/>
          <w:color w:val="E36C0A" w:themeColor="accent6" w:themeShade="BF"/>
          <w:sz w:val="34"/>
          <w:szCs w:val="34"/>
          <w:rtl/>
        </w:rPr>
        <w:t>العملية والنظرية</w:t>
      </w:r>
      <w:r w:rsidR="00814D1A" w:rsidRPr="00B60697">
        <w:rPr>
          <w:rFonts w:ascii="Traditional Arabic" w:hAnsi="Traditional Arabic" w:cs="Traditional Arabic" w:hint="cs"/>
          <w:color w:val="E36C0A" w:themeColor="accent6" w:themeShade="BF"/>
          <w:sz w:val="34"/>
          <w:szCs w:val="34"/>
          <w:rtl/>
        </w:rPr>
        <w:t>"</w:t>
      </w:r>
      <w:r w:rsidR="00535B7D" w:rsidRPr="00B60697">
        <w:rPr>
          <w:rFonts w:ascii="Traditional Arabic" w:hAnsi="Traditional Arabic" w:cs="Traditional Arabic"/>
          <w:color w:val="E36C0A" w:themeColor="accent6" w:themeShade="BF"/>
          <w:sz w:val="34"/>
          <w:szCs w:val="34"/>
          <w:rtl/>
        </w:rPr>
        <w:t>.</w:t>
      </w:r>
    </w:p>
    <w:p w14:paraId="3812C0F9" w14:textId="2643EC16" w:rsidR="007D5E61"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7D5E61" w:rsidRPr="00B60697">
        <w:rPr>
          <w:rFonts w:ascii="Traditional Arabic" w:hAnsi="Traditional Arabic" w:cs="Traditional Arabic"/>
          <w:color w:val="0F243E" w:themeColor="text2" w:themeShade="80"/>
          <w:sz w:val="34"/>
          <w:szCs w:val="34"/>
          <w:rtl/>
        </w:rPr>
        <w:t xml:space="preserve">ككل علم له مجالاته وأقسامه؛ </w:t>
      </w:r>
      <w:r w:rsidR="00B61356" w:rsidRPr="00B60697">
        <w:rPr>
          <w:rFonts w:ascii="Traditional Arabic" w:hAnsi="Traditional Arabic" w:cs="Traditional Arabic"/>
          <w:color w:val="0F243E" w:themeColor="text2" w:themeShade="80"/>
          <w:sz w:val="34"/>
          <w:szCs w:val="34"/>
          <w:rtl/>
        </w:rPr>
        <w:t>ف</w:t>
      </w:r>
      <w:r w:rsidR="007D5E61" w:rsidRPr="00B60697">
        <w:rPr>
          <w:rFonts w:ascii="Traditional Arabic" w:hAnsi="Traditional Arabic" w:cs="Traditional Arabic"/>
          <w:color w:val="0F243E" w:themeColor="text2" w:themeShade="80"/>
          <w:sz w:val="34"/>
          <w:szCs w:val="34"/>
          <w:rtl/>
        </w:rPr>
        <w:t>لعلم الأخلاق مجالان للبحث والدراسة:</w:t>
      </w:r>
    </w:p>
    <w:p w14:paraId="4281F263" w14:textId="4E188295" w:rsidR="007D5E61" w:rsidRPr="00B60697" w:rsidRDefault="007D5E61" w:rsidP="00B60697">
      <w:pPr>
        <w:pStyle w:val="a6"/>
        <w:numPr>
          <w:ilvl w:val="0"/>
          <w:numId w:val="16"/>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 xml:space="preserve">الأول: </w:t>
      </w:r>
      <w:r w:rsidRPr="00B60697">
        <w:rPr>
          <w:rFonts w:ascii="Traditional Arabic" w:hAnsi="Traditional Arabic" w:cs="Traditional Arabic"/>
          <w:color w:val="943634" w:themeColor="accent2" w:themeShade="BF"/>
          <w:sz w:val="34"/>
          <w:szCs w:val="34"/>
          <w:rtl/>
        </w:rPr>
        <w:t>علم الأخلاق العملي</w:t>
      </w:r>
      <w:r w:rsidR="00A61F58"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61F58" w:rsidRPr="00B60697">
        <w:rPr>
          <w:rFonts w:ascii="Traditional Arabic" w:hAnsi="Traditional Arabic" w:cs="Traditional Arabic"/>
          <w:color w:val="0F243E" w:themeColor="text2" w:themeShade="80"/>
          <w:sz w:val="34"/>
          <w:szCs w:val="34"/>
          <w:rtl/>
        </w:rPr>
        <w:t>ويبحث في الم</w:t>
      </w:r>
      <w:r w:rsidR="00814D1A" w:rsidRPr="00B60697">
        <w:rPr>
          <w:rFonts w:ascii="Traditional Arabic" w:hAnsi="Traditional Arabic" w:cs="Traditional Arabic" w:hint="cs"/>
          <w:color w:val="0F243E" w:themeColor="text2" w:themeShade="80"/>
          <w:sz w:val="34"/>
          <w:szCs w:val="34"/>
          <w:rtl/>
        </w:rPr>
        <w:t>َ</w:t>
      </w:r>
      <w:r w:rsidR="00A61F58" w:rsidRPr="00B60697">
        <w:rPr>
          <w:rFonts w:ascii="Traditional Arabic" w:hAnsi="Traditional Arabic" w:cs="Traditional Arabic"/>
          <w:color w:val="0F243E" w:themeColor="text2" w:themeShade="80"/>
          <w:sz w:val="34"/>
          <w:szCs w:val="34"/>
          <w:rtl/>
        </w:rPr>
        <w:t>ل</w:t>
      </w:r>
      <w:r w:rsidR="00814D1A" w:rsidRPr="00B60697">
        <w:rPr>
          <w:rFonts w:ascii="Traditional Arabic" w:hAnsi="Traditional Arabic" w:cs="Traditional Arabic" w:hint="cs"/>
          <w:color w:val="0F243E" w:themeColor="text2" w:themeShade="80"/>
          <w:sz w:val="34"/>
          <w:szCs w:val="34"/>
          <w:rtl/>
        </w:rPr>
        <w:t>َ</w:t>
      </w:r>
      <w:r w:rsidR="00A61F58" w:rsidRPr="00B60697">
        <w:rPr>
          <w:rFonts w:ascii="Traditional Arabic" w:hAnsi="Traditional Arabic" w:cs="Traditional Arabic"/>
          <w:color w:val="0F243E" w:themeColor="text2" w:themeShade="80"/>
          <w:sz w:val="34"/>
          <w:szCs w:val="34"/>
          <w:rtl/>
        </w:rPr>
        <w:t>كات</w:t>
      </w:r>
      <w:r w:rsidRPr="00B60697">
        <w:rPr>
          <w:rFonts w:ascii="Traditional Arabic" w:hAnsi="Traditional Arabic" w:cs="Traditional Arabic"/>
          <w:color w:val="0F243E" w:themeColor="text2" w:themeShade="80"/>
          <w:sz w:val="34"/>
          <w:szCs w:val="34"/>
          <w:rtl/>
        </w:rPr>
        <w:t xml:space="preserve"> الفاضلة التي يلزم الإنسان التحلي بها وممارستها في يومياته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وهي كثيرة لا ت</w:t>
      </w:r>
      <w:r w:rsidR="00814D1A"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حصى ولا ت</w:t>
      </w:r>
      <w:r w:rsidR="00814D1A"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ع</w:t>
      </w:r>
      <w:r w:rsidR="00814D1A"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د</w:t>
      </w:r>
      <w:r w:rsidR="00814D1A" w:rsidRPr="00B60697">
        <w:rPr>
          <w:rFonts w:ascii="Traditional Arabic" w:hAnsi="Traditional Arabic" w:cs="Traditional Arabic" w:hint="cs"/>
          <w:color w:val="0F243E" w:themeColor="text2" w:themeShade="80"/>
          <w:sz w:val="34"/>
          <w:szCs w:val="34"/>
          <w:rtl/>
        </w:rPr>
        <w:t>ُّ</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61F58" w:rsidRPr="00B60697">
        <w:rPr>
          <w:rFonts w:ascii="Traditional Arabic" w:hAnsi="Traditional Arabic" w:cs="Traditional Arabic"/>
          <w:color w:val="0F243E" w:themeColor="text2" w:themeShade="80"/>
          <w:sz w:val="34"/>
          <w:szCs w:val="34"/>
          <w:rtl/>
        </w:rPr>
        <w:t>وهو مجال كتابات وقرائح العديد من النخب قديم</w:t>
      </w:r>
      <w:r w:rsidR="00814D1A" w:rsidRPr="00B60697">
        <w:rPr>
          <w:rFonts w:ascii="Traditional Arabic" w:hAnsi="Traditional Arabic" w:cs="Traditional Arabic" w:hint="cs"/>
          <w:color w:val="0F243E" w:themeColor="text2" w:themeShade="80"/>
          <w:sz w:val="34"/>
          <w:szCs w:val="34"/>
          <w:rtl/>
        </w:rPr>
        <w:t>ً</w:t>
      </w:r>
      <w:r w:rsidR="00A61F58" w:rsidRPr="00B60697">
        <w:rPr>
          <w:rFonts w:ascii="Traditional Arabic" w:hAnsi="Traditional Arabic" w:cs="Traditional Arabic"/>
          <w:color w:val="0F243E" w:themeColor="text2" w:themeShade="80"/>
          <w:sz w:val="34"/>
          <w:szCs w:val="34"/>
          <w:rtl/>
        </w:rPr>
        <w:t>ا وحديث</w:t>
      </w:r>
      <w:r w:rsidR="00814D1A" w:rsidRPr="00B60697">
        <w:rPr>
          <w:rFonts w:ascii="Traditional Arabic" w:hAnsi="Traditional Arabic" w:cs="Traditional Arabic" w:hint="cs"/>
          <w:color w:val="0F243E" w:themeColor="text2" w:themeShade="80"/>
          <w:sz w:val="34"/>
          <w:szCs w:val="34"/>
          <w:rtl/>
        </w:rPr>
        <w:t>ً</w:t>
      </w:r>
      <w:r w:rsidR="00A61F58" w:rsidRPr="00B60697">
        <w:rPr>
          <w:rFonts w:ascii="Traditional Arabic" w:hAnsi="Traditional Arabic" w:cs="Traditional Arabic"/>
          <w:color w:val="0F243E" w:themeColor="text2" w:themeShade="80"/>
          <w:sz w:val="34"/>
          <w:szCs w:val="34"/>
          <w:rtl/>
        </w:rPr>
        <w:t>ا</w:t>
      </w:r>
      <w:r w:rsidR="00814D1A"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5734F" w:rsidRPr="00B60697">
        <w:rPr>
          <w:rFonts w:ascii="Traditional Arabic" w:hAnsi="Traditional Arabic" w:cs="Traditional Arabic"/>
          <w:color w:val="0F243E" w:themeColor="text2" w:themeShade="80"/>
          <w:sz w:val="34"/>
          <w:szCs w:val="34"/>
          <w:rtl/>
        </w:rPr>
        <w:t>كالعفة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5734F" w:rsidRPr="00B60697">
        <w:rPr>
          <w:rFonts w:ascii="Traditional Arabic" w:hAnsi="Traditional Arabic" w:cs="Traditional Arabic"/>
          <w:color w:val="0F243E" w:themeColor="text2" w:themeShade="80"/>
          <w:sz w:val="34"/>
          <w:szCs w:val="34"/>
          <w:rtl/>
        </w:rPr>
        <w:t>والقناعة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5734F" w:rsidRPr="00B60697">
        <w:rPr>
          <w:rFonts w:ascii="Traditional Arabic" w:hAnsi="Traditional Arabic" w:cs="Traditional Arabic"/>
          <w:color w:val="0F243E" w:themeColor="text2" w:themeShade="80"/>
          <w:sz w:val="34"/>
          <w:szCs w:val="34"/>
          <w:rtl/>
        </w:rPr>
        <w:t>والتصون</w:t>
      </w:r>
      <w:r w:rsidR="004C0F0A" w:rsidRPr="00B60697">
        <w:rPr>
          <w:rFonts w:ascii="Traditional Arabic" w:hAnsi="Traditional Arabic" w:cs="Traditional Arabic"/>
          <w:color w:val="0F243E" w:themeColor="text2" w:themeShade="80"/>
          <w:sz w:val="34"/>
          <w:szCs w:val="34"/>
          <w:rtl/>
        </w:rPr>
        <w:t xml:space="preserve">، </w:t>
      </w:r>
      <w:r w:rsidR="0035734F" w:rsidRPr="00B60697">
        <w:rPr>
          <w:rFonts w:ascii="Traditional Arabic" w:hAnsi="Traditional Arabic" w:cs="Traditional Arabic"/>
          <w:color w:val="0F243E" w:themeColor="text2" w:themeShade="80"/>
          <w:sz w:val="34"/>
          <w:szCs w:val="34"/>
          <w:rtl/>
        </w:rPr>
        <w:t>والحلم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5734F" w:rsidRPr="00B60697">
        <w:rPr>
          <w:rFonts w:ascii="Traditional Arabic" w:hAnsi="Traditional Arabic" w:cs="Traditional Arabic"/>
          <w:color w:val="0F243E" w:themeColor="text2" w:themeShade="80"/>
          <w:sz w:val="34"/>
          <w:szCs w:val="34"/>
          <w:rtl/>
        </w:rPr>
        <w:t>والوقار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5734F" w:rsidRPr="00B60697">
        <w:rPr>
          <w:rFonts w:ascii="Traditional Arabic" w:hAnsi="Traditional Arabic" w:cs="Traditional Arabic"/>
          <w:color w:val="0F243E" w:themeColor="text2" w:themeShade="80"/>
          <w:sz w:val="34"/>
          <w:szCs w:val="34"/>
          <w:rtl/>
        </w:rPr>
        <w:t>والحياء</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5734F" w:rsidRPr="00B60697">
        <w:rPr>
          <w:rFonts w:ascii="Traditional Arabic" w:hAnsi="Traditional Arabic" w:cs="Traditional Arabic"/>
          <w:color w:val="0F243E" w:themeColor="text2" w:themeShade="80"/>
          <w:sz w:val="34"/>
          <w:szCs w:val="34"/>
          <w:rtl/>
        </w:rPr>
        <w:t>والعدل</w:t>
      </w:r>
      <w:r w:rsidR="00814D1A" w:rsidRPr="00B60697">
        <w:rPr>
          <w:rFonts w:ascii="Traditional Arabic" w:hAnsi="Traditional Arabic" w:cs="Traditional Arabic" w:hint="cs"/>
          <w:color w:val="0F243E" w:themeColor="text2" w:themeShade="80"/>
          <w:sz w:val="34"/>
          <w:szCs w:val="34"/>
          <w:rtl/>
        </w:rPr>
        <w:t>،</w:t>
      </w:r>
      <w:r w:rsidR="0035734F" w:rsidRPr="00B60697">
        <w:rPr>
          <w:rFonts w:ascii="Traditional Arabic" w:hAnsi="Traditional Arabic" w:cs="Traditional Arabic"/>
          <w:color w:val="0F243E" w:themeColor="text2" w:themeShade="80"/>
          <w:sz w:val="34"/>
          <w:szCs w:val="34"/>
          <w:rtl/>
        </w:rPr>
        <w:t xml:space="preserve"> والرحمة</w:t>
      </w:r>
      <w:r w:rsidR="00814D1A" w:rsidRPr="00B60697">
        <w:rPr>
          <w:rFonts w:ascii="Traditional Arabic" w:hAnsi="Traditional Arabic" w:cs="Traditional Arabic" w:hint="cs"/>
          <w:color w:val="0F243E" w:themeColor="text2" w:themeShade="80"/>
          <w:sz w:val="34"/>
          <w:szCs w:val="34"/>
          <w:rtl/>
        </w:rPr>
        <w:t>،</w:t>
      </w:r>
      <w:r w:rsidR="0035734F" w:rsidRPr="00B60697">
        <w:rPr>
          <w:rFonts w:ascii="Traditional Arabic" w:hAnsi="Traditional Arabic" w:cs="Traditional Arabic"/>
          <w:color w:val="0F243E" w:themeColor="text2" w:themeShade="80"/>
          <w:sz w:val="34"/>
          <w:szCs w:val="34"/>
          <w:rtl/>
        </w:rPr>
        <w:t xml:space="preserve"> ونحو ذلك.</w:t>
      </w:r>
    </w:p>
    <w:p w14:paraId="0E3CA951" w14:textId="59E2CDD7" w:rsidR="0035734F" w:rsidRPr="00B60697" w:rsidRDefault="007D5E61" w:rsidP="00B60697">
      <w:pPr>
        <w:pStyle w:val="a6"/>
        <w:numPr>
          <w:ilvl w:val="0"/>
          <w:numId w:val="16"/>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 xml:space="preserve">الثاني: </w:t>
      </w:r>
      <w:r w:rsidRPr="00B60697">
        <w:rPr>
          <w:rFonts w:ascii="Traditional Arabic" w:hAnsi="Traditional Arabic" w:cs="Traditional Arabic"/>
          <w:color w:val="943634" w:themeColor="accent2" w:themeShade="BF"/>
          <w:sz w:val="34"/>
          <w:szCs w:val="34"/>
          <w:rtl/>
        </w:rPr>
        <w:t>علم الأخلاق النظري</w:t>
      </w:r>
      <w:r w:rsidRPr="00B60697">
        <w:rPr>
          <w:rFonts w:ascii="Traditional Arabic" w:hAnsi="Traditional Arabic" w:cs="Traditional Arabic"/>
          <w:color w:val="0F243E" w:themeColor="text2" w:themeShade="80"/>
          <w:sz w:val="34"/>
          <w:szCs w:val="34"/>
          <w:rtl/>
        </w:rPr>
        <w:t>: القائم على البحث في المبادئ الكلية بشمول</w:t>
      </w:r>
      <w:r w:rsidR="00814D1A" w:rsidRPr="00B60697">
        <w:rPr>
          <w:rFonts w:ascii="Traditional Arabic" w:hAnsi="Traditional Arabic" w:cs="Traditional Arabic"/>
          <w:color w:val="0F243E" w:themeColor="text2" w:themeShade="80"/>
          <w:sz w:val="34"/>
          <w:szCs w:val="34"/>
          <w:rtl/>
        </w:rPr>
        <w:t>يتها واستنباط الواجبات الفرعية؛</w:t>
      </w:r>
      <w:r w:rsidR="00814D1A" w:rsidRPr="00B60697">
        <w:rPr>
          <w:rFonts w:ascii="Traditional Arabic" w:hAnsi="Traditional Arabic" w:cs="Traditional Arabic" w:hint="cs"/>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كالبحث عن حقيقة الخير المطلق</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A61F58" w:rsidRPr="00B60697">
        <w:rPr>
          <w:rFonts w:ascii="Traditional Arabic" w:hAnsi="Traditional Arabic" w:cs="Traditional Arabic"/>
          <w:color w:val="0F243E" w:themeColor="text2" w:themeShade="80"/>
          <w:sz w:val="34"/>
          <w:szCs w:val="34"/>
          <w:rtl/>
          <w:lang w:bidi="ar-MA"/>
        </w:rPr>
        <w:t>وماهية ال</w:t>
      </w:r>
      <w:r w:rsidR="00B61356" w:rsidRPr="00B60697">
        <w:rPr>
          <w:rFonts w:ascii="Traditional Arabic" w:hAnsi="Traditional Arabic" w:cs="Traditional Arabic"/>
          <w:color w:val="0F243E" w:themeColor="text2" w:themeShade="80"/>
          <w:sz w:val="34"/>
          <w:szCs w:val="34"/>
          <w:rtl/>
          <w:lang w:bidi="ar-MA"/>
        </w:rPr>
        <w:t>فضيلة</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B61356" w:rsidRPr="00B60697">
        <w:rPr>
          <w:rFonts w:ascii="Traditional Arabic" w:hAnsi="Traditional Arabic" w:cs="Traditional Arabic"/>
          <w:color w:val="0F243E" w:themeColor="text2" w:themeShade="80"/>
          <w:sz w:val="34"/>
          <w:szCs w:val="34"/>
          <w:rtl/>
          <w:lang w:bidi="ar-MA"/>
        </w:rPr>
        <w:t>وعن المقاصد العملية البعيد</w:t>
      </w:r>
      <w:r w:rsidR="00A61F58" w:rsidRPr="00B60697">
        <w:rPr>
          <w:rFonts w:ascii="Traditional Arabic" w:hAnsi="Traditional Arabic" w:cs="Traditional Arabic"/>
          <w:color w:val="0F243E" w:themeColor="text2" w:themeShade="80"/>
          <w:sz w:val="34"/>
          <w:szCs w:val="34"/>
          <w:rtl/>
          <w:lang w:bidi="ar-MA"/>
        </w:rPr>
        <w:t>ة</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A61F58" w:rsidRPr="00B60697">
        <w:rPr>
          <w:rFonts w:ascii="Traditional Arabic" w:hAnsi="Traditional Arabic" w:cs="Traditional Arabic"/>
          <w:color w:val="0F243E" w:themeColor="text2" w:themeShade="80"/>
          <w:sz w:val="34"/>
          <w:szCs w:val="34"/>
          <w:rtl/>
          <w:lang w:bidi="ar-MA"/>
        </w:rPr>
        <w:t>والأهداف</w:t>
      </w:r>
      <w:r w:rsidR="002327C5">
        <w:rPr>
          <w:rFonts w:ascii="Traditional Arabic" w:hAnsi="Traditional Arabic" w:cs="Traditional Arabic"/>
          <w:color w:val="0F243E" w:themeColor="text2" w:themeShade="80"/>
          <w:sz w:val="34"/>
          <w:szCs w:val="34"/>
          <w:rtl/>
          <w:lang w:bidi="ar-MA"/>
        </w:rPr>
        <w:t>.</w:t>
      </w:r>
      <w:r w:rsidR="00A61F58" w:rsidRPr="00B60697">
        <w:rPr>
          <w:rFonts w:ascii="Traditional Arabic" w:hAnsi="Traditional Arabic" w:cs="Traditional Arabic"/>
          <w:color w:val="0F243E" w:themeColor="text2" w:themeShade="80"/>
          <w:sz w:val="34"/>
          <w:szCs w:val="34"/>
          <w:rtl/>
          <w:lang w:bidi="ar-MA"/>
        </w:rPr>
        <w:t>..</w:t>
      </w:r>
      <w:r w:rsidR="00814D1A" w:rsidRPr="00B60697">
        <w:rPr>
          <w:rFonts w:ascii="Traditional Arabic" w:hAnsi="Traditional Arabic" w:cs="Traditional Arabic" w:hint="cs"/>
          <w:color w:val="0F243E" w:themeColor="text2" w:themeShade="80"/>
          <w:sz w:val="34"/>
          <w:szCs w:val="34"/>
          <w:rtl/>
          <w:lang w:bidi="ar-MA"/>
        </w:rPr>
        <w:t xml:space="preserve"> </w:t>
      </w:r>
      <w:r w:rsidR="00A61F58" w:rsidRPr="00B60697">
        <w:rPr>
          <w:rFonts w:ascii="Traditional Arabic" w:hAnsi="Traditional Arabic" w:cs="Traditional Arabic"/>
          <w:color w:val="0F243E" w:themeColor="text2" w:themeShade="80"/>
          <w:sz w:val="34"/>
          <w:szCs w:val="34"/>
          <w:rtl/>
          <w:lang w:bidi="ar-MA"/>
        </w:rPr>
        <w:t>وكل ما ي</w:t>
      </w:r>
      <w:r w:rsidR="00814D1A" w:rsidRPr="00B60697">
        <w:rPr>
          <w:rFonts w:ascii="Traditional Arabic" w:hAnsi="Traditional Arabic" w:cs="Traditional Arabic" w:hint="cs"/>
          <w:color w:val="0F243E" w:themeColor="text2" w:themeShade="80"/>
          <w:sz w:val="34"/>
          <w:szCs w:val="34"/>
          <w:rtl/>
          <w:lang w:bidi="ar-MA"/>
        </w:rPr>
        <w:t>ُ</w:t>
      </w:r>
      <w:r w:rsidR="00A61F58" w:rsidRPr="00B60697">
        <w:rPr>
          <w:rFonts w:ascii="Traditional Arabic" w:hAnsi="Traditional Arabic" w:cs="Traditional Arabic"/>
          <w:color w:val="0F243E" w:themeColor="text2" w:themeShade="80"/>
          <w:sz w:val="34"/>
          <w:szCs w:val="34"/>
          <w:rtl/>
          <w:lang w:bidi="ar-MA"/>
        </w:rPr>
        <w:t>عرف بفلسفة الأخلاق</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A61F58" w:rsidRPr="00B60697">
        <w:rPr>
          <w:rFonts w:ascii="Traditional Arabic" w:hAnsi="Traditional Arabic" w:cs="Traditional Arabic"/>
          <w:color w:val="0F243E" w:themeColor="text2" w:themeShade="80"/>
          <w:sz w:val="34"/>
          <w:szCs w:val="34"/>
          <w:rtl/>
          <w:lang w:bidi="ar-MA"/>
        </w:rPr>
        <w:t>وعلاقته بعلم الأخلاق العملي</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A61F58" w:rsidRPr="00B60697">
        <w:rPr>
          <w:rFonts w:ascii="Traditional Arabic" w:hAnsi="Traditional Arabic" w:cs="Traditional Arabic"/>
          <w:color w:val="0F243E" w:themeColor="text2" w:themeShade="80"/>
          <w:sz w:val="34"/>
          <w:szCs w:val="34"/>
          <w:rtl/>
          <w:lang w:bidi="ar-MA"/>
        </w:rPr>
        <w:t>كالتي بين علم أصول الفقه وعلم الفقه</w:t>
      </w:r>
      <w:r w:rsidR="00814D1A" w:rsidRPr="00B60697">
        <w:rPr>
          <w:rFonts w:ascii="Traditional Arabic" w:hAnsi="Traditional Arabic" w:cs="Traditional Arabic" w:hint="cs"/>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A61F58" w:rsidRPr="00B60697">
        <w:rPr>
          <w:rFonts w:ascii="Traditional Arabic" w:hAnsi="Traditional Arabic" w:cs="Traditional Arabic"/>
          <w:color w:val="0F243E" w:themeColor="text2" w:themeShade="80"/>
          <w:sz w:val="34"/>
          <w:szCs w:val="34"/>
          <w:rtl/>
          <w:lang w:bidi="ar-MA"/>
        </w:rPr>
        <w:t>حيث يكون مجال اشتغال فيلسوف الأخلاق خارج</w:t>
      </w:r>
      <w:r w:rsidR="00814D1A" w:rsidRPr="00B60697">
        <w:rPr>
          <w:rFonts w:ascii="Traditional Arabic" w:hAnsi="Traditional Arabic" w:cs="Traditional Arabic" w:hint="cs"/>
          <w:color w:val="0F243E" w:themeColor="text2" w:themeShade="80"/>
          <w:sz w:val="34"/>
          <w:szCs w:val="34"/>
          <w:rtl/>
          <w:lang w:bidi="ar-MA"/>
        </w:rPr>
        <w:t>ً</w:t>
      </w:r>
      <w:r w:rsidR="00A61F58" w:rsidRPr="00B60697">
        <w:rPr>
          <w:rFonts w:ascii="Traditional Arabic" w:hAnsi="Traditional Arabic" w:cs="Traditional Arabic"/>
          <w:color w:val="0F243E" w:themeColor="text2" w:themeShade="80"/>
          <w:sz w:val="34"/>
          <w:szCs w:val="34"/>
          <w:rtl/>
          <w:lang w:bidi="ar-MA"/>
        </w:rPr>
        <w:t>ا عن النطاق العملي</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A61F58" w:rsidRPr="00B60697">
        <w:rPr>
          <w:rFonts w:ascii="Traditional Arabic" w:hAnsi="Traditional Arabic" w:cs="Traditional Arabic"/>
          <w:color w:val="0F243E" w:themeColor="text2" w:themeShade="80"/>
          <w:sz w:val="34"/>
          <w:szCs w:val="34"/>
          <w:rtl/>
          <w:lang w:bidi="ar-MA"/>
        </w:rPr>
        <w:t>نحو تحقيق الغايات والمقاصد من علم الأخلاق</w:t>
      </w:r>
      <w:r w:rsidR="00814D1A" w:rsidRPr="00B60697">
        <w:rPr>
          <w:rFonts w:ascii="Traditional Arabic" w:hAnsi="Traditional Arabic" w:cs="Traditional Arabic" w:hint="cs"/>
          <w:color w:val="0F243E" w:themeColor="text2" w:themeShade="80"/>
          <w:sz w:val="34"/>
          <w:szCs w:val="34"/>
          <w:rtl/>
          <w:lang w:bidi="ar-MA"/>
        </w:rPr>
        <w:t>،</w:t>
      </w:r>
      <w:r w:rsidR="00A61F58" w:rsidRPr="00B60697">
        <w:rPr>
          <w:rFonts w:ascii="Traditional Arabic" w:hAnsi="Traditional Arabic" w:cs="Traditional Arabic"/>
          <w:color w:val="0F243E" w:themeColor="text2" w:themeShade="80"/>
          <w:sz w:val="34"/>
          <w:szCs w:val="34"/>
          <w:rtl/>
          <w:lang w:bidi="ar-MA"/>
        </w:rPr>
        <w:t xml:space="preserve"> المتمثلة في الخير المطلق والفضيلة بكلياتها الكونية</w:t>
      </w:r>
      <w:r w:rsidR="0035734F" w:rsidRPr="00B60697">
        <w:rPr>
          <w:rFonts w:ascii="Traditional Arabic" w:hAnsi="Traditional Arabic" w:cs="Traditional Arabic"/>
          <w:color w:val="0F243E" w:themeColor="text2" w:themeShade="80"/>
          <w:sz w:val="34"/>
          <w:szCs w:val="34"/>
          <w:rtl/>
          <w:lang w:bidi="ar-MA"/>
        </w:rPr>
        <w:t>.</w:t>
      </w:r>
    </w:p>
    <w:p w14:paraId="48384ABD" w14:textId="77777777" w:rsidR="008013E5" w:rsidRPr="00B60697" w:rsidRDefault="008013E5" w:rsidP="00B60697">
      <w:pPr>
        <w:pStyle w:val="a6"/>
        <w:bidi/>
        <w:spacing w:after="0" w:line="240" w:lineRule="auto"/>
        <w:ind w:left="0"/>
        <w:jc w:val="both"/>
        <w:rPr>
          <w:rFonts w:ascii="Traditional Arabic" w:hAnsi="Traditional Arabic" w:cs="Traditional Arabic"/>
          <w:color w:val="0F243E" w:themeColor="text2" w:themeShade="80"/>
          <w:sz w:val="34"/>
          <w:szCs w:val="34"/>
        </w:rPr>
      </w:pPr>
    </w:p>
    <w:p w14:paraId="329804FC" w14:textId="05528164" w:rsidR="00535B7D" w:rsidRPr="00B60697" w:rsidRDefault="00814D1A" w:rsidP="00B60697">
      <w:pPr>
        <w:pStyle w:val="a6"/>
        <w:numPr>
          <w:ilvl w:val="0"/>
          <w:numId w:val="13"/>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070C0"/>
          <w:sz w:val="34"/>
          <w:szCs w:val="34"/>
          <w:rtl/>
        </w:rPr>
        <w:t>مناهج علم الأخلاق</w:t>
      </w:r>
      <w:r w:rsidRPr="00B60697">
        <w:rPr>
          <w:rFonts w:ascii="Traditional Arabic" w:hAnsi="Traditional Arabic" w:cs="Traditional Arabic" w:hint="cs"/>
          <w:color w:val="0070C0"/>
          <w:sz w:val="34"/>
          <w:szCs w:val="34"/>
          <w:rtl/>
        </w:rPr>
        <w:t>:</w:t>
      </w:r>
      <w:r w:rsidR="004E0115" w:rsidRPr="00B60697">
        <w:rPr>
          <w:rFonts w:ascii="Traditional Arabic" w:hAnsi="Traditional Arabic" w:cs="Traditional Arabic"/>
          <w:color w:val="0070C0"/>
          <w:sz w:val="34"/>
          <w:szCs w:val="34"/>
          <w:rtl/>
        </w:rPr>
        <w:t xml:space="preserve"> التجريبي</w:t>
      </w:r>
      <w:r w:rsidR="006452ED" w:rsidRPr="00B60697">
        <w:rPr>
          <w:rFonts w:ascii="Traditional Arabic" w:hAnsi="Traditional Arabic" w:cs="Traditional Arabic"/>
          <w:color w:val="0070C0"/>
          <w:sz w:val="34"/>
          <w:szCs w:val="34"/>
          <w:rtl/>
        </w:rPr>
        <w:t>،</w:t>
      </w:r>
      <w:r w:rsidR="00FD5429" w:rsidRPr="00B60697">
        <w:rPr>
          <w:rFonts w:ascii="Traditional Arabic" w:hAnsi="Traditional Arabic" w:cs="Traditional Arabic"/>
          <w:color w:val="0070C0"/>
          <w:sz w:val="34"/>
          <w:szCs w:val="34"/>
          <w:rtl/>
        </w:rPr>
        <w:t xml:space="preserve"> </w:t>
      </w:r>
      <w:r w:rsidRPr="00B60697">
        <w:rPr>
          <w:rFonts w:ascii="Traditional Arabic" w:hAnsi="Traditional Arabic" w:cs="Traditional Arabic"/>
          <w:color w:val="0070C0"/>
          <w:sz w:val="34"/>
          <w:szCs w:val="34"/>
          <w:rtl/>
        </w:rPr>
        <w:t>العقلي</w:t>
      </w:r>
      <w:r w:rsidRPr="00B60697">
        <w:rPr>
          <w:rFonts w:ascii="Traditional Arabic" w:hAnsi="Traditional Arabic" w:cs="Traditional Arabic" w:hint="cs"/>
          <w:color w:val="0070C0"/>
          <w:sz w:val="34"/>
          <w:szCs w:val="34"/>
          <w:rtl/>
        </w:rPr>
        <w:t>:</w:t>
      </w:r>
    </w:p>
    <w:p w14:paraId="0D04069A" w14:textId="69EB47DF" w:rsidR="0035734F"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35734F" w:rsidRPr="00B60697">
        <w:rPr>
          <w:rFonts w:ascii="Traditional Arabic" w:hAnsi="Traditional Arabic" w:cs="Traditional Arabic"/>
          <w:color w:val="0F243E" w:themeColor="text2" w:themeShade="80"/>
          <w:sz w:val="34"/>
          <w:szCs w:val="34"/>
          <w:rtl/>
        </w:rPr>
        <w:t xml:space="preserve">علم الأخلاق </w:t>
      </w:r>
      <w:r w:rsidR="00814D1A" w:rsidRPr="00B60697">
        <w:rPr>
          <w:rFonts w:ascii="Traditional Arabic" w:hAnsi="Traditional Arabic" w:cs="Traditional Arabic" w:hint="cs"/>
          <w:color w:val="0F243E" w:themeColor="text2" w:themeShade="80"/>
          <w:sz w:val="34"/>
          <w:szCs w:val="34"/>
          <w:rtl/>
        </w:rPr>
        <w:t>يُ</w:t>
      </w:r>
      <w:r w:rsidR="0035734F" w:rsidRPr="00B60697">
        <w:rPr>
          <w:rFonts w:ascii="Traditional Arabic" w:hAnsi="Traditional Arabic" w:cs="Traditional Arabic"/>
          <w:color w:val="0F243E" w:themeColor="text2" w:themeShade="80"/>
          <w:sz w:val="34"/>
          <w:szCs w:val="34"/>
          <w:rtl/>
        </w:rPr>
        <w:t>توس</w:t>
      </w:r>
      <w:r w:rsidR="00814D1A" w:rsidRPr="00B60697">
        <w:rPr>
          <w:rFonts w:ascii="Traditional Arabic" w:hAnsi="Traditional Arabic" w:cs="Traditional Arabic" w:hint="cs"/>
          <w:color w:val="0F243E" w:themeColor="text2" w:themeShade="80"/>
          <w:sz w:val="34"/>
          <w:szCs w:val="34"/>
          <w:rtl/>
        </w:rPr>
        <w:t>َّ</w:t>
      </w:r>
      <w:r w:rsidR="0035734F" w:rsidRPr="00B60697">
        <w:rPr>
          <w:rFonts w:ascii="Traditional Arabic" w:hAnsi="Traditional Arabic" w:cs="Traditional Arabic"/>
          <w:color w:val="0F243E" w:themeColor="text2" w:themeShade="80"/>
          <w:sz w:val="34"/>
          <w:szCs w:val="34"/>
          <w:rtl/>
        </w:rPr>
        <w:t>ل إلى الدراسة فيه بمناهج</w:t>
      </w:r>
      <w:r w:rsidR="00814D1A" w:rsidRPr="00B60697">
        <w:rPr>
          <w:rFonts w:ascii="Traditional Arabic" w:hAnsi="Traditional Arabic" w:cs="Traditional Arabic" w:hint="cs"/>
          <w:color w:val="0F243E" w:themeColor="text2" w:themeShade="80"/>
          <w:sz w:val="34"/>
          <w:szCs w:val="34"/>
          <w:rtl/>
        </w:rPr>
        <w:t>َ</w:t>
      </w:r>
      <w:r w:rsidR="0035734F" w:rsidRPr="00B60697">
        <w:rPr>
          <w:rFonts w:ascii="Traditional Arabic" w:hAnsi="Traditional Arabic" w:cs="Traditional Arabic"/>
          <w:color w:val="0F243E" w:themeColor="text2" w:themeShade="80"/>
          <w:sz w:val="34"/>
          <w:szCs w:val="34"/>
          <w:rtl/>
        </w:rPr>
        <w:t xml:space="preserve"> متعددة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5734F" w:rsidRPr="00B60697">
        <w:rPr>
          <w:rFonts w:ascii="Traditional Arabic" w:hAnsi="Traditional Arabic" w:cs="Traditional Arabic"/>
          <w:color w:val="0F243E" w:themeColor="text2" w:themeShade="80"/>
          <w:sz w:val="34"/>
          <w:szCs w:val="34"/>
          <w:rtl/>
        </w:rPr>
        <w:t>وطرق مختلفة</w:t>
      </w:r>
      <w:r w:rsidR="00814D1A" w:rsidRPr="00B60697">
        <w:rPr>
          <w:rFonts w:ascii="Traditional Arabic" w:hAnsi="Traditional Arabic" w:cs="Traditional Arabic" w:hint="cs"/>
          <w:color w:val="0F243E" w:themeColor="text2" w:themeShade="80"/>
          <w:sz w:val="34"/>
          <w:szCs w:val="34"/>
          <w:rtl/>
        </w:rPr>
        <w:t>؛</w:t>
      </w:r>
      <w:r w:rsidR="0035734F" w:rsidRPr="00B60697">
        <w:rPr>
          <w:rFonts w:ascii="Traditional Arabic" w:hAnsi="Traditional Arabic" w:cs="Traditional Arabic"/>
          <w:color w:val="0F243E" w:themeColor="text2" w:themeShade="80"/>
          <w:sz w:val="34"/>
          <w:szCs w:val="34"/>
          <w:rtl/>
        </w:rPr>
        <w:t xml:space="preserve"> نذكر منها: المنهج التجريبي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5734F" w:rsidRPr="00B60697">
        <w:rPr>
          <w:rFonts w:ascii="Traditional Arabic" w:hAnsi="Traditional Arabic" w:cs="Traditional Arabic"/>
          <w:color w:val="0F243E" w:themeColor="text2" w:themeShade="80"/>
          <w:sz w:val="34"/>
          <w:szCs w:val="34"/>
          <w:rtl/>
        </w:rPr>
        <w:t>والمنهج العقلي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5734F" w:rsidRPr="00B60697">
        <w:rPr>
          <w:rFonts w:ascii="Traditional Arabic" w:hAnsi="Traditional Arabic" w:cs="Traditional Arabic"/>
          <w:color w:val="0F243E" w:themeColor="text2" w:themeShade="80"/>
          <w:sz w:val="34"/>
          <w:szCs w:val="34"/>
          <w:rtl/>
        </w:rPr>
        <w:t>والمنهج الأنطولوجي الميتافيزيقي</w:t>
      </w:r>
      <w:r w:rsidR="00814D1A" w:rsidRPr="00B60697">
        <w:rPr>
          <w:rFonts w:ascii="Traditional Arabic" w:hAnsi="Traditional Arabic" w:cs="Traditional Arabic" w:hint="cs"/>
          <w:color w:val="0F243E" w:themeColor="text2" w:themeShade="80"/>
          <w:sz w:val="34"/>
          <w:szCs w:val="34"/>
          <w:rtl/>
        </w:rPr>
        <w:t>،</w:t>
      </w:r>
      <w:r w:rsidR="00BE45F6" w:rsidRPr="00B60697">
        <w:rPr>
          <w:rFonts w:ascii="Traditional Arabic" w:hAnsi="Traditional Arabic" w:cs="Traditional Arabic"/>
          <w:color w:val="0F243E" w:themeColor="text2" w:themeShade="80"/>
          <w:sz w:val="34"/>
          <w:szCs w:val="34"/>
          <w:rtl/>
        </w:rPr>
        <w:t xml:space="preserve"> و</w:t>
      </w:r>
      <w:r w:rsidR="00814D1A" w:rsidRPr="00B60697">
        <w:rPr>
          <w:rFonts w:ascii="Traditional Arabic" w:hAnsi="Traditional Arabic" w:cs="Traditional Arabic"/>
          <w:color w:val="0F243E" w:themeColor="text2" w:themeShade="80"/>
          <w:sz w:val="34"/>
          <w:szCs w:val="34"/>
          <w:rtl/>
        </w:rPr>
        <w:t>منهج الظواهر</w:t>
      </w:r>
      <w:r w:rsidR="00814D1A" w:rsidRPr="00B60697">
        <w:rPr>
          <w:rFonts w:ascii="Traditional Arabic" w:hAnsi="Traditional Arabic" w:cs="Traditional Arabic" w:hint="cs"/>
          <w:color w:val="0F243E" w:themeColor="text2" w:themeShade="80"/>
          <w:sz w:val="34"/>
          <w:szCs w:val="34"/>
          <w:rtl/>
        </w:rPr>
        <w:t>،</w:t>
      </w:r>
      <w:r w:rsidR="0035734F" w:rsidRPr="00B60697">
        <w:rPr>
          <w:rFonts w:ascii="Traditional Arabic" w:hAnsi="Traditional Arabic" w:cs="Traditional Arabic"/>
          <w:color w:val="0F243E" w:themeColor="text2" w:themeShade="80"/>
          <w:sz w:val="34"/>
          <w:szCs w:val="34"/>
          <w:rtl/>
        </w:rPr>
        <w:t xml:space="preserve"> ونتناو</w:t>
      </w:r>
      <w:r w:rsidR="00814D1A" w:rsidRPr="00B60697">
        <w:rPr>
          <w:rFonts w:ascii="Traditional Arabic" w:hAnsi="Traditional Arabic" w:cs="Traditional Arabic"/>
          <w:color w:val="0F243E" w:themeColor="text2" w:themeShade="80"/>
          <w:sz w:val="34"/>
          <w:szCs w:val="34"/>
          <w:rtl/>
        </w:rPr>
        <w:t>ل على سبيل الذكر لا التفصيل اثن</w:t>
      </w:r>
      <w:r w:rsidR="00814D1A" w:rsidRPr="00B60697">
        <w:rPr>
          <w:rFonts w:ascii="Traditional Arabic" w:hAnsi="Traditional Arabic" w:cs="Traditional Arabic" w:hint="cs"/>
          <w:color w:val="0F243E" w:themeColor="text2" w:themeShade="80"/>
          <w:sz w:val="34"/>
          <w:szCs w:val="34"/>
          <w:rtl/>
        </w:rPr>
        <w:t>ي</w:t>
      </w:r>
      <w:r w:rsidR="0035734F" w:rsidRPr="00B60697">
        <w:rPr>
          <w:rFonts w:ascii="Traditional Arabic" w:hAnsi="Traditional Arabic" w:cs="Traditional Arabic"/>
          <w:color w:val="0F243E" w:themeColor="text2" w:themeShade="80"/>
          <w:sz w:val="34"/>
          <w:szCs w:val="34"/>
          <w:rtl/>
        </w:rPr>
        <w:t>ن من تلك المناهج:</w:t>
      </w:r>
    </w:p>
    <w:p w14:paraId="6E7DE742" w14:textId="67625853" w:rsidR="0035734F" w:rsidRPr="00B60697" w:rsidRDefault="0035734F" w:rsidP="00B60697">
      <w:pPr>
        <w:pStyle w:val="a6"/>
        <w:numPr>
          <w:ilvl w:val="0"/>
          <w:numId w:val="17"/>
        </w:numPr>
        <w:bidi/>
        <w:spacing w:after="0" w:line="240" w:lineRule="auto"/>
        <w:ind w:left="0"/>
        <w:jc w:val="both"/>
        <w:rPr>
          <w:rFonts w:ascii="Traditional Arabic" w:hAnsi="Traditional Arabic" w:cs="Traditional Arabic"/>
          <w:color w:val="943634" w:themeColor="accent2" w:themeShade="BF"/>
          <w:sz w:val="34"/>
          <w:szCs w:val="34"/>
        </w:rPr>
      </w:pPr>
      <w:r w:rsidRPr="00B60697">
        <w:rPr>
          <w:rFonts w:ascii="Traditional Arabic" w:hAnsi="Traditional Arabic" w:cs="Traditional Arabic"/>
          <w:color w:val="943634" w:themeColor="accent2" w:themeShade="BF"/>
          <w:sz w:val="34"/>
          <w:szCs w:val="34"/>
          <w:rtl/>
        </w:rPr>
        <w:lastRenderedPageBreak/>
        <w:t>المنهج التجريبي:</w:t>
      </w:r>
      <w:r w:rsidRPr="00B60697">
        <w:rPr>
          <w:rFonts w:ascii="Traditional Arabic" w:hAnsi="Traditional Arabic" w:cs="Traditional Arabic"/>
          <w:color w:val="0F243E" w:themeColor="text2" w:themeShade="80"/>
          <w:sz w:val="34"/>
          <w:szCs w:val="34"/>
          <w:rtl/>
        </w:rPr>
        <w:t xml:space="preserve"> المعتمد على التجربة كطريق واحدة للمعرفة</w:t>
      </w:r>
      <w:r w:rsidR="005338E3" w:rsidRPr="00B60697">
        <w:rPr>
          <w:rFonts w:ascii="Traditional Arabic" w:hAnsi="Traditional Arabic" w:cs="Traditional Arabic"/>
          <w:color w:val="0F243E" w:themeColor="text2" w:themeShade="80"/>
          <w:sz w:val="34"/>
          <w:szCs w:val="34"/>
          <w:rtl/>
        </w:rPr>
        <w:t xml:space="preserve"> المبنية على الحس</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 xml:space="preserve">وهو منهج </w:t>
      </w:r>
      <w:r w:rsidR="005338E3" w:rsidRPr="00B60697">
        <w:rPr>
          <w:rFonts w:ascii="Traditional Arabic" w:hAnsi="Traditional Arabic" w:cs="Traditional Arabic"/>
          <w:color w:val="0F243E" w:themeColor="text2" w:themeShade="80"/>
          <w:sz w:val="34"/>
          <w:szCs w:val="34"/>
          <w:rtl/>
        </w:rPr>
        <w:t>قديم قدم</w:t>
      </w:r>
      <w:r w:rsidR="003134A0" w:rsidRPr="00B60697">
        <w:rPr>
          <w:rFonts w:ascii="Traditional Arabic" w:hAnsi="Traditional Arabic" w:cs="Traditional Arabic" w:hint="cs"/>
          <w:color w:val="0F243E" w:themeColor="text2" w:themeShade="80"/>
          <w:sz w:val="34"/>
          <w:szCs w:val="34"/>
          <w:rtl/>
        </w:rPr>
        <w:t>َ</w:t>
      </w:r>
      <w:r w:rsidR="005338E3" w:rsidRPr="00B60697">
        <w:rPr>
          <w:rFonts w:ascii="Traditional Arabic" w:hAnsi="Traditional Arabic" w:cs="Traditional Arabic"/>
          <w:color w:val="0F243E" w:themeColor="text2" w:themeShade="80"/>
          <w:sz w:val="34"/>
          <w:szCs w:val="34"/>
          <w:rtl/>
        </w:rPr>
        <w:t xml:space="preserve"> الفلسفة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134A0" w:rsidRPr="00B60697">
        <w:rPr>
          <w:rFonts w:ascii="Traditional Arabic" w:hAnsi="Traditional Arabic" w:cs="Traditional Arabic" w:hint="cs"/>
          <w:color w:val="0F243E" w:themeColor="text2" w:themeShade="80"/>
          <w:sz w:val="34"/>
          <w:szCs w:val="34"/>
          <w:rtl/>
        </w:rPr>
        <w:t xml:space="preserve">وهو </w:t>
      </w:r>
      <w:r w:rsidR="005338E3" w:rsidRPr="00B60697">
        <w:rPr>
          <w:rFonts w:ascii="Traditional Arabic" w:hAnsi="Traditional Arabic" w:cs="Traditional Arabic"/>
          <w:color w:val="0F243E" w:themeColor="text2" w:themeShade="80"/>
          <w:sz w:val="34"/>
          <w:szCs w:val="34"/>
          <w:rtl/>
        </w:rPr>
        <w:t>قائم على منهج الاستقراء</w:t>
      </w:r>
      <w:r w:rsidR="003134A0"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338E3" w:rsidRPr="00B60697">
        <w:rPr>
          <w:rFonts w:ascii="Traditional Arabic" w:hAnsi="Traditional Arabic" w:cs="Traditional Arabic"/>
          <w:color w:val="0F243E" w:themeColor="text2" w:themeShade="80"/>
          <w:sz w:val="34"/>
          <w:szCs w:val="34"/>
          <w:rtl/>
        </w:rPr>
        <w:t>أي</w:t>
      </w:r>
      <w:r w:rsidR="003134A0" w:rsidRPr="00B60697">
        <w:rPr>
          <w:rFonts w:ascii="Traditional Arabic" w:hAnsi="Traditional Arabic" w:cs="Traditional Arabic" w:hint="cs"/>
          <w:color w:val="0F243E" w:themeColor="text2" w:themeShade="80"/>
          <w:sz w:val="34"/>
          <w:szCs w:val="34"/>
          <w:rtl/>
        </w:rPr>
        <w:t>:</w:t>
      </w:r>
      <w:r w:rsidR="005338E3" w:rsidRPr="00B60697">
        <w:rPr>
          <w:rFonts w:ascii="Traditional Arabic" w:hAnsi="Traditional Arabic" w:cs="Traditional Arabic"/>
          <w:color w:val="0F243E" w:themeColor="text2" w:themeShade="80"/>
          <w:sz w:val="34"/>
          <w:szCs w:val="34"/>
          <w:rtl/>
        </w:rPr>
        <w:t xml:space="preserve"> يكون الاشتغال فيه من الجزئيات</w:t>
      </w:r>
      <w:r w:rsidR="00FD5429" w:rsidRPr="00B60697">
        <w:rPr>
          <w:rFonts w:ascii="Traditional Arabic" w:hAnsi="Traditional Arabic" w:cs="Traditional Arabic"/>
          <w:color w:val="0F243E" w:themeColor="text2" w:themeShade="80"/>
          <w:sz w:val="34"/>
          <w:szCs w:val="34"/>
          <w:rtl/>
        </w:rPr>
        <w:t xml:space="preserve"> </w:t>
      </w:r>
      <w:r w:rsidR="005338E3" w:rsidRPr="00B60697">
        <w:rPr>
          <w:rFonts w:ascii="Traditional Arabic" w:hAnsi="Traditional Arabic" w:cs="Traditional Arabic"/>
          <w:color w:val="0F243E" w:themeColor="text2" w:themeShade="80"/>
          <w:sz w:val="34"/>
          <w:szCs w:val="34"/>
          <w:rtl/>
        </w:rPr>
        <w:t>وصول</w:t>
      </w:r>
      <w:r w:rsidR="003134A0" w:rsidRPr="00B60697">
        <w:rPr>
          <w:rFonts w:ascii="Traditional Arabic" w:hAnsi="Traditional Arabic" w:cs="Traditional Arabic" w:hint="cs"/>
          <w:color w:val="0F243E" w:themeColor="text2" w:themeShade="80"/>
          <w:sz w:val="34"/>
          <w:szCs w:val="34"/>
          <w:rtl/>
        </w:rPr>
        <w:t>ً</w:t>
      </w:r>
      <w:r w:rsidR="005338E3" w:rsidRPr="00B60697">
        <w:rPr>
          <w:rFonts w:ascii="Traditional Arabic" w:hAnsi="Traditional Arabic" w:cs="Traditional Arabic"/>
          <w:color w:val="0F243E" w:themeColor="text2" w:themeShade="80"/>
          <w:sz w:val="34"/>
          <w:szCs w:val="34"/>
          <w:rtl/>
        </w:rPr>
        <w:t>ا إلى الكليات</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338E3" w:rsidRPr="00B60697">
        <w:rPr>
          <w:rFonts w:ascii="Traditional Arabic" w:hAnsi="Traditional Arabic" w:cs="Traditional Arabic"/>
          <w:color w:val="0F243E" w:themeColor="text2" w:themeShade="80"/>
          <w:sz w:val="34"/>
          <w:szCs w:val="34"/>
          <w:rtl/>
        </w:rPr>
        <w:t>أو من الخاص إلى العام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338E3" w:rsidRPr="00B60697">
        <w:rPr>
          <w:rFonts w:ascii="Traditional Arabic" w:hAnsi="Traditional Arabic" w:cs="Traditional Arabic"/>
          <w:color w:val="0F243E" w:themeColor="text2" w:themeShade="80"/>
          <w:sz w:val="34"/>
          <w:szCs w:val="34"/>
          <w:rtl/>
        </w:rPr>
        <w:t>"بتحليل الظواهر والأعمال الأخلاقية ومعرفة بواعثها للوصول إلى قانون عام"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338E3" w:rsidRPr="00B60697">
        <w:rPr>
          <w:rFonts w:ascii="Traditional Arabic" w:hAnsi="Traditional Arabic" w:cs="Traditional Arabic"/>
          <w:color w:val="0F243E" w:themeColor="text2" w:themeShade="80"/>
          <w:sz w:val="34"/>
          <w:szCs w:val="34"/>
          <w:rtl/>
        </w:rPr>
        <w:t>لكن تلك المعارف</w:t>
      </w:r>
      <w:r w:rsidR="00FD5429" w:rsidRPr="00B60697">
        <w:rPr>
          <w:rFonts w:ascii="Traditional Arabic" w:hAnsi="Traditional Arabic" w:cs="Traditional Arabic"/>
          <w:color w:val="0F243E" w:themeColor="text2" w:themeShade="80"/>
          <w:sz w:val="34"/>
          <w:szCs w:val="34"/>
          <w:rtl/>
        </w:rPr>
        <w:t xml:space="preserve"> </w:t>
      </w:r>
      <w:r w:rsidR="005338E3" w:rsidRPr="00B60697">
        <w:rPr>
          <w:rFonts w:ascii="Traditional Arabic" w:hAnsi="Traditional Arabic" w:cs="Traditional Arabic"/>
          <w:color w:val="0F243E" w:themeColor="text2" w:themeShade="80"/>
          <w:sz w:val="34"/>
          <w:szCs w:val="34"/>
          <w:rtl/>
        </w:rPr>
        <w:t>ليست بالشمولية المطلقة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338E3" w:rsidRPr="00B60697">
        <w:rPr>
          <w:rFonts w:ascii="Traditional Arabic" w:hAnsi="Traditional Arabic" w:cs="Traditional Arabic"/>
          <w:color w:val="0F243E" w:themeColor="text2" w:themeShade="80"/>
          <w:sz w:val="34"/>
          <w:szCs w:val="34"/>
          <w:rtl/>
        </w:rPr>
        <w:t>بل هي مبنية على الاحتمال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338E3" w:rsidRPr="00B60697">
        <w:rPr>
          <w:rFonts w:ascii="Traditional Arabic" w:hAnsi="Traditional Arabic" w:cs="Traditional Arabic"/>
          <w:color w:val="0F243E" w:themeColor="text2" w:themeShade="80"/>
          <w:sz w:val="34"/>
          <w:szCs w:val="34"/>
          <w:rtl/>
        </w:rPr>
        <w:t>وهو نهج الوضعيين في بحوث علم الأخلاق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338E3" w:rsidRPr="00B60697">
        <w:rPr>
          <w:rFonts w:ascii="Traditional Arabic" w:hAnsi="Traditional Arabic" w:cs="Traditional Arabic"/>
          <w:color w:val="0F243E" w:themeColor="text2" w:themeShade="80"/>
          <w:sz w:val="34"/>
          <w:szCs w:val="34"/>
          <w:rtl/>
        </w:rPr>
        <w:t>ومن مؤسسي هذا المن</w:t>
      </w:r>
      <w:r w:rsidR="000053D1" w:rsidRPr="00B60697">
        <w:rPr>
          <w:rFonts w:ascii="Traditional Arabic" w:hAnsi="Traditional Arabic" w:cs="Traditional Arabic"/>
          <w:color w:val="0F243E" w:themeColor="text2" w:themeShade="80"/>
          <w:sz w:val="34"/>
          <w:szCs w:val="34"/>
          <w:rtl/>
        </w:rPr>
        <w:t>هج نجد:</w:t>
      </w:r>
      <w:r w:rsidR="005338E3" w:rsidRPr="00B60697">
        <w:rPr>
          <w:rFonts w:ascii="Traditional Arabic" w:hAnsi="Traditional Arabic" w:cs="Traditional Arabic"/>
          <w:color w:val="0F243E" w:themeColor="text2" w:themeShade="80"/>
          <w:sz w:val="34"/>
          <w:szCs w:val="34"/>
          <w:rtl/>
        </w:rPr>
        <w:t xml:space="preserve"> جون لوك </w:t>
      </w:r>
      <w:r w:rsidR="005338E3" w:rsidRPr="00B60697">
        <w:rPr>
          <w:rFonts w:ascii="Traditional Arabic" w:hAnsi="Traditional Arabic" w:cs="Traditional Arabic"/>
          <w:color w:val="943634" w:themeColor="accent2" w:themeShade="BF"/>
          <w:sz w:val="34"/>
          <w:szCs w:val="34"/>
          <w:rtl/>
        </w:rPr>
        <w:t xml:space="preserve">[1632 </w:t>
      </w:r>
      <w:r w:rsidR="005338E3" w:rsidRPr="00B60697">
        <w:rPr>
          <w:rFonts w:ascii="Traditional Arabic" w:hAnsi="Traditional Arabic" w:cs="Traditional Arabic"/>
          <w:color w:val="0F243E" w:themeColor="text2" w:themeShade="80"/>
          <w:sz w:val="34"/>
          <w:szCs w:val="34"/>
          <w:rtl/>
        </w:rPr>
        <w:t>-</w:t>
      </w:r>
      <w:r w:rsidR="005338E3" w:rsidRPr="00B60697">
        <w:rPr>
          <w:rFonts w:ascii="Traditional Arabic" w:hAnsi="Traditional Arabic" w:cs="Traditional Arabic"/>
          <w:color w:val="943634" w:themeColor="accent2" w:themeShade="BF"/>
          <w:sz w:val="34"/>
          <w:szCs w:val="34"/>
          <w:rtl/>
        </w:rPr>
        <w:t>1704م]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134A0" w:rsidRPr="00B60697">
        <w:rPr>
          <w:rFonts w:ascii="Traditional Arabic" w:hAnsi="Traditional Arabic" w:cs="Traditional Arabic"/>
          <w:color w:val="0F243E" w:themeColor="text2" w:themeShade="80"/>
          <w:sz w:val="34"/>
          <w:szCs w:val="34"/>
          <w:rtl/>
        </w:rPr>
        <w:t xml:space="preserve">في كتابه: </w:t>
      </w:r>
      <w:r w:rsidR="003134A0" w:rsidRPr="00B60697">
        <w:rPr>
          <w:rFonts w:ascii="Traditional Arabic" w:hAnsi="Traditional Arabic" w:cs="Traditional Arabic" w:hint="cs"/>
          <w:color w:val="0F243E" w:themeColor="text2" w:themeShade="80"/>
          <w:sz w:val="34"/>
          <w:szCs w:val="34"/>
          <w:rtl/>
        </w:rPr>
        <w:t>"</w:t>
      </w:r>
      <w:r w:rsidR="003134A0" w:rsidRPr="00B60697">
        <w:rPr>
          <w:rFonts w:ascii="Traditional Arabic" w:hAnsi="Traditional Arabic" w:cs="Traditional Arabic"/>
          <w:color w:val="0F243E" w:themeColor="text2" w:themeShade="80"/>
          <w:sz w:val="34"/>
          <w:szCs w:val="34"/>
          <w:rtl/>
        </w:rPr>
        <w:t>مقالة في العقل البشري</w:t>
      </w:r>
      <w:r w:rsidR="003134A0" w:rsidRPr="00B60697">
        <w:rPr>
          <w:rFonts w:ascii="Traditional Arabic" w:hAnsi="Traditional Arabic" w:cs="Traditional Arabic" w:hint="cs"/>
          <w:color w:val="0F243E" w:themeColor="text2" w:themeShade="80"/>
          <w:sz w:val="34"/>
          <w:szCs w:val="34"/>
          <w:rtl/>
        </w:rPr>
        <w:t>"</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053D1" w:rsidRPr="00B60697">
        <w:rPr>
          <w:rFonts w:ascii="Traditional Arabic" w:hAnsi="Traditional Arabic" w:cs="Traditional Arabic"/>
          <w:color w:val="0F243E" w:themeColor="text2" w:themeShade="80"/>
          <w:sz w:val="34"/>
          <w:szCs w:val="34"/>
          <w:rtl/>
        </w:rPr>
        <w:t>وقد استخدم أرسطو المنهج الاستقرائي صعود</w:t>
      </w:r>
      <w:r w:rsidR="003134A0" w:rsidRPr="00B60697">
        <w:rPr>
          <w:rFonts w:ascii="Traditional Arabic" w:hAnsi="Traditional Arabic" w:cs="Traditional Arabic" w:hint="cs"/>
          <w:color w:val="0F243E" w:themeColor="text2" w:themeShade="80"/>
          <w:sz w:val="34"/>
          <w:szCs w:val="34"/>
          <w:rtl/>
        </w:rPr>
        <w:t>ً</w:t>
      </w:r>
      <w:r w:rsidR="000053D1" w:rsidRPr="00B60697">
        <w:rPr>
          <w:rFonts w:ascii="Traditional Arabic" w:hAnsi="Traditional Arabic" w:cs="Traditional Arabic"/>
          <w:color w:val="0F243E" w:themeColor="text2" w:themeShade="80"/>
          <w:sz w:val="34"/>
          <w:szCs w:val="34"/>
          <w:rtl/>
        </w:rPr>
        <w:t>ا إلى المبادئ</w:t>
      </w:r>
      <w:r w:rsidR="00FD5429" w:rsidRPr="00B60697">
        <w:rPr>
          <w:rFonts w:ascii="Traditional Arabic" w:hAnsi="Traditional Arabic" w:cs="Traditional Arabic"/>
          <w:color w:val="0F243E" w:themeColor="text2" w:themeShade="80"/>
          <w:sz w:val="34"/>
          <w:szCs w:val="34"/>
          <w:rtl/>
        </w:rPr>
        <w:t xml:space="preserve"> </w:t>
      </w:r>
      <w:r w:rsidR="000053D1" w:rsidRPr="00B60697">
        <w:rPr>
          <w:rFonts w:ascii="Traditional Arabic" w:hAnsi="Traditional Arabic" w:cs="Traditional Arabic"/>
          <w:color w:val="0F243E" w:themeColor="text2" w:themeShade="80"/>
          <w:sz w:val="34"/>
          <w:szCs w:val="34"/>
          <w:rtl/>
        </w:rPr>
        <w:t>و</w:t>
      </w:r>
      <w:r w:rsidR="003134A0" w:rsidRPr="00B60697">
        <w:rPr>
          <w:rFonts w:ascii="Traditional Arabic" w:hAnsi="Traditional Arabic" w:cs="Traditional Arabic" w:hint="cs"/>
          <w:color w:val="0F243E" w:themeColor="text2" w:themeShade="80"/>
          <w:sz w:val="34"/>
          <w:szCs w:val="34"/>
          <w:rtl/>
        </w:rPr>
        <w:t xml:space="preserve">بشكل </w:t>
      </w:r>
      <w:r w:rsidR="000053D1" w:rsidRPr="00B60697">
        <w:rPr>
          <w:rFonts w:ascii="Traditional Arabic" w:hAnsi="Traditional Arabic" w:cs="Traditional Arabic"/>
          <w:color w:val="0F243E" w:themeColor="text2" w:themeShade="80"/>
          <w:sz w:val="34"/>
          <w:szCs w:val="34"/>
          <w:rtl/>
        </w:rPr>
        <w:t>قابل للاحتمال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053D1" w:rsidRPr="00B60697">
        <w:rPr>
          <w:rFonts w:ascii="Traditional Arabic" w:hAnsi="Traditional Arabic" w:cs="Traditional Arabic"/>
          <w:color w:val="0F243E" w:themeColor="text2" w:themeShade="80"/>
          <w:sz w:val="34"/>
          <w:szCs w:val="34"/>
          <w:rtl/>
        </w:rPr>
        <w:t>وليس لاستخراج قوانين أخلاقية من الظواهر الأخلاقية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053D1" w:rsidRPr="00B60697">
        <w:rPr>
          <w:rFonts w:ascii="Traditional Arabic" w:hAnsi="Traditional Arabic" w:cs="Traditional Arabic"/>
          <w:color w:val="0F243E" w:themeColor="text2" w:themeShade="80"/>
          <w:sz w:val="34"/>
          <w:szCs w:val="34"/>
          <w:rtl/>
        </w:rPr>
        <w:t>كما هو حال الوضعيين القائلين بنظرية تغير القيم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97103" w:rsidRPr="00B60697">
        <w:rPr>
          <w:rFonts w:ascii="Traditional Arabic" w:hAnsi="Traditional Arabic" w:cs="Traditional Arabic"/>
          <w:color w:val="0F243E" w:themeColor="text2" w:themeShade="80"/>
          <w:sz w:val="34"/>
          <w:szCs w:val="34"/>
          <w:rtl/>
        </w:rPr>
        <w:t>فقد</w:t>
      </w:r>
      <w:r w:rsidR="000053D1" w:rsidRPr="00B60697">
        <w:rPr>
          <w:rFonts w:ascii="Traditional Arabic" w:hAnsi="Traditional Arabic" w:cs="Traditional Arabic"/>
          <w:color w:val="0F243E" w:themeColor="text2" w:themeShade="80"/>
          <w:sz w:val="34"/>
          <w:szCs w:val="34"/>
          <w:rtl/>
        </w:rPr>
        <w:t xml:space="preserve"> كان أرسطو يرفض</w:t>
      </w:r>
      <w:r w:rsidR="003134A0" w:rsidRPr="00B60697">
        <w:rPr>
          <w:rFonts w:ascii="Traditional Arabic" w:hAnsi="Traditional Arabic" w:cs="Traditional Arabic"/>
          <w:color w:val="0F243E" w:themeColor="text2" w:themeShade="80"/>
          <w:sz w:val="34"/>
          <w:szCs w:val="34"/>
          <w:rtl/>
        </w:rPr>
        <w:t xml:space="preserve"> مذهب الس</w:t>
      </w:r>
      <w:r w:rsidR="000053D1" w:rsidRPr="00B60697">
        <w:rPr>
          <w:rFonts w:ascii="Traditional Arabic" w:hAnsi="Traditional Arabic" w:cs="Traditional Arabic"/>
          <w:color w:val="0F243E" w:themeColor="text2" w:themeShade="80"/>
          <w:sz w:val="34"/>
          <w:szCs w:val="34"/>
          <w:rtl/>
        </w:rPr>
        <w:t>فسطائيين كما أسلفنا الذكر.</w:t>
      </w:r>
    </w:p>
    <w:p w14:paraId="6F1DBA59" w14:textId="183E255A" w:rsidR="0035734F" w:rsidRPr="00B60697" w:rsidRDefault="000053D1" w:rsidP="00B60697">
      <w:pPr>
        <w:pStyle w:val="a6"/>
        <w:numPr>
          <w:ilvl w:val="0"/>
          <w:numId w:val="17"/>
        </w:numPr>
        <w:bidi/>
        <w:spacing w:after="0" w:line="240" w:lineRule="auto"/>
        <w:ind w:left="0"/>
        <w:jc w:val="both"/>
        <w:rPr>
          <w:rFonts w:ascii="Traditional Arabic" w:hAnsi="Traditional Arabic" w:cs="Traditional Arabic"/>
          <w:color w:val="943634" w:themeColor="accent2" w:themeShade="BF"/>
          <w:sz w:val="34"/>
          <w:szCs w:val="34"/>
        </w:rPr>
      </w:pPr>
      <w:r w:rsidRPr="00B60697">
        <w:rPr>
          <w:rFonts w:ascii="Traditional Arabic" w:hAnsi="Traditional Arabic" w:cs="Traditional Arabic"/>
          <w:color w:val="943634" w:themeColor="accent2" w:themeShade="BF"/>
          <w:sz w:val="34"/>
          <w:szCs w:val="34"/>
          <w:rtl/>
        </w:rPr>
        <w:t>المنهج الوضعي:</w:t>
      </w:r>
      <w:r w:rsidR="00FD5429" w:rsidRPr="00B60697">
        <w:rPr>
          <w:rFonts w:ascii="Traditional Arabic" w:hAnsi="Traditional Arabic" w:cs="Traditional Arabic"/>
          <w:color w:val="943634" w:themeColor="accent2" w:themeShade="BF"/>
          <w:sz w:val="34"/>
          <w:szCs w:val="34"/>
          <w:rtl/>
        </w:rPr>
        <w:t xml:space="preserve"> </w:t>
      </w:r>
      <w:r w:rsidR="00B97103" w:rsidRPr="00B60697">
        <w:rPr>
          <w:rFonts w:ascii="Traditional Arabic" w:hAnsi="Traditional Arabic" w:cs="Traditional Arabic"/>
          <w:color w:val="0F243E" w:themeColor="text2" w:themeShade="80"/>
          <w:sz w:val="34"/>
          <w:szCs w:val="34"/>
          <w:rtl/>
        </w:rPr>
        <w:t>يكون الاعتماد في هذا المجال من الدراسة على العقل المطلق في الحصول على المعارف</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97103" w:rsidRPr="00B60697">
        <w:rPr>
          <w:rFonts w:ascii="Traditional Arabic" w:hAnsi="Traditional Arabic" w:cs="Traditional Arabic"/>
          <w:color w:val="0F243E" w:themeColor="text2" w:themeShade="80"/>
          <w:sz w:val="34"/>
          <w:szCs w:val="34"/>
          <w:rtl/>
        </w:rPr>
        <w:t>كونه قاسم</w:t>
      </w:r>
      <w:r w:rsidR="003134A0" w:rsidRPr="00B60697">
        <w:rPr>
          <w:rFonts w:ascii="Traditional Arabic" w:hAnsi="Traditional Arabic" w:cs="Traditional Arabic" w:hint="cs"/>
          <w:color w:val="0F243E" w:themeColor="text2" w:themeShade="80"/>
          <w:sz w:val="34"/>
          <w:szCs w:val="34"/>
          <w:rtl/>
        </w:rPr>
        <w:t>ًا</w:t>
      </w:r>
      <w:r w:rsidR="00B97103" w:rsidRPr="00B60697">
        <w:rPr>
          <w:rFonts w:ascii="Traditional Arabic" w:hAnsi="Traditional Arabic" w:cs="Traditional Arabic"/>
          <w:color w:val="0F243E" w:themeColor="text2" w:themeShade="80"/>
          <w:sz w:val="34"/>
          <w:szCs w:val="34"/>
          <w:rtl/>
        </w:rPr>
        <w:t xml:space="preserve"> مشترك</w:t>
      </w:r>
      <w:r w:rsidR="003134A0" w:rsidRPr="00B60697">
        <w:rPr>
          <w:rFonts w:ascii="Traditional Arabic" w:hAnsi="Traditional Arabic" w:cs="Traditional Arabic" w:hint="cs"/>
          <w:color w:val="0F243E" w:themeColor="text2" w:themeShade="80"/>
          <w:sz w:val="34"/>
          <w:szCs w:val="34"/>
          <w:rtl/>
        </w:rPr>
        <w:t>ًا</w:t>
      </w:r>
      <w:r w:rsidR="00B97103" w:rsidRPr="00B60697">
        <w:rPr>
          <w:rFonts w:ascii="Traditional Arabic" w:hAnsi="Traditional Arabic" w:cs="Traditional Arabic"/>
          <w:color w:val="0F243E" w:themeColor="text2" w:themeShade="80"/>
          <w:sz w:val="34"/>
          <w:szCs w:val="34"/>
          <w:rtl/>
        </w:rPr>
        <w:t xml:space="preserve"> بين الناس</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97103" w:rsidRPr="00B60697">
        <w:rPr>
          <w:rFonts w:ascii="Traditional Arabic" w:hAnsi="Traditional Arabic" w:cs="Traditional Arabic"/>
          <w:color w:val="0F243E" w:themeColor="text2" w:themeShade="80"/>
          <w:sz w:val="34"/>
          <w:szCs w:val="34"/>
          <w:rtl/>
        </w:rPr>
        <w:t>ومركز</w:t>
      </w:r>
      <w:r w:rsidR="003134A0" w:rsidRPr="00B60697">
        <w:rPr>
          <w:rFonts w:ascii="Traditional Arabic" w:hAnsi="Traditional Arabic" w:cs="Traditional Arabic" w:hint="cs"/>
          <w:color w:val="0F243E" w:themeColor="text2" w:themeShade="80"/>
          <w:sz w:val="34"/>
          <w:szCs w:val="34"/>
          <w:rtl/>
        </w:rPr>
        <w:t>َ</w:t>
      </w:r>
      <w:r w:rsidR="00B97103" w:rsidRPr="00B60697">
        <w:rPr>
          <w:rFonts w:ascii="Traditional Arabic" w:hAnsi="Traditional Arabic" w:cs="Traditional Arabic"/>
          <w:color w:val="0F243E" w:themeColor="text2" w:themeShade="80"/>
          <w:sz w:val="34"/>
          <w:szCs w:val="34"/>
          <w:rtl/>
        </w:rPr>
        <w:t xml:space="preserve"> قوة</w:t>
      </w:r>
      <w:r w:rsidR="003134A0"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97103" w:rsidRPr="00B60697">
        <w:rPr>
          <w:rFonts w:ascii="Traditional Arabic" w:hAnsi="Traditional Arabic" w:cs="Traditional Arabic"/>
          <w:color w:val="0F243E" w:themeColor="text2" w:themeShade="80"/>
          <w:sz w:val="34"/>
          <w:szCs w:val="34"/>
          <w:rtl/>
        </w:rPr>
        <w:t>فطرية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97103" w:rsidRPr="00B60697">
        <w:rPr>
          <w:rFonts w:ascii="Traditional Arabic" w:hAnsi="Traditional Arabic" w:cs="Traditional Arabic"/>
          <w:color w:val="0F243E" w:themeColor="text2" w:themeShade="80"/>
          <w:sz w:val="34"/>
          <w:szCs w:val="34"/>
          <w:rtl/>
        </w:rPr>
        <w:t>ومصدر</w:t>
      </w:r>
      <w:r w:rsidR="003134A0" w:rsidRPr="00B60697">
        <w:rPr>
          <w:rFonts w:ascii="Traditional Arabic" w:hAnsi="Traditional Arabic" w:cs="Traditional Arabic" w:hint="cs"/>
          <w:color w:val="0F243E" w:themeColor="text2" w:themeShade="80"/>
          <w:sz w:val="34"/>
          <w:szCs w:val="34"/>
          <w:rtl/>
        </w:rPr>
        <w:t>َ</w:t>
      </w:r>
      <w:r w:rsidR="00B97103" w:rsidRPr="00B60697">
        <w:rPr>
          <w:rFonts w:ascii="Traditional Arabic" w:hAnsi="Traditional Arabic" w:cs="Traditional Arabic"/>
          <w:color w:val="0F243E" w:themeColor="text2" w:themeShade="80"/>
          <w:sz w:val="34"/>
          <w:szCs w:val="34"/>
          <w:rtl/>
        </w:rPr>
        <w:t xml:space="preserve"> المعرفة اليقينية المطلقة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97103" w:rsidRPr="00B60697">
        <w:rPr>
          <w:rFonts w:ascii="Traditional Arabic" w:hAnsi="Traditional Arabic" w:cs="Traditional Arabic"/>
          <w:color w:val="0F243E" w:themeColor="text2" w:themeShade="80"/>
          <w:sz w:val="34"/>
          <w:szCs w:val="34"/>
          <w:rtl/>
        </w:rPr>
        <w:t xml:space="preserve">وأن الأحكام الصادرة عنه مطلقة لا محدودة </w:t>
      </w:r>
      <w:proofErr w:type="spellStart"/>
      <w:r w:rsidR="00B97103" w:rsidRPr="00B60697">
        <w:rPr>
          <w:rFonts w:ascii="Traditional Arabic" w:hAnsi="Traditional Arabic" w:cs="Traditional Arabic"/>
          <w:color w:val="0F243E" w:themeColor="text2" w:themeShade="80"/>
          <w:sz w:val="34"/>
          <w:szCs w:val="34"/>
          <w:rtl/>
        </w:rPr>
        <w:t>بالزمكانية</w:t>
      </w:r>
      <w:proofErr w:type="spellEnd"/>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97103" w:rsidRPr="00B60697">
        <w:rPr>
          <w:rFonts w:ascii="Traditional Arabic" w:hAnsi="Traditional Arabic" w:cs="Traditional Arabic"/>
          <w:color w:val="0F243E" w:themeColor="text2" w:themeShade="80"/>
          <w:sz w:val="34"/>
          <w:szCs w:val="34"/>
          <w:rtl/>
        </w:rPr>
        <w:t>أو بحضارة معينة</w:t>
      </w:r>
      <w:r w:rsidR="003134A0" w:rsidRPr="00B60697">
        <w:rPr>
          <w:rFonts w:ascii="Traditional Arabic" w:hAnsi="Traditional Arabic" w:cs="Traditional Arabic" w:hint="cs"/>
          <w:color w:val="0F243E" w:themeColor="text2" w:themeShade="80"/>
          <w:sz w:val="34"/>
          <w:szCs w:val="34"/>
          <w:rtl/>
        </w:rPr>
        <w:t>،</w:t>
      </w:r>
      <w:r w:rsidR="00B97103" w:rsidRPr="00B60697">
        <w:rPr>
          <w:rFonts w:ascii="Traditional Arabic" w:hAnsi="Traditional Arabic" w:cs="Traditional Arabic"/>
          <w:color w:val="0F243E" w:themeColor="text2" w:themeShade="80"/>
          <w:sz w:val="34"/>
          <w:szCs w:val="34"/>
          <w:rtl/>
        </w:rPr>
        <w:t xml:space="preserve"> أو دين أو عقيدة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97103" w:rsidRPr="00B60697">
        <w:rPr>
          <w:rFonts w:ascii="Traditional Arabic" w:hAnsi="Traditional Arabic" w:cs="Traditional Arabic"/>
          <w:color w:val="0F243E" w:themeColor="text2" w:themeShade="80"/>
          <w:sz w:val="34"/>
          <w:szCs w:val="34"/>
          <w:rtl/>
        </w:rPr>
        <w:t>ولا ت</w:t>
      </w:r>
      <w:r w:rsidR="003134A0" w:rsidRPr="00B60697">
        <w:rPr>
          <w:rFonts w:ascii="Traditional Arabic" w:hAnsi="Traditional Arabic" w:cs="Traditional Arabic" w:hint="cs"/>
          <w:color w:val="0F243E" w:themeColor="text2" w:themeShade="80"/>
          <w:sz w:val="34"/>
          <w:szCs w:val="34"/>
          <w:rtl/>
        </w:rPr>
        <w:t>ُ</w:t>
      </w:r>
      <w:r w:rsidR="00B97103" w:rsidRPr="00B60697">
        <w:rPr>
          <w:rFonts w:ascii="Traditional Arabic" w:hAnsi="Traditional Arabic" w:cs="Traditional Arabic"/>
          <w:color w:val="0F243E" w:themeColor="text2" w:themeShade="80"/>
          <w:sz w:val="34"/>
          <w:szCs w:val="34"/>
          <w:rtl/>
        </w:rPr>
        <w:t>سن</w:t>
      </w:r>
      <w:r w:rsidR="003134A0" w:rsidRPr="00B60697">
        <w:rPr>
          <w:rFonts w:ascii="Traditional Arabic" w:hAnsi="Traditional Arabic" w:cs="Traditional Arabic" w:hint="cs"/>
          <w:color w:val="0F243E" w:themeColor="text2" w:themeShade="80"/>
          <w:sz w:val="34"/>
          <w:szCs w:val="34"/>
          <w:rtl/>
        </w:rPr>
        <w:t>َ</w:t>
      </w:r>
      <w:r w:rsidR="00B97103" w:rsidRPr="00B60697">
        <w:rPr>
          <w:rFonts w:ascii="Traditional Arabic" w:hAnsi="Traditional Arabic" w:cs="Traditional Arabic"/>
          <w:color w:val="0F243E" w:themeColor="text2" w:themeShade="80"/>
          <w:sz w:val="34"/>
          <w:szCs w:val="34"/>
          <w:rtl/>
        </w:rPr>
        <w:t>د النتائج فيه إلى خبرات حسية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97103" w:rsidRPr="00B60697">
        <w:rPr>
          <w:rFonts w:ascii="Traditional Arabic" w:hAnsi="Traditional Arabic" w:cs="Traditional Arabic"/>
          <w:color w:val="0F243E" w:themeColor="text2" w:themeShade="80"/>
          <w:sz w:val="34"/>
          <w:szCs w:val="34"/>
          <w:rtl/>
        </w:rPr>
        <w:t>بل تكون حقائق</w:t>
      </w:r>
      <w:r w:rsidR="003134A0" w:rsidRPr="00B60697">
        <w:rPr>
          <w:rFonts w:ascii="Traditional Arabic" w:hAnsi="Traditional Arabic" w:cs="Traditional Arabic" w:hint="cs"/>
          <w:color w:val="0F243E" w:themeColor="text2" w:themeShade="80"/>
          <w:sz w:val="34"/>
          <w:szCs w:val="34"/>
          <w:rtl/>
        </w:rPr>
        <w:t>َ</w:t>
      </w:r>
      <w:r w:rsidR="00B97103" w:rsidRPr="00B60697">
        <w:rPr>
          <w:rFonts w:ascii="Traditional Arabic" w:hAnsi="Traditional Arabic" w:cs="Traditional Arabic"/>
          <w:color w:val="0F243E" w:themeColor="text2" w:themeShade="80"/>
          <w:sz w:val="34"/>
          <w:szCs w:val="34"/>
          <w:rtl/>
        </w:rPr>
        <w:t xml:space="preserve"> فطري</w:t>
      </w:r>
      <w:r w:rsidR="0099608F" w:rsidRPr="00B60697">
        <w:rPr>
          <w:rFonts w:ascii="Traditional Arabic" w:hAnsi="Traditional Arabic" w:cs="Traditional Arabic"/>
          <w:color w:val="0F243E" w:themeColor="text2" w:themeShade="80"/>
          <w:sz w:val="34"/>
          <w:szCs w:val="34"/>
          <w:rtl/>
        </w:rPr>
        <w:t>ة</w:t>
      </w:r>
      <w:r w:rsidR="00C00397" w:rsidRPr="00B60697">
        <w:rPr>
          <w:rFonts w:ascii="Traditional Arabic" w:hAnsi="Traditional Arabic" w:cs="Traditional Arabic"/>
          <w:color w:val="0F243E" w:themeColor="text2" w:themeShade="80"/>
          <w:sz w:val="34"/>
          <w:szCs w:val="34"/>
          <w:rtl/>
        </w:rPr>
        <w:t xml:space="preserve"> ثابت</w:t>
      </w:r>
      <w:r w:rsidR="00B97103" w:rsidRPr="00B60697">
        <w:rPr>
          <w:rFonts w:ascii="Traditional Arabic" w:hAnsi="Traditional Arabic" w:cs="Traditional Arabic"/>
          <w:color w:val="0F243E" w:themeColor="text2" w:themeShade="80"/>
          <w:sz w:val="34"/>
          <w:szCs w:val="34"/>
          <w:rtl/>
        </w:rPr>
        <w:t>ة واضحة بذاتها</w:t>
      </w:r>
      <w:r w:rsidR="003134A0"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9608F" w:rsidRPr="00B60697">
        <w:rPr>
          <w:rFonts w:ascii="Traditional Arabic" w:hAnsi="Traditional Arabic" w:cs="Traditional Arabic"/>
          <w:color w:val="0F243E" w:themeColor="text2" w:themeShade="80"/>
          <w:sz w:val="34"/>
          <w:szCs w:val="34"/>
          <w:rtl/>
        </w:rPr>
        <w:t>كالبديهيات الرياضية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9608F" w:rsidRPr="00B60697">
        <w:rPr>
          <w:rFonts w:ascii="Traditional Arabic" w:hAnsi="Traditional Arabic" w:cs="Traditional Arabic"/>
          <w:color w:val="0F243E" w:themeColor="text2" w:themeShade="80"/>
          <w:sz w:val="34"/>
          <w:szCs w:val="34"/>
          <w:rtl/>
        </w:rPr>
        <w:t>ومبدأ التناقض وغيرها من المبادئ المعروفة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9608F" w:rsidRPr="00B60697">
        <w:rPr>
          <w:rFonts w:ascii="Traditional Arabic" w:hAnsi="Traditional Arabic" w:cs="Traditional Arabic"/>
          <w:color w:val="0F243E" w:themeColor="text2" w:themeShade="80"/>
          <w:sz w:val="34"/>
          <w:szCs w:val="34"/>
          <w:rtl/>
        </w:rPr>
        <w:t>ويتخذ هذا المنهج الطريقة التجريبية الاستقرائية التي تفتح باب الاحتمالات الاستثنائية.</w:t>
      </w:r>
    </w:p>
    <w:p w14:paraId="6282CD69" w14:textId="77777777" w:rsidR="0099608F" w:rsidRPr="00B60697" w:rsidRDefault="0099608F" w:rsidP="00B60697">
      <w:pPr>
        <w:pStyle w:val="a6"/>
        <w:bidi/>
        <w:spacing w:after="0" w:line="240" w:lineRule="auto"/>
        <w:ind w:left="0"/>
        <w:jc w:val="both"/>
        <w:rPr>
          <w:rFonts w:ascii="Traditional Arabic" w:hAnsi="Traditional Arabic" w:cs="Traditional Arabic"/>
          <w:color w:val="943634" w:themeColor="accent2" w:themeShade="BF"/>
          <w:sz w:val="34"/>
          <w:szCs w:val="34"/>
        </w:rPr>
      </w:pPr>
    </w:p>
    <w:p w14:paraId="4F0F1055" w14:textId="01CF041D" w:rsidR="004E0115" w:rsidRPr="00B60697" w:rsidRDefault="004E0115" w:rsidP="00B60697">
      <w:pPr>
        <w:pStyle w:val="a6"/>
        <w:numPr>
          <w:ilvl w:val="0"/>
          <w:numId w:val="13"/>
        </w:numPr>
        <w:bidi/>
        <w:spacing w:after="0" w:line="240" w:lineRule="auto"/>
        <w:ind w:left="0"/>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070C0"/>
          <w:sz w:val="34"/>
          <w:szCs w:val="34"/>
          <w:rtl/>
        </w:rPr>
        <w:t>معايير ال</w:t>
      </w:r>
      <w:r w:rsidR="003134A0" w:rsidRPr="00B60697">
        <w:rPr>
          <w:rFonts w:ascii="Traditional Arabic" w:hAnsi="Traditional Arabic" w:cs="Traditional Arabic"/>
          <w:color w:val="0070C0"/>
          <w:sz w:val="34"/>
          <w:szCs w:val="34"/>
          <w:rtl/>
        </w:rPr>
        <w:t>عمل الأخلاقي من الرؤية القرآنية</w:t>
      </w:r>
      <w:r w:rsidR="003134A0" w:rsidRPr="00B60697">
        <w:rPr>
          <w:rFonts w:ascii="Traditional Arabic" w:hAnsi="Traditional Arabic" w:cs="Traditional Arabic" w:hint="cs"/>
          <w:color w:val="0070C0"/>
          <w:sz w:val="34"/>
          <w:szCs w:val="34"/>
          <w:rtl/>
        </w:rPr>
        <w:t>:</w:t>
      </w:r>
    </w:p>
    <w:p w14:paraId="0FF268E5" w14:textId="41B9B9E8" w:rsidR="005F4CFD"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FA32BF" w:rsidRPr="00B60697">
        <w:rPr>
          <w:rFonts w:ascii="Traditional Arabic" w:hAnsi="Traditional Arabic" w:cs="Traditional Arabic"/>
          <w:color w:val="0F243E" w:themeColor="text2" w:themeShade="80"/>
          <w:sz w:val="34"/>
          <w:szCs w:val="34"/>
          <w:rtl/>
        </w:rPr>
        <w:t>ي</w:t>
      </w:r>
      <w:r w:rsidR="00D21D5C" w:rsidRPr="00B60697">
        <w:rPr>
          <w:rFonts w:ascii="Traditional Arabic" w:hAnsi="Traditional Arabic" w:cs="Traditional Arabic"/>
          <w:color w:val="0F243E" w:themeColor="text2" w:themeShade="80"/>
          <w:sz w:val="34"/>
          <w:szCs w:val="34"/>
          <w:rtl/>
        </w:rPr>
        <w:t>ُ</w:t>
      </w:r>
      <w:r w:rsidR="00FA32BF" w:rsidRPr="00B60697">
        <w:rPr>
          <w:rFonts w:ascii="Traditional Arabic" w:hAnsi="Traditional Arabic" w:cs="Traditional Arabic"/>
          <w:color w:val="0F243E" w:themeColor="text2" w:themeShade="80"/>
          <w:sz w:val="34"/>
          <w:szCs w:val="34"/>
          <w:rtl/>
        </w:rPr>
        <w:t>قصد بمعايير العمل الأخلاقي</w:t>
      </w:r>
      <w:r w:rsidR="003134A0" w:rsidRPr="00B60697">
        <w:rPr>
          <w:rFonts w:ascii="Traditional Arabic" w:hAnsi="Traditional Arabic" w:cs="Traditional Arabic" w:hint="cs"/>
          <w:color w:val="0F243E" w:themeColor="text2" w:themeShade="80"/>
          <w:sz w:val="34"/>
          <w:szCs w:val="34"/>
          <w:rtl/>
        </w:rPr>
        <w:t xml:space="preserve"> </w:t>
      </w:r>
      <w:r w:rsidR="00FA32BF" w:rsidRPr="00B60697">
        <w:rPr>
          <w:rFonts w:ascii="Traditional Arabic" w:hAnsi="Traditional Arabic" w:cs="Traditional Arabic"/>
          <w:color w:val="0F243E" w:themeColor="text2" w:themeShade="80"/>
          <w:sz w:val="34"/>
          <w:szCs w:val="34"/>
          <w:rtl/>
        </w:rPr>
        <w:t>"تلك المباحث الأخلاقية النظرية التي يمكن من خلالها تقييم الأحكام الخلقية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A32BF" w:rsidRPr="00B60697">
        <w:rPr>
          <w:rFonts w:ascii="Traditional Arabic" w:hAnsi="Traditional Arabic" w:cs="Traditional Arabic"/>
          <w:color w:val="0F243E" w:themeColor="text2" w:themeShade="80"/>
          <w:sz w:val="34"/>
          <w:szCs w:val="34"/>
          <w:rtl/>
        </w:rPr>
        <w:t>وتحديد الموقف الأخلاقي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A32BF" w:rsidRPr="00B60697">
        <w:rPr>
          <w:rFonts w:ascii="Traditional Arabic" w:hAnsi="Traditional Arabic" w:cs="Traditional Arabic"/>
          <w:color w:val="0F243E" w:themeColor="text2" w:themeShade="80"/>
          <w:sz w:val="34"/>
          <w:szCs w:val="34"/>
          <w:rtl/>
        </w:rPr>
        <w:t>باختيار ما يجب أو ما ينبغي أن ي</w:t>
      </w:r>
      <w:r w:rsidR="003134A0" w:rsidRPr="00B60697">
        <w:rPr>
          <w:rFonts w:ascii="Traditional Arabic" w:hAnsi="Traditional Arabic" w:cs="Traditional Arabic" w:hint="cs"/>
          <w:color w:val="0F243E" w:themeColor="text2" w:themeShade="80"/>
          <w:sz w:val="34"/>
          <w:szCs w:val="34"/>
          <w:rtl/>
        </w:rPr>
        <w:t>ُ</w:t>
      </w:r>
      <w:r w:rsidR="00FA32BF" w:rsidRPr="00B60697">
        <w:rPr>
          <w:rFonts w:ascii="Traditional Arabic" w:hAnsi="Traditional Arabic" w:cs="Traditional Arabic"/>
          <w:color w:val="0F243E" w:themeColor="text2" w:themeShade="80"/>
          <w:sz w:val="34"/>
          <w:szCs w:val="34"/>
          <w:rtl/>
        </w:rPr>
        <w:t>عتم</w:t>
      </w:r>
      <w:r w:rsidR="003134A0" w:rsidRPr="00B60697">
        <w:rPr>
          <w:rFonts w:ascii="Traditional Arabic" w:hAnsi="Traditional Arabic" w:cs="Traditional Arabic" w:hint="cs"/>
          <w:color w:val="0F243E" w:themeColor="text2" w:themeShade="80"/>
          <w:sz w:val="34"/>
          <w:szCs w:val="34"/>
          <w:rtl/>
        </w:rPr>
        <w:t>َ</w:t>
      </w:r>
      <w:r w:rsidR="00FA32BF" w:rsidRPr="00B60697">
        <w:rPr>
          <w:rFonts w:ascii="Traditional Arabic" w:hAnsi="Traditional Arabic" w:cs="Traditional Arabic"/>
          <w:color w:val="0F243E" w:themeColor="text2" w:themeShade="80"/>
          <w:sz w:val="34"/>
          <w:szCs w:val="34"/>
          <w:rtl/>
        </w:rPr>
        <w:t>د من بين البدائل المتعددة المتاحة لنا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A32BF" w:rsidRPr="00B60697">
        <w:rPr>
          <w:rFonts w:ascii="Traditional Arabic" w:hAnsi="Traditional Arabic" w:cs="Traditional Arabic"/>
          <w:color w:val="0F243E" w:themeColor="text2" w:themeShade="80"/>
          <w:sz w:val="34"/>
          <w:szCs w:val="34"/>
          <w:rtl/>
        </w:rPr>
        <w:t>أو بتعبي</w:t>
      </w:r>
      <w:r w:rsidR="003134A0" w:rsidRPr="00B60697">
        <w:rPr>
          <w:rFonts w:ascii="Traditional Arabic" w:hAnsi="Traditional Arabic" w:cs="Traditional Arabic"/>
          <w:color w:val="0F243E" w:themeColor="text2" w:themeShade="80"/>
          <w:sz w:val="34"/>
          <w:szCs w:val="34"/>
          <w:rtl/>
        </w:rPr>
        <w:t>ر آخ</w:t>
      </w:r>
      <w:r w:rsidR="003134A0" w:rsidRPr="00B60697">
        <w:rPr>
          <w:rFonts w:ascii="Traditional Arabic" w:hAnsi="Traditional Arabic" w:cs="Traditional Arabic" w:hint="cs"/>
          <w:color w:val="0F243E" w:themeColor="text2" w:themeShade="80"/>
          <w:sz w:val="34"/>
          <w:szCs w:val="34"/>
          <w:rtl/>
        </w:rPr>
        <w:t>ر:</w:t>
      </w:r>
      <w:r w:rsidR="00FA32BF" w:rsidRPr="00B60697">
        <w:rPr>
          <w:rFonts w:ascii="Traditional Arabic" w:hAnsi="Traditional Arabic" w:cs="Traditional Arabic"/>
          <w:color w:val="0F243E" w:themeColor="text2" w:themeShade="80"/>
          <w:sz w:val="34"/>
          <w:szCs w:val="34"/>
          <w:rtl/>
        </w:rPr>
        <w:t xml:space="preserve"> الأخلاق المعيارية تزودنا بغاية أو غايات أخيرة نستطيع بها أن نبرر اخ</w:t>
      </w:r>
      <w:r w:rsidR="003134A0" w:rsidRPr="00B60697">
        <w:rPr>
          <w:rFonts w:ascii="Traditional Arabic" w:hAnsi="Traditional Arabic" w:cs="Traditional Arabic"/>
          <w:color w:val="0F243E" w:themeColor="text2" w:themeShade="80"/>
          <w:sz w:val="34"/>
          <w:szCs w:val="34"/>
          <w:rtl/>
        </w:rPr>
        <w:t>تيار عمل أو اعتماد موقف دون آخر</w:t>
      </w:r>
      <w:r w:rsidR="00FA32BF" w:rsidRPr="00B60697">
        <w:rPr>
          <w:rFonts w:ascii="Traditional Arabic" w:hAnsi="Traditional Arabic" w:cs="Traditional Arabic"/>
          <w:color w:val="0F243E" w:themeColor="text2" w:themeShade="80"/>
          <w:sz w:val="34"/>
          <w:szCs w:val="34"/>
          <w:rtl/>
        </w:rPr>
        <w:t>"</w:t>
      </w:r>
      <w:r w:rsidR="00FA32BF" w:rsidRPr="00B60697">
        <w:rPr>
          <w:rStyle w:val="a9"/>
          <w:rFonts w:ascii="Traditional Arabic" w:hAnsi="Traditional Arabic" w:cs="Traditional Arabic"/>
          <w:color w:val="0F243E" w:themeColor="text2" w:themeShade="80"/>
          <w:sz w:val="34"/>
          <w:szCs w:val="34"/>
          <w:rtl/>
        </w:rPr>
        <w:footnoteReference w:id="38"/>
      </w:r>
      <w:r w:rsidR="003134A0" w:rsidRPr="00B60697">
        <w:rPr>
          <w:rFonts w:ascii="Traditional Arabic" w:hAnsi="Traditional Arabic" w:cs="Traditional Arabic" w:hint="cs"/>
          <w:color w:val="0F243E" w:themeColor="text2" w:themeShade="80"/>
          <w:sz w:val="34"/>
          <w:szCs w:val="34"/>
          <w:rtl/>
        </w:rPr>
        <w:t>.</w:t>
      </w:r>
    </w:p>
    <w:p w14:paraId="61AECEC3" w14:textId="6A0EB6C0" w:rsidR="00354F71" w:rsidRPr="00B60697" w:rsidRDefault="00354F71"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وتختلف تلك المعايير العملية الأخلاقية </w:t>
      </w:r>
      <w:r w:rsidR="003134A0" w:rsidRPr="00B60697">
        <w:rPr>
          <w:rFonts w:ascii="Traditional Arabic" w:hAnsi="Traditional Arabic" w:cs="Traditional Arabic" w:hint="cs"/>
          <w:color w:val="0F243E" w:themeColor="text2" w:themeShade="80"/>
          <w:sz w:val="34"/>
          <w:szCs w:val="34"/>
          <w:rtl/>
        </w:rPr>
        <w:t>ب</w:t>
      </w:r>
      <w:r w:rsidRPr="00B60697">
        <w:rPr>
          <w:rFonts w:ascii="Traditional Arabic" w:hAnsi="Traditional Arabic" w:cs="Traditional Arabic"/>
          <w:color w:val="0F243E" w:themeColor="text2" w:themeShade="80"/>
          <w:sz w:val="34"/>
          <w:szCs w:val="34"/>
          <w:rtl/>
        </w:rPr>
        <w:t>اختلاف رؤى الإنسان للعالم والحقيقة</w:t>
      </w:r>
      <w:r w:rsidR="003134A0"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3134A0" w:rsidRPr="00B60697">
        <w:rPr>
          <w:rFonts w:ascii="Traditional Arabic" w:hAnsi="Traditional Arabic" w:cs="Traditional Arabic" w:hint="cs"/>
          <w:color w:val="0F243E" w:themeColor="text2" w:themeShade="80"/>
          <w:sz w:val="34"/>
          <w:szCs w:val="34"/>
          <w:rtl/>
        </w:rPr>
        <w:t>و</w:t>
      </w:r>
      <w:r w:rsidRPr="00B60697">
        <w:rPr>
          <w:rFonts w:ascii="Traditional Arabic" w:hAnsi="Traditional Arabic" w:cs="Traditional Arabic"/>
          <w:color w:val="0F243E" w:themeColor="text2" w:themeShade="80"/>
          <w:sz w:val="34"/>
          <w:szCs w:val="34"/>
          <w:rtl/>
        </w:rPr>
        <w:t>غاياته في الوجود الحياتي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ويمكن تفصيلها إلى ثلاثة معايير:</w:t>
      </w:r>
    </w:p>
    <w:p w14:paraId="0A3F0A2D" w14:textId="5185DB43" w:rsidR="00354F71" w:rsidRPr="00B60697" w:rsidRDefault="00E02269" w:rsidP="00B60697">
      <w:pPr>
        <w:pStyle w:val="a6"/>
        <w:numPr>
          <w:ilvl w:val="0"/>
          <w:numId w:val="18"/>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الأول: المصالح والغايات الدنيوية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أو مذهب المنفعة بالمفهوم الغربي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القائم على التلو</w:t>
      </w:r>
      <w:r w:rsidR="003134A0"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ن الأخلاقي حسب المصالح</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 xml:space="preserve">وإشباع الرغبات وربط </w:t>
      </w:r>
      <w:r w:rsidR="00827FFB" w:rsidRPr="00B60697">
        <w:rPr>
          <w:rFonts w:ascii="Traditional Arabic" w:hAnsi="Traditional Arabic" w:cs="Traditional Arabic"/>
          <w:color w:val="0F243E" w:themeColor="text2" w:themeShade="80"/>
          <w:sz w:val="34"/>
          <w:szCs w:val="34"/>
          <w:rtl/>
        </w:rPr>
        <w:t>الحياة الرغيدة بالعمل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27FFB" w:rsidRPr="00B60697">
        <w:rPr>
          <w:rFonts w:ascii="Traditional Arabic" w:hAnsi="Traditional Arabic" w:cs="Traditional Arabic"/>
          <w:color w:val="0F243E" w:themeColor="text2" w:themeShade="80"/>
          <w:sz w:val="34"/>
          <w:szCs w:val="34"/>
          <w:rtl/>
        </w:rPr>
        <w:t>وتقوم هذه النظرية على أسس ثلاثة:</w:t>
      </w:r>
    </w:p>
    <w:p w14:paraId="2F761313" w14:textId="17396851" w:rsidR="00827FFB" w:rsidRPr="00B60697" w:rsidRDefault="00827FFB" w:rsidP="00B60697">
      <w:pPr>
        <w:pStyle w:val="a6"/>
        <w:numPr>
          <w:ilvl w:val="1"/>
          <w:numId w:val="5"/>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لا يكون الحكم على الفعل بالصحة أو عدمها بناء على ذاتها</w:t>
      </w:r>
      <w:r w:rsidR="003134A0"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بل بناء على نتائجها.</w:t>
      </w:r>
    </w:p>
    <w:p w14:paraId="5FC6989E" w14:textId="77777777" w:rsidR="00827FFB" w:rsidRPr="00B60697" w:rsidRDefault="00827FFB" w:rsidP="00B60697">
      <w:pPr>
        <w:pStyle w:val="a6"/>
        <w:numPr>
          <w:ilvl w:val="1"/>
          <w:numId w:val="5"/>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lastRenderedPageBreak/>
        <w:t>يكون معيار نتيجة الخير أو الشر بالسعادة أو التعاسة عن طريق الأفعال.</w:t>
      </w:r>
    </w:p>
    <w:p w14:paraId="60D9C1A2" w14:textId="5B68F7D8" w:rsidR="00827FFB" w:rsidRPr="00B60697" w:rsidRDefault="00827FFB" w:rsidP="00B60697">
      <w:pPr>
        <w:pStyle w:val="a6"/>
        <w:numPr>
          <w:ilvl w:val="1"/>
          <w:numId w:val="5"/>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ال</w:t>
      </w:r>
      <w:r w:rsidR="003134A0" w:rsidRPr="00B60697">
        <w:rPr>
          <w:rFonts w:ascii="Traditional Arabic" w:hAnsi="Traditional Arabic" w:cs="Traditional Arabic"/>
          <w:color w:val="0F243E" w:themeColor="text2" w:themeShade="80"/>
          <w:sz w:val="34"/>
          <w:szCs w:val="34"/>
          <w:rtl/>
        </w:rPr>
        <w:t>مساواة بين مصلحة الفرد والمجتمع</w:t>
      </w:r>
      <w:r w:rsidRPr="00B60697">
        <w:rPr>
          <w:rFonts w:ascii="Traditional Arabic" w:hAnsi="Traditional Arabic" w:cs="Traditional Arabic"/>
          <w:color w:val="0F243E" w:themeColor="text2" w:themeShade="80"/>
          <w:sz w:val="34"/>
          <w:szCs w:val="34"/>
          <w:rtl/>
        </w:rPr>
        <w:t>.</w:t>
      </w:r>
    </w:p>
    <w:p w14:paraId="1CE654B2" w14:textId="2A77BCA3" w:rsidR="0014057F"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827FFB" w:rsidRPr="00B60697">
        <w:rPr>
          <w:rFonts w:ascii="Traditional Arabic" w:hAnsi="Traditional Arabic" w:cs="Traditional Arabic"/>
          <w:color w:val="0F243E" w:themeColor="text2" w:themeShade="80"/>
          <w:sz w:val="34"/>
          <w:szCs w:val="34"/>
          <w:rtl/>
        </w:rPr>
        <w:t xml:space="preserve">فلا يمكن إلزام الإنسان بالأخلاق دون ضمان وجود منفعة أو مصلحة ذاتية وهو </w:t>
      </w:r>
      <w:r w:rsidR="009F1C32" w:rsidRPr="00B60697">
        <w:rPr>
          <w:rFonts w:ascii="Traditional Arabic" w:hAnsi="Traditional Arabic" w:cs="Traditional Arabic"/>
          <w:color w:val="0F243E" w:themeColor="text2" w:themeShade="80"/>
          <w:sz w:val="34"/>
          <w:szCs w:val="34"/>
          <w:rtl/>
        </w:rPr>
        <w:t>ال</w:t>
      </w:r>
      <w:r w:rsidR="00827FFB" w:rsidRPr="00B60697">
        <w:rPr>
          <w:rFonts w:ascii="Traditional Arabic" w:hAnsi="Traditional Arabic" w:cs="Traditional Arabic"/>
          <w:color w:val="0F243E" w:themeColor="text2" w:themeShade="80"/>
          <w:sz w:val="34"/>
          <w:szCs w:val="34"/>
          <w:rtl/>
        </w:rPr>
        <w:t>مذهب</w:t>
      </w:r>
      <w:r w:rsidR="00FD5429" w:rsidRPr="00B60697">
        <w:rPr>
          <w:rFonts w:ascii="Traditional Arabic" w:hAnsi="Traditional Arabic" w:cs="Traditional Arabic"/>
          <w:color w:val="0F243E" w:themeColor="text2" w:themeShade="80"/>
          <w:sz w:val="34"/>
          <w:szCs w:val="34"/>
          <w:rtl/>
        </w:rPr>
        <w:t xml:space="preserve"> </w:t>
      </w:r>
      <w:r w:rsidR="009F1C32" w:rsidRPr="00B60697">
        <w:rPr>
          <w:rFonts w:ascii="Traditional Arabic" w:hAnsi="Traditional Arabic" w:cs="Traditional Arabic"/>
          <w:color w:val="0F243E" w:themeColor="text2" w:themeShade="80"/>
          <w:sz w:val="34"/>
          <w:szCs w:val="34"/>
          <w:rtl/>
        </w:rPr>
        <w:t>الأناني ل</w:t>
      </w:r>
      <w:r w:rsidR="003134A0" w:rsidRPr="00B60697">
        <w:rPr>
          <w:rFonts w:ascii="Traditional Arabic" w:hAnsi="Traditional Arabic" w:cs="Traditional Arabic" w:hint="cs"/>
          <w:color w:val="0F243E" w:themeColor="text2" w:themeShade="80"/>
          <w:sz w:val="34"/>
          <w:szCs w:val="34"/>
          <w:rtl/>
        </w:rPr>
        <w:t>ـ"</w:t>
      </w:r>
      <w:r w:rsidR="003134A0" w:rsidRPr="00B60697">
        <w:rPr>
          <w:rFonts w:ascii="Traditional Arabic" w:hAnsi="Traditional Arabic" w:cs="Traditional Arabic"/>
          <w:color w:val="0F243E" w:themeColor="text2" w:themeShade="80"/>
          <w:sz w:val="34"/>
          <w:szCs w:val="34"/>
          <w:rtl/>
        </w:rPr>
        <w:t>هوبز</w:t>
      </w:r>
      <w:r w:rsidR="003134A0" w:rsidRPr="00B60697">
        <w:rPr>
          <w:rFonts w:ascii="Traditional Arabic" w:hAnsi="Traditional Arabic" w:cs="Traditional Arabic" w:hint="cs"/>
          <w:color w:val="0F243E" w:themeColor="text2" w:themeShade="80"/>
          <w:sz w:val="34"/>
          <w:szCs w:val="34"/>
          <w:rtl/>
        </w:rPr>
        <w:t>"</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27FFB" w:rsidRPr="00B60697">
        <w:rPr>
          <w:rFonts w:ascii="Traditional Arabic" w:hAnsi="Traditional Arabic" w:cs="Traditional Arabic"/>
          <w:color w:val="0F243E" w:themeColor="text2" w:themeShade="80"/>
          <w:sz w:val="34"/>
          <w:szCs w:val="34"/>
          <w:rtl/>
        </w:rPr>
        <w:t>فلا مجال للأفعال الأخلاقية</w:t>
      </w:r>
      <w:r w:rsidR="009F1C32" w:rsidRPr="00B60697">
        <w:rPr>
          <w:rFonts w:ascii="Traditional Arabic" w:hAnsi="Traditional Arabic" w:cs="Traditional Arabic"/>
          <w:color w:val="0F243E" w:themeColor="text2" w:themeShade="80"/>
          <w:sz w:val="34"/>
          <w:szCs w:val="34"/>
          <w:rtl/>
        </w:rPr>
        <w:t xml:space="preserve"> ما لم تكن هناك منفعة</w:t>
      </w:r>
      <w:r w:rsidR="00FD5429" w:rsidRPr="00B60697">
        <w:rPr>
          <w:rFonts w:ascii="Traditional Arabic" w:hAnsi="Traditional Arabic" w:cs="Traditional Arabic"/>
          <w:color w:val="0F243E" w:themeColor="text2" w:themeShade="80"/>
          <w:sz w:val="34"/>
          <w:szCs w:val="34"/>
          <w:rtl/>
        </w:rPr>
        <w:t xml:space="preserve"> </w:t>
      </w:r>
      <w:r w:rsidR="009F1C32" w:rsidRPr="00B60697">
        <w:rPr>
          <w:rFonts w:ascii="Traditional Arabic" w:hAnsi="Traditional Arabic" w:cs="Traditional Arabic"/>
          <w:color w:val="0F243E" w:themeColor="text2" w:themeShade="80"/>
          <w:sz w:val="34"/>
          <w:szCs w:val="34"/>
          <w:rtl/>
        </w:rPr>
        <w:t>أو لذة</w:t>
      </w:r>
      <w:r w:rsidR="003134A0" w:rsidRPr="00B60697">
        <w:rPr>
          <w:rFonts w:ascii="Traditional Arabic" w:hAnsi="Traditional Arabic" w:cs="Traditional Arabic" w:hint="cs"/>
          <w:color w:val="0F243E" w:themeColor="text2" w:themeShade="80"/>
          <w:sz w:val="34"/>
          <w:szCs w:val="34"/>
          <w:rtl/>
        </w:rPr>
        <w:t>،</w:t>
      </w:r>
      <w:r w:rsidR="009F1C32" w:rsidRPr="00B60697">
        <w:rPr>
          <w:rFonts w:ascii="Traditional Arabic" w:hAnsi="Traditional Arabic" w:cs="Traditional Arabic"/>
          <w:color w:val="0F243E" w:themeColor="text2" w:themeShade="80"/>
          <w:sz w:val="34"/>
          <w:szCs w:val="34"/>
          <w:rtl/>
        </w:rPr>
        <w:t xml:space="preserve"> أو خير أو سعادة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F1C32" w:rsidRPr="00B60697">
        <w:rPr>
          <w:rFonts w:ascii="Traditional Arabic" w:hAnsi="Traditional Arabic" w:cs="Traditional Arabic"/>
          <w:color w:val="0F243E" w:themeColor="text2" w:themeShade="80"/>
          <w:sz w:val="34"/>
          <w:szCs w:val="34"/>
          <w:rtl/>
        </w:rPr>
        <w:t>فأساس الأخلاق هي المنفعة ومتى تعارضتا</w:t>
      </w:r>
      <w:r w:rsidR="003134A0" w:rsidRPr="00B60697">
        <w:rPr>
          <w:rFonts w:ascii="Traditional Arabic" w:hAnsi="Traditional Arabic" w:cs="Traditional Arabic" w:hint="cs"/>
          <w:color w:val="0F243E" w:themeColor="text2" w:themeShade="80"/>
          <w:sz w:val="34"/>
          <w:szCs w:val="34"/>
          <w:rtl/>
        </w:rPr>
        <w:t>،</w:t>
      </w:r>
      <w:r w:rsidR="009F1C32" w:rsidRPr="00B60697">
        <w:rPr>
          <w:rFonts w:ascii="Traditional Arabic" w:hAnsi="Traditional Arabic" w:cs="Traditional Arabic"/>
          <w:color w:val="0F243E" w:themeColor="text2" w:themeShade="80"/>
          <w:sz w:val="34"/>
          <w:szCs w:val="34"/>
          <w:rtl/>
        </w:rPr>
        <w:t xml:space="preserve"> فلا اعتبار للأخلاق"</w:t>
      </w:r>
      <w:r w:rsidR="009F1C32" w:rsidRPr="00B60697">
        <w:rPr>
          <w:rStyle w:val="a9"/>
          <w:rFonts w:ascii="Traditional Arabic" w:hAnsi="Traditional Arabic" w:cs="Traditional Arabic"/>
          <w:color w:val="0F243E" w:themeColor="text2" w:themeShade="80"/>
          <w:sz w:val="34"/>
          <w:szCs w:val="34"/>
          <w:rtl/>
        </w:rPr>
        <w:footnoteReference w:id="39"/>
      </w:r>
      <w:r w:rsidR="003134A0" w:rsidRPr="00B60697">
        <w:rPr>
          <w:rFonts w:ascii="Traditional Arabic" w:hAnsi="Traditional Arabic" w:cs="Traditional Arabic" w:hint="cs"/>
          <w:color w:val="0F243E" w:themeColor="text2" w:themeShade="80"/>
          <w:sz w:val="34"/>
          <w:szCs w:val="34"/>
          <w:rtl/>
        </w:rPr>
        <w:t>،</w:t>
      </w:r>
      <w:r w:rsidR="009F1C32" w:rsidRPr="00B60697">
        <w:rPr>
          <w:rFonts w:ascii="Traditional Arabic" w:hAnsi="Traditional Arabic" w:cs="Traditional Arabic"/>
          <w:color w:val="0F243E" w:themeColor="text2" w:themeShade="80"/>
          <w:sz w:val="34"/>
          <w:szCs w:val="34"/>
          <w:rtl/>
        </w:rPr>
        <w:t xml:space="preserve"> وهذا دأب</w:t>
      </w:r>
      <w:r w:rsidR="001370E7" w:rsidRPr="00B60697">
        <w:rPr>
          <w:rFonts w:ascii="Traditional Arabic" w:hAnsi="Traditional Arabic" w:cs="Traditional Arabic"/>
          <w:color w:val="0F243E" w:themeColor="text2" w:themeShade="80"/>
          <w:sz w:val="34"/>
          <w:szCs w:val="34"/>
          <w:rtl/>
        </w:rPr>
        <w:t xml:space="preserve"> الأغلب</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F1C32" w:rsidRPr="00B60697">
        <w:rPr>
          <w:rFonts w:ascii="Traditional Arabic" w:hAnsi="Traditional Arabic" w:cs="Traditional Arabic"/>
          <w:color w:val="0F243E" w:themeColor="text2" w:themeShade="80"/>
          <w:sz w:val="34"/>
          <w:szCs w:val="34"/>
          <w:rtl/>
        </w:rPr>
        <w:t>والمنهج الذي أصبح عليه الناس للأسف الشديد</w:t>
      </w:r>
      <w:r w:rsidR="006452ED"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F1C32" w:rsidRPr="00B60697">
        <w:rPr>
          <w:rFonts w:ascii="Traditional Arabic" w:hAnsi="Traditional Arabic" w:cs="Traditional Arabic"/>
          <w:color w:val="0F243E" w:themeColor="text2" w:themeShade="80"/>
          <w:sz w:val="34"/>
          <w:szCs w:val="34"/>
          <w:rtl/>
        </w:rPr>
        <w:t>فتكاد تكون هذه النظرية عالمية إلى حد ما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F1C32" w:rsidRPr="00B60697">
        <w:rPr>
          <w:rFonts w:ascii="Traditional Arabic" w:hAnsi="Traditional Arabic" w:cs="Traditional Arabic"/>
          <w:color w:val="0F243E" w:themeColor="text2" w:themeShade="80"/>
          <w:sz w:val="34"/>
          <w:szCs w:val="34"/>
          <w:rtl/>
        </w:rPr>
        <w:t>فما نراه اليوم من تخريب للعلاقات الاجتماعية</w:t>
      </w:r>
      <w:r w:rsidR="006452ED"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F1C32" w:rsidRPr="00B60697">
        <w:rPr>
          <w:rFonts w:ascii="Traditional Arabic" w:hAnsi="Traditional Arabic" w:cs="Traditional Arabic"/>
          <w:color w:val="0F243E" w:themeColor="text2" w:themeShade="80"/>
          <w:sz w:val="34"/>
          <w:szCs w:val="34"/>
          <w:rtl/>
        </w:rPr>
        <w:t>والانهيارات الأخلاقية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4057F" w:rsidRPr="00B60697">
        <w:rPr>
          <w:rFonts w:ascii="Traditional Arabic" w:hAnsi="Traditional Arabic" w:cs="Traditional Arabic"/>
          <w:color w:val="0F243E" w:themeColor="text2" w:themeShade="80"/>
          <w:sz w:val="34"/>
          <w:szCs w:val="34"/>
          <w:rtl/>
        </w:rPr>
        <w:t>والانحطاط على المستوى الفكري ذي الاتجاه النفعي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4057F" w:rsidRPr="00B60697">
        <w:rPr>
          <w:rFonts w:ascii="Traditional Arabic" w:hAnsi="Traditional Arabic" w:cs="Traditional Arabic"/>
          <w:color w:val="0F243E" w:themeColor="text2" w:themeShade="80"/>
          <w:sz w:val="34"/>
          <w:szCs w:val="34"/>
          <w:rtl/>
        </w:rPr>
        <w:t>وعلى المستوى الاقتصادي العالمي</w:t>
      </w:r>
      <w:r w:rsidR="003134A0" w:rsidRPr="00B60697">
        <w:rPr>
          <w:rFonts w:ascii="Traditional Arabic" w:hAnsi="Traditional Arabic" w:cs="Traditional Arabic" w:hint="cs"/>
          <w:color w:val="0F243E" w:themeColor="text2" w:themeShade="80"/>
          <w:sz w:val="34"/>
          <w:szCs w:val="34"/>
          <w:rtl/>
        </w:rPr>
        <w:t xml:space="preserve"> -</w:t>
      </w:r>
      <w:r w:rsidR="00FD5429" w:rsidRPr="00B60697">
        <w:rPr>
          <w:rFonts w:ascii="Traditional Arabic" w:hAnsi="Traditional Arabic" w:cs="Traditional Arabic"/>
          <w:color w:val="0F243E" w:themeColor="text2" w:themeShade="80"/>
          <w:sz w:val="34"/>
          <w:szCs w:val="34"/>
          <w:rtl/>
        </w:rPr>
        <w:t xml:space="preserve"> </w:t>
      </w:r>
      <w:r w:rsidR="0014057F" w:rsidRPr="00B60697">
        <w:rPr>
          <w:rFonts w:ascii="Traditional Arabic" w:hAnsi="Traditional Arabic" w:cs="Traditional Arabic"/>
          <w:color w:val="0F243E" w:themeColor="text2" w:themeShade="80"/>
          <w:sz w:val="34"/>
          <w:szCs w:val="34"/>
          <w:rtl/>
        </w:rPr>
        <w:t>لا خلاص من عواقبه إلا با</w:t>
      </w:r>
      <w:r w:rsidR="003134A0" w:rsidRPr="00B60697">
        <w:rPr>
          <w:rFonts w:ascii="Traditional Arabic" w:hAnsi="Traditional Arabic" w:cs="Traditional Arabic"/>
          <w:color w:val="0F243E" w:themeColor="text2" w:themeShade="80"/>
          <w:sz w:val="34"/>
          <w:szCs w:val="34"/>
          <w:rtl/>
        </w:rPr>
        <w:t>لرجوع إلى المعايير الأخلاقية ال</w:t>
      </w:r>
      <w:r w:rsidR="003134A0" w:rsidRPr="00B60697">
        <w:rPr>
          <w:rFonts w:ascii="Traditional Arabic" w:hAnsi="Traditional Arabic" w:cs="Traditional Arabic" w:hint="cs"/>
          <w:color w:val="0F243E" w:themeColor="text2" w:themeShade="80"/>
          <w:sz w:val="34"/>
          <w:szCs w:val="34"/>
          <w:rtl/>
        </w:rPr>
        <w:t>ث</w:t>
      </w:r>
      <w:r w:rsidR="003134A0" w:rsidRPr="00B60697">
        <w:rPr>
          <w:rFonts w:ascii="Traditional Arabic" w:hAnsi="Traditional Arabic" w:cs="Traditional Arabic"/>
          <w:color w:val="0F243E" w:themeColor="text2" w:themeShade="80"/>
          <w:sz w:val="34"/>
          <w:szCs w:val="34"/>
          <w:rtl/>
        </w:rPr>
        <w:t>اب</w:t>
      </w:r>
      <w:r w:rsidR="003134A0" w:rsidRPr="00B60697">
        <w:rPr>
          <w:rFonts w:ascii="Traditional Arabic" w:hAnsi="Traditional Arabic" w:cs="Traditional Arabic" w:hint="cs"/>
          <w:color w:val="0F243E" w:themeColor="text2" w:themeShade="80"/>
          <w:sz w:val="34"/>
          <w:szCs w:val="34"/>
          <w:rtl/>
        </w:rPr>
        <w:t>ت</w:t>
      </w:r>
      <w:r w:rsidR="0014057F" w:rsidRPr="00B60697">
        <w:rPr>
          <w:rFonts w:ascii="Traditional Arabic" w:hAnsi="Traditional Arabic" w:cs="Traditional Arabic"/>
          <w:color w:val="0F243E" w:themeColor="text2" w:themeShade="80"/>
          <w:sz w:val="34"/>
          <w:szCs w:val="34"/>
          <w:rtl/>
        </w:rPr>
        <w:t>ة بدستور الأخلاق القرآني.</w:t>
      </w:r>
    </w:p>
    <w:p w14:paraId="4B4BF945" w14:textId="69E17DC0" w:rsidR="00827FFB" w:rsidRPr="00B60697" w:rsidRDefault="0014057F" w:rsidP="00B60697">
      <w:pPr>
        <w:pStyle w:val="a6"/>
        <w:numPr>
          <w:ilvl w:val="0"/>
          <w:numId w:val="18"/>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المعيار الثاني: والمعتمد على الغايات الأخروية كمعيار في تقييم الأعمال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فالمقياس المعتبر ل</w:t>
      </w:r>
      <w:r w:rsidR="003134A0" w:rsidRPr="00B60697">
        <w:rPr>
          <w:rFonts w:ascii="Traditional Arabic" w:hAnsi="Traditional Arabic" w:cs="Traditional Arabic" w:hint="cs"/>
          <w:color w:val="0F243E" w:themeColor="text2" w:themeShade="80"/>
          <w:sz w:val="34"/>
          <w:szCs w:val="34"/>
          <w:rtl/>
        </w:rPr>
        <w:t>ل</w:t>
      </w:r>
      <w:r w:rsidRPr="00B60697">
        <w:rPr>
          <w:rFonts w:ascii="Traditional Arabic" w:hAnsi="Traditional Arabic" w:cs="Traditional Arabic"/>
          <w:color w:val="0F243E" w:themeColor="text2" w:themeShade="80"/>
          <w:sz w:val="34"/>
          <w:szCs w:val="34"/>
          <w:rtl/>
        </w:rPr>
        <w:t>خير والحسن مرتبط بالآخرة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وزهد مطلق في محاسن الدنيا وخيرها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وهو منهج المتصوفة</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والرهبان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وهذا المعيار لم يكن هدف الوحي القرآني كذلك</w:t>
      </w:r>
      <w:r w:rsidR="003134A0"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E5F21" w:rsidRPr="00B60697">
        <w:rPr>
          <w:rFonts w:ascii="Traditional Arabic" w:hAnsi="Traditional Arabic" w:cs="Traditional Arabic"/>
          <w:color w:val="0F243E" w:themeColor="text2" w:themeShade="80"/>
          <w:sz w:val="34"/>
          <w:szCs w:val="34"/>
          <w:rtl/>
        </w:rPr>
        <w:t xml:space="preserve">لقوله عز وجل: </w:t>
      </w:r>
      <w:r w:rsidR="002327C5" w:rsidRPr="002327C5">
        <w:rPr>
          <w:rFonts w:ascii="Traditional Arabic" w:hAnsi="Traditional Arabic" w:cs="Traditional Arabic"/>
          <w:sz w:val="34"/>
          <w:szCs w:val="34"/>
          <w:rtl/>
        </w:rPr>
        <w:t>﴿</w:t>
      </w:r>
      <w:r w:rsidR="003134A0" w:rsidRPr="002327C5">
        <w:rPr>
          <w:rFonts w:ascii="Traditional Arabic" w:hAnsi="Traditional Arabic" w:cs="Traditional Arabic"/>
          <w:color w:val="008000"/>
          <w:sz w:val="34"/>
          <w:szCs w:val="34"/>
          <w:rtl/>
        </w:rPr>
        <w:t xml:space="preserve">وَابْتَغِ فِيمَا آتَاكَ اللَّهُ الدَّارَ الْآخِرَةَ وَلَا تَنْسَ نَصِيبَكَ مِنَ </w:t>
      </w:r>
      <w:proofErr w:type="gramStart"/>
      <w:r w:rsidR="003134A0" w:rsidRPr="002327C5">
        <w:rPr>
          <w:rFonts w:ascii="Traditional Arabic" w:hAnsi="Traditional Arabic" w:cs="Traditional Arabic"/>
          <w:color w:val="008000"/>
          <w:sz w:val="34"/>
          <w:szCs w:val="34"/>
          <w:rtl/>
        </w:rPr>
        <w:t>الدُّنْيَا</w:t>
      </w:r>
      <w:r w:rsidR="002327C5" w:rsidRPr="002327C5">
        <w:rPr>
          <w:rFonts w:ascii="Traditional Arabic" w:hAnsi="Traditional Arabic" w:cs="Traditional Arabic"/>
          <w:sz w:val="34"/>
          <w:szCs w:val="34"/>
          <w:rtl/>
        </w:rPr>
        <w:t xml:space="preserve"> ﴾</w:t>
      </w:r>
      <w:proofErr w:type="gramEnd"/>
      <w:r w:rsidR="003134A0" w:rsidRPr="00B60697">
        <w:rPr>
          <w:rFonts w:ascii="Traditional Arabic" w:hAnsi="Traditional Arabic" w:cs="Traditional Arabic"/>
          <w:color w:val="0F243E" w:themeColor="text2" w:themeShade="80"/>
          <w:sz w:val="34"/>
          <w:szCs w:val="34"/>
          <w:rtl/>
        </w:rPr>
        <w:t xml:space="preserve"> [القصص: 77]</w:t>
      </w:r>
      <w:r w:rsidR="003134A0" w:rsidRPr="00B60697">
        <w:rPr>
          <w:rFonts w:ascii="Traditional Arabic" w:hAnsi="Traditional Arabic" w:cs="Traditional Arabic" w:hint="cs"/>
          <w:color w:val="0F243E" w:themeColor="text2" w:themeShade="80"/>
          <w:sz w:val="34"/>
          <w:szCs w:val="34"/>
          <w:rtl/>
        </w:rPr>
        <w:t>،</w:t>
      </w:r>
      <w:r w:rsidR="001E5F21" w:rsidRPr="00B60697">
        <w:rPr>
          <w:rFonts w:ascii="Traditional Arabic" w:hAnsi="Traditional Arabic" w:cs="Traditional Arabic"/>
          <w:color w:val="0F243E" w:themeColor="text2" w:themeShade="80"/>
          <w:sz w:val="34"/>
          <w:szCs w:val="34"/>
          <w:rtl/>
        </w:rPr>
        <w:t xml:space="preserve"> فلا تفريط ولا إفراط.</w:t>
      </w:r>
    </w:p>
    <w:p w14:paraId="3CA6A648" w14:textId="26E904E4" w:rsidR="00567F58" w:rsidRPr="00B60697" w:rsidRDefault="001E5F21" w:rsidP="00B60697">
      <w:pPr>
        <w:pStyle w:val="a6"/>
        <w:numPr>
          <w:ilvl w:val="0"/>
          <w:numId w:val="18"/>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المعيار الثالث: المعيار القرآني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وهي المصلحة العامة القائمة على مبدأ الاستخلاف والنهوض الحضاري للعالم في شموليته</w:t>
      </w:r>
      <w:r w:rsidR="00BE45F6" w:rsidRPr="00B60697">
        <w:rPr>
          <w:rFonts w:ascii="Traditional Arabic" w:hAnsi="Traditional Arabic" w:cs="Traditional Arabic"/>
          <w:color w:val="0F243E" w:themeColor="text2" w:themeShade="80"/>
          <w:sz w:val="34"/>
          <w:szCs w:val="34"/>
          <w:rtl/>
        </w:rPr>
        <w:t xml:space="preserve"> و</w:t>
      </w:r>
      <w:r w:rsidRPr="00B60697">
        <w:rPr>
          <w:rFonts w:ascii="Traditional Arabic" w:hAnsi="Traditional Arabic" w:cs="Traditional Arabic"/>
          <w:color w:val="0F243E" w:themeColor="text2" w:themeShade="80"/>
          <w:sz w:val="34"/>
          <w:szCs w:val="34"/>
          <w:rtl/>
        </w:rPr>
        <w:t>عالميته</w:t>
      </w:r>
      <w:r w:rsidR="00BE45F6" w:rsidRPr="00B60697">
        <w:rPr>
          <w:rFonts w:ascii="Traditional Arabic" w:hAnsi="Traditional Arabic" w:cs="Traditional Arabic"/>
          <w:color w:val="0F243E" w:themeColor="text2" w:themeShade="80"/>
          <w:sz w:val="34"/>
          <w:szCs w:val="34"/>
          <w:rtl/>
        </w:rPr>
        <w:t xml:space="preserve"> </w:t>
      </w:r>
      <w:proofErr w:type="spellStart"/>
      <w:r w:rsidR="00BE45F6" w:rsidRPr="00B60697">
        <w:rPr>
          <w:rFonts w:ascii="Traditional Arabic" w:hAnsi="Traditional Arabic" w:cs="Traditional Arabic"/>
          <w:color w:val="0F243E" w:themeColor="text2" w:themeShade="80"/>
          <w:sz w:val="34"/>
          <w:szCs w:val="34"/>
          <w:rtl/>
        </w:rPr>
        <w:t>و</w:t>
      </w:r>
      <w:r w:rsidRPr="00B60697">
        <w:rPr>
          <w:rFonts w:ascii="Traditional Arabic" w:hAnsi="Traditional Arabic" w:cs="Traditional Arabic"/>
          <w:color w:val="0F243E" w:themeColor="text2" w:themeShade="80"/>
          <w:sz w:val="34"/>
          <w:szCs w:val="34"/>
          <w:rtl/>
        </w:rPr>
        <w:t>كونيته</w:t>
      </w:r>
      <w:proofErr w:type="spellEnd"/>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مبدأ المنفعة المطلقة للإنسان والكون</w:t>
      </w:r>
      <w:r w:rsidR="003134A0"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بما في</w:t>
      </w:r>
      <w:r w:rsidR="0043448F" w:rsidRPr="00B60697">
        <w:rPr>
          <w:rFonts w:ascii="Traditional Arabic" w:hAnsi="Traditional Arabic" w:cs="Traditional Arabic"/>
          <w:color w:val="0F243E" w:themeColor="text2" w:themeShade="80"/>
          <w:sz w:val="34"/>
          <w:szCs w:val="34"/>
          <w:rtl/>
        </w:rPr>
        <w:t xml:space="preserve"> ذلك </w:t>
      </w:r>
      <w:r w:rsidRPr="00B60697">
        <w:rPr>
          <w:rFonts w:ascii="Traditional Arabic" w:hAnsi="Traditional Arabic" w:cs="Traditional Arabic"/>
          <w:color w:val="0F243E" w:themeColor="text2" w:themeShade="80"/>
          <w:sz w:val="34"/>
          <w:szCs w:val="34"/>
          <w:rtl/>
        </w:rPr>
        <w:t>من دلالات</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يجمعها مبدأ التوحيد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 xml:space="preserve">الذي يعطي المعنى الحقيقي </w:t>
      </w:r>
      <w:r w:rsidR="0043448F" w:rsidRPr="00B60697">
        <w:rPr>
          <w:rFonts w:ascii="Traditional Arabic" w:hAnsi="Traditional Arabic" w:cs="Traditional Arabic"/>
          <w:color w:val="0F243E" w:themeColor="text2" w:themeShade="80"/>
          <w:sz w:val="34"/>
          <w:szCs w:val="34"/>
          <w:rtl/>
        </w:rPr>
        <w:t>ل</w:t>
      </w:r>
      <w:r w:rsidRPr="00B60697">
        <w:rPr>
          <w:rFonts w:ascii="Traditional Arabic" w:hAnsi="Traditional Arabic" w:cs="Traditional Arabic"/>
          <w:color w:val="0F243E" w:themeColor="text2" w:themeShade="80"/>
          <w:sz w:val="34"/>
          <w:szCs w:val="34"/>
          <w:rtl/>
        </w:rPr>
        <w:t>لمعيارية العملية للأخلاق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3448F" w:rsidRPr="00B60697">
        <w:rPr>
          <w:rFonts w:ascii="Traditional Arabic" w:hAnsi="Traditional Arabic" w:cs="Traditional Arabic"/>
          <w:color w:val="0F243E" w:themeColor="text2" w:themeShade="80"/>
          <w:sz w:val="34"/>
          <w:szCs w:val="34"/>
          <w:rtl/>
        </w:rPr>
        <w:t>في مظهر ناظم لثلاثية الوحي والإنسان والكون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3448F" w:rsidRPr="00B60697">
        <w:rPr>
          <w:rFonts w:ascii="Traditional Arabic" w:hAnsi="Traditional Arabic" w:cs="Traditional Arabic"/>
          <w:color w:val="0F243E" w:themeColor="text2" w:themeShade="80"/>
          <w:sz w:val="34"/>
          <w:szCs w:val="34"/>
          <w:rtl/>
        </w:rPr>
        <w:t>فالمعرفة الأخلاقية القرآنية</w:t>
      </w:r>
      <w:r w:rsidR="006452ED"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3448F" w:rsidRPr="00B60697">
        <w:rPr>
          <w:rFonts w:ascii="Traditional Arabic" w:hAnsi="Traditional Arabic" w:cs="Traditional Arabic"/>
          <w:color w:val="0F243E" w:themeColor="text2" w:themeShade="80"/>
          <w:sz w:val="34"/>
          <w:szCs w:val="34"/>
          <w:rtl/>
        </w:rPr>
        <w:t>لا يمكن وسمها بتعدد المعايير بقدر ما يمكن وسمها بالتوحي</w:t>
      </w:r>
      <w:r w:rsidR="00951016" w:rsidRPr="00B60697">
        <w:rPr>
          <w:rFonts w:ascii="Traditional Arabic" w:hAnsi="Traditional Arabic" w:cs="Traditional Arabic"/>
          <w:color w:val="0F243E" w:themeColor="text2" w:themeShade="80"/>
          <w:sz w:val="34"/>
          <w:szCs w:val="34"/>
          <w:rtl/>
        </w:rPr>
        <w:t>دية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51016" w:rsidRPr="00B60697">
        <w:rPr>
          <w:rFonts w:ascii="Traditional Arabic" w:hAnsi="Traditional Arabic" w:cs="Traditional Arabic"/>
          <w:color w:val="0F243E" w:themeColor="text2" w:themeShade="80"/>
          <w:sz w:val="34"/>
          <w:szCs w:val="34"/>
          <w:rtl/>
        </w:rPr>
        <w:t xml:space="preserve">فتوحيد المنبع وتوحيد </w:t>
      </w:r>
      <w:r w:rsidR="0043448F" w:rsidRPr="00B60697">
        <w:rPr>
          <w:rFonts w:ascii="Traditional Arabic" w:hAnsi="Traditional Arabic" w:cs="Traditional Arabic"/>
          <w:color w:val="0F243E" w:themeColor="text2" w:themeShade="80"/>
          <w:sz w:val="34"/>
          <w:szCs w:val="34"/>
          <w:rtl/>
        </w:rPr>
        <w:t>المنهج</w:t>
      </w:r>
      <w:r w:rsidR="003134A0" w:rsidRPr="00B60697">
        <w:rPr>
          <w:rFonts w:ascii="Traditional Arabic" w:hAnsi="Traditional Arabic" w:cs="Traditional Arabic" w:hint="cs"/>
          <w:color w:val="0F243E" w:themeColor="text2" w:themeShade="80"/>
          <w:sz w:val="34"/>
          <w:szCs w:val="34"/>
          <w:rtl/>
        </w:rPr>
        <w:t xml:space="preserve"> </w:t>
      </w:r>
      <w:r w:rsidR="0043448F" w:rsidRPr="00B60697">
        <w:rPr>
          <w:rFonts w:ascii="Traditional Arabic" w:hAnsi="Traditional Arabic" w:cs="Traditional Arabic"/>
          <w:color w:val="0F243E" w:themeColor="text2" w:themeShade="80"/>
          <w:sz w:val="34"/>
          <w:szCs w:val="34"/>
          <w:rtl/>
        </w:rPr>
        <w:t>كفيل</w:t>
      </w:r>
      <w:r w:rsidR="003134A0" w:rsidRPr="00B60697">
        <w:rPr>
          <w:rFonts w:ascii="Traditional Arabic" w:hAnsi="Traditional Arabic" w:cs="Traditional Arabic" w:hint="cs"/>
          <w:color w:val="0F243E" w:themeColor="text2" w:themeShade="80"/>
          <w:sz w:val="34"/>
          <w:szCs w:val="34"/>
          <w:rtl/>
        </w:rPr>
        <w:t>ٌ</w:t>
      </w:r>
      <w:r w:rsidR="0043448F" w:rsidRPr="00B60697">
        <w:rPr>
          <w:rFonts w:ascii="Traditional Arabic" w:hAnsi="Traditional Arabic" w:cs="Traditional Arabic"/>
          <w:color w:val="0F243E" w:themeColor="text2" w:themeShade="80"/>
          <w:sz w:val="34"/>
          <w:szCs w:val="34"/>
          <w:rtl/>
        </w:rPr>
        <w:t xml:space="preserve"> بتوحيد معيارية العمل الأخلاقي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3448F" w:rsidRPr="00B60697">
        <w:rPr>
          <w:rFonts w:ascii="Traditional Arabic" w:hAnsi="Traditional Arabic" w:cs="Traditional Arabic"/>
          <w:color w:val="0F243E" w:themeColor="text2" w:themeShade="80"/>
          <w:sz w:val="34"/>
          <w:szCs w:val="34"/>
          <w:rtl/>
        </w:rPr>
        <w:t>وعليه يكون</w:t>
      </w:r>
      <w:r w:rsidR="003134A0" w:rsidRPr="00B60697">
        <w:rPr>
          <w:rFonts w:ascii="Traditional Arabic" w:hAnsi="Traditional Arabic" w:cs="Traditional Arabic" w:hint="cs"/>
          <w:color w:val="0F243E" w:themeColor="text2" w:themeShade="80"/>
          <w:sz w:val="34"/>
          <w:szCs w:val="34"/>
          <w:rtl/>
        </w:rPr>
        <w:t xml:space="preserve"> </w:t>
      </w:r>
      <w:r w:rsidR="003134A0" w:rsidRPr="00B60697">
        <w:rPr>
          <w:rFonts w:ascii="Traditional Arabic" w:hAnsi="Traditional Arabic" w:cs="Traditional Arabic"/>
          <w:color w:val="0F243E" w:themeColor="text2" w:themeShade="80"/>
          <w:sz w:val="34"/>
          <w:szCs w:val="34"/>
          <w:rtl/>
        </w:rPr>
        <w:t>"</w:t>
      </w:r>
      <w:r w:rsidR="009941E6" w:rsidRPr="00B60697">
        <w:rPr>
          <w:rFonts w:ascii="Traditional Arabic" w:hAnsi="Traditional Arabic" w:cs="Traditional Arabic"/>
          <w:color w:val="0F243E" w:themeColor="text2" w:themeShade="80"/>
          <w:sz w:val="34"/>
          <w:szCs w:val="34"/>
          <w:rtl/>
        </w:rPr>
        <w:t>الهدف الذي ينبغي لنشاط المؤمن الطائع أن يتوخ</w:t>
      </w:r>
      <w:r w:rsidR="003134A0" w:rsidRPr="00B60697">
        <w:rPr>
          <w:rFonts w:ascii="Traditional Arabic" w:hAnsi="Traditional Arabic" w:cs="Traditional Arabic" w:hint="cs"/>
          <w:color w:val="0F243E" w:themeColor="text2" w:themeShade="80"/>
          <w:sz w:val="34"/>
          <w:szCs w:val="34"/>
          <w:rtl/>
        </w:rPr>
        <w:t>َّ</w:t>
      </w:r>
      <w:r w:rsidR="009941E6" w:rsidRPr="00B60697">
        <w:rPr>
          <w:rFonts w:ascii="Traditional Arabic" w:hAnsi="Traditional Arabic" w:cs="Traditional Arabic"/>
          <w:color w:val="0F243E" w:themeColor="text2" w:themeShade="80"/>
          <w:sz w:val="34"/>
          <w:szCs w:val="34"/>
          <w:rtl/>
        </w:rPr>
        <w:t>اه وهو يؤدي واجبه لا يكمن في طيبات هذه الدنيا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941E6" w:rsidRPr="00B60697">
        <w:rPr>
          <w:rFonts w:ascii="Traditional Arabic" w:hAnsi="Traditional Arabic" w:cs="Traditional Arabic"/>
          <w:color w:val="0F243E" w:themeColor="text2" w:themeShade="80"/>
          <w:sz w:val="34"/>
          <w:szCs w:val="34"/>
          <w:rtl/>
        </w:rPr>
        <w:t>ولا في السرور والمجد في الأخرى</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941E6" w:rsidRPr="00B60697">
        <w:rPr>
          <w:rFonts w:ascii="Traditional Arabic" w:hAnsi="Traditional Arabic" w:cs="Traditional Arabic"/>
          <w:color w:val="0F243E" w:themeColor="text2" w:themeShade="80"/>
          <w:sz w:val="34"/>
          <w:szCs w:val="34"/>
          <w:rtl/>
        </w:rPr>
        <w:t>ولا في إشباع شعوره الخيِّر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941E6" w:rsidRPr="00B60697">
        <w:rPr>
          <w:rFonts w:ascii="Traditional Arabic" w:hAnsi="Traditional Arabic" w:cs="Traditional Arabic"/>
          <w:color w:val="0F243E" w:themeColor="text2" w:themeShade="80"/>
          <w:sz w:val="34"/>
          <w:szCs w:val="34"/>
          <w:rtl/>
        </w:rPr>
        <w:t>بل ولا في إكمال وجوده الباطن</w:t>
      </w:r>
      <w:r w:rsidR="002327C5">
        <w:rPr>
          <w:rFonts w:ascii="Traditional Arabic" w:hAnsi="Traditional Arabic" w:cs="Traditional Arabic" w:hint="cs"/>
          <w:color w:val="0F243E" w:themeColor="text2" w:themeShade="80"/>
          <w:sz w:val="34"/>
          <w:szCs w:val="34"/>
          <w:rtl/>
        </w:rPr>
        <w:t>.</w:t>
      </w:r>
      <w:r w:rsidR="009941E6" w:rsidRPr="00B60697">
        <w:rPr>
          <w:rFonts w:ascii="Traditional Arabic" w:hAnsi="Traditional Arabic" w:cs="Traditional Arabic"/>
          <w:color w:val="0F243E" w:themeColor="text2" w:themeShade="80"/>
          <w:sz w:val="34"/>
          <w:szCs w:val="34"/>
          <w:rtl/>
        </w:rPr>
        <w:t>..</w:t>
      </w:r>
      <w:r w:rsidR="003134A0" w:rsidRPr="00B60697">
        <w:rPr>
          <w:rFonts w:ascii="Traditional Arabic" w:hAnsi="Traditional Arabic" w:cs="Traditional Arabic" w:hint="cs"/>
          <w:color w:val="0F243E" w:themeColor="text2" w:themeShade="80"/>
          <w:sz w:val="34"/>
          <w:szCs w:val="34"/>
          <w:rtl/>
        </w:rPr>
        <w:t xml:space="preserve"> </w:t>
      </w:r>
      <w:r w:rsidR="009941E6" w:rsidRPr="00B60697">
        <w:rPr>
          <w:rFonts w:ascii="Traditional Arabic" w:hAnsi="Traditional Arabic" w:cs="Traditional Arabic"/>
          <w:color w:val="0F243E" w:themeColor="text2" w:themeShade="80"/>
          <w:sz w:val="34"/>
          <w:szCs w:val="34"/>
          <w:rtl/>
        </w:rPr>
        <w:t>إنه الله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941E6" w:rsidRPr="00B60697">
        <w:rPr>
          <w:rFonts w:ascii="Traditional Arabic" w:hAnsi="Traditional Arabic" w:cs="Traditional Arabic"/>
          <w:color w:val="0F243E" w:themeColor="text2" w:themeShade="80"/>
          <w:sz w:val="34"/>
          <w:szCs w:val="34"/>
          <w:rtl/>
        </w:rPr>
        <w:t>الله الذي يجب أن يكون ن</w:t>
      </w:r>
      <w:r w:rsidR="003134A0" w:rsidRPr="00B60697">
        <w:rPr>
          <w:rFonts w:ascii="Traditional Arabic" w:hAnsi="Traditional Arabic" w:cs="Traditional Arabic" w:hint="cs"/>
          <w:color w:val="0F243E" w:themeColor="text2" w:themeShade="80"/>
          <w:sz w:val="34"/>
          <w:szCs w:val="34"/>
          <w:rtl/>
        </w:rPr>
        <w:t>ُ</w:t>
      </w:r>
      <w:r w:rsidR="009941E6" w:rsidRPr="00B60697">
        <w:rPr>
          <w:rFonts w:ascii="Traditional Arabic" w:hAnsi="Traditional Arabic" w:cs="Traditional Arabic"/>
          <w:color w:val="0F243E" w:themeColor="text2" w:themeShade="80"/>
          <w:sz w:val="34"/>
          <w:szCs w:val="34"/>
          <w:rtl/>
        </w:rPr>
        <w:t>صب</w:t>
      </w:r>
      <w:r w:rsidR="003134A0" w:rsidRPr="00B60697">
        <w:rPr>
          <w:rFonts w:ascii="Traditional Arabic" w:hAnsi="Traditional Arabic" w:cs="Traditional Arabic" w:hint="cs"/>
          <w:color w:val="0F243E" w:themeColor="text2" w:themeShade="80"/>
          <w:sz w:val="34"/>
          <w:szCs w:val="34"/>
          <w:rtl/>
        </w:rPr>
        <w:t>َ</w:t>
      </w:r>
      <w:r w:rsidR="009941E6" w:rsidRPr="00B60697">
        <w:rPr>
          <w:rFonts w:ascii="Traditional Arabic" w:hAnsi="Traditional Arabic" w:cs="Traditional Arabic"/>
          <w:color w:val="0F243E" w:themeColor="text2" w:themeShade="80"/>
          <w:sz w:val="34"/>
          <w:szCs w:val="34"/>
          <w:rtl/>
        </w:rPr>
        <w:t xml:space="preserve"> أعيننا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941E6" w:rsidRPr="00B60697">
        <w:rPr>
          <w:rFonts w:ascii="Traditional Arabic" w:hAnsi="Traditional Arabic" w:cs="Traditional Arabic"/>
          <w:color w:val="0F243E" w:themeColor="text2" w:themeShade="80"/>
          <w:sz w:val="34"/>
          <w:szCs w:val="34"/>
          <w:rtl/>
        </w:rPr>
        <w:t>وأية غاية أخرى تدفع الإنسان للعمل</w:t>
      </w:r>
      <w:r w:rsidR="00170080" w:rsidRPr="00B60697">
        <w:rPr>
          <w:rFonts w:ascii="Traditional Arabic" w:hAnsi="Traditional Arabic" w:cs="Traditional Arabic"/>
          <w:color w:val="0F243E" w:themeColor="text2" w:themeShade="80"/>
          <w:sz w:val="34"/>
          <w:szCs w:val="34"/>
          <w:rtl/>
        </w:rPr>
        <w:t xml:space="preserve"> هي في ذاتها انتفاء للقيمة وعدم</w:t>
      </w:r>
      <w:r w:rsidR="00170080" w:rsidRPr="00B60697">
        <w:rPr>
          <w:rFonts w:ascii="Traditional Arabic" w:hAnsi="Traditional Arabic" w:cs="Traditional Arabic" w:hint="cs"/>
          <w:color w:val="0F243E" w:themeColor="text2" w:themeShade="80"/>
          <w:sz w:val="34"/>
          <w:szCs w:val="34"/>
          <w:rtl/>
        </w:rPr>
        <w:t>ٌ</w:t>
      </w:r>
      <w:r w:rsidR="009941E6" w:rsidRPr="00B60697">
        <w:rPr>
          <w:rFonts w:ascii="Traditional Arabic" w:hAnsi="Traditional Arabic" w:cs="Traditional Arabic"/>
          <w:color w:val="0F243E" w:themeColor="text2" w:themeShade="80"/>
          <w:sz w:val="34"/>
          <w:szCs w:val="34"/>
          <w:rtl/>
        </w:rPr>
        <w:t>"</w:t>
      </w:r>
      <w:r w:rsidR="009941E6" w:rsidRPr="00B60697">
        <w:rPr>
          <w:rStyle w:val="a9"/>
          <w:rFonts w:ascii="Traditional Arabic" w:hAnsi="Traditional Arabic" w:cs="Traditional Arabic"/>
          <w:color w:val="0F243E" w:themeColor="text2" w:themeShade="80"/>
          <w:sz w:val="34"/>
          <w:szCs w:val="34"/>
          <w:rtl/>
        </w:rPr>
        <w:footnoteReference w:id="40"/>
      </w:r>
      <w:r w:rsidR="00170080" w:rsidRPr="00B60697">
        <w:rPr>
          <w:rFonts w:ascii="Traditional Arabic" w:hAnsi="Traditional Arabic" w:cs="Traditional Arabic" w:hint="cs"/>
          <w:color w:val="0F243E" w:themeColor="text2" w:themeShade="80"/>
          <w:sz w:val="34"/>
          <w:szCs w:val="34"/>
          <w:rtl/>
        </w:rPr>
        <w:t>.</w:t>
      </w:r>
    </w:p>
    <w:p w14:paraId="6045E64E" w14:textId="77777777" w:rsidR="00B61356" w:rsidRPr="00B60697" w:rsidRDefault="00B61356" w:rsidP="00B60697">
      <w:pPr>
        <w:pStyle w:val="a6"/>
        <w:bidi/>
        <w:spacing w:after="0" w:line="240" w:lineRule="auto"/>
        <w:ind w:left="0"/>
        <w:jc w:val="both"/>
        <w:rPr>
          <w:rFonts w:ascii="Traditional Arabic" w:hAnsi="Traditional Arabic" w:cs="Traditional Arabic"/>
          <w:color w:val="0F243E" w:themeColor="text2" w:themeShade="80"/>
          <w:sz w:val="34"/>
          <w:szCs w:val="34"/>
          <w:rtl/>
        </w:rPr>
      </w:pPr>
    </w:p>
    <w:p w14:paraId="74A1297B" w14:textId="77777777" w:rsidR="00567F58" w:rsidRPr="00B60697" w:rsidRDefault="00825FB6" w:rsidP="00B60697">
      <w:pPr>
        <w:pStyle w:val="a6"/>
        <w:numPr>
          <w:ilvl w:val="0"/>
          <w:numId w:val="4"/>
        </w:numPr>
        <w:tabs>
          <w:tab w:val="left" w:pos="8071"/>
        </w:tabs>
        <w:bidi/>
        <w:spacing w:after="0" w:line="240" w:lineRule="auto"/>
        <w:ind w:left="0"/>
        <w:jc w:val="both"/>
        <w:rPr>
          <w:rFonts w:ascii="Traditional Arabic" w:hAnsi="Traditional Arabic" w:cs="Traditional Arabic"/>
          <w:color w:val="244061" w:themeColor="accent1" w:themeShade="80"/>
          <w:sz w:val="34"/>
          <w:szCs w:val="34"/>
        </w:rPr>
      </w:pPr>
      <w:r w:rsidRPr="00B60697">
        <w:rPr>
          <w:rFonts w:ascii="Traditional Arabic" w:hAnsi="Traditional Arabic" w:cs="Traditional Arabic"/>
          <w:color w:val="244061" w:themeColor="accent1" w:themeShade="80"/>
          <w:sz w:val="34"/>
          <w:szCs w:val="34"/>
          <w:rtl/>
        </w:rPr>
        <w:lastRenderedPageBreak/>
        <w:t>المبحث الثاني: فلسفة القيم؛ النشأة والتطور.</w:t>
      </w:r>
    </w:p>
    <w:p w14:paraId="65C14A25" w14:textId="2C268688" w:rsidR="00B61356" w:rsidRPr="00B60697" w:rsidRDefault="001D495D" w:rsidP="00B60697">
      <w:pPr>
        <w:tabs>
          <w:tab w:val="left" w:pos="8071"/>
        </w:tabs>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5C5D14" w:rsidRPr="00B60697">
        <w:rPr>
          <w:rFonts w:ascii="Traditional Arabic" w:hAnsi="Traditional Arabic" w:cs="Traditional Arabic"/>
          <w:color w:val="0F243E" w:themeColor="text2" w:themeShade="80"/>
          <w:sz w:val="34"/>
          <w:szCs w:val="34"/>
          <w:rtl/>
        </w:rPr>
        <w:t>تطو</w:t>
      </w:r>
      <w:r w:rsidR="00170080" w:rsidRPr="00B60697">
        <w:rPr>
          <w:rFonts w:ascii="Traditional Arabic" w:hAnsi="Traditional Arabic" w:cs="Traditional Arabic" w:hint="cs"/>
          <w:color w:val="0F243E" w:themeColor="text2" w:themeShade="80"/>
          <w:sz w:val="34"/>
          <w:szCs w:val="34"/>
          <w:rtl/>
        </w:rPr>
        <w:t>َّ</w:t>
      </w:r>
      <w:r w:rsidR="005C5D14" w:rsidRPr="00B60697">
        <w:rPr>
          <w:rFonts w:ascii="Traditional Arabic" w:hAnsi="Traditional Arabic" w:cs="Traditional Arabic"/>
          <w:color w:val="0F243E" w:themeColor="text2" w:themeShade="80"/>
          <w:sz w:val="34"/>
          <w:szCs w:val="34"/>
          <w:rtl/>
        </w:rPr>
        <w:t>ر الفكر البشري عبر ثلاث مراحل كبرى من المنظور الغربي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C5D14" w:rsidRPr="00B60697">
        <w:rPr>
          <w:rFonts w:ascii="Traditional Arabic" w:hAnsi="Traditional Arabic" w:cs="Traditional Arabic"/>
          <w:color w:val="0F243E" w:themeColor="text2" w:themeShade="80"/>
          <w:sz w:val="34"/>
          <w:szCs w:val="34"/>
          <w:rtl/>
        </w:rPr>
        <w:t>"والتي مث</w:t>
      </w:r>
      <w:r w:rsidR="00170080" w:rsidRPr="00B60697">
        <w:rPr>
          <w:rFonts w:ascii="Traditional Arabic" w:hAnsi="Traditional Arabic" w:cs="Traditional Arabic" w:hint="cs"/>
          <w:color w:val="0F243E" w:themeColor="text2" w:themeShade="80"/>
          <w:sz w:val="34"/>
          <w:szCs w:val="34"/>
          <w:rtl/>
        </w:rPr>
        <w:t>َّ</w:t>
      </w:r>
      <w:r w:rsidR="005C5D14" w:rsidRPr="00B60697">
        <w:rPr>
          <w:rFonts w:ascii="Traditional Arabic" w:hAnsi="Traditional Arabic" w:cs="Traditional Arabic"/>
          <w:color w:val="0F243E" w:themeColor="text2" w:themeShade="80"/>
          <w:sz w:val="34"/>
          <w:szCs w:val="34"/>
          <w:rtl/>
        </w:rPr>
        <w:t>لت تطابق</w:t>
      </w:r>
      <w:r w:rsidR="00170080" w:rsidRPr="00B60697">
        <w:rPr>
          <w:rFonts w:ascii="Traditional Arabic" w:hAnsi="Traditional Arabic" w:cs="Traditional Arabic" w:hint="cs"/>
          <w:color w:val="0F243E" w:themeColor="text2" w:themeShade="80"/>
          <w:sz w:val="34"/>
          <w:szCs w:val="34"/>
          <w:rtl/>
        </w:rPr>
        <w:t>ً</w:t>
      </w:r>
      <w:r w:rsidR="005C5D14" w:rsidRPr="00B60697">
        <w:rPr>
          <w:rFonts w:ascii="Traditional Arabic" w:hAnsi="Traditional Arabic" w:cs="Traditional Arabic"/>
          <w:color w:val="0F243E" w:themeColor="text2" w:themeShade="80"/>
          <w:sz w:val="34"/>
          <w:szCs w:val="34"/>
          <w:rtl/>
        </w:rPr>
        <w:t>ا تقريبي</w:t>
      </w:r>
      <w:r w:rsidR="00170080" w:rsidRPr="00B60697">
        <w:rPr>
          <w:rFonts w:ascii="Traditional Arabic" w:hAnsi="Traditional Arabic" w:cs="Traditional Arabic" w:hint="cs"/>
          <w:color w:val="0F243E" w:themeColor="text2" w:themeShade="80"/>
          <w:sz w:val="34"/>
          <w:szCs w:val="34"/>
          <w:rtl/>
        </w:rPr>
        <w:t>ًّ</w:t>
      </w:r>
      <w:r w:rsidR="005C5D14" w:rsidRPr="00B60697">
        <w:rPr>
          <w:rFonts w:ascii="Traditional Arabic" w:hAnsi="Traditional Arabic" w:cs="Traditional Arabic"/>
          <w:color w:val="0F243E" w:themeColor="text2" w:themeShade="80"/>
          <w:sz w:val="34"/>
          <w:szCs w:val="34"/>
          <w:rtl/>
        </w:rPr>
        <w:t>ا بأقسام التاريخ السياسي المدرسية المتمثلة في العصر القديم</w:t>
      </w:r>
      <w:r w:rsidR="00170080" w:rsidRPr="00B60697">
        <w:rPr>
          <w:rFonts w:ascii="Traditional Arabic" w:hAnsi="Traditional Arabic" w:cs="Traditional Arabic" w:hint="cs"/>
          <w:color w:val="0F243E" w:themeColor="text2" w:themeShade="80"/>
          <w:sz w:val="34"/>
          <w:szCs w:val="34"/>
          <w:rtl/>
        </w:rPr>
        <w:t>،</w:t>
      </w:r>
      <w:r w:rsidR="00BE45F6" w:rsidRPr="00B60697">
        <w:rPr>
          <w:rFonts w:ascii="Traditional Arabic" w:hAnsi="Traditional Arabic" w:cs="Traditional Arabic"/>
          <w:color w:val="0F243E" w:themeColor="text2" w:themeShade="80"/>
          <w:sz w:val="34"/>
          <w:szCs w:val="34"/>
          <w:rtl/>
        </w:rPr>
        <w:t xml:space="preserve"> و</w:t>
      </w:r>
      <w:r w:rsidR="00AB1172" w:rsidRPr="00B60697">
        <w:rPr>
          <w:rFonts w:ascii="Traditional Arabic" w:hAnsi="Traditional Arabic" w:cs="Traditional Arabic"/>
          <w:color w:val="0F243E" w:themeColor="text2" w:themeShade="80"/>
          <w:sz w:val="34"/>
          <w:szCs w:val="34"/>
          <w:rtl/>
        </w:rPr>
        <w:t>ينتهي ب</w:t>
      </w:r>
      <w:r w:rsidR="005C5D14" w:rsidRPr="00B60697">
        <w:rPr>
          <w:rFonts w:ascii="Traditional Arabic" w:hAnsi="Traditional Arabic" w:cs="Traditional Arabic"/>
          <w:color w:val="0F243E" w:themeColor="text2" w:themeShade="80"/>
          <w:sz w:val="34"/>
          <w:szCs w:val="34"/>
          <w:rtl/>
        </w:rPr>
        <w:t>نشأة الفكر الفلسفي اليوناني إل</w:t>
      </w:r>
      <w:r w:rsidR="00AB1172" w:rsidRPr="00B60697">
        <w:rPr>
          <w:rFonts w:ascii="Traditional Arabic" w:hAnsi="Traditional Arabic" w:cs="Traditional Arabic"/>
          <w:color w:val="0F243E" w:themeColor="text2" w:themeShade="80"/>
          <w:sz w:val="34"/>
          <w:szCs w:val="34"/>
          <w:rtl/>
        </w:rPr>
        <w:t>ى</w:t>
      </w:r>
      <w:r w:rsidR="005C5D14" w:rsidRPr="00B60697">
        <w:rPr>
          <w:rFonts w:ascii="Traditional Arabic" w:hAnsi="Traditional Arabic" w:cs="Traditional Arabic"/>
          <w:color w:val="0F243E" w:themeColor="text2" w:themeShade="80"/>
          <w:sz w:val="34"/>
          <w:szCs w:val="34"/>
          <w:rtl/>
        </w:rPr>
        <w:t xml:space="preserve"> حدود سنة 529 للميلاد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C5D14" w:rsidRPr="00B60697">
        <w:rPr>
          <w:rFonts w:ascii="Traditional Arabic" w:hAnsi="Traditional Arabic" w:cs="Traditional Arabic"/>
          <w:color w:val="0F243E" w:themeColor="text2" w:themeShade="80"/>
          <w:sz w:val="34"/>
          <w:szCs w:val="34"/>
          <w:rtl/>
        </w:rPr>
        <w:t xml:space="preserve">خاصة بعد إغلاق </w:t>
      </w:r>
      <w:r w:rsidR="00170080" w:rsidRPr="00B60697">
        <w:rPr>
          <w:rFonts w:ascii="Traditional Arabic" w:hAnsi="Traditional Arabic" w:cs="Traditional Arabic"/>
          <w:color w:val="0F243E" w:themeColor="text2" w:themeShade="80"/>
          <w:sz w:val="34"/>
          <w:szCs w:val="34"/>
          <w:rtl/>
        </w:rPr>
        <w:t xml:space="preserve">الإمبراطور </w:t>
      </w:r>
      <w:proofErr w:type="spellStart"/>
      <w:r w:rsidR="00170080" w:rsidRPr="00B60697">
        <w:rPr>
          <w:rFonts w:ascii="Traditional Arabic" w:hAnsi="Traditional Arabic" w:cs="Traditional Arabic"/>
          <w:color w:val="0F243E" w:themeColor="text2" w:themeShade="80"/>
          <w:sz w:val="34"/>
          <w:szCs w:val="34"/>
          <w:rtl/>
        </w:rPr>
        <w:t>جوستينيان</w:t>
      </w:r>
      <w:proofErr w:type="spellEnd"/>
      <w:r w:rsidR="00170080" w:rsidRPr="00B60697">
        <w:rPr>
          <w:rFonts w:ascii="Traditional Arabic" w:hAnsi="Traditional Arabic" w:cs="Traditional Arabic"/>
          <w:color w:val="0F243E" w:themeColor="text2" w:themeShade="80"/>
          <w:sz w:val="34"/>
          <w:szCs w:val="34"/>
          <w:rtl/>
        </w:rPr>
        <w:t xml:space="preserve"> مدرسة أثين</w:t>
      </w:r>
      <w:r w:rsidR="00170080" w:rsidRPr="00B60697">
        <w:rPr>
          <w:rFonts w:ascii="Traditional Arabic" w:hAnsi="Traditional Arabic" w:cs="Traditional Arabic" w:hint="cs"/>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C5D14" w:rsidRPr="00B60697">
        <w:rPr>
          <w:rFonts w:ascii="Traditional Arabic" w:hAnsi="Traditional Arabic" w:cs="Traditional Arabic"/>
          <w:color w:val="0F243E" w:themeColor="text2" w:themeShade="80"/>
          <w:sz w:val="34"/>
          <w:szCs w:val="34"/>
          <w:rtl/>
        </w:rPr>
        <w:t>وإنهاء ممثلي المذهب الأفلاطوني الجديد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C5D14" w:rsidRPr="00B60697">
        <w:rPr>
          <w:rFonts w:ascii="Traditional Arabic" w:hAnsi="Traditional Arabic" w:cs="Traditional Arabic"/>
          <w:color w:val="0F243E" w:themeColor="text2" w:themeShade="80"/>
          <w:sz w:val="34"/>
          <w:szCs w:val="34"/>
          <w:rtl/>
        </w:rPr>
        <w:t>ثم العصر الوسيط وعصر النهضة</w:t>
      </w:r>
      <w:r w:rsidR="00170080" w:rsidRPr="00B60697">
        <w:rPr>
          <w:rFonts w:ascii="Traditional Arabic" w:hAnsi="Traditional Arabic" w:cs="Traditional Arabic" w:hint="cs"/>
          <w:color w:val="0F243E" w:themeColor="text2" w:themeShade="80"/>
          <w:sz w:val="34"/>
          <w:szCs w:val="34"/>
          <w:rtl/>
        </w:rPr>
        <w:t>،</w:t>
      </w:r>
      <w:r w:rsidR="005C5D14" w:rsidRPr="00B60697">
        <w:rPr>
          <w:rFonts w:ascii="Traditional Arabic" w:hAnsi="Traditional Arabic" w:cs="Traditional Arabic"/>
          <w:color w:val="0F243E" w:themeColor="text2" w:themeShade="80"/>
          <w:sz w:val="34"/>
          <w:szCs w:val="34"/>
          <w:rtl/>
        </w:rPr>
        <w:t xml:space="preserve"> والذي عرف ازدهار</w:t>
      </w:r>
      <w:r w:rsidR="00170080" w:rsidRPr="00B60697">
        <w:rPr>
          <w:rFonts w:ascii="Traditional Arabic" w:hAnsi="Traditional Arabic" w:cs="Traditional Arabic" w:hint="cs"/>
          <w:color w:val="0F243E" w:themeColor="text2" w:themeShade="80"/>
          <w:sz w:val="34"/>
          <w:szCs w:val="34"/>
          <w:rtl/>
        </w:rPr>
        <w:t>ً</w:t>
      </w:r>
      <w:r w:rsidR="005C5D14" w:rsidRPr="00B60697">
        <w:rPr>
          <w:rFonts w:ascii="Traditional Arabic" w:hAnsi="Traditional Arabic" w:cs="Traditional Arabic"/>
          <w:color w:val="0F243E" w:themeColor="text2" w:themeShade="80"/>
          <w:sz w:val="34"/>
          <w:szCs w:val="34"/>
          <w:rtl/>
        </w:rPr>
        <w:t>ا</w:t>
      </w:r>
      <w:r w:rsidR="00AB1172" w:rsidRPr="00B60697">
        <w:rPr>
          <w:rFonts w:ascii="Traditional Arabic" w:hAnsi="Traditional Arabic" w:cs="Traditional Arabic"/>
          <w:color w:val="0F243E" w:themeColor="text2" w:themeShade="80"/>
          <w:sz w:val="34"/>
          <w:szCs w:val="34"/>
          <w:rtl/>
        </w:rPr>
        <w:t xml:space="preserve"> للفلسفة العربية</w:t>
      </w:r>
      <w:r w:rsidR="00170080" w:rsidRPr="00B60697">
        <w:rPr>
          <w:rFonts w:ascii="Traditional Arabic" w:hAnsi="Traditional Arabic" w:cs="Traditional Arabic" w:hint="cs"/>
          <w:color w:val="0F243E" w:themeColor="text2" w:themeShade="80"/>
          <w:sz w:val="34"/>
          <w:szCs w:val="34"/>
          <w:rtl/>
        </w:rPr>
        <w:t>،</w:t>
      </w:r>
      <w:r w:rsidR="005C5D14" w:rsidRPr="00B60697">
        <w:rPr>
          <w:rFonts w:ascii="Traditional Arabic" w:hAnsi="Traditional Arabic" w:cs="Traditional Arabic"/>
          <w:color w:val="0F243E" w:themeColor="text2" w:themeShade="80"/>
          <w:sz w:val="34"/>
          <w:szCs w:val="34"/>
          <w:rtl/>
        </w:rPr>
        <w:t xml:space="preserve"> وإسهام</w:t>
      </w:r>
      <w:r w:rsidR="00170080" w:rsidRPr="00B60697">
        <w:rPr>
          <w:rFonts w:ascii="Traditional Arabic" w:hAnsi="Traditional Arabic" w:cs="Traditional Arabic" w:hint="cs"/>
          <w:color w:val="0F243E" w:themeColor="text2" w:themeShade="80"/>
          <w:sz w:val="34"/>
          <w:szCs w:val="34"/>
          <w:rtl/>
        </w:rPr>
        <w:t>ً</w:t>
      </w:r>
      <w:r w:rsidR="005C5D14" w:rsidRPr="00B60697">
        <w:rPr>
          <w:rFonts w:ascii="Traditional Arabic" w:hAnsi="Traditional Arabic" w:cs="Traditional Arabic"/>
          <w:color w:val="0F243E" w:themeColor="text2" w:themeShade="80"/>
          <w:sz w:val="34"/>
          <w:szCs w:val="34"/>
          <w:rtl/>
        </w:rPr>
        <w:t>ا في نشأة النهضة والانبعاث الغربي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C5D14" w:rsidRPr="00B60697">
        <w:rPr>
          <w:rFonts w:ascii="Traditional Arabic" w:hAnsi="Traditional Arabic" w:cs="Traditional Arabic"/>
          <w:color w:val="0F243E" w:themeColor="text2" w:themeShade="80"/>
          <w:sz w:val="34"/>
          <w:szCs w:val="34"/>
          <w:rtl/>
        </w:rPr>
        <w:t>ل</w:t>
      </w:r>
      <w:r w:rsidR="00170080" w:rsidRPr="00B60697">
        <w:rPr>
          <w:rFonts w:ascii="Traditional Arabic" w:hAnsi="Traditional Arabic" w:cs="Traditional Arabic" w:hint="cs"/>
          <w:color w:val="0F243E" w:themeColor="text2" w:themeShade="80"/>
          <w:sz w:val="34"/>
          <w:szCs w:val="34"/>
          <w:rtl/>
        </w:rPr>
        <w:t>ِ</w:t>
      </w:r>
      <w:r w:rsidR="005C5D14" w:rsidRPr="00B60697">
        <w:rPr>
          <w:rFonts w:ascii="Traditional Arabic" w:hAnsi="Traditional Arabic" w:cs="Traditional Arabic"/>
          <w:color w:val="0F243E" w:themeColor="text2" w:themeShade="80"/>
          <w:sz w:val="34"/>
          <w:szCs w:val="34"/>
          <w:rtl/>
        </w:rPr>
        <w:t>ي</w:t>
      </w:r>
      <w:r w:rsidR="00170080" w:rsidRPr="00B60697">
        <w:rPr>
          <w:rFonts w:ascii="Traditional Arabic" w:hAnsi="Traditional Arabic" w:cs="Traditional Arabic" w:hint="cs"/>
          <w:color w:val="0F243E" w:themeColor="text2" w:themeShade="80"/>
          <w:sz w:val="34"/>
          <w:szCs w:val="34"/>
          <w:rtl/>
        </w:rPr>
        <w:t>َ</w:t>
      </w:r>
      <w:r w:rsidR="005C5D14" w:rsidRPr="00B60697">
        <w:rPr>
          <w:rFonts w:ascii="Traditional Arabic" w:hAnsi="Traditional Arabic" w:cs="Traditional Arabic"/>
          <w:color w:val="0F243E" w:themeColor="text2" w:themeShade="80"/>
          <w:sz w:val="34"/>
          <w:szCs w:val="34"/>
          <w:rtl/>
        </w:rPr>
        <w:t>ل</w:t>
      </w:r>
      <w:r w:rsidR="00170080" w:rsidRPr="00B60697">
        <w:rPr>
          <w:rFonts w:ascii="Traditional Arabic" w:hAnsi="Traditional Arabic" w:cs="Traditional Arabic" w:hint="cs"/>
          <w:color w:val="0F243E" w:themeColor="text2" w:themeShade="80"/>
          <w:sz w:val="34"/>
          <w:szCs w:val="34"/>
          <w:rtl/>
        </w:rPr>
        <w:t>ِ</w:t>
      </w:r>
      <w:r w:rsidR="005C5D14" w:rsidRPr="00B60697">
        <w:rPr>
          <w:rFonts w:ascii="Traditional Arabic" w:hAnsi="Traditional Arabic" w:cs="Traditional Arabic"/>
          <w:color w:val="0F243E" w:themeColor="text2" w:themeShade="80"/>
          <w:sz w:val="34"/>
          <w:szCs w:val="34"/>
          <w:rtl/>
        </w:rPr>
        <w:t>ي</w:t>
      </w:r>
      <w:r w:rsidR="00170080" w:rsidRPr="00B60697">
        <w:rPr>
          <w:rFonts w:ascii="Traditional Arabic" w:hAnsi="Traditional Arabic" w:cs="Traditional Arabic" w:hint="cs"/>
          <w:color w:val="0F243E" w:themeColor="text2" w:themeShade="80"/>
          <w:sz w:val="34"/>
          <w:szCs w:val="34"/>
          <w:rtl/>
        </w:rPr>
        <w:t>َ</w:t>
      </w:r>
      <w:r w:rsidR="005C5D14" w:rsidRPr="00B60697">
        <w:rPr>
          <w:rFonts w:ascii="Traditional Arabic" w:hAnsi="Traditional Arabic" w:cs="Traditional Arabic"/>
          <w:color w:val="0F243E" w:themeColor="text2" w:themeShade="80"/>
          <w:sz w:val="34"/>
          <w:szCs w:val="34"/>
          <w:rtl/>
        </w:rPr>
        <w:t>ه</w:t>
      </w:r>
      <w:r w:rsidR="00170080" w:rsidRPr="00B60697">
        <w:rPr>
          <w:rFonts w:ascii="Traditional Arabic" w:hAnsi="Traditional Arabic" w:cs="Traditional Arabic" w:hint="cs"/>
          <w:color w:val="0F243E" w:themeColor="text2" w:themeShade="80"/>
          <w:sz w:val="34"/>
          <w:szCs w:val="34"/>
          <w:rtl/>
        </w:rPr>
        <w:t>ُ</w:t>
      </w:r>
      <w:r w:rsidR="005C5D14" w:rsidRPr="00B60697">
        <w:rPr>
          <w:rFonts w:ascii="Traditional Arabic" w:hAnsi="Traditional Arabic" w:cs="Traditional Arabic"/>
          <w:color w:val="0F243E" w:themeColor="text2" w:themeShade="80"/>
          <w:sz w:val="34"/>
          <w:szCs w:val="34"/>
          <w:rtl/>
        </w:rPr>
        <w:t xml:space="preserve"> العصر الحديث في القرن السابع عشر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70080" w:rsidRPr="00B60697">
        <w:rPr>
          <w:rFonts w:ascii="Traditional Arabic" w:hAnsi="Traditional Arabic" w:cs="Traditional Arabic"/>
          <w:color w:val="0F243E" w:themeColor="text2" w:themeShade="80"/>
          <w:sz w:val="34"/>
          <w:szCs w:val="34"/>
          <w:rtl/>
        </w:rPr>
        <w:t>وما تلاه من تطور فكري</w:t>
      </w:r>
      <w:r w:rsidR="005C5D14" w:rsidRPr="00B60697">
        <w:rPr>
          <w:rFonts w:ascii="Traditional Arabic" w:hAnsi="Traditional Arabic" w:cs="Traditional Arabic"/>
          <w:color w:val="0F243E" w:themeColor="text2" w:themeShade="80"/>
          <w:sz w:val="34"/>
          <w:szCs w:val="34"/>
          <w:rtl/>
        </w:rPr>
        <w:t>"</w:t>
      </w:r>
      <w:r w:rsidR="005C5D14" w:rsidRPr="00B60697">
        <w:rPr>
          <w:rStyle w:val="a9"/>
          <w:rFonts w:ascii="Traditional Arabic" w:hAnsi="Traditional Arabic" w:cs="Traditional Arabic"/>
          <w:color w:val="0F243E" w:themeColor="text2" w:themeShade="80"/>
          <w:sz w:val="34"/>
          <w:szCs w:val="34"/>
          <w:rtl/>
        </w:rPr>
        <w:footnoteReference w:id="41"/>
      </w:r>
      <w:r w:rsidR="00170080" w:rsidRPr="00B60697">
        <w:rPr>
          <w:rFonts w:ascii="Traditional Arabic" w:hAnsi="Traditional Arabic" w:cs="Traditional Arabic" w:hint="cs"/>
          <w:color w:val="0F243E" w:themeColor="text2" w:themeShade="80"/>
          <w:sz w:val="34"/>
          <w:szCs w:val="34"/>
          <w:rtl/>
        </w:rPr>
        <w:t>.</w:t>
      </w:r>
    </w:p>
    <w:p w14:paraId="43464E06" w14:textId="77777777" w:rsidR="00DE5102" w:rsidRPr="00B60697" w:rsidRDefault="00DE5102" w:rsidP="00B60697">
      <w:pPr>
        <w:pStyle w:val="a6"/>
        <w:numPr>
          <w:ilvl w:val="0"/>
          <w:numId w:val="3"/>
        </w:numPr>
        <w:bidi/>
        <w:spacing w:after="0" w:line="240" w:lineRule="auto"/>
        <w:ind w:left="0"/>
        <w:jc w:val="both"/>
        <w:rPr>
          <w:rFonts w:ascii="Traditional Arabic" w:hAnsi="Traditional Arabic" w:cs="Traditional Arabic"/>
          <w:color w:val="E36C0A" w:themeColor="accent6" w:themeShade="BF"/>
          <w:sz w:val="34"/>
          <w:szCs w:val="34"/>
          <w:rtl/>
        </w:rPr>
      </w:pPr>
      <w:r w:rsidRPr="00B60697">
        <w:rPr>
          <w:rFonts w:ascii="Traditional Arabic" w:hAnsi="Traditional Arabic" w:cs="Traditional Arabic"/>
          <w:color w:val="E36C0A" w:themeColor="accent6" w:themeShade="BF"/>
          <w:sz w:val="34"/>
          <w:szCs w:val="34"/>
          <w:rtl/>
        </w:rPr>
        <w:t>المطلب الأول: مراحل تطور فلسفة القيم.</w:t>
      </w:r>
    </w:p>
    <w:p w14:paraId="7B2C1B2F" w14:textId="77777777" w:rsidR="00B27F88" w:rsidRPr="00B60697" w:rsidRDefault="00B27F88" w:rsidP="00B60697">
      <w:pPr>
        <w:pStyle w:val="a6"/>
        <w:numPr>
          <w:ilvl w:val="0"/>
          <w:numId w:val="20"/>
        </w:numPr>
        <w:tabs>
          <w:tab w:val="left" w:pos="8071"/>
        </w:tabs>
        <w:bidi/>
        <w:spacing w:after="0" w:line="240" w:lineRule="auto"/>
        <w:ind w:left="0"/>
        <w:jc w:val="both"/>
        <w:rPr>
          <w:rFonts w:ascii="Traditional Arabic" w:hAnsi="Traditional Arabic" w:cs="Traditional Arabic"/>
          <w:color w:val="244061" w:themeColor="accent1" w:themeShade="80"/>
          <w:sz w:val="34"/>
          <w:szCs w:val="34"/>
        </w:rPr>
      </w:pPr>
      <w:r w:rsidRPr="00B60697">
        <w:rPr>
          <w:rFonts w:ascii="Traditional Arabic" w:hAnsi="Traditional Arabic" w:cs="Traditional Arabic"/>
          <w:color w:val="943634" w:themeColor="accent2" w:themeShade="BF"/>
          <w:sz w:val="34"/>
          <w:szCs w:val="34"/>
          <w:rtl/>
        </w:rPr>
        <w:t xml:space="preserve">القيمة في </w:t>
      </w:r>
      <w:r w:rsidR="00AB1172" w:rsidRPr="00B60697">
        <w:rPr>
          <w:rFonts w:ascii="Traditional Arabic" w:hAnsi="Traditional Arabic" w:cs="Traditional Arabic"/>
          <w:color w:val="943634" w:themeColor="accent2" w:themeShade="BF"/>
          <w:sz w:val="34"/>
          <w:szCs w:val="34"/>
          <w:rtl/>
        </w:rPr>
        <w:t>العصر اليوناني</w:t>
      </w:r>
      <w:r w:rsidR="00AB1172" w:rsidRPr="00B60697">
        <w:rPr>
          <w:rFonts w:ascii="Traditional Arabic" w:hAnsi="Traditional Arabic" w:cs="Traditional Arabic"/>
          <w:color w:val="244061" w:themeColor="accent1" w:themeShade="80"/>
          <w:sz w:val="34"/>
          <w:szCs w:val="34"/>
          <w:rtl/>
        </w:rPr>
        <w:t>:</w:t>
      </w:r>
    </w:p>
    <w:p w14:paraId="661BE690" w14:textId="060E918E" w:rsidR="00B61356" w:rsidRPr="00B60697" w:rsidRDefault="001D495D" w:rsidP="00B60697">
      <w:pPr>
        <w:tabs>
          <w:tab w:val="left" w:pos="8071"/>
        </w:tabs>
        <w:bidi/>
        <w:spacing w:after="0" w:line="240" w:lineRule="auto"/>
        <w:jc w:val="both"/>
        <w:rPr>
          <w:rFonts w:ascii="Traditional Arabic" w:hAnsi="Traditional Arabic" w:cs="Traditional Arabic"/>
          <w:color w:val="244061" w:themeColor="accent1" w:themeShade="80"/>
          <w:sz w:val="34"/>
          <w:szCs w:val="34"/>
          <w:rtl/>
        </w:rPr>
      </w:pPr>
      <w:r w:rsidRPr="00B60697">
        <w:rPr>
          <w:rFonts w:ascii="Traditional Arabic" w:hAnsi="Traditional Arabic" w:cs="Traditional Arabic"/>
          <w:color w:val="244061" w:themeColor="accent1" w:themeShade="80"/>
          <w:sz w:val="34"/>
          <w:szCs w:val="34"/>
          <w:rtl/>
        </w:rPr>
        <w:t xml:space="preserve"> </w:t>
      </w:r>
      <w:r w:rsidR="00AB1172" w:rsidRPr="00B60697">
        <w:rPr>
          <w:rFonts w:ascii="Traditional Arabic" w:hAnsi="Traditional Arabic" w:cs="Traditional Arabic"/>
          <w:color w:val="244061" w:themeColor="accent1" w:themeShade="80"/>
          <w:sz w:val="34"/>
          <w:szCs w:val="34"/>
          <w:rtl/>
        </w:rPr>
        <w:t>كان البحث فيه عن الكائن من حيث هو كائن</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AB1172" w:rsidRPr="00B60697">
        <w:rPr>
          <w:rFonts w:ascii="Traditional Arabic" w:hAnsi="Traditional Arabic" w:cs="Traditional Arabic"/>
          <w:color w:val="244061" w:themeColor="accent1" w:themeShade="80"/>
          <w:sz w:val="34"/>
          <w:szCs w:val="34"/>
          <w:rtl/>
        </w:rPr>
        <w:t>وعن الوجود من حيث هو موجود</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AB1172" w:rsidRPr="00B60697">
        <w:rPr>
          <w:rFonts w:ascii="Traditional Arabic" w:hAnsi="Traditional Arabic" w:cs="Traditional Arabic"/>
          <w:color w:val="244061" w:themeColor="accent1" w:themeShade="80"/>
          <w:sz w:val="34"/>
          <w:szCs w:val="34"/>
          <w:rtl/>
        </w:rPr>
        <w:t>فالأفلاطونية ت</w:t>
      </w:r>
      <w:r w:rsidR="00170080" w:rsidRPr="00B60697">
        <w:rPr>
          <w:rFonts w:ascii="Traditional Arabic" w:hAnsi="Traditional Arabic" w:cs="Traditional Arabic" w:hint="cs"/>
          <w:color w:val="244061" w:themeColor="accent1" w:themeShade="80"/>
          <w:sz w:val="34"/>
          <w:szCs w:val="34"/>
          <w:rtl/>
        </w:rPr>
        <w:t>ُ</w:t>
      </w:r>
      <w:r w:rsidR="00AB1172" w:rsidRPr="00B60697">
        <w:rPr>
          <w:rFonts w:ascii="Traditional Arabic" w:hAnsi="Traditional Arabic" w:cs="Traditional Arabic"/>
          <w:color w:val="244061" w:themeColor="accent1" w:themeShade="80"/>
          <w:sz w:val="34"/>
          <w:szCs w:val="34"/>
          <w:rtl/>
        </w:rPr>
        <w:t>حيل سبب الوجود إلى الخير أو القيمة</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AB1172" w:rsidRPr="00B60697">
        <w:rPr>
          <w:rFonts w:ascii="Traditional Arabic" w:hAnsi="Traditional Arabic" w:cs="Traditional Arabic"/>
          <w:color w:val="244061" w:themeColor="accent1" w:themeShade="80"/>
          <w:sz w:val="34"/>
          <w:szCs w:val="34"/>
          <w:rtl/>
        </w:rPr>
        <w:t>وتضم فكرة الخير المطلق إلى الحق والجمال المطلق</w:t>
      </w:r>
      <w:r w:rsidR="00170080" w:rsidRPr="00B60697">
        <w:rPr>
          <w:rFonts w:ascii="Traditional Arabic" w:hAnsi="Traditional Arabic" w:cs="Traditional Arabic" w:hint="cs"/>
          <w:color w:val="244061" w:themeColor="accent1" w:themeShade="80"/>
          <w:sz w:val="34"/>
          <w:szCs w:val="34"/>
          <w:rtl/>
        </w:rPr>
        <w:t>َ</w:t>
      </w:r>
      <w:r w:rsidR="00AB1172" w:rsidRPr="00B60697">
        <w:rPr>
          <w:rFonts w:ascii="Traditional Arabic" w:hAnsi="Traditional Arabic" w:cs="Traditional Arabic"/>
          <w:color w:val="244061" w:themeColor="accent1" w:themeShade="80"/>
          <w:sz w:val="34"/>
          <w:szCs w:val="34"/>
          <w:rtl/>
        </w:rPr>
        <w:t>ين</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AB1172" w:rsidRPr="00B60697">
        <w:rPr>
          <w:rFonts w:ascii="Traditional Arabic" w:hAnsi="Traditional Arabic" w:cs="Traditional Arabic"/>
          <w:color w:val="244061" w:themeColor="accent1" w:themeShade="80"/>
          <w:sz w:val="34"/>
          <w:szCs w:val="34"/>
          <w:rtl/>
        </w:rPr>
        <w:t>في حين تعتبر الكائنات الأخرى ظلال</w:t>
      </w:r>
      <w:r w:rsidR="00170080" w:rsidRPr="00B60697">
        <w:rPr>
          <w:rFonts w:ascii="Traditional Arabic" w:hAnsi="Traditional Arabic" w:cs="Traditional Arabic" w:hint="cs"/>
          <w:color w:val="244061" w:themeColor="accent1" w:themeShade="80"/>
          <w:sz w:val="34"/>
          <w:szCs w:val="34"/>
          <w:rtl/>
        </w:rPr>
        <w:t>ً</w:t>
      </w:r>
      <w:r w:rsidR="00AB1172" w:rsidRPr="00B60697">
        <w:rPr>
          <w:rFonts w:ascii="Traditional Arabic" w:hAnsi="Traditional Arabic" w:cs="Traditional Arabic"/>
          <w:color w:val="244061" w:themeColor="accent1" w:themeShade="80"/>
          <w:sz w:val="34"/>
          <w:szCs w:val="34"/>
          <w:rtl/>
        </w:rPr>
        <w:t xml:space="preserve">ا </w:t>
      </w:r>
      <w:proofErr w:type="spellStart"/>
      <w:r w:rsidR="00AB1172" w:rsidRPr="00B60697">
        <w:rPr>
          <w:rFonts w:ascii="Traditional Arabic" w:hAnsi="Traditional Arabic" w:cs="Traditional Arabic"/>
          <w:color w:val="244061" w:themeColor="accent1" w:themeShade="80"/>
          <w:sz w:val="34"/>
          <w:szCs w:val="34"/>
          <w:rtl/>
        </w:rPr>
        <w:t>متفاضلة</w:t>
      </w:r>
      <w:proofErr w:type="spellEnd"/>
      <w:r w:rsidR="00AB1172" w:rsidRPr="00B60697">
        <w:rPr>
          <w:rFonts w:ascii="Traditional Arabic" w:hAnsi="Traditional Arabic" w:cs="Traditional Arabic"/>
          <w:color w:val="244061" w:themeColor="accent1" w:themeShade="80"/>
          <w:sz w:val="34"/>
          <w:szCs w:val="34"/>
          <w:rtl/>
        </w:rPr>
        <w:t xml:space="preserve"> للثالوث الإلهي</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300C91" w:rsidRPr="00B60697">
        <w:rPr>
          <w:rFonts w:ascii="Traditional Arabic" w:hAnsi="Traditional Arabic" w:cs="Traditional Arabic"/>
          <w:color w:val="244061" w:themeColor="accent1" w:themeShade="80"/>
          <w:sz w:val="34"/>
          <w:szCs w:val="34"/>
          <w:rtl/>
        </w:rPr>
        <w:t>وأن المثل الأعلى</w:t>
      </w:r>
      <w:r w:rsidR="00170080" w:rsidRPr="00B60697">
        <w:rPr>
          <w:rFonts w:ascii="Traditional Arabic" w:hAnsi="Traditional Arabic" w:cs="Traditional Arabic" w:hint="cs"/>
          <w:color w:val="244061" w:themeColor="accent1" w:themeShade="80"/>
          <w:sz w:val="34"/>
          <w:szCs w:val="34"/>
          <w:rtl/>
        </w:rPr>
        <w:t xml:space="preserve"> -</w:t>
      </w:r>
      <w:r w:rsidR="00FD5429" w:rsidRPr="00B60697">
        <w:rPr>
          <w:rFonts w:ascii="Traditional Arabic" w:hAnsi="Traditional Arabic" w:cs="Traditional Arabic"/>
          <w:color w:val="244061" w:themeColor="accent1" w:themeShade="80"/>
          <w:sz w:val="34"/>
          <w:szCs w:val="34"/>
          <w:rtl/>
        </w:rPr>
        <w:t xml:space="preserve"> </w:t>
      </w:r>
      <w:r w:rsidR="00300C91" w:rsidRPr="00B60697">
        <w:rPr>
          <w:rFonts w:ascii="Traditional Arabic" w:hAnsi="Traditional Arabic" w:cs="Traditional Arabic"/>
          <w:color w:val="244061" w:themeColor="accent1" w:themeShade="80"/>
          <w:sz w:val="34"/>
          <w:szCs w:val="34"/>
          <w:rtl/>
        </w:rPr>
        <w:t>أو الله</w:t>
      </w:r>
      <w:r w:rsidR="00170080" w:rsidRPr="00B60697">
        <w:rPr>
          <w:rFonts w:ascii="Traditional Arabic" w:hAnsi="Traditional Arabic" w:cs="Traditional Arabic" w:hint="cs"/>
          <w:color w:val="244061" w:themeColor="accent1" w:themeShade="80"/>
          <w:sz w:val="34"/>
          <w:szCs w:val="34"/>
          <w:rtl/>
        </w:rPr>
        <w:t xml:space="preserve"> -</w:t>
      </w:r>
      <w:r w:rsidR="00FD5429" w:rsidRPr="00B60697">
        <w:rPr>
          <w:rFonts w:ascii="Traditional Arabic" w:hAnsi="Traditional Arabic" w:cs="Traditional Arabic"/>
          <w:color w:val="244061" w:themeColor="accent1" w:themeShade="80"/>
          <w:sz w:val="34"/>
          <w:szCs w:val="34"/>
          <w:rtl/>
        </w:rPr>
        <w:t xml:space="preserve"> </w:t>
      </w:r>
      <w:r w:rsidR="00300C91" w:rsidRPr="00B60697">
        <w:rPr>
          <w:rFonts w:ascii="Traditional Arabic" w:hAnsi="Traditional Arabic" w:cs="Traditional Arabic"/>
          <w:color w:val="244061" w:themeColor="accent1" w:themeShade="80"/>
          <w:sz w:val="34"/>
          <w:szCs w:val="34"/>
          <w:rtl/>
        </w:rPr>
        <w:t>مقياس الأشياء كلها</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300C91" w:rsidRPr="00B60697">
        <w:rPr>
          <w:rFonts w:ascii="Traditional Arabic" w:hAnsi="Traditional Arabic" w:cs="Traditional Arabic"/>
          <w:color w:val="244061" w:themeColor="accent1" w:themeShade="80"/>
          <w:sz w:val="34"/>
          <w:szCs w:val="34"/>
          <w:rtl/>
        </w:rPr>
        <w:t>وهو قيمة القيم</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300C91" w:rsidRPr="00B60697">
        <w:rPr>
          <w:rFonts w:ascii="Traditional Arabic" w:hAnsi="Traditional Arabic" w:cs="Traditional Arabic"/>
          <w:color w:val="244061" w:themeColor="accent1" w:themeShade="80"/>
          <w:sz w:val="34"/>
          <w:szCs w:val="34"/>
          <w:rtl/>
        </w:rPr>
        <w:t xml:space="preserve">في حين يرى </w:t>
      </w:r>
      <w:proofErr w:type="spellStart"/>
      <w:r w:rsidR="00300C91" w:rsidRPr="00B60697">
        <w:rPr>
          <w:rFonts w:ascii="Traditional Arabic" w:hAnsi="Traditional Arabic" w:cs="Traditional Arabic"/>
          <w:color w:val="244061" w:themeColor="accent1" w:themeShade="80"/>
          <w:sz w:val="34"/>
          <w:szCs w:val="34"/>
          <w:rtl/>
        </w:rPr>
        <w:t>بروتاغوراس</w:t>
      </w:r>
      <w:proofErr w:type="spellEnd"/>
      <w:r w:rsidR="00300C91" w:rsidRPr="00B60697">
        <w:rPr>
          <w:rFonts w:ascii="Traditional Arabic" w:hAnsi="Traditional Arabic" w:cs="Traditional Arabic"/>
          <w:color w:val="244061" w:themeColor="accent1" w:themeShade="80"/>
          <w:sz w:val="34"/>
          <w:szCs w:val="34"/>
          <w:rtl/>
        </w:rPr>
        <w:t xml:space="preserve"> الإنساني</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300C91" w:rsidRPr="00B60697">
        <w:rPr>
          <w:rFonts w:ascii="Traditional Arabic" w:hAnsi="Traditional Arabic" w:cs="Traditional Arabic"/>
          <w:color w:val="244061" w:themeColor="accent1" w:themeShade="80"/>
          <w:sz w:val="34"/>
          <w:szCs w:val="34"/>
          <w:rtl/>
        </w:rPr>
        <w:t>أن لكل إنسان حقيقته</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300C91" w:rsidRPr="00B60697">
        <w:rPr>
          <w:rFonts w:ascii="Traditional Arabic" w:hAnsi="Traditional Arabic" w:cs="Traditional Arabic"/>
          <w:color w:val="244061" w:themeColor="accent1" w:themeShade="80"/>
          <w:sz w:val="34"/>
          <w:szCs w:val="34"/>
          <w:rtl/>
        </w:rPr>
        <w:t>وأن للقيمة واقع</w:t>
      </w:r>
      <w:r w:rsidR="00170080" w:rsidRPr="00B60697">
        <w:rPr>
          <w:rFonts w:ascii="Traditional Arabic" w:hAnsi="Traditional Arabic" w:cs="Traditional Arabic" w:hint="cs"/>
          <w:color w:val="244061" w:themeColor="accent1" w:themeShade="80"/>
          <w:sz w:val="34"/>
          <w:szCs w:val="34"/>
          <w:rtl/>
        </w:rPr>
        <w:t>ً</w:t>
      </w:r>
      <w:r w:rsidR="00300C91" w:rsidRPr="00B60697">
        <w:rPr>
          <w:rFonts w:ascii="Traditional Arabic" w:hAnsi="Traditional Arabic" w:cs="Traditional Arabic"/>
          <w:color w:val="244061" w:themeColor="accent1" w:themeShade="80"/>
          <w:sz w:val="34"/>
          <w:szCs w:val="34"/>
          <w:rtl/>
        </w:rPr>
        <w:t>ا ذاتي</w:t>
      </w:r>
      <w:r w:rsidR="00170080" w:rsidRPr="00B60697">
        <w:rPr>
          <w:rFonts w:ascii="Traditional Arabic" w:hAnsi="Traditional Arabic" w:cs="Traditional Arabic" w:hint="cs"/>
          <w:color w:val="244061" w:themeColor="accent1" w:themeShade="80"/>
          <w:sz w:val="34"/>
          <w:szCs w:val="34"/>
          <w:rtl/>
        </w:rPr>
        <w:t>ًّ</w:t>
      </w:r>
      <w:r w:rsidR="00300C91" w:rsidRPr="00B60697">
        <w:rPr>
          <w:rFonts w:ascii="Traditional Arabic" w:hAnsi="Traditional Arabic" w:cs="Traditional Arabic"/>
          <w:color w:val="244061" w:themeColor="accent1" w:themeShade="80"/>
          <w:sz w:val="34"/>
          <w:szCs w:val="34"/>
          <w:rtl/>
        </w:rPr>
        <w:t>ا</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300C91" w:rsidRPr="00B60697">
        <w:rPr>
          <w:rFonts w:ascii="Traditional Arabic" w:hAnsi="Traditional Arabic" w:cs="Traditional Arabic"/>
          <w:color w:val="244061" w:themeColor="accent1" w:themeShade="80"/>
          <w:sz w:val="34"/>
          <w:szCs w:val="34"/>
          <w:rtl/>
        </w:rPr>
        <w:t>وليس كامن</w:t>
      </w:r>
      <w:r w:rsidR="00170080" w:rsidRPr="00B60697">
        <w:rPr>
          <w:rFonts w:ascii="Traditional Arabic" w:hAnsi="Traditional Arabic" w:cs="Traditional Arabic" w:hint="cs"/>
          <w:color w:val="244061" w:themeColor="accent1" w:themeShade="80"/>
          <w:sz w:val="34"/>
          <w:szCs w:val="34"/>
          <w:rtl/>
        </w:rPr>
        <w:t>ً</w:t>
      </w:r>
      <w:r w:rsidR="00300C91" w:rsidRPr="00B60697">
        <w:rPr>
          <w:rFonts w:ascii="Traditional Arabic" w:hAnsi="Traditional Arabic" w:cs="Traditional Arabic"/>
          <w:color w:val="244061" w:themeColor="accent1" w:themeShade="80"/>
          <w:sz w:val="34"/>
          <w:szCs w:val="34"/>
          <w:rtl/>
        </w:rPr>
        <w:t>ا في المثل العليا</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300C91" w:rsidRPr="00B60697">
        <w:rPr>
          <w:rFonts w:ascii="Traditional Arabic" w:hAnsi="Traditional Arabic" w:cs="Traditional Arabic"/>
          <w:color w:val="244061" w:themeColor="accent1" w:themeShade="80"/>
          <w:sz w:val="34"/>
          <w:szCs w:val="34"/>
          <w:rtl/>
        </w:rPr>
        <w:t>وبالتالي فالإنسان هو معيار كل شيء</w:t>
      </w:r>
      <w:r w:rsidR="00300C91" w:rsidRPr="00B60697">
        <w:rPr>
          <w:rStyle w:val="a9"/>
          <w:rFonts w:ascii="Traditional Arabic" w:hAnsi="Traditional Arabic" w:cs="Traditional Arabic"/>
          <w:color w:val="244061" w:themeColor="accent1" w:themeShade="80"/>
          <w:sz w:val="34"/>
          <w:szCs w:val="34"/>
          <w:rtl/>
        </w:rPr>
        <w:footnoteReference w:id="42"/>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300C91" w:rsidRPr="00B60697">
        <w:rPr>
          <w:rFonts w:ascii="Traditional Arabic" w:hAnsi="Traditional Arabic" w:cs="Traditional Arabic"/>
          <w:color w:val="244061" w:themeColor="accent1" w:themeShade="80"/>
          <w:sz w:val="34"/>
          <w:szCs w:val="34"/>
          <w:rtl/>
        </w:rPr>
        <w:t>في حين حاول سقراط ربط القيمة بالمنفعة على اعتبار أن القيمة هي سمة كلية معيارها الإنسان</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300C91" w:rsidRPr="00B60697">
        <w:rPr>
          <w:rFonts w:ascii="Traditional Arabic" w:hAnsi="Traditional Arabic" w:cs="Traditional Arabic"/>
          <w:color w:val="244061" w:themeColor="accent1" w:themeShade="80"/>
          <w:sz w:val="34"/>
          <w:szCs w:val="34"/>
          <w:rtl/>
        </w:rPr>
        <w:t>أما من وجهة نظر أرسطو</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300C91" w:rsidRPr="00B60697">
        <w:rPr>
          <w:rFonts w:ascii="Traditional Arabic" w:hAnsi="Traditional Arabic" w:cs="Traditional Arabic"/>
          <w:color w:val="244061" w:themeColor="accent1" w:themeShade="80"/>
          <w:sz w:val="34"/>
          <w:szCs w:val="34"/>
          <w:rtl/>
        </w:rPr>
        <w:t>الذي اعتمد على المادة والصورة كثنائية بدل القيمة والواقع</w:t>
      </w:r>
      <w:r w:rsidR="00170080" w:rsidRPr="00B60697">
        <w:rPr>
          <w:rFonts w:ascii="Traditional Arabic" w:hAnsi="Traditional Arabic" w:cs="Traditional Arabic" w:hint="cs"/>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300C91" w:rsidRPr="00B60697">
        <w:rPr>
          <w:rFonts w:ascii="Traditional Arabic" w:hAnsi="Traditional Arabic" w:cs="Traditional Arabic"/>
          <w:color w:val="244061" w:themeColor="accent1" w:themeShade="80"/>
          <w:sz w:val="34"/>
          <w:szCs w:val="34"/>
          <w:rtl/>
        </w:rPr>
        <w:t xml:space="preserve">حيث رأى أن القيمة متجسدة في الواقع تجسد الصورة في </w:t>
      </w:r>
      <w:proofErr w:type="spellStart"/>
      <w:r w:rsidR="00300C91" w:rsidRPr="00B60697">
        <w:rPr>
          <w:rFonts w:ascii="Traditional Arabic" w:hAnsi="Traditional Arabic" w:cs="Traditional Arabic"/>
          <w:color w:val="244061" w:themeColor="accent1" w:themeShade="80"/>
          <w:sz w:val="34"/>
          <w:szCs w:val="34"/>
          <w:rtl/>
        </w:rPr>
        <w:t>ال</w:t>
      </w:r>
      <w:r w:rsidR="00170080" w:rsidRPr="00B60697">
        <w:rPr>
          <w:rFonts w:ascii="Traditional Arabic" w:hAnsi="Traditional Arabic" w:cs="Traditional Arabic" w:hint="cs"/>
          <w:color w:val="244061" w:themeColor="accent1" w:themeShade="80"/>
          <w:sz w:val="34"/>
          <w:szCs w:val="34"/>
          <w:rtl/>
        </w:rPr>
        <w:t>هَ</w:t>
      </w:r>
      <w:r w:rsidR="00300C91" w:rsidRPr="00B60697">
        <w:rPr>
          <w:rFonts w:ascii="Traditional Arabic" w:hAnsi="Traditional Arabic" w:cs="Traditional Arabic"/>
          <w:color w:val="244061" w:themeColor="accent1" w:themeShade="80"/>
          <w:sz w:val="34"/>
          <w:szCs w:val="34"/>
          <w:rtl/>
        </w:rPr>
        <w:t>يول</w:t>
      </w:r>
      <w:r w:rsidR="00170080" w:rsidRPr="00B60697">
        <w:rPr>
          <w:rFonts w:ascii="Traditional Arabic" w:hAnsi="Traditional Arabic" w:cs="Traditional Arabic" w:hint="cs"/>
          <w:color w:val="244061" w:themeColor="accent1" w:themeShade="80"/>
          <w:sz w:val="34"/>
          <w:szCs w:val="34"/>
          <w:rtl/>
        </w:rPr>
        <w:t>َ</w:t>
      </w:r>
      <w:r w:rsidR="00300C91" w:rsidRPr="00B60697">
        <w:rPr>
          <w:rFonts w:ascii="Traditional Arabic" w:hAnsi="Traditional Arabic" w:cs="Traditional Arabic"/>
          <w:color w:val="244061" w:themeColor="accent1" w:themeShade="80"/>
          <w:sz w:val="34"/>
          <w:szCs w:val="34"/>
          <w:rtl/>
        </w:rPr>
        <w:t>ى</w:t>
      </w:r>
      <w:proofErr w:type="spellEnd"/>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300C91" w:rsidRPr="00B60697">
        <w:rPr>
          <w:rFonts w:ascii="Traditional Arabic" w:hAnsi="Traditional Arabic" w:cs="Traditional Arabic"/>
          <w:color w:val="244061" w:themeColor="accent1" w:themeShade="80"/>
          <w:sz w:val="34"/>
          <w:szCs w:val="34"/>
          <w:rtl/>
        </w:rPr>
        <w:t>وأن تحقق القيمة هو إنتاج الطبيعة ذاتها بذاتها</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AE47C4" w:rsidRPr="00B60697">
        <w:rPr>
          <w:rFonts w:ascii="Traditional Arabic" w:hAnsi="Traditional Arabic" w:cs="Traditional Arabic"/>
          <w:color w:val="244061" w:themeColor="accent1" w:themeShade="80"/>
          <w:sz w:val="34"/>
          <w:szCs w:val="34"/>
          <w:rtl/>
        </w:rPr>
        <w:t>كما يرى أن للمادة وجود</w:t>
      </w:r>
      <w:r w:rsidR="00170080" w:rsidRPr="00B60697">
        <w:rPr>
          <w:rFonts w:ascii="Traditional Arabic" w:hAnsi="Traditional Arabic" w:cs="Traditional Arabic" w:hint="cs"/>
          <w:color w:val="244061" w:themeColor="accent1" w:themeShade="80"/>
          <w:sz w:val="34"/>
          <w:szCs w:val="34"/>
          <w:rtl/>
        </w:rPr>
        <w:t>ً</w:t>
      </w:r>
      <w:r w:rsidR="00AE47C4" w:rsidRPr="00B60697">
        <w:rPr>
          <w:rFonts w:ascii="Traditional Arabic" w:hAnsi="Traditional Arabic" w:cs="Traditional Arabic"/>
          <w:color w:val="244061" w:themeColor="accent1" w:themeShade="80"/>
          <w:sz w:val="34"/>
          <w:szCs w:val="34"/>
          <w:rtl/>
        </w:rPr>
        <w:t>ا بالقوة يصبح وجود</w:t>
      </w:r>
      <w:r w:rsidR="00170080" w:rsidRPr="00B60697">
        <w:rPr>
          <w:rFonts w:ascii="Traditional Arabic" w:hAnsi="Traditional Arabic" w:cs="Traditional Arabic" w:hint="cs"/>
          <w:color w:val="244061" w:themeColor="accent1" w:themeShade="80"/>
          <w:sz w:val="34"/>
          <w:szCs w:val="34"/>
          <w:rtl/>
        </w:rPr>
        <w:t>ً</w:t>
      </w:r>
      <w:r w:rsidR="00AE47C4" w:rsidRPr="00B60697">
        <w:rPr>
          <w:rFonts w:ascii="Traditional Arabic" w:hAnsi="Traditional Arabic" w:cs="Traditional Arabic"/>
          <w:color w:val="244061" w:themeColor="accent1" w:themeShade="80"/>
          <w:sz w:val="34"/>
          <w:szCs w:val="34"/>
          <w:rtl/>
        </w:rPr>
        <w:t>ا بالفعل ناجم</w:t>
      </w:r>
      <w:r w:rsidR="00170080" w:rsidRPr="00B60697">
        <w:rPr>
          <w:rFonts w:ascii="Traditional Arabic" w:hAnsi="Traditional Arabic" w:cs="Traditional Arabic" w:hint="cs"/>
          <w:color w:val="244061" w:themeColor="accent1" w:themeShade="80"/>
          <w:sz w:val="34"/>
          <w:szCs w:val="34"/>
          <w:rtl/>
        </w:rPr>
        <w:t>ً</w:t>
      </w:r>
      <w:r w:rsidR="00AE47C4" w:rsidRPr="00B60697">
        <w:rPr>
          <w:rFonts w:ascii="Traditional Arabic" w:hAnsi="Traditional Arabic" w:cs="Traditional Arabic"/>
          <w:color w:val="244061" w:themeColor="accent1" w:themeShade="80"/>
          <w:sz w:val="34"/>
          <w:szCs w:val="34"/>
          <w:rtl/>
        </w:rPr>
        <w:t>ا عن اجتذاب الصورة للمادة</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AE47C4" w:rsidRPr="00B60697">
        <w:rPr>
          <w:rFonts w:ascii="Traditional Arabic" w:hAnsi="Traditional Arabic" w:cs="Traditional Arabic"/>
          <w:color w:val="244061" w:themeColor="accent1" w:themeShade="80"/>
          <w:sz w:val="34"/>
          <w:szCs w:val="34"/>
          <w:rtl/>
        </w:rPr>
        <w:t>كون التسلسل الطبيعي لمختلف صور الوجود ينتهي في التأمل أو الخير المحض</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AE47C4" w:rsidRPr="00B60697">
        <w:rPr>
          <w:rFonts w:ascii="Traditional Arabic" w:hAnsi="Traditional Arabic" w:cs="Traditional Arabic"/>
          <w:color w:val="244061" w:themeColor="accent1" w:themeShade="80"/>
          <w:sz w:val="34"/>
          <w:szCs w:val="34"/>
          <w:rtl/>
        </w:rPr>
        <w:t>أو الكمال</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AE47C4" w:rsidRPr="00B60697">
        <w:rPr>
          <w:rFonts w:ascii="Traditional Arabic" w:hAnsi="Traditional Arabic" w:cs="Traditional Arabic"/>
          <w:color w:val="244061" w:themeColor="accent1" w:themeShade="80"/>
          <w:sz w:val="34"/>
          <w:szCs w:val="34"/>
          <w:rtl/>
        </w:rPr>
        <w:t xml:space="preserve">ومن ثم تتحد النفس البشرية بالعقل الإلهي </w:t>
      </w:r>
      <w:proofErr w:type="spellStart"/>
      <w:r w:rsidR="00AE47C4" w:rsidRPr="00B60697">
        <w:rPr>
          <w:rFonts w:ascii="Traditional Arabic" w:hAnsi="Traditional Arabic" w:cs="Traditional Arabic"/>
          <w:color w:val="244061" w:themeColor="accent1" w:themeShade="80"/>
          <w:sz w:val="34"/>
          <w:szCs w:val="34"/>
          <w:rtl/>
        </w:rPr>
        <w:t>مسهمة</w:t>
      </w:r>
      <w:proofErr w:type="spellEnd"/>
      <w:r w:rsidR="00AE47C4" w:rsidRPr="00B60697">
        <w:rPr>
          <w:rFonts w:ascii="Traditional Arabic" w:hAnsi="Traditional Arabic" w:cs="Traditional Arabic"/>
          <w:color w:val="244061" w:themeColor="accent1" w:themeShade="80"/>
          <w:sz w:val="34"/>
          <w:szCs w:val="34"/>
          <w:rtl/>
        </w:rPr>
        <w:t xml:space="preserve"> في حياة الخلود</w:t>
      </w:r>
      <w:r w:rsidR="002327C5">
        <w:rPr>
          <w:rFonts w:ascii="Traditional Arabic" w:hAnsi="Traditional Arabic" w:cs="Traditional Arabic" w:hint="cs"/>
          <w:color w:val="244061" w:themeColor="accent1" w:themeShade="80"/>
          <w:sz w:val="34"/>
          <w:szCs w:val="34"/>
          <w:rtl/>
        </w:rPr>
        <w:t>.</w:t>
      </w:r>
      <w:r w:rsidR="003455D4" w:rsidRPr="00B60697">
        <w:rPr>
          <w:rFonts w:ascii="Traditional Arabic" w:hAnsi="Traditional Arabic" w:cs="Traditional Arabic"/>
          <w:color w:val="244061" w:themeColor="accent1" w:themeShade="80"/>
          <w:sz w:val="34"/>
          <w:szCs w:val="34"/>
          <w:rtl/>
        </w:rPr>
        <w:t>..</w:t>
      </w:r>
      <w:r w:rsidR="00170080" w:rsidRPr="00B60697">
        <w:rPr>
          <w:rFonts w:ascii="Traditional Arabic" w:hAnsi="Traditional Arabic" w:cs="Traditional Arabic" w:hint="cs"/>
          <w:color w:val="244061" w:themeColor="accent1" w:themeShade="80"/>
          <w:sz w:val="34"/>
          <w:szCs w:val="34"/>
          <w:rtl/>
        </w:rPr>
        <w:t xml:space="preserve"> </w:t>
      </w:r>
      <w:r w:rsidR="003455D4" w:rsidRPr="00B60697">
        <w:rPr>
          <w:rFonts w:ascii="Traditional Arabic" w:hAnsi="Traditional Arabic" w:cs="Traditional Arabic"/>
          <w:color w:val="244061" w:themeColor="accent1" w:themeShade="80"/>
          <w:sz w:val="34"/>
          <w:szCs w:val="34"/>
          <w:rtl/>
        </w:rPr>
        <w:t>في حين نجد أبيقور وفلسفته النظرية التي تؤسس اللذة على الحكمة</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3455D4" w:rsidRPr="00B60697">
        <w:rPr>
          <w:rFonts w:ascii="Traditional Arabic" w:hAnsi="Traditional Arabic" w:cs="Traditional Arabic"/>
          <w:color w:val="244061" w:themeColor="accent1" w:themeShade="80"/>
          <w:sz w:val="34"/>
          <w:szCs w:val="34"/>
          <w:rtl/>
        </w:rPr>
        <w:t>والحكمة اقتصاد</w:t>
      </w:r>
      <w:r w:rsidR="00170080" w:rsidRPr="00B60697">
        <w:rPr>
          <w:rFonts w:ascii="Traditional Arabic" w:hAnsi="Traditional Arabic" w:cs="Traditional Arabic" w:hint="cs"/>
          <w:color w:val="244061" w:themeColor="accent1" w:themeShade="80"/>
          <w:sz w:val="34"/>
          <w:szCs w:val="34"/>
          <w:rtl/>
        </w:rPr>
        <w:t>ً</w:t>
      </w:r>
      <w:r w:rsidR="003455D4" w:rsidRPr="00B60697">
        <w:rPr>
          <w:rFonts w:ascii="Traditional Arabic" w:hAnsi="Traditional Arabic" w:cs="Traditional Arabic"/>
          <w:color w:val="244061" w:themeColor="accent1" w:themeShade="80"/>
          <w:sz w:val="34"/>
          <w:szCs w:val="34"/>
          <w:rtl/>
        </w:rPr>
        <w:t>ا في اللذة</w:t>
      </w:r>
      <w:r w:rsidR="00170080" w:rsidRPr="00B60697">
        <w:rPr>
          <w:rFonts w:ascii="Traditional Arabic" w:hAnsi="Traditional Arabic" w:cs="Traditional Arabic" w:hint="cs"/>
          <w:color w:val="244061" w:themeColor="accent1" w:themeShade="80"/>
          <w:sz w:val="34"/>
          <w:szCs w:val="34"/>
          <w:rtl/>
        </w:rPr>
        <w:t>،</w:t>
      </w:r>
      <w:r w:rsidR="003455D4" w:rsidRPr="00B60697">
        <w:rPr>
          <w:rFonts w:ascii="Traditional Arabic" w:hAnsi="Traditional Arabic" w:cs="Traditional Arabic"/>
          <w:color w:val="244061" w:themeColor="accent1" w:themeShade="80"/>
          <w:sz w:val="34"/>
          <w:szCs w:val="34"/>
          <w:rtl/>
        </w:rPr>
        <w:t xml:space="preserve"> أو لذة فاضلة</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3455D4" w:rsidRPr="00B60697">
        <w:rPr>
          <w:rFonts w:ascii="Traditional Arabic" w:hAnsi="Traditional Arabic" w:cs="Traditional Arabic"/>
          <w:color w:val="244061" w:themeColor="accent1" w:themeShade="80"/>
          <w:sz w:val="34"/>
          <w:szCs w:val="34"/>
          <w:rtl/>
        </w:rPr>
        <w:t xml:space="preserve">ثم نجد النزعة الحسية </w:t>
      </w:r>
      <w:proofErr w:type="spellStart"/>
      <w:r w:rsidR="003455D4" w:rsidRPr="00B60697">
        <w:rPr>
          <w:rFonts w:ascii="Traditional Arabic" w:hAnsi="Traditional Arabic" w:cs="Traditional Arabic"/>
          <w:color w:val="244061" w:themeColor="accent1" w:themeShade="80"/>
          <w:sz w:val="34"/>
          <w:szCs w:val="34"/>
          <w:rtl/>
        </w:rPr>
        <w:t>والديونيسية</w:t>
      </w:r>
      <w:proofErr w:type="spellEnd"/>
      <w:r w:rsidR="003455D4" w:rsidRPr="00B60697">
        <w:rPr>
          <w:rFonts w:ascii="Traditional Arabic" w:hAnsi="Traditional Arabic" w:cs="Traditional Arabic"/>
          <w:color w:val="244061" w:themeColor="accent1" w:themeShade="80"/>
          <w:sz w:val="34"/>
          <w:szCs w:val="34"/>
          <w:rtl/>
        </w:rPr>
        <w:t xml:space="preserve"> الغريزية المعتبرة بأن اللذة لذة جسدية وذوقية كلية</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B27F88" w:rsidRPr="00B60697">
        <w:rPr>
          <w:rFonts w:ascii="Traditional Arabic" w:hAnsi="Traditional Arabic" w:cs="Traditional Arabic"/>
          <w:color w:val="244061" w:themeColor="accent1" w:themeShade="80"/>
          <w:sz w:val="34"/>
          <w:szCs w:val="34"/>
          <w:rtl/>
        </w:rPr>
        <w:t xml:space="preserve">لنصل إلى الفترة </w:t>
      </w:r>
      <w:proofErr w:type="spellStart"/>
      <w:r w:rsidR="00B27F88" w:rsidRPr="00B60697">
        <w:rPr>
          <w:rFonts w:ascii="Traditional Arabic" w:hAnsi="Traditional Arabic" w:cs="Traditional Arabic"/>
          <w:color w:val="244061" w:themeColor="accent1" w:themeShade="80"/>
          <w:sz w:val="34"/>
          <w:szCs w:val="34"/>
          <w:rtl/>
        </w:rPr>
        <w:t>الهيلينتسية</w:t>
      </w:r>
      <w:proofErr w:type="spellEnd"/>
      <w:r w:rsidR="00B27F88" w:rsidRPr="00B60697">
        <w:rPr>
          <w:rFonts w:ascii="Traditional Arabic" w:hAnsi="Traditional Arabic" w:cs="Traditional Arabic"/>
          <w:color w:val="244061" w:themeColor="accent1" w:themeShade="80"/>
          <w:sz w:val="34"/>
          <w:szCs w:val="34"/>
          <w:rtl/>
        </w:rPr>
        <w:t xml:space="preserve"> </w:t>
      </w:r>
      <w:proofErr w:type="spellStart"/>
      <w:r w:rsidR="00B27F88" w:rsidRPr="00B60697">
        <w:rPr>
          <w:rFonts w:ascii="Traditional Arabic" w:hAnsi="Traditional Arabic" w:cs="Traditional Arabic"/>
          <w:color w:val="244061" w:themeColor="accent1" w:themeShade="80"/>
          <w:sz w:val="34"/>
          <w:szCs w:val="34"/>
          <w:rtl/>
        </w:rPr>
        <w:t>وأفلوطين</w:t>
      </w:r>
      <w:proofErr w:type="spellEnd"/>
      <w:r w:rsidR="00B27F88" w:rsidRPr="00B60697">
        <w:rPr>
          <w:rFonts w:ascii="Traditional Arabic" w:hAnsi="Traditional Arabic" w:cs="Traditional Arabic"/>
          <w:color w:val="244061" w:themeColor="accent1" w:themeShade="80"/>
          <w:sz w:val="34"/>
          <w:szCs w:val="34"/>
          <w:rtl/>
        </w:rPr>
        <w:t xml:space="preserve"> الموف</w:t>
      </w:r>
      <w:r w:rsidR="00170080" w:rsidRPr="00B60697">
        <w:rPr>
          <w:rFonts w:ascii="Traditional Arabic" w:hAnsi="Traditional Arabic" w:cs="Traditional Arabic" w:hint="cs"/>
          <w:color w:val="244061" w:themeColor="accent1" w:themeShade="80"/>
          <w:sz w:val="34"/>
          <w:szCs w:val="34"/>
          <w:rtl/>
        </w:rPr>
        <w:t>َّ</w:t>
      </w:r>
      <w:r w:rsidR="00B27F88" w:rsidRPr="00B60697">
        <w:rPr>
          <w:rFonts w:ascii="Traditional Arabic" w:hAnsi="Traditional Arabic" w:cs="Traditional Arabic"/>
          <w:color w:val="244061" w:themeColor="accent1" w:themeShade="80"/>
          <w:sz w:val="34"/>
          <w:szCs w:val="34"/>
          <w:rtl/>
        </w:rPr>
        <w:t>ق في نظريته للواحد</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B27F88" w:rsidRPr="00B60697">
        <w:rPr>
          <w:rFonts w:ascii="Traditional Arabic" w:hAnsi="Traditional Arabic" w:cs="Traditional Arabic"/>
          <w:color w:val="244061" w:themeColor="accent1" w:themeShade="80"/>
          <w:sz w:val="34"/>
          <w:szCs w:val="34"/>
          <w:rtl/>
        </w:rPr>
        <w:t>بين اليونان والمسيحية</w:t>
      </w:r>
      <w:r w:rsidR="00170080" w:rsidRPr="00B60697">
        <w:rPr>
          <w:rFonts w:ascii="Traditional Arabic" w:hAnsi="Traditional Arabic" w:cs="Traditional Arabic" w:hint="cs"/>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B27F88" w:rsidRPr="00B60697">
        <w:rPr>
          <w:rFonts w:ascii="Traditional Arabic" w:hAnsi="Traditional Arabic" w:cs="Traditional Arabic"/>
          <w:color w:val="244061" w:themeColor="accent1" w:themeShade="80"/>
          <w:sz w:val="34"/>
          <w:szCs w:val="34"/>
          <w:rtl/>
        </w:rPr>
        <w:t>حيث رأى أن القيمة هي ينبوع حياة النفس</w:t>
      </w:r>
      <w:r w:rsidR="00170080" w:rsidRPr="00B60697">
        <w:rPr>
          <w:rFonts w:ascii="Traditional Arabic" w:hAnsi="Traditional Arabic" w:cs="Traditional Arabic" w:hint="cs"/>
          <w:color w:val="244061" w:themeColor="accent1" w:themeShade="80"/>
          <w:sz w:val="34"/>
          <w:szCs w:val="34"/>
          <w:rtl/>
        </w:rPr>
        <w:t>،</w:t>
      </w:r>
      <w:r w:rsidR="00B27F88" w:rsidRPr="00B60697">
        <w:rPr>
          <w:rFonts w:ascii="Traditional Arabic" w:hAnsi="Traditional Arabic" w:cs="Traditional Arabic"/>
          <w:color w:val="244061" w:themeColor="accent1" w:themeShade="80"/>
          <w:sz w:val="34"/>
          <w:szCs w:val="34"/>
          <w:rtl/>
        </w:rPr>
        <w:t xml:space="preserve"> والمبدأ المشترك بين المعرفة والوجود</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B27F88" w:rsidRPr="00B60697">
        <w:rPr>
          <w:rFonts w:ascii="Traditional Arabic" w:hAnsi="Traditional Arabic" w:cs="Traditional Arabic"/>
          <w:color w:val="244061" w:themeColor="accent1" w:themeShade="80"/>
          <w:sz w:val="34"/>
          <w:szCs w:val="34"/>
          <w:rtl/>
        </w:rPr>
        <w:t>وذلك بإخ</w:t>
      </w:r>
      <w:r w:rsidR="00170080" w:rsidRPr="00B60697">
        <w:rPr>
          <w:rFonts w:ascii="Traditional Arabic" w:hAnsi="Traditional Arabic" w:cs="Traditional Arabic"/>
          <w:color w:val="244061" w:themeColor="accent1" w:themeShade="80"/>
          <w:sz w:val="34"/>
          <w:szCs w:val="34"/>
          <w:rtl/>
        </w:rPr>
        <w:t>ضاع الروح للفكر أو المثل العليا</w:t>
      </w:r>
      <w:r w:rsidR="00B27F88" w:rsidRPr="00B60697">
        <w:rPr>
          <w:rStyle w:val="a9"/>
          <w:rFonts w:ascii="Traditional Arabic" w:hAnsi="Traditional Arabic" w:cs="Traditional Arabic"/>
          <w:color w:val="244061" w:themeColor="accent1" w:themeShade="80"/>
          <w:sz w:val="34"/>
          <w:szCs w:val="34"/>
          <w:rtl/>
        </w:rPr>
        <w:footnoteReference w:id="43"/>
      </w:r>
      <w:r w:rsidR="00170080" w:rsidRPr="00B60697">
        <w:rPr>
          <w:rFonts w:ascii="Traditional Arabic" w:hAnsi="Traditional Arabic" w:cs="Traditional Arabic" w:hint="cs"/>
          <w:color w:val="244061" w:themeColor="accent1" w:themeShade="80"/>
          <w:sz w:val="34"/>
          <w:szCs w:val="34"/>
          <w:rtl/>
        </w:rPr>
        <w:t>.</w:t>
      </w:r>
    </w:p>
    <w:p w14:paraId="57691254" w14:textId="77777777" w:rsidR="00BA11C5" w:rsidRPr="00B60697" w:rsidRDefault="00BA11C5" w:rsidP="00B60697">
      <w:pPr>
        <w:pStyle w:val="a6"/>
        <w:numPr>
          <w:ilvl w:val="0"/>
          <w:numId w:val="19"/>
        </w:numPr>
        <w:tabs>
          <w:tab w:val="left" w:pos="8071"/>
        </w:tabs>
        <w:bidi/>
        <w:spacing w:after="0" w:line="240" w:lineRule="auto"/>
        <w:ind w:left="0"/>
        <w:jc w:val="both"/>
        <w:rPr>
          <w:rFonts w:ascii="Traditional Arabic" w:hAnsi="Traditional Arabic" w:cs="Traditional Arabic"/>
          <w:color w:val="943634" w:themeColor="accent2" w:themeShade="BF"/>
          <w:sz w:val="34"/>
          <w:szCs w:val="34"/>
        </w:rPr>
      </w:pPr>
      <w:r w:rsidRPr="00B60697">
        <w:rPr>
          <w:rFonts w:ascii="Traditional Arabic" w:hAnsi="Traditional Arabic" w:cs="Traditional Arabic"/>
          <w:color w:val="943634" w:themeColor="accent2" w:themeShade="BF"/>
          <w:sz w:val="34"/>
          <w:szCs w:val="34"/>
          <w:rtl/>
        </w:rPr>
        <w:lastRenderedPageBreak/>
        <w:t>القيمة في العصر الوسيط:</w:t>
      </w:r>
    </w:p>
    <w:p w14:paraId="74F10F8E" w14:textId="321E8C61" w:rsidR="001B109C" w:rsidRPr="00B60697" w:rsidRDefault="001D495D" w:rsidP="00B60697">
      <w:pPr>
        <w:tabs>
          <w:tab w:val="left" w:pos="8071"/>
        </w:tabs>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1B109C" w:rsidRPr="00B60697">
        <w:rPr>
          <w:rFonts w:ascii="Traditional Arabic" w:hAnsi="Traditional Arabic" w:cs="Traditional Arabic"/>
          <w:color w:val="0F243E" w:themeColor="text2" w:themeShade="80"/>
          <w:sz w:val="34"/>
          <w:szCs w:val="34"/>
          <w:rtl/>
        </w:rPr>
        <w:t>في ظل النظام اللاهوتي في هذا العصر تعذ</w:t>
      </w:r>
      <w:r w:rsidR="00170080" w:rsidRPr="00B60697">
        <w:rPr>
          <w:rFonts w:ascii="Traditional Arabic" w:hAnsi="Traditional Arabic" w:cs="Traditional Arabic" w:hint="cs"/>
          <w:color w:val="0F243E" w:themeColor="text2" w:themeShade="80"/>
          <w:sz w:val="34"/>
          <w:szCs w:val="34"/>
          <w:rtl/>
        </w:rPr>
        <w:t>َّ</w:t>
      </w:r>
      <w:r w:rsidR="001B109C" w:rsidRPr="00B60697">
        <w:rPr>
          <w:rFonts w:ascii="Traditional Arabic" w:hAnsi="Traditional Arabic" w:cs="Traditional Arabic"/>
          <w:color w:val="0F243E" w:themeColor="text2" w:themeShade="80"/>
          <w:sz w:val="34"/>
          <w:szCs w:val="34"/>
          <w:rtl/>
        </w:rPr>
        <w:t>ر</w:t>
      </w:r>
      <w:r w:rsidR="009675B0" w:rsidRPr="00B60697">
        <w:rPr>
          <w:rFonts w:ascii="Traditional Arabic" w:hAnsi="Traditional Arabic" w:cs="Traditional Arabic"/>
          <w:color w:val="0F243E" w:themeColor="text2" w:themeShade="80"/>
          <w:sz w:val="34"/>
          <w:szCs w:val="34"/>
          <w:rtl/>
        </w:rPr>
        <w:t xml:space="preserve"> </w:t>
      </w:r>
      <w:r w:rsidR="001B109C" w:rsidRPr="00B60697">
        <w:rPr>
          <w:rFonts w:ascii="Traditional Arabic" w:hAnsi="Traditional Arabic" w:cs="Traditional Arabic"/>
          <w:color w:val="0F243E" w:themeColor="text2" w:themeShade="80"/>
          <w:sz w:val="34"/>
          <w:szCs w:val="34"/>
          <w:rtl/>
        </w:rPr>
        <w:t xml:space="preserve">بلوغ </w:t>
      </w:r>
      <w:r w:rsidR="009675B0" w:rsidRPr="00B60697">
        <w:rPr>
          <w:rFonts w:ascii="Traditional Arabic" w:hAnsi="Traditional Arabic" w:cs="Traditional Arabic"/>
          <w:color w:val="0F243E" w:themeColor="text2" w:themeShade="80"/>
          <w:sz w:val="34"/>
          <w:szCs w:val="34"/>
          <w:rtl/>
        </w:rPr>
        <w:t>الكائن إلا من خلال صلته بالشخص</w:t>
      </w:r>
      <w:r w:rsidR="00170080" w:rsidRPr="00B60697">
        <w:rPr>
          <w:rFonts w:ascii="Traditional Arabic" w:hAnsi="Traditional Arabic" w:cs="Traditional Arabic" w:hint="cs"/>
          <w:color w:val="0F243E" w:themeColor="text2" w:themeShade="80"/>
          <w:sz w:val="34"/>
          <w:szCs w:val="34"/>
          <w:rtl/>
        </w:rPr>
        <w:t xml:space="preserve"> </w:t>
      </w:r>
      <w:r w:rsidR="00FA4DFE" w:rsidRPr="00B60697">
        <w:rPr>
          <w:rFonts w:ascii="Traditional Arabic" w:hAnsi="Traditional Arabic" w:cs="Traditional Arabic"/>
          <w:color w:val="0F243E" w:themeColor="text2" w:themeShade="80"/>
          <w:sz w:val="34"/>
          <w:szCs w:val="34"/>
          <w:rtl/>
        </w:rPr>
        <w:t>"الأنا"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A4DFE" w:rsidRPr="00B60697">
        <w:rPr>
          <w:rFonts w:ascii="Traditional Arabic" w:hAnsi="Traditional Arabic" w:cs="Traditional Arabic"/>
          <w:color w:val="0F243E" w:themeColor="text2" w:themeShade="80"/>
          <w:sz w:val="34"/>
          <w:szCs w:val="34"/>
          <w:rtl/>
        </w:rPr>
        <w:t>وخضعت هذه الأخيرة لتراتبية المنظور اللاهوتي المسيحي</w:t>
      </w:r>
      <w:r w:rsidR="00170080"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A4DFE" w:rsidRPr="00B60697">
        <w:rPr>
          <w:rFonts w:ascii="Traditional Arabic" w:hAnsi="Traditional Arabic" w:cs="Traditional Arabic"/>
          <w:color w:val="0F243E" w:themeColor="text2" w:themeShade="80"/>
          <w:sz w:val="34"/>
          <w:szCs w:val="34"/>
          <w:rtl/>
        </w:rPr>
        <w:t>حيث المادة هي الأدنى</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A4DFE" w:rsidRPr="00B60697">
        <w:rPr>
          <w:rFonts w:ascii="Traditional Arabic" w:hAnsi="Traditional Arabic" w:cs="Traditional Arabic"/>
          <w:color w:val="0F243E" w:themeColor="text2" w:themeShade="80"/>
          <w:sz w:val="34"/>
          <w:szCs w:val="34"/>
          <w:rtl/>
        </w:rPr>
        <w:t>ثم الجسد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A4DFE" w:rsidRPr="00B60697">
        <w:rPr>
          <w:rFonts w:ascii="Traditional Arabic" w:hAnsi="Traditional Arabic" w:cs="Traditional Arabic"/>
          <w:color w:val="0F243E" w:themeColor="text2" w:themeShade="80"/>
          <w:sz w:val="34"/>
          <w:szCs w:val="34"/>
          <w:rtl/>
        </w:rPr>
        <w:t>والروح</w:t>
      </w:r>
      <w:r w:rsidR="00170080" w:rsidRPr="00B60697">
        <w:rPr>
          <w:rFonts w:ascii="Traditional Arabic" w:hAnsi="Traditional Arabic" w:cs="Traditional Arabic" w:hint="cs"/>
          <w:color w:val="0F243E" w:themeColor="text2" w:themeShade="80"/>
          <w:sz w:val="34"/>
          <w:szCs w:val="34"/>
          <w:rtl/>
        </w:rPr>
        <w:t xml:space="preserve"> هي</w:t>
      </w:r>
      <w:r w:rsidR="00FD5429" w:rsidRPr="00B60697">
        <w:rPr>
          <w:rFonts w:ascii="Traditional Arabic" w:hAnsi="Traditional Arabic" w:cs="Traditional Arabic"/>
          <w:color w:val="0F243E" w:themeColor="text2" w:themeShade="80"/>
          <w:sz w:val="34"/>
          <w:szCs w:val="34"/>
          <w:rtl/>
        </w:rPr>
        <w:t xml:space="preserve"> </w:t>
      </w:r>
      <w:r w:rsidR="00FA4DFE" w:rsidRPr="00B60697">
        <w:rPr>
          <w:rFonts w:ascii="Traditional Arabic" w:hAnsi="Traditional Arabic" w:cs="Traditional Arabic"/>
          <w:color w:val="0F243E" w:themeColor="text2" w:themeShade="80"/>
          <w:sz w:val="34"/>
          <w:szCs w:val="34"/>
          <w:rtl/>
        </w:rPr>
        <w:t>المثال الأعلى في ثالوث اللاهوت المقدس</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A4DFE" w:rsidRPr="00B60697">
        <w:rPr>
          <w:rFonts w:ascii="Traditional Arabic" w:hAnsi="Traditional Arabic" w:cs="Traditional Arabic"/>
          <w:color w:val="0F243E" w:themeColor="text2" w:themeShade="80"/>
          <w:sz w:val="34"/>
          <w:szCs w:val="34"/>
          <w:rtl/>
        </w:rPr>
        <w:t>من ذروة الله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A4DFE" w:rsidRPr="00B60697">
        <w:rPr>
          <w:rFonts w:ascii="Traditional Arabic" w:hAnsi="Traditional Arabic" w:cs="Traditional Arabic"/>
          <w:color w:val="0F243E" w:themeColor="text2" w:themeShade="80"/>
          <w:sz w:val="34"/>
          <w:szCs w:val="34"/>
          <w:rtl/>
        </w:rPr>
        <w:t>إلى حضيض العدم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A4DFE" w:rsidRPr="00B60697">
        <w:rPr>
          <w:rFonts w:ascii="Traditional Arabic" w:hAnsi="Traditional Arabic" w:cs="Traditional Arabic"/>
          <w:color w:val="0F243E" w:themeColor="text2" w:themeShade="80"/>
          <w:sz w:val="34"/>
          <w:szCs w:val="34"/>
          <w:rtl/>
        </w:rPr>
        <w:t xml:space="preserve">في حين نجد أن المسيحية ألحقت على فكرة </w:t>
      </w:r>
      <w:r w:rsidR="00170080" w:rsidRPr="00B60697">
        <w:rPr>
          <w:rFonts w:ascii="Traditional Arabic" w:hAnsi="Traditional Arabic" w:cs="Traditional Arabic"/>
          <w:color w:val="0F243E" w:themeColor="text2" w:themeShade="80"/>
          <w:sz w:val="34"/>
          <w:szCs w:val="34"/>
          <w:rtl/>
        </w:rPr>
        <w:t>الإله</w:t>
      </w:r>
      <w:r w:rsidR="00170080" w:rsidRPr="00B60697">
        <w:rPr>
          <w:rFonts w:ascii="Traditional Arabic" w:hAnsi="Traditional Arabic" w:cs="Traditional Arabic" w:hint="cs"/>
          <w:color w:val="0F243E" w:themeColor="text2" w:themeShade="80"/>
          <w:sz w:val="34"/>
          <w:szCs w:val="34"/>
          <w:rtl/>
        </w:rPr>
        <w:t xml:space="preserve"> -</w:t>
      </w:r>
      <w:r w:rsidR="00FA4DFE" w:rsidRPr="00B60697">
        <w:rPr>
          <w:rFonts w:ascii="Traditional Arabic" w:hAnsi="Traditional Arabic" w:cs="Traditional Arabic"/>
          <w:color w:val="0F243E" w:themeColor="text2" w:themeShade="80"/>
          <w:sz w:val="34"/>
          <w:szCs w:val="34"/>
          <w:rtl/>
        </w:rPr>
        <w:t xml:space="preserve"> الإنسان</w:t>
      </w:r>
      <w:r w:rsidR="00170080" w:rsidRPr="00B60697">
        <w:rPr>
          <w:rFonts w:ascii="Traditional Arabic" w:hAnsi="Traditional Arabic" w:cs="Traditional Arabic" w:hint="cs"/>
          <w:color w:val="0F243E" w:themeColor="text2" w:themeShade="80"/>
          <w:sz w:val="34"/>
          <w:szCs w:val="34"/>
          <w:rtl/>
        </w:rPr>
        <w:t>َ</w:t>
      </w:r>
      <w:r w:rsidR="00FA4DFE" w:rsidRPr="00B60697">
        <w:rPr>
          <w:rFonts w:ascii="Traditional Arabic" w:hAnsi="Traditional Arabic" w:cs="Traditional Arabic"/>
          <w:color w:val="0F243E" w:themeColor="text2" w:themeShade="80"/>
          <w:sz w:val="34"/>
          <w:szCs w:val="34"/>
          <w:rtl/>
        </w:rPr>
        <w:t xml:space="preserve"> المجسد الوسيط للقيمة في الوجود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A4DFE" w:rsidRPr="00B60697">
        <w:rPr>
          <w:rFonts w:ascii="Traditional Arabic" w:hAnsi="Traditional Arabic" w:cs="Traditional Arabic"/>
          <w:color w:val="0F243E" w:themeColor="text2" w:themeShade="80"/>
          <w:sz w:val="34"/>
          <w:szCs w:val="34"/>
          <w:rtl/>
        </w:rPr>
        <w:t>باعتبار أن الله ذاته شخص</w:t>
      </w:r>
      <w:r w:rsidR="00170080" w:rsidRPr="00B60697">
        <w:rPr>
          <w:rFonts w:ascii="Traditional Arabic" w:hAnsi="Traditional Arabic" w:cs="Traditional Arabic" w:hint="cs"/>
          <w:color w:val="0F243E" w:themeColor="text2" w:themeShade="80"/>
          <w:sz w:val="34"/>
          <w:szCs w:val="34"/>
          <w:rtl/>
        </w:rPr>
        <w:t>،</w:t>
      </w:r>
      <w:r w:rsidR="00FA4DFE" w:rsidRPr="00B60697">
        <w:rPr>
          <w:rFonts w:ascii="Traditional Arabic" w:hAnsi="Traditional Arabic" w:cs="Traditional Arabic"/>
          <w:color w:val="0F243E" w:themeColor="text2" w:themeShade="80"/>
          <w:sz w:val="34"/>
          <w:szCs w:val="34"/>
          <w:rtl/>
        </w:rPr>
        <w:t xml:space="preserve"> وأنه يقتضي أن يعيش خلقه كافة حياة شخصية باتحاد معه</w:t>
      </w:r>
      <w:r w:rsidR="00170080" w:rsidRPr="00B60697">
        <w:rPr>
          <w:rFonts w:ascii="Traditional Arabic" w:hAnsi="Traditional Arabic" w:cs="Traditional Arabic" w:hint="cs"/>
          <w:color w:val="0F243E" w:themeColor="text2" w:themeShade="80"/>
          <w:sz w:val="34"/>
          <w:szCs w:val="34"/>
          <w:rtl/>
        </w:rPr>
        <w:t>،</w:t>
      </w:r>
      <w:r w:rsidR="00FA4DFE" w:rsidRPr="00B60697">
        <w:rPr>
          <w:rFonts w:ascii="Traditional Arabic" w:hAnsi="Traditional Arabic" w:cs="Traditional Arabic"/>
          <w:color w:val="0F243E" w:themeColor="text2" w:themeShade="80"/>
          <w:sz w:val="34"/>
          <w:szCs w:val="34"/>
          <w:rtl/>
        </w:rPr>
        <w:t xml:space="preserve"> ولا تكون الحياة سوى الوسط الذي يتم فيه هذا الاتحاد</w:t>
      </w:r>
      <w:r w:rsidR="00FA4DFE" w:rsidRPr="00B60697">
        <w:rPr>
          <w:rStyle w:val="a9"/>
          <w:rFonts w:ascii="Traditional Arabic" w:hAnsi="Traditional Arabic" w:cs="Traditional Arabic"/>
          <w:color w:val="0F243E" w:themeColor="text2" w:themeShade="80"/>
          <w:sz w:val="34"/>
          <w:szCs w:val="34"/>
          <w:rtl/>
        </w:rPr>
        <w:footnoteReference w:id="44"/>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E5102" w:rsidRPr="00B60697">
        <w:rPr>
          <w:rFonts w:ascii="Traditional Arabic" w:hAnsi="Traditional Arabic" w:cs="Traditional Arabic"/>
          <w:color w:val="0F243E" w:themeColor="text2" w:themeShade="80"/>
          <w:sz w:val="34"/>
          <w:szCs w:val="34"/>
          <w:rtl/>
        </w:rPr>
        <w:t>فأصبحت القيمة كلها قيمة دينية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E5102" w:rsidRPr="00B60697">
        <w:rPr>
          <w:rFonts w:ascii="Traditional Arabic" w:hAnsi="Traditional Arabic" w:cs="Traditional Arabic"/>
          <w:color w:val="0F243E" w:themeColor="text2" w:themeShade="80"/>
          <w:sz w:val="34"/>
          <w:szCs w:val="34"/>
          <w:rtl/>
        </w:rPr>
        <w:t>بناء على إناطة الاتحاد باللطف الإلهي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E5102" w:rsidRPr="00B60697">
        <w:rPr>
          <w:rFonts w:ascii="Traditional Arabic" w:hAnsi="Traditional Arabic" w:cs="Traditional Arabic"/>
          <w:color w:val="0F243E" w:themeColor="text2" w:themeShade="80"/>
          <w:sz w:val="34"/>
          <w:szCs w:val="34"/>
          <w:rtl/>
        </w:rPr>
        <w:t xml:space="preserve">فخرجت عن المفهوم الفلسفي العقلي للقيمة إلى المفهوم اللاهوتي. </w:t>
      </w:r>
    </w:p>
    <w:p w14:paraId="5EEEC221" w14:textId="77777777" w:rsidR="00DE5102" w:rsidRPr="00B60697" w:rsidRDefault="00DE5102" w:rsidP="00B60697">
      <w:pPr>
        <w:pStyle w:val="a6"/>
        <w:numPr>
          <w:ilvl w:val="0"/>
          <w:numId w:val="19"/>
        </w:numPr>
        <w:tabs>
          <w:tab w:val="left" w:pos="8071"/>
        </w:tabs>
        <w:bidi/>
        <w:spacing w:after="0" w:line="240" w:lineRule="auto"/>
        <w:ind w:left="0"/>
        <w:jc w:val="both"/>
        <w:rPr>
          <w:rFonts w:ascii="Traditional Arabic" w:hAnsi="Traditional Arabic" w:cs="Traditional Arabic"/>
          <w:color w:val="943634" w:themeColor="accent2" w:themeShade="BF"/>
          <w:sz w:val="34"/>
          <w:szCs w:val="34"/>
        </w:rPr>
      </w:pPr>
      <w:r w:rsidRPr="00B60697">
        <w:rPr>
          <w:rFonts w:ascii="Traditional Arabic" w:hAnsi="Traditional Arabic" w:cs="Traditional Arabic"/>
          <w:color w:val="943634" w:themeColor="accent2" w:themeShade="BF"/>
          <w:sz w:val="34"/>
          <w:szCs w:val="34"/>
          <w:rtl/>
        </w:rPr>
        <w:t>القيمة في العصر الحديث:</w:t>
      </w:r>
    </w:p>
    <w:p w14:paraId="089A5C76" w14:textId="7C8A6C22" w:rsidR="00F63760" w:rsidRPr="00B60697" w:rsidRDefault="001D495D" w:rsidP="00B60697">
      <w:pPr>
        <w:tabs>
          <w:tab w:val="left" w:pos="8071"/>
        </w:tabs>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DE5102" w:rsidRPr="00B60697">
        <w:rPr>
          <w:rFonts w:ascii="Traditional Arabic" w:hAnsi="Traditional Arabic" w:cs="Traditional Arabic"/>
          <w:color w:val="0F243E" w:themeColor="text2" w:themeShade="80"/>
          <w:sz w:val="34"/>
          <w:szCs w:val="34"/>
          <w:rtl/>
        </w:rPr>
        <w:t>عرف عصر النهضة والأنوار</w:t>
      </w:r>
      <w:r w:rsidR="00FD5429" w:rsidRPr="00B60697">
        <w:rPr>
          <w:rFonts w:ascii="Traditional Arabic" w:hAnsi="Traditional Arabic" w:cs="Traditional Arabic"/>
          <w:color w:val="0F243E" w:themeColor="text2" w:themeShade="80"/>
          <w:sz w:val="34"/>
          <w:szCs w:val="34"/>
          <w:rtl/>
        </w:rPr>
        <w:t xml:space="preserve"> </w:t>
      </w:r>
      <w:r w:rsidR="005506EC" w:rsidRPr="00B60697">
        <w:rPr>
          <w:rFonts w:ascii="Traditional Arabic" w:hAnsi="Traditional Arabic" w:cs="Traditional Arabic"/>
          <w:color w:val="0F243E" w:themeColor="text2" w:themeShade="80"/>
          <w:sz w:val="34"/>
          <w:szCs w:val="34"/>
          <w:rtl/>
        </w:rPr>
        <w:t>تذب</w:t>
      </w:r>
      <w:r w:rsidR="00170080" w:rsidRPr="00B60697">
        <w:rPr>
          <w:rFonts w:ascii="Traditional Arabic" w:hAnsi="Traditional Arabic" w:cs="Traditional Arabic" w:hint="cs"/>
          <w:color w:val="0F243E" w:themeColor="text2" w:themeShade="80"/>
          <w:sz w:val="34"/>
          <w:szCs w:val="34"/>
          <w:rtl/>
        </w:rPr>
        <w:t>ْ</w:t>
      </w:r>
      <w:r w:rsidR="005506EC" w:rsidRPr="00B60697">
        <w:rPr>
          <w:rFonts w:ascii="Traditional Arabic" w:hAnsi="Traditional Arabic" w:cs="Traditional Arabic"/>
          <w:color w:val="0F243E" w:themeColor="text2" w:themeShade="80"/>
          <w:sz w:val="34"/>
          <w:szCs w:val="34"/>
          <w:rtl/>
        </w:rPr>
        <w:t>ذ</w:t>
      </w:r>
      <w:r w:rsidR="00170080" w:rsidRPr="00B60697">
        <w:rPr>
          <w:rFonts w:ascii="Traditional Arabic" w:hAnsi="Traditional Arabic" w:cs="Traditional Arabic" w:hint="cs"/>
          <w:color w:val="0F243E" w:themeColor="text2" w:themeShade="80"/>
          <w:sz w:val="34"/>
          <w:szCs w:val="34"/>
          <w:rtl/>
        </w:rPr>
        <w:t>ُ</w:t>
      </w:r>
      <w:r w:rsidR="005506EC" w:rsidRPr="00B60697">
        <w:rPr>
          <w:rFonts w:ascii="Traditional Arabic" w:hAnsi="Traditional Arabic" w:cs="Traditional Arabic"/>
          <w:color w:val="0F243E" w:themeColor="text2" w:themeShade="80"/>
          <w:sz w:val="34"/>
          <w:szCs w:val="34"/>
          <w:rtl/>
        </w:rPr>
        <w:t>ب</w:t>
      </w:r>
      <w:r w:rsidR="00170080" w:rsidRPr="00B60697">
        <w:rPr>
          <w:rFonts w:ascii="Traditional Arabic" w:hAnsi="Traditional Arabic" w:cs="Traditional Arabic" w:hint="cs"/>
          <w:color w:val="0F243E" w:themeColor="text2" w:themeShade="80"/>
          <w:sz w:val="34"/>
          <w:szCs w:val="34"/>
          <w:rtl/>
        </w:rPr>
        <w:t>َ</w:t>
      </w:r>
      <w:r w:rsidR="005506EC" w:rsidRPr="00B60697">
        <w:rPr>
          <w:rFonts w:ascii="Traditional Arabic" w:hAnsi="Traditional Arabic" w:cs="Traditional Arabic"/>
          <w:color w:val="0F243E" w:themeColor="text2" w:themeShade="80"/>
          <w:sz w:val="34"/>
          <w:szCs w:val="34"/>
          <w:rtl/>
        </w:rPr>
        <w:t xml:space="preserve"> فلسفة القيمة بين الوضعية</w:t>
      </w:r>
      <w:r w:rsidR="00170080" w:rsidRPr="00B60697">
        <w:rPr>
          <w:rFonts w:ascii="Traditional Arabic" w:hAnsi="Traditional Arabic" w:cs="Traditional Arabic" w:hint="cs"/>
          <w:color w:val="0F243E" w:themeColor="text2" w:themeShade="80"/>
          <w:sz w:val="34"/>
          <w:szCs w:val="34"/>
          <w:rtl/>
        </w:rPr>
        <w:t xml:space="preserve"> </w:t>
      </w:r>
      <w:r w:rsidR="005506EC" w:rsidRPr="00B60697">
        <w:rPr>
          <w:rFonts w:ascii="Traditional Arabic" w:hAnsi="Traditional Arabic" w:cs="Traditional Arabic"/>
          <w:color w:val="0F243E" w:themeColor="text2" w:themeShade="80"/>
          <w:sz w:val="34"/>
          <w:szCs w:val="34"/>
          <w:rtl/>
        </w:rPr>
        <w:t>"بيكون"</w:t>
      </w:r>
      <w:r w:rsidR="00170080" w:rsidRPr="00B60697">
        <w:rPr>
          <w:rFonts w:ascii="Traditional Arabic" w:hAnsi="Traditional Arabic" w:cs="Traditional Arabic" w:hint="cs"/>
          <w:color w:val="0F243E" w:themeColor="text2" w:themeShade="80"/>
          <w:sz w:val="34"/>
          <w:szCs w:val="34"/>
          <w:rtl/>
        </w:rPr>
        <w:t>،</w:t>
      </w:r>
      <w:r w:rsidR="005506EC" w:rsidRPr="00B60697">
        <w:rPr>
          <w:rFonts w:ascii="Traditional Arabic" w:hAnsi="Traditional Arabic" w:cs="Traditional Arabic"/>
          <w:color w:val="0F243E" w:themeColor="text2" w:themeShade="80"/>
          <w:sz w:val="34"/>
          <w:szCs w:val="34"/>
          <w:rtl/>
        </w:rPr>
        <w:t xml:space="preserve"> والمثالية العقلية</w:t>
      </w:r>
      <w:r w:rsidR="00170080" w:rsidRPr="00B60697">
        <w:rPr>
          <w:rFonts w:ascii="Traditional Arabic" w:hAnsi="Traditional Arabic" w:cs="Traditional Arabic" w:hint="cs"/>
          <w:color w:val="0F243E" w:themeColor="text2" w:themeShade="80"/>
          <w:sz w:val="34"/>
          <w:szCs w:val="34"/>
          <w:rtl/>
        </w:rPr>
        <w:t>،</w:t>
      </w:r>
      <w:r w:rsidR="00170080" w:rsidRPr="00B60697">
        <w:rPr>
          <w:rFonts w:ascii="Traditional Arabic" w:hAnsi="Traditional Arabic" w:cs="Traditional Arabic"/>
          <w:color w:val="0F243E" w:themeColor="text2" w:themeShade="80"/>
          <w:sz w:val="34"/>
          <w:szCs w:val="34"/>
          <w:rtl/>
        </w:rPr>
        <w:t xml:space="preserve"> و"</w:t>
      </w:r>
      <w:r w:rsidR="005506EC" w:rsidRPr="00B60697">
        <w:rPr>
          <w:rFonts w:ascii="Traditional Arabic" w:hAnsi="Traditional Arabic" w:cs="Traditional Arabic"/>
          <w:color w:val="0F243E" w:themeColor="text2" w:themeShade="80"/>
          <w:sz w:val="34"/>
          <w:szCs w:val="34"/>
          <w:rtl/>
        </w:rPr>
        <w:t>ديكارت"</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506EC" w:rsidRPr="00B60697">
        <w:rPr>
          <w:rFonts w:ascii="Traditional Arabic" w:hAnsi="Traditional Arabic" w:cs="Traditional Arabic"/>
          <w:color w:val="0F243E" w:themeColor="text2" w:themeShade="80"/>
          <w:sz w:val="34"/>
          <w:szCs w:val="34"/>
          <w:rtl/>
        </w:rPr>
        <w:t>وتغدو القيمة مماثلة في السيطرة على الطبيعة والواقع في قواعد الفكر والسلوك</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506EC" w:rsidRPr="00B60697">
        <w:rPr>
          <w:rFonts w:ascii="Traditional Arabic" w:hAnsi="Traditional Arabic" w:cs="Traditional Arabic"/>
          <w:color w:val="0F243E" w:themeColor="text2" w:themeShade="80"/>
          <w:sz w:val="34"/>
          <w:szCs w:val="34"/>
          <w:rtl/>
        </w:rPr>
        <w:t>فبعد ثورة ديكارت على فلسفة العصر الوسيط</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506EC" w:rsidRPr="00B60697">
        <w:rPr>
          <w:rFonts w:ascii="Traditional Arabic" w:hAnsi="Traditional Arabic" w:cs="Traditional Arabic"/>
          <w:color w:val="0F243E" w:themeColor="text2" w:themeShade="80"/>
          <w:sz w:val="34"/>
          <w:szCs w:val="34"/>
          <w:rtl/>
        </w:rPr>
        <w:t>ونظريته بعدم انفصال لا نهائية الكائن وكمال القيمة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6300C" w:rsidRPr="00B60697">
        <w:rPr>
          <w:rFonts w:ascii="Traditional Arabic" w:hAnsi="Traditional Arabic" w:cs="Traditional Arabic"/>
          <w:color w:val="0F243E" w:themeColor="text2" w:themeShade="80"/>
          <w:sz w:val="34"/>
          <w:szCs w:val="34"/>
          <w:rtl/>
        </w:rPr>
        <w:t>ورؤيته بأن كل لذة لا</w:t>
      </w:r>
      <w:r w:rsidR="00170080" w:rsidRPr="00B60697">
        <w:rPr>
          <w:rFonts w:ascii="Traditional Arabic" w:hAnsi="Traditional Arabic" w:cs="Traditional Arabic" w:hint="cs"/>
          <w:color w:val="0F243E" w:themeColor="text2" w:themeShade="80"/>
          <w:sz w:val="34"/>
          <w:szCs w:val="34"/>
          <w:rtl/>
        </w:rPr>
        <w:t xml:space="preserve"> </w:t>
      </w:r>
      <w:r w:rsidR="00C6300C" w:rsidRPr="00B60697">
        <w:rPr>
          <w:rFonts w:ascii="Traditional Arabic" w:hAnsi="Traditional Arabic" w:cs="Traditional Arabic"/>
          <w:color w:val="0F243E" w:themeColor="text2" w:themeShade="80"/>
          <w:sz w:val="34"/>
          <w:szCs w:val="34"/>
          <w:rtl/>
        </w:rPr>
        <w:t>بد لها من مقياس بحسب قاعدة العقل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6300C" w:rsidRPr="00B60697">
        <w:rPr>
          <w:rFonts w:ascii="Traditional Arabic" w:hAnsi="Traditional Arabic" w:cs="Traditional Arabic"/>
          <w:color w:val="0F243E" w:themeColor="text2" w:themeShade="80"/>
          <w:sz w:val="34"/>
          <w:szCs w:val="34"/>
          <w:rtl/>
        </w:rPr>
        <w:t>وأن الخير الأسمى هو معرفة الحقيقة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70080" w:rsidRPr="00B60697">
        <w:rPr>
          <w:rFonts w:ascii="Traditional Arabic" w:hAnsi="Traditional Arabic" w:cs="Traditional Arabic" w:hint="cs"/>
          <w:color w:val="0F243E" w:themeColor="text2" w:themeShade="80"/>
          <w:sz w:val="34"/>
          <w:szCs w:val="34"/>
          <w:rtl/>
        </w:rPr>
        <w:t>"</w:t>
      </w:r>
      <w:r w:rsidR="00170080" w:rsidRPr="00B60697">
        <w:rPr>
          <w:rFonts w:ascii="Traditional Arabic" w:hAnsi="Traditional Arabic" w:cs="Traditional Arabic"/>
          <w:color w:val="0F243E" w:themeColor="text2" w:themeShade="80"/>
          <w:sz w:val="34"/>
          <w:szCs w:val="34"/>
          <w:rtl/>
        </w:rPr>
        <w:t>أنا أفكر إذ</w:t>
      </w:r>
      <w:r w:rsidR="00170080" w:rsidRPr="00B60697">
        <w:rPr>
          <w:rFonts w:ascii="Traditional Arabic" w:hAnsi="Traditional Arabic" w:cs="Traditional Arabic" w:hint="cs"/>
          <w:color w:val="0F243E" w:themeColor="text2" w:themeShade="80"/>
          <w:sz w:val="34"/>
          <w:szCs w:val="34"/>
          <w:rtl/>
        </w:rPr>
        <w:t>ًا</w:t>
      </w:r>
      <w:r w:rsidR="00170080" w:rsidRPr="00B60697">
        <w:rPr>
          <w:rFonts w:ascii="Traditional Arabic" w:hAnsi="Traditional Arabic" w:cs="Traditional Arabic"/>
          <w:color w:val="0F243E" w:themeColor="text2" w:themeShade="80"/>
          <w:sz w:val="34"/>
          <w:szCs w:val="34"/>
          <w:rtl/>
        </w:rPr>
        <w:t xml:space="preserve"> أنا موجود</w:t>
      </w:r>
      <w:r w:rsidR="00170080" w:rsidRPr="00B60697">
        <w:rPr>
          <w:rFonts w:ascii="Traditional Arabic" w:hAnsi="Traditional Arabic" w:cs="Traditional Arabic" w:hint="cs"/>
          <w:color w:val="0F243E" w:themeColor="text2" w:themeShade="80"/>
          <w:sz w:val="34"/>
          <w:szCs w:val="34"/>
          <w:rtl/>
        </w:rPr>
        <w:t>"</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6300C" w:rsidRPr="00B60697">
        <w:rPr>
          <w:rFonts w:ascii="Traditional Arabic" w:hAnsi="Traditional Arabic" w:cs="Traditional Arabic"/>
          <w:color w:val="0F243E" w:themeColor="text2" w:themeShade="80"/>
          <w:sz w:val="34"/>
          <w:szCs w:val="34"/>
          <w:rtl/>
        </w:rPr>
        <w:t>فإن الخير ليس له مجال للتجلي إلا بالعقل</w:t>
      </w:r>
      <w:r w:rsidR="00170080"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6300C" w:rsidRPr="00B60697">
        <w:rPr>
          <w:rFonts w:ascii="Traditional Arabic" w:hAnsi="Traditional Arabic" w:cs="Traditional Arabic"/>
          <w:color w:val="0F243E" w:themeColor="text2" w:themeShade="80"/>
          <w:sz w:val="34"/>
          <w:szCs w:val="34"/>
          <w:rtl/>
        </w:rPr>
        <w:t>لأن من كمال الإنسان ملكه للعقل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6300C" w:rsidRPr="00B60697">
        <w:rPr>
          <w:rFonts w:ascii="Traditional Arabic" w:hAnsi="Traditional Arabic" w:cs="Traditional Arabic"/>
          <w:color w:val="0F243E" w:themeColor="text2" w:themeShade="80"/>
          <w:sz w:val="34"/>
          <w:szCs w:val="34"/>
          <w:rtl/>
        </w:rPr>
        <w:t>وأ</w:t>
      </w:r>
      <w:r w:rsidR="00A141A2" w:rsidRPr="00B60697">
        <w:rPr>
          <w:rFonts w:ascii="Traditional Arabic" w:hAnsi="Traditional Arabic" w:cs="Traditional Arabic"/>
          <w:color w:val="0F243E" w:themeColor="text2" w:themeShade="80"/>
          <w:sz w:val="34"/>
          <w:szCs w:val="34"/>
          <w:rtl/>
        </w:rPr>
        <w:t>ن القيمة تقوم على الذات المفكرة</w:t>
      </w:r>
      <w:r w:rsidR="00A141A2" w:rsidRPr="00B60697">
        <w:rPr>
          <w:rFonts w:ascii="Traditional Arabic" w:hAnsi="Traditional Arabic" w:cs="Traditional Arabic" w:hint="cs"/>
          <w:color w:val="0F243E" w:themeColor="text2" w:themeShade="80"/>
          <w:sz w:val="34"/>
          <w:szCs w:val="34"/>
          <w:rtl/>
        </w:rPr>
        <w:t xml:space="preserve"> "</w:t>
      </w:r>
      <w:proofErr w:type="spellStart"/>
      <w:r w:rsidR="00A141A2" w:rsidRPr="00B60697">
        <w:rPr>
          <w:rFonts w:ascii="Traditional Arabic" w:hAnsi="Traditional Arabic" w:cs="Traditional Arabic"/>
          <w:color w:val="0F243E" w:themeColor="text2" w:themeShade="80"/>
          <w:sz w:val="34"/>
          <w:szCs w:val="34"/>
          <w:rtl/>
        </w:rPr>
        <w:t>الكوجيتو</w:t>
      </w:r>
      <w:proofErr w:type="spellEnd"/>
      <w:r w:rsidR="00A141A2" w:rsidRPr="00B60697">
        <w:rPr>
          <w:rFonts w:ascii="Traditional Arabic" w:hAnsi="Traditional Arabic" w:cs="Traditional Arabic" w:hint="cs"/>
          <w:color w:val="0F243E" w:themeColor="text2" w:themeShade="80"/>
          <w:sz w:val="34"/>
          <w:szCs w:val="34"/>
          <w:rtl/>
        </w:rPr>
        <w:t>"</w:t>
      </w:r>
      <w:r w:rsidR="006452ED"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141A2" w:rsidRPr="00B60697">
        <w:rPr>
          <w:rFonts w:ascii="Traditional Arabic" w:hAnsi="Traditional Arabic" w:cs="Traditional Arabic"/>
          <w:color w:val="0F243E" w:themeColor="text2" w:themeShade="80"/>
          <w:sz w:val="34"/>
          <w:szCs w:val="34"/>
          <w:rtl/>
        </w:rPr>
        <w:t xml:space="preserve">كما أن </w:t>
      </w:r>
      <w:proofErr w:type="spellStart"/>
      <w:r w:rsidR="00A141A2" w:rsidRPr="00B60697">
        <w:rPr>
          <w:rFonts w:ascii="Traditional Arabic" w:hAnsi="Traditional Arabic" w:cs="Traditional Arabic" w:hint="cs"/>
          <w:color w:val="0F243E" w:themeColor="text2" w:themeShade="80"/>
          <w:sz w:val="34"/>
          <w:szCs w:val="34"/>
          <w:rtl/>
        </w:rPr>
        <w:t>إ</w:t>
      </w:r>
      <w:r w:rsidR="00A141A2" w:rsidRPr="00B60697">
        <w:rPr>
          <w:rFonts w:ascii="Traditional Arabic" w:hAnsi="Traditional Arabic" w:cs="Traditional Arabic"/>
          <w:color w:val="0F243E" w:themeColor="text2" w:themeShade="80"/>
          <w:sz w:val="34"/>
          <w:szCs w:val="34"/>
          <w:rtl/>
        </w:rPr>
        <w:t>سبينوزا</w:t>
      </w:r>
      <w:proofErr w:type="spellEnd"/>
      <w:r w:rsidR="00A141A2" w:rsidRPr="00B60697">
        <w:rPr>
          <w:rFonts w:ascii="Traditional Arabic" w:hAnsi="Traditional Arabic" w:cs="Traditional Arabic"/>
          <w:color w:val="0F243E" w:themeColor="text2" w:themeShade="80"/>
          <w:sz w:val="34"/>
          <w:szCs w:val="34"/>
          <w:rtl/>
        </w:rPr>
        <w:t xml:space="preserve"> يرى أن لا</w:t>
      </w:r>
      <w:r w:rsidR="00F63760" w:rsidRPr="00B60697">
        <w:rPr>
          <w:rFonts w:ascii="Traditional Arabic" w:hAnsi="Traditional Arabic" w:cs="Traditional Arabic"/>
          <w:color w:val="0F243E" w:themeColor="text2" w:themeShade="80"/>
          <w:sz w:val="34"/>
          <w:szCs w:val="34"/>
          <w:rtl/>
        </w:rPr>
        <w:t>نهائية الكائن تستغرق كمال القيمة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63760" w:rsidRPr="00B60697">
        <w:rPr>
          <w:rFonts w:ascii="Traditional Arabic" w:hAnsi="Traditional Arabic" w:cs="Traditional Arabic"/>
          <w:color w:val="0F243E" w:themeColor="text2" w:themeShade="80"/>
          <w:sz w:val="34"/>
          <w:szCs w:val="34"/>
          <w:rtl/>
        </w:rPr>
        <w:t>بالرغم</w:t>
      </w:r>
      <w:r w:rsidR="00FD5429" w:rsidRPr="00B60697">
        <w:rPr>
          <w:rFonts w:ascii="Traditional Arabic" w:hAnsi="Traditional Arabic" w:cs="Traditional Arabic"/>
          <w:color w:val="0F243E" w:themeColor="text2" w:themeShade="80"/>
          <w:sz w:val="34"/>
          <w:szCs w:val="34"/>
          <w:rtl/>
        </w:rPr>
        <w:t xml:space="preserve"> </w:t>
      </w:r>
      <w:r w:rsidR="00F63760" w:rsidRPr="00B60697">
        <w:rPr>
          <w:rFonts w:ascii="Traditional Arabic" w:hAnsi="Traditional Arabic" w:cs="Traditional Arabic"/>
          <w:color w:val="0F243E" w:themeColor="text2" w:themeShade="80"/>
          <w:sz w:val="34"/>
          <w:szCs w:val="34"/>
          <w:rtl/>
        </w:rPr>
        <w:t>من أنها تتصل بالحكمة والمعرفة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63760" w:rsidRPr="00B60697">
        <w:rPr>
          <w:rFonts w:ascii="Traditional Arabic" w:hAnsi="Traditional Arabic" w:cs="Traditional Arabic"/>
          <w:color w:val="0F243E" w:themeColor="text2" w:themeShade="80"/>
          <w:sz w:val="34"/>
          <w:szCs w:val="34"/>
          <w:rtl/>
        </w:rPr>
        <w:t>وأن القيمة هي مدنية كاملة.</w:t>
      </w:r>
    </w:p>
    <w:p w14:paraId="24D9C0A2" w14:textId="599336A6" w:rsidR="00551CE9" w:rsidRPr="00B60697" w:rsidRDefault="001D495D" w:rsidP="00B60697">
      <w:pPr>
        <w:tabs>
          <w:tab w:val="left" w:pos="8071"/>
        </w:tabs>
        <w:bidi/>
        <w:spacing w:after="0" w:line="240" w:lineRule="auto"/>
        <w:jc w:val="both"/>
        <w:rPr>
          <w:rFonts w:ascii="Traditional Arabic" w:hAnsi="Traditional Arabic" w:cs="Traditional Arabic"/>
          <w:color w:val="0F243E" w:themeColor="text2" w:themeShade="80"/>
          <w:sz w:val="34"/>
          <w:szCs w:val="34"/>
          <w:lang w:val="fr-FR" w:bidi="ar-MA"/>
        </w:rPr>
      </w:pPr>
      <w:r w:rsidRPr="00B60697">
        <w:rPr>
          <w:rFonts w:ascii="Traditional Arabic" w:hAnsi="Traditional Arabic" w:cs="Traditional Arabic"/>
          <w:color w:val="0F243E" w:themeColor="text2" w:themeShade="80"/>
          <w:sz w:val="34"/>
          <w:szCs w:val="34"/>
          <w:rtl/>
        </w:rPr>
        <w:t xml:space="preserve"> </w:t>
      </w:r>
      <w:r w:rsidR="00F63760" w:rsidRPr="00B60697">
        <w:rPr>
          <w:rFonts w:ascii="Traditional Arabic" w:hAnsi="Traditional Arabic" w:cs="Traditional Arabic"/>
          <w:color w:val="0F243E" w:themeColor="text2" w:themeShade="80"/>
          <w:sz w:val="34"/>
          <w:szCs w:val="34"/>
          <w:rtl/>
        </w:rPr>
        <w:t>ثم إن كانط العقلاني</w:t>
      </w:r>
      <w:r w:rsidR="00B8106F" w:rsidRPr="00B60697">
        <w:rPr>
          <w:rFonts w:ascii="Traditional Arabic" w:hAnsi="Traditional Arabic" w:cs="Traditional Arabic"/>
          <w:color w:val="0F243E" w:themeColor="text2" w:themeShade="80"/>
          <w:sz w:val="34"/>
          <w:szCs w:val="34"/>
          <w:rtl/>
        </w:rPr>
        <w:t xml:space="preserve"> جعل مفهوم</w:t>
      </w:r>
      <w:r w:rsidR="00A141A2" w:rsidRPr="00B60697">
        <w:rPr>
          <w:rFonts w:ascii="Traditional Arabic" w:hAnsi="Traditional Arabic" w:cs="Traditional Arabic" w:hint="cs"/>
          <w:color w:val="0F243E" w:themeColor="text2" w:themeShade="80"/>
          <w:sz w:val="34"/>
          <w:szCs w:val="34"/>
          <w:rtl/>
        </w:rPr>
        <w:t>َ</w:t>
      </w:r>
      <w:r w:rsidR="00B8106F" w:rsidRPr="00B60697">
        <w:rPr>
          <w:rFonts w:ascii="Traditional Arabic" w:hAnsi="Traditional Arabic" w:cs="Traditional Arabic"/>
          <w:color w:val="0F243E" w:themeColor="text2" w:themeShade="80"/>
          <w:sz w:val="34"/>
          <w:szCs w:val="34"/>
          <w:rtl/>
        </w:rPr>
        <w:t>ي الجدارة والقيمة مقو</w:t>
      </w:r>
      <w:r w:rsidR="00A141A2" w:rsidRPr="00B60697">
        <w:rPr>
          <w:rFonts w:ascii="Traditional Arabic" w:hAnsi="Traditional Arabic" w:cs="Traditional Arabic" w:hint="cs"/>
          <w:color w:val="0F243E" w:themeColor="text2" w:themeShade="80"/>
          <w:sz w:val="34"/>
          <w:szCs w:val="34"/>
          <w:rtl/>
        </w:rPr>
        <w:t>ِّ</w:t>
      </w:r>
      <w:r w:rsidR="00B8106F" w:rsidRPr="00B60697">
        <w:rPr>
          <w:rFonts w:ascii="Traditional Arabic" w:hAnsi="Traditional Arabic" w:cs="Traditional Arabic"/>
          <w:color w:val="0F243E" w:themeColor="text2" w:themeShade="80"/>
          <w:sz w:val="34"/>
          <w:szCs w:val="34"/>
          <w:rtl/>
        </w:rPr>
        <w:t>م</w:t>
      </w:r>
      <w:r w:rsidR="00A141A2" w:rsidRPr="00B60697">
        <w:rPr>
          <w:rFonts w:ascii="Traditional Arabic" w:hAnsi="Traditional Arabic" w:cs="Traditional Arabic" w:hint="cs"/>
          <w:color w:val="0F243E" w:themeColor="text2" w:themeShade="80"/>
          <w:sz w:val="34"/>
          <w:szCs w:val="34"/>
          <w:rtl/>
        </w:rPr>
        <w:t>َ</w:t>
      </w:r>
      <w:r w:rsidR="00B8106F" w:rsidRPr="00B60697">
        <w:rPr>
          <w:rFonts w:ascii="Traditional Arabic" w:hAnsi="Traditional Arabic" w:cs="Traditional Arabic"/>
          <w:color w:val="0F243E" w:themeColor="text2" w:themeShade="80"/>
          <w:sz w:val="34"/>
          <w:szCs w:val="34"/>
          <w:rtl/>
        </w:rPr>
        <w:t xml:space="preserve">ين </w:t>
      </w:r>
      <w:r w:rsidR="008B693E" w:rsidRPr="00B60697">
        <w:rPr>
          <w:rFonts w:ascii="Traditional Arabic" w:hAnsi="Traditional Arabic" w:cs="Traditional Arabic"/>
          <w:color w:val="0F243E" w:themeColor="text2" w:themeShade="80"/>
          <w:sz w:val="34"/>
          <w:szCs w:val="34"/>
          <w:rtl/>
        </w:rPr>
        <w:t>لفلسفيته</w:t>
      </w:r>
      <w:r w:rsidR="00B8106F" w:rsidRPr="00B60697">
        <w:rPr>
          <w:rFonts w:ascii="Traditional Arabic" w:hAnsi="Traditional Arabic" w:cs="Traditional Arabic"/>
          <w:color w:val="0F243E" w:themeColor="text2" w:themeShade="80"/>
          <w:sz w:val="34"/>
          <w:szCs w:val="34"/>
          <w:rtl/>
        </w:rPr>
        <w:t xml:space="preserve"> الأخلاقية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8106F" w:rsidRPr="00B60697">
        <w:rPr>
          <w:rFonts w:ascii="Traditional Arabic" w:hAnsi="Traditional Arabic" w:cs="Traditional Arabic"/>
          <w:color w:val="0F243E" w:themeColor="text2" w:themeShade="80"/>
          <w:sz w:val="34"/>
          <w:szCs w:val="34"/>
          <w:rtl/>
        </w:rPr>
        <w:t>باعتبار أن جدارة الإنسان وأهميته تمثلان معيار القيمة والأخ</w:t>
      </w:r>
      <w:r w:rsidR="00E03368" w:rsidRPr="00B60697">
        <w:rPr>
          <w:rFonts w:ascii="Traditional Arabic" w:hAnsi="Traditional Arabic" w:cs="Traditional Arabic"/>
          <w:color w:val="0F243E" w:themeColor="text2" w:themeShade="80"/>
          <w:sz w:val="34"/>
          <w:szCs w:val="34"/>
          <w:rtl/>
        </w:rPr>
        <w:t>لاق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E03368" w:rsidRPr="00B60697">
        <w:rPr>
          <w:rFonts w:ascii="Traditional Arabic" w:hAnsi="Traditional Arabic" w:cs="Traditional Arabic"/>
          <w:color w:val="0F243E" w:themeColor="text2" w:themeShade="80"/>
          <w:sz w:val="34"/>
          <w:szCs w:val="34"/>
          <w:rtl/>
        </w:rPr>
        <w:t>وأن مفهوم القيمة لديه هو</w:t>
      </w:r>
      <w:r w:rsidR="00B8106F" w:rsidRPr="00B60697">
        <w:rPr>
          <w:rFonts w:ascii="Traditional Arabic" w:hAnsi="Traditional Arabic" w:cs="Traditional Arabic"/>
          <w:color w:val="0F243E" w:themeColor="text2" w:themeShade="80"/>
          <w:sz w:val="34"/>
          <w:szCs w:val="34"/>
          <w:rtl/>
        </w:rPr>
        <w:t xml:space="preserve"> أن العمل يكون دائم</w:t>
      </w:r>
      <w:r w:rsidR="00A141A2" w:rsidRPr="00B60697">
        <w:rPr>
          <w:rFonts w:ascii="Traditional Arabic" w:hAnsi="Traditional Arabic" w:cs="Traditional Arabic" w:hint="cs"/>
          <w:color w:val="0F243E" w:themeColor="text2" w:themeShade="80"/>
          <w:sz w:val="34"/>
          <w:szCs w:val="34"/>
          <w:rtl/>
        </w:rPr>
        <w:t>ً</w:t>
      </w:r>
      <w:r w:rsidR="00B8106F" w:rsidRPr="00B60697">
        <w:rPr>
          <w:rFonts w:ascii="Traditional Arabic" w:hAnsi="Traditional Arabic" w:cs="Traditional Arabic"/>
          <w:color w:val="0F243E" w:themeColor="text2" w:themeShade="80"/>
          <w:sz w:val="34"/>
          <w:szCs w:val="34"/>
          <w:rtl/>
        </w:rPr>
        <w:t xml:space="preserve">ا على اعتبار </w:t>
      </w:r>
      <w:r w:rsidR="00A141A2" w:rsidRPr="00B60697">
        <w:rPr>
          <w:rFonts w:ascii="Traditional Arabic" w:hAnsi="Traditional Arabic" w:cs="Traditional Arabic" w:hint="cs"/>
          <w:color w:val="0F243E" w:themeColor="text2" w:themeShade="80"/>
          <w:sz w:val="34"/>
          <w:szCs w:val="34"/>
          <w:rtl/>
        </w:rPr>
        <w:t xml:space="preserve">أن </w:t>
      </w:r>
      <w:r w:rsidR="00B8106F" w:rsidRPr="00B60697">
        <w:rPr>
          <w:rFonts w:ascii="Traditional Arabic" w:hAnsi="Traditional Arabic" w:cs="Traditional Arabic"/>
          <w:color w:val="0F243E" w:themeColor="text2" w:themeShade="80"/>
          <w:sz w:val="34"/>
          <w:szCs w:val="34"/>
          <w:rtl/>
        </w:rPr>
        <w:t>الشخص الإنساني غاية لا واسطة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8106F" w:rsidRPr="00B60697">
        <w:rPr>
          <w:rFonts w:ascii="Traditional Arabic" w:hAnsi="Traditional Arabic" w:cs="Traditional Arabic"/>
          <w:color w:val="0F243E" w:themeColor="text2" w:themeShade="80"/>
          <w:sz w:val="34"/>
          <w:szCs w:val="34"/>
          <w:rtl/>
        </w:rPr>
        <w:t>وأن العاقل له كرامة تميزه عن غيره من الكائنات التي ليس لها في ذاتها غاية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8106F" w:rsidRPr="00B60697">
        <w:rPr>
          <w:rFonts w:ascii="Traditional Arabic" w:hAnsi="Traditional Arabic" w:cs="Traditional Arabic"/>
          <w:color w:val="0F243E" w:themeColor="text2" w:themeShade="80"/>
          <w:sz w:val="34"/>
          <w:szCs w:val="34"/>
          <w:rtl/>
        </w:rPr>
        <w:t>عل</w:t>
      </w:r>
      <w:r w:rsidR="00665B8F" w:rsidRPr="00B60697">
        <w:rPr>
          <w:rFonts w:ascii="Traditional Arabic" w:hAnsi="Traditional Arabic" w:cs="Traditional Arabic"/>
          <w:color w:val="0F243E" w:themeColor="text2" w:themeShade="80"/>
          <w:sz w:val="34"/>
          <w:szCs w:val="34"/>
          <w:rtl/>
        </w:rPr>
        <w:t>ى</w:t>
      </w:r>
      <w:r w:rsidR="00B8106F" w:rsidRPr="00B60697">
        <w:rPr>
          <w:rFonts w:ascii="Traditional Arabic" w:hAnsi="Traditional Arabic" w:cs="Traditional Arabic"/>
          <w:color w:val="0F243E" w:themeColor="text2" w:themeShade="80"/>
          <w:sz w:val="34"/>
          <w:szCs w:val="34"/>
          <w:rtl/>
        </w:rPr>
        <w:t xml:space="preserve"> عكس </w:t>
      </w:r>
      <w:r w:rsidR="00665B8F" w:rsidRPr="00B60697">
        <w:rPr>
          <w:rFonts w:ascii="Traditional Arabic" w:hAnsi="Traditional Arabic" w:cs="Traditional Arabic"/>
          <w:color w:val="0F243E" w:themeColor="text2" w:themeShade="80"/>
          <w:sz w:val="34"/>
          <w:szCs w:val="34"/>
          <w:rtl/>
        </w:rPr>
        <w:t>الكائنات العاقلة التي غايتها في ذا</w:t>
      </w:r>
      <w:r w:rsidR="000601E8" w:rsidRPr="00B60697">
        <w:rPr>
          <w:rFonts w:ascii="Traditional Arabic" w:hAnsi="Traditional Arabic" w:cs="Traditional Arabic"/>
          <w:color w:val="0F243E" w:themeColor="text2" w:themeShade="80"/>
          <w:sz w:val="34"/>
          <w:szCs w:val="34"/>
          <w:rtl/>
        </w:rPr>
        <w:t>تها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65B8F" w:rsidRPr="00B60697">
        <w:rPr>
          <w:rFonts w:ascii="Traditional Arabic" w:hAnsi="Traditional Arabic" w:cs="Traditional Arabic"/>
          <w:color w:val="0F243E" w:themeColor="text2" w:themeShade="80"/>
          <w:sz w:val="34"/>
          <w:szCs w:val="34"/>
          <w:rtl/>
        </w:rPr>
        <w:t>ويرى كانط أن الدين ليس أساس</w:t>
      </w:r>
      <w:r w:rsidR="00A141A2" w:rsidRPr="00B60697">
        <w:rPr>
          <w:rFonts w:ascii="Traditional Arabic" w:hAnsi="Traditional Arabic" w:cs="Traditional Arabic" w:hint="cs"/>
          <w:color w:val="0F243E" w:themeColor="text2" w:themeShade="80"/>
          <w:sz w:val="34"/>
          <w:szCs w:val="34"/>
          <w:rtl/>
        </w:rPr>
        <w:t>ً</w:t>
      </w:r>
      <w:r w:rsidR="00665B8F" w:rsidRPr="00B60697">
        <w:rPr>
          <w:rFonts w:ascii="Traditional Arabic" w:hAnsi="Traditional Arabic" w:cs="Traditional Arabic"/>
          <w:color w:val="0F243E" w:themeColor="text2" w:themeShade="80"/>
          <w:sz w:val="34"/>
          <w:szCs w:val="34"/>
          <w:rtl/>
        </w:rPr>
        <w:t>ا للأخلاق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65B8F" w:rsidRPr="00B60697">
        <w:rPr>
          <w:rFonts w:ascii="Traditional Arabic" w:hAnsi="Traditional Arabic" w:cs="Traditional Arabic"/>
          <w:color w:val="0F243E" w:themeColor="text2" w:themeShade="80"/>
          <w:sz w:val="34"/>
          <w:szCs w:val="34"/>
          <w:rtl/>
        </w:rPr>
        <w:t>بل إن الدين أساسه الأخلاق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65B8F" w:rsidRPr="00B60697">
        <w:rPr>
          <w:rFonts w:ascii="Traditional Arabic" w:hAnsi="Traditional Arabic" w:cs="Traditional Arabic"/>
          <w:color w:val="0F243E" w:themeColor="text2" w:themeShade="80"/>
          <w:sz w:val="34"/>
          <w:szCs w:val="34"/>
          <w:rtl/>
        </w:rPr>
        <w:t>في حين نجد هيجل يتبنى نظرية اعتبار الدين قضية أخلاقية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65B8F" w:rsidRPr="00B60697">
        <w:rPr>
          <w:rFonts w:ascii="Traditional Arabic" w:hAnsi="Traditional Arabic" w:cs="Traditional Arabic"/>
          <w:color w:val="0F243E" w:themeColor="text2" w:themeShade="80"/>
          <w:sz w:val="34"/>
          <w:szCs w:val="34"/>
          <w:rtl/>
        </w:rPr>
        <w:t>وأن القيمة الأخلاقية قيمة عقلية كلية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65B8F" w:rsidRPr="00B60697">
        <w:rPr>
          <w:rFonts w:ascii="Traditional Arabic" w:hAnsi="Traditional Arabic" w:cs="Traditional Arabic"/>
          <w:color w:val="0F243E" w:themeColor="text2" w:themeShade="80"/>
          <w:sz w:val="34"/>
          <w:szCs w:val="34"/>
          <w:rtl/>
        </w:rPr>
        <w:t>وقد وح</w:t>
      </w:r>
      <w:r w:rsidR="00A141A2" w:rsidRPr="00B60697">
        <w:rPr>
          <w:rFonts w:ascii="Traditional Arabic" w:hAnsi="Traditional Arabic" w:cs="Traditional Arabic" w:hint="cs"/>
          <w:color w:val="0F243E" w:themeColor="text2" w:themeShade="80"/>
          <w:sz w:val="34"/>
          <w:szCs w:val="34"/>
          <w:rtl/>
        </w:rPr>
        <w:t>َّ</w:t>
      </w:r>
      <w:r w:rsidR="00665B8F" w:rsidRPr="00B60697">
        <w:rPr>
          <w:rFonts w:ascii="Traditional Arabic" w:hAnsi="Traditional Arabic" w:cs="Traditional Arabic"/>
          <w:color w:val="0F243E" w:themeColor="text2" w:themeShade="80"/>
          <w:sz w:val="34"/>
          <w:szCs w:val="34"/>
          <w:rtl/>
        </w:rPr>
        <w:t>د العقل بالموجود باعتبار كل موجود معقول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65B8F" w:rsidRPr="00B60697">
        <w:rPr>
          <w:rFonts w:ascii="Traditional Arabic" w:hAnsi="Traditional Arabic" w:cs="Traditional Arabic"/>
          <w:color w:val="0F243E" w:themeColor="text2" w:themeShade="80"/>
          <w:sz w:val="34"/>
          <w:szCs w:val="34"/>
          <w:rtl/>
        </w:rPr>
        <w:t>وكل معقول موجود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65B8F" w:rsidRPr="00B60697">
        <w:rPr>
          <w:rFonts w:ascii="Traditional Arabic" w:hAnsi="Traditional Arabic" w:cs="Traditional Arabic"/>
          <w:color w:val="0F243E" w:themeColor="text2" w:themeShade="80"/>
          <w:sz w:val="34"/>
          <w:szCs w:val="34"/>
          <w:rtl/>
        </w:rPr>
        <w:t xml:space="preserve">في الجدل </w:t>
      </w:r>
      <w:proofErr w:type="spellStart"/>
      <w:r w:rsidR="00665B8F" w:rsidRPr="00B60697">
        <w:rPr>
          <w:rFonts w:ascii="Traditional Arabic" w:hAnsi="Traditional Arabic" w:cs="Traditional Arabic"/>
          <w:color w:val="0F243E" w:themeColor="text2" w:themeShade="80"/>
          <w:sz w:val="34"/>
          <w:szCs w:val="34"/>
          <w:rtl/>
        </w:rPr>
        <w:t>الديالكتيكي</w:t>
      </w:r>
      <w:proofErr w:type="spellEnd"/>
      <w:r w:rsidR="00B549E8" w:rsidRPr="00B60697">
        <w:rPr>
          <w:rStyle w:val="a9"/>
          <w:rFonts w:ascii="Traditional Arabic" w:hAnsi="Traditional Arabic" w:cs="Traditional Arabic"/>
          <w:color w:val="0F243E" w:themeColor="text2" w:themeShade="80"/>
          <w:sz w:val="34"/>
          <w:szCs w:val="34"/>
          <w:rtl/>
        </w:rPr>
        <w:footnoteReference w:id="45"/>
      </w:r>
      <w:r w:rsidR="00665B8F" w:rsidRPr="00B60697">
        <w:rPr>
          <w:rFonts w:ascii="Traditional Arabic" w:hAnsi="Traditional Arabic" w:cs="Traditional Arabic"/>
          <w:color w:val="0F243E" w:themeColor="text2" w:themeShade="80"/>
          <w:sz w:val="34"/>
          <w:szCs w:val="34"/>
          <w:rtl/>
        </w:rPr>
        <w:t xml:space="preserve"> الكلي</w:t>
      </w:r>
      <w:r w:rsidR="00F65352" w:rsidRPr="00B60697">
        <w:rPr>
          <w:rStyle w:val="a9"/>
          <w:rFonts w:ascii="Traditional Arabic" w:hAnsi="Traditional Arabic" w:cs="Traditional Arabic"/>
          <w:color w:val="0F243E" w:themeColor="text2" w:themeShade="80"/>
          <w:sz w:val="34"/>
          <w:szCs w:val="34"/>
          <w:rtl/>
        </w:rPr>
        <w:footnoteReference w:id="46"/>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2218D" w:rsidRPr="00B60697">
        <w:rPr>
          <w:rFonts w:ascii="Traditional Arabic" w:hAnsi="Traditional Arabic" w:cs="Traditional Arabic"/>
          <w:color w:val="0F243E" w:themeColor="text2" w:themeShade="80"/>
          <w:sz w:val="34"/>
          <w:szCs w:val="34"/>
          <w:rtl/>
        </w:rPr>
        <w:t>بيد أن ماركس يتجه بمفهوم القيمة إلى القيمة الاقتصادية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2218D" w:rsidRPr="00B60697">
        <w:rPr>
          <w:rFonts w:ascii="Traditional Arabic" w:hAnsi="Traditional Arabic" w:cs="Traditional Arabic"/>
          <w:color w:val="0F243E" w:themeColor="text2" w:themeShade="80"/>
          <w:sz w:val="34"/>
          <w:szCs w:val="34"/>
          <w:rtl/>
        </w:rPr>
        <w:lastRenderedPageBreak/>
        <w:t>القائمة على العامل الاقتصادي</w:t>
      </w:r>
      <w:r w:rsidR="00A141A2"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2218D" w:rsidRPr="00B60697">
        <w:rPr>
          <w:rFonts w:ascii="Traditional Arabic" w:hAnsi="Traditional Arabic" w:cs="Traditional Arabic"/>
          <w:color w:val="0F243E" w:themeColor="text2" w:themeShade="80"/>
          <w:sz w:val="34"/>
          <w:szCs w:val="34"/>
          <w:rtl/>
        </w:rPr>
        <w:t>أي</w:t>
      </w:r>
      <w:r w:rsidR="00A141A2" w:rsidRPr="00B60697">
        <w:rPr>
          <w:rFonts w:ascii="Traditional Arabic" w:hAnsi="Traditional Arabic" w:cs="Traditional Arabic" w:hint="cs"/>
          <w:color w:val="0F243E" w:themeColor="text2" w:themeShade="80"/>
          <w:sz w:val="34"/>
          <w:szCs w:val="34"/>
          <w:rtl/>
        </w:rPr>
        <w:t>:</w:t>
      </w:r>
      <w:r w:rsidR="00A141A2" w:rsidRPr="00B60697">
        <w:rPr>
          <w:rFonts w:ascii="Traditional Arabic" w:hAnsi="Traditional Arabic" w:cs="Traditional Arabic"/>
          <w:color w:val="0F243E" w:themeColor="text2" w:themeShade="80"/>
          <w:sz w:val="34"/>
          <w:szCs w:val="34"/>
          <w:rtl/>
        </w:rPr>
        <w:t xml:space="preserve"> </w:t>
      </w:r>
      <w:r w:rsidR="00A141A2" w:rsidRPr="00B60697">
        <w:rPr>
          <w:rFonts w:ascii="Traditional Arabic" w:hAnsi="Traditional Arabic" w:cs="Traditional Arabic" w:hint="cs"/>
          <w:color w:val="0F243E" w:themeColor="text2" w:themeShade="80"/>
          <w:sz w:val="34"/>
          <w:szCs w:val="34"/>
          <w:rtl/>
        </w:rPr>
        <w:t>إ</w:t>
      </w:r>
      <w:r w:rsidR="0082218D" w:rsidRPr="00B60697">
        <w:rPr>
          <w:rFonts w:ascii="Traditional Arabic" w:hAnsi="Traditional Arabic" w:cs="Traditional Arabic"/>
          <w:color w:val="0F243E" w:themeColor="text2" w:themeShade="80"/>
          <w:sz w:val="34"/>
          <w:szCs w:val="34"/>
          <w:rtl/>
        </w:rPr>
        <w:t>ن القيمة الاقتصادية هي مقوم لكل قيمة أخلاقية وجمالية وحقوقية</w:t>
      </w:r>
      <w:r w:rsidR="00A141A2"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2218D" w:rsidRPr="00B60697">
        <w:rPr>
          <w:rFonts w:ascii="Traditional Arabic" w:hAnsi="Traditional Arabic" w:cs="Traditional Arabic"/>
          <w:color w:val="0F243E" w:themeColor="text2" w:themeShade="80"/>
          <w:sz w:val="34"/>
          <w:szCs w:val="34"/>
          <w:rtl/>
        </w:rPr>
        <w:t>حيث يتبنى فكرة أن للعالم المادي وجود</w:t>
      </w:r>
      <w:r w:rsidR="00A141A2" w:rsidRPr="00B60697">
        <w:rPr>
          <w:rFonts w:ascii="Traditional Arabic" w:hAnsi="Traditional Arabic" w:cs="Traditional Arabic" w:hint="cs"/>
          <w:color w:val="0F243E" w:themeColor="text2" w:themeShade="80"/>
          <w:sz w:val="34"/>
          <w:szCs w:val="34"/>
          <w:rtl/>
        </w:rPr>
        <w:t>ً</w:t>
      </w:r>
      <w:r w:rsidR="0082218D" w:rsidRPr="00B60697">
        <w:rPr>
          <w:rFonts w:ascii="Traditional Arabic" w:hAnsi="Traditional Arabic" w:cs="Traditional Arabic"/>
          <w:color w:val="0F243E" w:themeColor="text2" w:themeShade="80"/>
          <w:sz w:val="34"/>
          <w:szCs w:val="34"/>
          <w:rtl/>
        </w:rPr>
        <w:t>ا موضوعي</w:t>
      </w:r>
      <w:r w:rsidR="00A141A2" w:rsidRPr="00B60697">
        <w:rPr>
          <w:rFonts w:ascii="Traditional Arabic" w:hAnsi="Traditional Arabic" w:cs="Traditional Arabic" w:hint="cs"/>
          <w:color w:val="0F243E" w:themeColor="text2" w:themeShade="80"/>
          <w:sz w:val="34"/>
          <w:szCs w:val="34"/>
          <w:rtl/>
        </w:rPr>
        <w:t>ًّ</w:t>
      </w:r>
      <w:r w:rsidR="0082218D" w:rsidRPr="00B60697">
        <w:rPr>
          <w:rFonts w:ascii="Traditional Arabic" w:hAnsi="Traditional Arabic" w:cs="Traditional Arabic"/>
          <w:color w:val="0F243E" w:themeColor="text2" w:themeShade="80"/>
          <w:sz w:val="34"/>
          <w:szCs w:val="34"/>
          <w:rtl/>
        </w:rPr>
        <w:t>ا مستقل</w:t>
      </w:r>
      <w:r w:rsidR="00A141A2" w:rsidRPr="00B60697">
        <w:rPr>
          <w:rFonts w:ascii="Traditional Arabic" w:hAnsi="Traditional Arabic" w:cs="Traditional Arabic" w:hint="cs"/>
          <w:color w:val="0F243E" w:themeColor="text2" w:themeShade="80"/>
          <w:sz w:val="34"/>
          <w:szCs w:val="34"/>
          <w:rtl/>
        </w:rPr>
        <w:t>ًّ</w:t>
      </w:r>
      <w:r w:rsidR="0082218D" w:rsidRPr="00B60697">
        <w:rPr>
          <w:rFonts w:ascii="Traditional Arabic" w:hAnsi="Traditional Arabic" w:cs="Traditional Arabic"/>
          <w:color w:val="0F243E" w:themeColor="text2" w:themeShade="80"/>
          <w:sz w:val="34"/>
          <w:szCs w:val="34"/>
          <w:rtl/>
        </w:rPr>
        <w:t>ا</w:t>
      </w:r>
      <w:r w:rsidR="00245575" w:rsidRPr="00B60697">
        <w:rPr>
          <w:rFonts w:ascii="Traditional Arabic" w:hAnsi="Traditional Arabic" w:cs="Traditional Arabic"/>
          <w:color w:val="0F243E" w:themeColor="text2" w:themeShade="80"/>
          <w:sz w:val="34"/>
          <w:szCs w:val="34"/>
          <w:rtl/>
        </w:rPr>
        <w:t xml:space="preserve"> عن الوعي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45575" w:rsidRPr="00B60697">
        <w:rPr>
          <w:rFonts w:ascii="Traditional Arabic" w:hAnsi="Traditional Arabic" w:cs="Traditional Arabic"/>
          <w:color w:val="0F243E" w:themeColor="text2" w:themeShade="80"/>
          <w:sz w:val="34"/>
          <w:szCs w:val="34"/>
          <w:rtl/>
        </w:rPr>
        <w:t>ففائض القيمة لدى ماركس</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2218D" w:rsidRPr="00B60697">
        <w:rPr>
          <w:rFonts w:ascii="Traditional Arabic" w:hAnsi="Traditional Arabic" w:cs="Traditional Arabic"/>
          <w:color w:val="0F243E" w:themeColor="text2" w:themeShade="80"/>
          <w:sz w:val="34"/>
          <w:szCs w:val="34"/>
          <w:rtl/>
        </w:rPr>
        <w:t>هي أداة لسيطرة رب</w:t>
      </w:r>
      <w:r w:rsidR="00A141A2" w:rsidRPr="00B60697">
        <w:rPr>
          <w:rFonts w:ascii="Traditional Arabic" w:hAnsi="Traditional Arabic" w:cs="Traditional Arabic" w:hint="cs"/>
          <w:color w:val="0F243E" w:themeColor="text2" w:themeShade="80"/>
          <w:sz w:val="34"/>
          <w:szCs w:val="34"/>
          <w:rtl/>
        </w:rPr>
        <w:t>ِّ</w:t>
      </w:r>
      <w:r w:rsidR="0082218D" w:rsidRPr="00B60697">
        <w:rPr>
          <w:rFonts w:ascii="Traditional Arabic" w:hAnsi="Traditional Arabic" w:cs="Traditional Arabic"/>
          <w:color w:val="0F243E" w:themeColor="text2" w:themeShade="80"/>
          <w:sz w:val="34"/>
          <w:szCs w:val="34"/>
          <w:rtl/>
        </w:rPr>
        <w:t xml:space="preserve"> العمل على العامل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45575" w:rsidRPr="00B60697">
        <w:rPr>
          <w:rFonts w:ascii="Traditional Arabic" w:hAnsi="Traditional Arabic" w:cs="Traditional Arabic"/>
          <w:color w:val="0F243E" w:themeColor="text2" w:themeShade="80"/>
          <w:sz w:val="34"/>
          <w:szCs w:val="34"/>
          <w:rtl/>
        </w:rPr>
        <w:t>و</w:t>
      </w:r>
      <w:r w:rsidR="0082218D" w:rsidRPr="00B60697">
        <w:rPr>
          <w:rFonts w:ascii="Traditional Arabic" w:hAnsi="Traditional Arabic" w:cs="Traditional Arabic"/>
          <w:color w:val="0F243E" w:themeColor="text2" w:themeShade="80"/>
          <w:sz w:val="34"/>
          <w:szCs w:val="34"/>
          <w:rtl/>
        </w:rPr>
        <w:t>أن ما يدفعه ر</w:t>
      </w:r>
      <w:r w:rsidR="00245575" w:rsidRPr="00B60697">
        <w:rPr>
          <w:rFonts w:ascii="Traditional Arabic" w:hAnsi="Traditional Arabic" w:cs="Traditional Arabic"/>
          <w:color w:val="0F243E" w:themeColor="text2" w:themeShade="80"/>
          <w:sz w:val="34"/>
          <w:szCs w:val="34"/>
          <w:rtl/>
        </w:rPr>
        <w:t>ب العمل للعامل ليست قيمة حقيقية في تقدير جهده وعمله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45575" w:rsidRPr="00B60697">
        <w:rPr>
          <w:rFonts w:ascii="Traditional Arabic" w:hAnsi="Traditional Arabic" w:cs="Traditional Arabic"/>
          <w:color w:val="0F243E" w:themeColor="text2" w:themeShade="80"/>
          <w:sz w:val="34"/>
          <w:szCs w:val="34"/>
          <w:rtl/>
        </w:rPr>
        <w:t>بل يدفع له فقط ما يسد رمقه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45575" w:rsidRPr="00B60697">
        <w:rPr>
          <w:rFonts w:ascii="Traditional Arabic" w:hAnsi="Traditional Arabic" w:cs="Traditional Arabic"/>
          <w:color w:val="0F243E" w:themeColor="text2" w:themeShade="80"/>
          <w:sz w:val="34"/>
          <w:szCs w:val="34"/>
          <w:rtl/>
        </w:rPr>
        <w:t>على اعتبار اغتراب الطبقة العام</w:t>
      </w:r>
      <w:r w:rsidR="00F73F57" w:rsidRPr="00B60697">
        <w:rPr>
          <w:rFonts w:ascii="Traditional Arabic" w:hAnsi="Traditional Arabic" w:cs="Traditional Arabic"/>
          <w:color w:val="0F243E" w:themeColor="text2" w:themeShade="80"/>
          <w:sz w:val="34"/>
          <w:szCs w:val="34"/>
          <w:rtl/>
        </w:rPr>
        <w:t>لة في التاريخ</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73F57" w:rsidRPr="00B60697">
        <w:rPr>
          <w:rFonts w:ascii="Traditional Arabic" w:hAnsi="Traditional Arabic" w:cs="Traditional Arabic"/>
          <w:color w:val="0F243E" w:themeColor="text2" w:themeShade="80"/>
          <w:sz w:val="34"/>
          <w:szCs w:val="34"/>
          <w:rtl/>
        </w:rPr>
        <w:t xml:space="preserve">وعلى وجه الخصوص </w:t>
      </w:r>
      <w:r w:rsidR="00245575" w:rsidRPr="00B60697">
        <w:rPr>
          <w:rFonts w:ascii="Traditional Arabic" w:hAnsi="Traditional Arabic" w:cs="Traditional Arabic"/>
          <w:color w:val="0F243E" w:themeColor="text2" w:themeShade="80"/>
          <w:sz w:val="34"/>
          <w:szCs w:val="34"/>
          <w:rtl/>
        </w:rPr>
        <w:t>في الحقبة الرأسمالية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45575" w:rsidRPr="00B60697">
        <w:rPr>
          <w:rFonts w:ascii="Traditional Arabic" w:hAnsi="Traditional Arabic" w:cs="Traditional Arabic"/>
          <w:color w:val="0F243E" w:themeColor="text2" w:themeShade="80"/>
          <w:sz w:val="34"/>
          <w:szCs w:val="34"/>
          <w:rtl/>
        </w:rPr>
        <w:t>التي كانت ثورته عليها بمفهوم الاشتراكية الشيوعية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proofErr w:type="spellStart"/>
      <w:r w:rsidR="00245575" w:rsidRPr="00B60697">
        <w:rPr>
          <w:rFonts w:ascii="Traditional Arabic" w:hAnsi="Traditional Arabic" w:cs="Traditional Arabic"/>
          <w:color w:val="0F243E" w:themeColor="text2" w:themeShade="80"/>
          <w:sz w:val="34"/>
          <w:szCs w:val="34"/>
          <w:lang w:val="fr-FR"/>
        </w:rPr>
        <w:t>Communism</w:t>
      </w:r>
      <w:proofErr w:type="spellEnd"/>
      <w:r w:rsidR="00245575" w:rsidRPr="00B60697">
        <w:rPr>
          <w:rFonts w:ascii="Traditional Arabic" w:hAnsi="Traditional Arabic" w:cs="Traditional Arabic"/>
          <w:color w:val="0F243E" w:themeColor="text2" w:themeShade="80"/>
          <w:sz w:val="34"/>
          <w:szCs w:val="34"/>
          <w:rtl/>
          <w:lang w:val="fr-FR" w:bidi="ar-MA"/>
        </w:rPr>
        <w:t xml:space="preserve"> القائمة على التكافل الاجتماعي والاقتصادي في العصر الحديث</w:t>
      </w:r>
      <w:r w:rsidR="004C0F0A" w:rsidRPr="00B60697">
        <w:rPr>
          <w:rFonts w:ascii="Traditional Arabic" w:hAnsi="Traditional Arabic" w:cs="Traditional Arabic"/>
          <w:color w:val="0F243E" w:themeColor="text2" w:themeShade="80"/>
          <w:sz w:val="34"/>
          <w:szCs w:val="34"/>
          <w:rtl/>
          <w:lang w:val="fr-FR" w:bidi="ar-MA"/>
        </w:rPr>
        <w:t>،</w:t>
      </w:r>
      <w:r w:rsidR="00FD5429" w:rsidRPr="00B60697">
        <w:rPr>
          <w:rFonts w:ascii="Traditional Arabic" w:hAnsi="Traditional Arabic" w:cs="Traditional Arabic"/>
          <w:color w:val="0F243E" w:themeColor="text2" w:themeShade="80"/>
          <w:sz w:val="34"/>
          <w:szCs w:val="34"/>
          <w:rtl/>
          <w:lang w:val="fr-FR" w:bidi="ar-MA"/>
        </w:rPr>
        <w:t xml:space="preserve"> </w:t>
      </w:r>
      <w:r w:rsidR="00245575" w:rsidRPr="00B60697">
        <w:rPr>
          <w:rFonts w:ascii="Traditional Arabic" w:hAnsi="Traditional Arabic" w:cs="Traditional Arabic"/>
          <w:color w:val="0F243E" w:themeColor="text2" w:themeShade="80"/>
          <w:sz w:val="34"/>
          <w:szCs w:val="34"/>
          <w:rtl/>
          <w:lang w:val="fr-FR" w:bidi="ar-MA"/>
        </w:rPr>
        <w:t>فالصراع الطبقي لدى ماركس يشكل تأسيس</w:t>
      </w:r>
      <w:r w:rsidR="00A141A2" w:rsidRPr="00B60697">
        <w:rPr>
          <w:rFonts w:ascii="Traditional Arabic" w:hAnsi="Traditional Arabic" w:cs="Traditional Arabic" w:hint="cs"/>
          <w:color w:val="0F243E" w:themeColor="text2" w:themeShade="80"/>
          <w:sz w:val="34"/>
          <w:szCs w:val="34"/>
          <w:rtl/>
          <w:lang w:val="fr-FR" w:bidi="ar-MA"/>
        </w:rPr>
        <w:t>ً</w:t>
      </w:r>
      <w:r w:rsidR="00245575" w:rsidRPr="00B60697">
        <w:rPr>
          <w:rFonts w:ascii="Traditional Arabic" w:hAnsi="Traditional Arabic" w:cs="Traditional Arabic"/>
          <w:color w:val="0F243E" w:themeColor="text2" w:themeShade="80"/>
          <w:sz w:val="34"/>
          <w:szCs w:val="34"/>
          <w:rtl/>
          <w:lang w:val="fr-FR" w:bidi="ar-MA"/>
        </w:rPr>
        <w:t>ا وعامل</w:t>
      </w:r>
      <w:r w:rsidR="00A141A2" w:rsidRPr="00B60697">
        <w:rPr>
          <w:rFonts w:ascii="Traditional Arabic" w:hAnsi="Traditional Arabic" w:cs="Traditional Arabic" w:hint="cs"/>
          <w:color w:val="0F243E" w:themeColor="text2" w:themeShade="80"/>
          <w:sz w:val="34"/>
          <w:szCs w:val="34"/>
          <w:rtl/>
          <w:lang w:val="fr-FR" w:bidi="ar-MA"/>
        </w:rPr>
        <w:t>ً</w:t>
      </w:r>
      <w:r w:rsidR="00245575" w:rsidRPr="00B60697">
        <w:rPr>
          <w:rFonts w:ascii="Traditional Arabic" w:hAnsi="Traditional Arabic" w:cs="Traditional Arabic"/>
          <w:color w:val="0F243E" w:themeColor="text2" w:themeShade="80"/>
          <w:sz w:val="34"/>
          <w:szCs w:val="34"/>
          <w:rtl/>
          <w:lang w:val="fr-FR" w:bidi="ar-MA"/>
        </w:rPr>
        <w:t>ا مهم</w:t>
      </w:r>
      <w:r w:rsidR="00A141A2" w:rsidRPr="00B60697">
        <w:rPr>
          <w:rFonts w:ascii="Traditional Arabic" w:hAnsi="Traditional Arabic" w:cs="Traditional Arabic" w:hint="cs"/>
          <w:color w:val="0F243E" w:themeColor="text2" w:themeShade="80"/>
          <w:sz w:val="34"/>
          <w:szCs w:val="34"/>
          <w:rtl/>
          <w:lang w:val="fr-FR" w:bidi="ar-MA"/>
        </w:rPr>
        <w:t>ًّ</w:t>
      </w:r>
      <w:r w:rsidR="00245575" w:rsidRPr="00B60697">
        <w:rPr>
          <w:rFonts w:ascii="Traditional Arabic" w:hAnsi="Traditional Arabic" w:cs="Traditional Arabic"/>
          <w:color w:val="0F243E" w:themeColor="text2" w:themeShade="80"/>
          <w:sz w:val="34"/>
          <w:szCs w:val="34"/>
          <w:rtl/>
          <w:lang w:val="fr-FR" w:bidi="ar-MA"/>
        </w:rPr>
        <w:t>ا على صعيد توفر القيم وتطورها والتمسك به وترسيخها</w:t>
      </w:r>
      <w:r w:rsidR="00522FB2" w:rsidRPr="00B60697">
        <w:rPr>
          <w:rFonts w:ascii="Traditional Arabic" w:hAnsi="Traditional Arabic" w:cs="Traditional Arabic"/>
          <w:color w:val="0F243E" w:themeColor="text2" w:themeShade="80"/>
          <w:sz w:val="34"/>
          <w:szCs w:val="34"/>
          <w:rtl/>
          <w:lang w:val="fr-FR" w:bidi="ar-MA"/>
        </w:rPr>
        <w:t>.</w:t>
      </w:r>
      <w:r w:rsidR="00245575" w:rsidRPr="00B60697">
        <w:rPr>
          <w:rStyle w:val="a9"/>
          <w:rFonts w:ascii="Traditional Arabic" w:hAnsi="Traditional Arabic" w:cs="Traditional Arabic"/>
          <w:color w:val="0F243E" w:themeColor="text2" w:themeShade="80"/>
          <w:sz w:val="34"/>
          <w:szCs w:val="34"/>
          <w:rtl/>
          <w:lang w:val="fr-FR" w:bidi="ar-MA"/>
        </w:rPr>
        <w:footnoteReference w:id="47"/>
      </w:r>
    </w:p>
    <w:p w14:paraId="50BFCF4E" w14:textId="77777777" w:rsidR="00522FB2" w:rsidRPr="00B60697" w:rsidRDefault="00551CE9" w:rsidP="00B60697">
      <w:pPr>
        <w:pStyle w:val="a6"/>
        <w:numPr>
          <w:ilvl w:val="0"/>
          <w:numId w:val="21"/>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دلالة القيمة ومغزاها.</w:t>
      </w:r>
    </w:p>
    <w:p w14:paraId="6980D5F9" w14:textId="300110CA" w:rsidR="00522FB2"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522FB2" w:rsidRPr="00B60697">
        <w:rPr>
          <w:rFonts w:ascii="Traditional Arabic" w:hAnsi="Traditional Arabic" w:cs="Traditional Arabic"/>
          <w:color w:val="0F243E" w:themeColor="text2" w:themeShade="80"/>
          <w:sz w:val="34"/>
          <w:szCs w:val="34"/>
          <w:rtl/>
        </w:rPr>
        <w:t>يمكن اعتبار القيمة في نظر البعض في الكمال أو الجمال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22FB2" w:rsidRPr="00B60697">
        <w:rPr>
          <w:rFonts w:ascii="Traditional Arabic" w:hAnsi="Traditional Arabic" w:cs="Traditional Arabic"/>
          <w:color w:val="0F243E" w:themeColor="text2" w:themeShade="80"/>
          <w:sz w:val="34"/>
          <w:szCs w:val="34"/>
          <w:rtl/>
        </w:rPr>
        <w:t>أو الحق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22FB2" w:rsidRPr="00B60697">
        <w:rPr>
          <w:rFonts w:ascii="Traditional Arabic" w:hAnsi="Traditional Arabic" w:cs="Traditional Arabic"/>
          <w:color w:val="0F243E" w:themeColor="text2" w:themeShade="80"/>
          <w:sz w:val="34"/>
          <w:szCs w:val="34"/>
          <w:rtl/>
        </w:rPr>
        <w:t>أو الحقيقة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22FB2" w:rsidRPr="00B60697">
        <w:rPr>
          <w:rFonts w:ascii="Traditional Arabic" w:hAnsi="Traditional Arabic" w:cs="Traditional Arabic"/>
          <w:color w:val="0F243E" w:themeColor="text2" w:themeShade="80"/>
          <w:sz w:val="34"/>
          <w:szCs w:val="34"/>
          <w:rtl/>
        </w:rPr>
        <w:t>أو الجدة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22FB2" w:rsidRPr="00B60697">
        <w:rPr>
          <w:rFonts w:ascii="Traditional Arabic" w:hAnsi="Traditional Arabic" w:cs="Traditional Arabic"/>
          <w:color w:val="0F243E" w:themeColor="text2" w:themeShade="80"/>
          <w:sz w:val="34"/>
          <w:szCs w:val="34"/>
          <w:rtl/>
        </w:rPr>
        <w:t>أو الاستقامة</w:t>
      </w:r>
      <w:r w:rsidR="00A141A2" w:rsidRPr="00B60697">
        <w:rPr>
          <w:rFonts w:ascii="Traditional Arabic" w:hAnsi="Traditional Arabic" w:cs="Traditional Arabic" w:hint="cs"/>
          <w:color w:val="0F243E" w:themeColor="text2" w:themeShade="80"/>
          <w:sz w:val="34"/>
          <w:szCs w:val="34"/>
          <w:rtl/>
        </w:rPr>
        <w:t>،</w:t>
      </w:r>
      <w:r w:rsidR="00522FB2" w:rsidRPr="00B60697">
        <w:rPr>
          <w:rFonts w:ascii="Traditional Arabic" w:hAnsi="Traditional Arabic" w:cs="Traditional Arabic"/>
          <w:color w:val="0F243E" w:themeColor="text2" w:themeShade="80"/>
          <w:sz w:val="34"/>
          <w:szCs w:val="34"/>
          <w:rtl/>
        </w:rPr>
        <w:t xml:space="preserve"> أو الثبات أو الثبوتية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22FB2" w:rsidRPr="00B60697">
        <w:rPr>
          <w:rFonts w:ascii="Traditional Arabic" w:hAnsi="Traditional Arabic" w:cs="Traditional Arabic"/>
          <w:color w:val="0F243E" w:themeColor="text2" w:themeShade="80"/>
          <w:sz w:val="34"/>
          <w:szCs w:val="34"/>
          <w:rtl/>
        </w:rPr>
        <w:t>وبالمعنى العلمي؛ كنظرية الجاذبية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22FB2" w:rsidRPr="00B60697">
        <w:rPr>
          <w:rFonts w:ascii="Traditional Arabic" w:hAnsi="Traditional Arabic" w:cs="Traditional Arabic"/>
          <w:color w:val="0F243E" w:themeColor="text2" w:themeShade="80"/>
          <w:sz w:val="34"/>
          <w:szCs w:val="34"/>
          <w:rtl/>
        </w:rPr>
        <w:t>أو نظرية التطور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22FB2" w:rsidRPr="00B60697">
        <w:rPr>
          <w:rFonts w:ascii="Traditional Arabic" w:hAnsi="Traditional Arabic" w:cs="Traditional Arabic"/>
          <w:color w:val="0F243E" w:themeColor="text2" w:themeShade="80"/>
          <w:sz w:val="34"/>
          <w:szCs w:val="34"/>
          <w:rtl/>
        </w:rPr>
        <w:t>أو النسبية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22FB2" w:rsidRPr="00B60697">
        <w:rPr>
          <w:rFonts w:ascii="Traditional Arabic" w:hAnsi="Traditional Arabic" w:cs="Traditional Arabic"/>
          <w:color w:val="0F243E" w:themeColor="text2" w:themeShade="80"/>
          <w:sz w:val="34"/>
          <w:szCs w:val="34"/>
          <w:rtl/>
        </w:rPr>
        <w:t>وقد تكون القيمة ذات مفهوم لاهوتي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22FB2" w:rsidRPr="00B60697">
        <w:rPr>
          <w:rFonts w:ascii="Traditional Arabic" w:hAnsi="Traditional Arabic" w:cs="Traditional Arabic"/>
          <w:color w:val="0F243E" w:themeColor="text2" w:themeShade="80"/>
          <w:sz w:val="34"/>
          <w:szCs w:val="34"/>
          <w:rtl/>
        </w:rPr>
        <w:t>كالخير والحق والجمال</w:t>
      </w:r>
      <w:r w:rsidR="002327C5">
        <w:rPr>
          <w:rFonts w:ascii="Traditional Arabic" w:hAnsi="Traditional Arabic" w:cs="Traditional Arabic" w:hint="cs"/>
          <w:color w:val="0F243E" w:themeColor="text2" w:themeShade="80"/>
          <w:sz w:val="34"/>
          <w:szCs w:val="34"/>
          <w:rtl/>
        </w:rPr>
        <w:t>.</w:t>
      </w:r>
      <w:r w:rsidR="00522FB2" w:rsidRPr="00B60697">
        <w:rPr>
          <w:rFonts w:ascii="Traditional Arabic" w:hAnsi="Traditional Arabic" w:cs="Traditional Arabic"/>
          <w:color w:val="0F243E" w:themeColor="text2" w:themeShade="80"/>
          <w:sz w:val="34"/>
          <w:szCs w:val="34"/>
          <w:rtl/>
        </w:rPr>
        <w:t>.. ويمكن أن يكون للقيمة كذلك مفهوم</w:t>
      </w:r>
      <w:r w:rsidR="00A141A2" w:rsidRPr="00B60697">
        <w:rPr>
          <w:rFonts w:ascii="Traditional Arabic" w:hAnsi="Traditional Arabic" w:cs="Traditional Arabic" w:hint="cs"/>
          <w:color w:val="0F243E" w:themeColor="text2" w:themeShade="80"/>
          <w:sz w:val="34"/>
          <w:szCs w:val="34"/>
          <w:rtl/>
        </w:rPr>
        <w:t>ً</w:t>
      </w:r>
      <w:r w:rsidR="00522FB2" w:rsidRPr="00B60697">
        <w:rPr>
          <w:rFonts w:ascii="Traditional Arabic" w:hAnsi="Traditional Arabic" w:cs="Traditional Arabic"/>
          <w:color w:val="0F243E" w:themeColor="text2" w:themeShade="80"/>
          <w:sz w:val="34"/>
          <w:szCs w:val="34"/>
          <w:rtl/>
        </w:rPr>
        <w:t>ا جمالي</w:t>
      </w:r>
      <w:r w:rsidR="00A141A2" w:rsidRPr="00B60697">
        <w:rPr>
          <w:rFonts w:ascii="Traditional Arabic" w:hAnsi="Traditional Arabic" w:cs="Traditional Arabic" w:hint="cs"/>
          <w:color w:val="0F243E" w:themeColor="text2" w:themeShade="80"/>
          <w:sz w:val="34"/>
          <w:szCs w:val="34"/>
          <w:rtl/>
        </w:rPr>
        <w:t>ًّ</w:t>
      </w:r>
      <w:r w:rsidR="00522FB2" w:rsidRPr="00B60697">
        <w:rPr>
          <w:rFonts w:ascii="Traditional Arabic" w:hAnsi="Traditional Arabic" w:cs="Traditional Arabic"/>
          <w:color w:val="0F243E" w:themeColor="text2" w:themeShade="80"/>
          <w:sz w:val="34"/>
          <w:szCs w:val="34"/>
          <w:rtl/>
        </w:rPr>
        <w:t>ا فني</w:t>
      </w:r>
      <w:r w:rsidR="00A141A2" w:rsidRPr="00B60697">
        <w:rPr>
          <w:rFonts w:ascii="Traditional Arabic" w:hAnsi="Traditional Arabic" w:cs="Traditional Arabic" w:hint="cs"/>
          <w:color w:val="0F243E" w:themeColor="text2" w:themeShade="80"/>
          <w:sz w:val="34"/>
          <w:szCs w:val="34"/>
          <w:rtl/>
        </w:rPr>
        <w:t>ًّ</w:t>
      </w:r>
      <w:r w:rsidR="00522FB2" w:rsidRPr="00B60697">
        <w:rPr>
          <w:rFonts w:ascii="Traditional Arabic" w:hAnsi="Traditional Arabic" w:cs="Traditional Arabic"/>
          <w:color w:val="0F243E" w:themeColor="text2" w:themeShade="80"/>
          <w:sz w:val="34"/>
          <w:szCs w:val="34"/>
          <w:rtl/>
        </w:rPr>
        <w:t>ا</w:t>
      </w:r>
      <w:r w:rsidR="006452ED"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22FB2" w:rsidRPr="00B60697">
        <w:rPr>
          <w:rFonts w:ascii="Traditional Arabic" w:hAnsi="Traditional Arabic" w:cs="Traditional Arabic"/>
          <w:color w:val="0F243E" w:themeColor="text2" w:themeShade="80"/>
          <w:sz w:val="34"/>
          <w:szCs w:val="34"/>
          <w:rtl/>
        </w:rPr>
        <w:t>أو علمي</w:t>
      </w:r>
      <w:r w:rsidR="00A141A2" w:rsidRPr="00B60697">
        <w:rPr>
          <w:rFonts w:ascii="Traditional Arabic" w:hAnsi="Traditional Arabic" w:cs="Traditional Arabic" w:hint="cs"/>
          <w:color w:val="0F243E" w:themeColor="text2" w:themeShade="80"/>
          <w:sz w:val="34"/>
          <w:szCs w:val="34"/>
          <w:rtl/>
        </w:rPr>
        <w:t>ًّ</w:t>
      </w:r>
      <w:r w:rsidR="00522FB2" w:rsidRPr="00B60697">
        <w:rPr>
          <w:rFonts w:ascii="Traditional Arabic" w:hAnsi="Traditional Arabic" w:cs="Traditional Arabic"/>
          <w:color w:val="0F243E" w:themeColor="text2" w:themeShade="80"/>
          <w:sz w:val="34"/>
          <w:szCs w:val="34"/>
          <w:rtl/>
        </w:rPr>
        <w:t>ا كاكتشاف علم الميكانيكا</w:t>
      </w:r>
      <w:r w:rsidR="00E00637" w:rsidRPr="00B60697">
        <w:rPr>
          <w:rFonts w:ascii="Traditional Arabic" w:hAnsi="Traditional Arabic" w:cs="Traditional Arabic"/>
          <w:color w:val="0F243E" w:themeColor="text2" w:themeShade="80"/>
          <w:sz w:val="34"/>
          <w:szCs w:val="34"/>
          <w:rtl/>
        </w:rPr>
        <w:t xml:space="preserve"> والثورة المعلوماتية وعلم الجينوم</w:t>
      </w:r>
      <w:r w:rsidR="002327C5">
        <w:rPr>
          <w:rFonts w:ascii="Traditional Arabic" w:hAnsi="Traditional Arabic" w:cs="Traditional Arabic" w:hint="cs"/>
          <w:color w:val="0F243E" w:themeColor="text2" w:themeShade="80"/>
          <w:sz w:val="34"/>
          <w:szCs w:val="34"/>
          <w:rtl/>
        </w:rPr>
        <w:t>.</w:t>
      </w:r>
      <w:r w:rsidR="00E00637" w:rsidRPr="00B60697">
        <w:rPr>
          <w:rFonts w:ascii="Traditional Arabic" w:hAnsi="Traditional Arabic" w:cs="Traditional Arabic"/>
          <w:color w:val="0F243E" w:themeColor="text2" w:themeShade="80"/>
          <w:sz w:val="34"/>
          <w:szCs w:val="34"/>
          <w:rtl/>
        </w:rPr>
        <w:t>.. وكذا المعنى الاقتصادي للمفهوم القيمة كتعريف أرسطو لأنظمة الحكم</w:t>
      </w:r>
      <w:r w:rsidR="00A141A2"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E00637" w:rsidRPr="00B60697">
        <w:rPr>
          <w:rFonts w:ascii="Traditional Arabic" w:hAnsi="Traditional Arabic" w:cs="Traditional Arabic"/>
          <w:color w:val="0F243E" w:themeColor="text2" w:themeShade="80"/>
          <w:sz w:val="34"/>
          <w:szCs w:val="34"/>
          <w:rtl/>
        </w:rPr>
        <w:t>الملكية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E00637" w:rsidRPr="00B60697">
        <w:rPr>
          <w:rFonts w:ascii="Traditional Arabic" w:hAnsi="Traditional Arabic" w:cs="Traditional Arabic"/>
          <w:color w:val="0F243E" w:themeColor="text2" w:themeShade="80"/>
          <w:sz w:val="34"/>
          <w:szCs w:val="34"/>
          <w:rtl/>
        </w:rPr>
        <w:t>والديمقراطية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proofErr w:type="spellStart"/>
      <w:r w:rsidR="00E00637" w:rsidRPr="00B60697">
        <w:rPr>
          <w:rFonts w:ascii="Traditional Arabic" w:hAnsi="Traditional Arabic" w:cs="Traditional Arabic"/>
          <w:color w:val="0F243E" w:themeColor="text2" w:themeShade="80"/>
          <w:sz w:val="34"/>
          <w:szCs w:val="34"/>
          <w:rtl/>
        </w:rPr>
        <w:t>والبلوتوقراطية</w:t>
      </w:r>
      <w:proofErr w:type="spellEnd"/>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proofErr w:type="spellStart"/>
      <w:r w:rsidR="00E00637" w:rsidRPr="00B60697">
        <w:rPr>
          <w:rFonts w:ascii="Traditional Arabic" w:hAnsi="Traditional Arabic" w:cs="Traditional Arabic"/>
          <w:color w:val="0F243E" w:themeColor="text2" w:themeShade="80"/>
          <w:sz w:val="34"/>
          <w:szCs w:val="34"/>
          <w:rtl/>
        </w:rPr>
        <w:t>والأوليغاريشية</w:t>
      </w:r>
      <w:proofErr w:type="spellEnd"/>
      <w:r w:rsidR="00E00637" w:rsidRPr="00B60697">
        <w:rPr>
          <w:rFonts w:ascii="Traditional Arabic" w:hAnsi="Traditional Arabic" w:cs="Traditional Arabic"/>
          <w:color w:val="0F243E" w:themeColor="text2" w:themeShade="80"/>
          <w:sz w:val="34"/>
          <w:szCs w:val="34"/>
          <w:rtl/>
        </w:rPr>
        <w:t xml:space="preserve"> في علم السياسة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E00637" w:rsidRPr="00B60697">
        <w:rPr>
          <w:rFonts w:ascii="Traditional Arabic" w:hAnsi="Traditional Arabic" w:cs="Traditional Arabic"/>
          <w:color w:val="0F243E" w:themeColor="text2" w:themeShade="80"/>
          <w:sz w:val="34"/>
          <w:szCs w:val="34"/>
          <w:rtl/>
        </w:rPr>
        <w:t xml:space="preserve">وكذا المعنى السيكولوجي للقيمة والمتمثل في نظرية اللاوعي </w:t>
      </w:r>
      <w:proofErr w:type="spellStart"/>
      <w:r w:rsidR="00E00637" w:rsidRPr="00B60697">
        <w:rPr>
          <w:rFonts w:ascii="Traditional Arabic" w:hAnsi="Traditional Arabic" w:cs="Traditional Arabic"/>
          <w:color w:val="0F243E" w:themeColor="text2" w:themeShade="80"/>
          <w:sz w:val="34"/>
          <w:szCs w:val="34"/>
          <w:rtl/>
        </w:rPr>
        <w:t>الفرويدية</w:t>
      </w:r>
      <w:proofErr w:type="spellEnd"/>
      <w:r w:rsidR="00E00637" w:rsidRPr="00B60697">
        <w:rPr>
          <w:rFonts w:ascii="Traditional Arabic" w:hAnsi="Traditional Arabic" w:cs="Traditional Arabic"/>
          <w:color w:val="0F243E" w:themeColor="text2" w:themeShade="80"/>
          <w:sz w:val="34"/>
          <w:szCs w:val="34"/>
          <w:rtl/>
        </w:rPr>
        <w:t xml:space="preserve"> التي كانت عامل</w:t>
      </w:r>
      <w:r w:rsidR="00A141A2" w:rsidRPr="00B60697">
        <w:rPr>
          <w:rFonts w:ascii="Traditional Arabic" w:hAnsi="Traditional Arabic" w:cs="Traditional Arabic" w:hint="cs"/>
          <w:color w:val="0F243E" w:themeColor="text2" w:themeShade="80"/>
          <w:sz w:val="34"/>
          <w:szCs w:val="34"/>
          <w:rtl/>
        </w:rPr>
        <w:t>ً</w:t>
      </w:r>
      <w:r w:rsidR="00E00637" w:rsidRPr="00B60697">
        <w:rPr>
          <w:rFonts w:ascii="Traditional Arabic" w:hAnsi="Traditional Arabic" w:cs="Traditional Arabic"/>
          <w:color w:val="0F243E" w:themeColor="text2" w:themeShade="80"/>
          <w:sz w:val="34"/>
          <w:szCs w:val="34"/>
          <w:rtl/>
        </w:rPr>
        <w:t xml:space="preserve">ا في القطيعة </w:t>
      </w:r>
      <w:proofErr w:type="spellStart"/>
      <w:r w:rsidR="00E00637" w:rsidRPr="00B60697">
        <w:rPr>
          <w:rFonts w:ascii="Traditional Arabic" w:hAnsi="Traditional Arabic" w:cs="Traditional Arabic"/>
          <w:color w:val="0F243E" w:themeColor="text2" w:themeShade="80"/>
          <w:sz w:val="34"/>
          <w:szCs w:val="34"/>
          <w:rtl/>
        </w:rPr>
        <w:t>الأبستمولوجية</w:t>
      </w:r>
      <w:proofErr w:type="spellEnd"/>
      <w:r w:rsidR="00E00637" w:rsidRPr="00B60697">
        <w:rPr>
          <w:rFonts w:ascii="Traditional Arabic" w:hAnsi="Traditional Arabic" w:cs="Traditional Arabic"/>
          <w:color w:val="0F243E" w:themeColor="text2" w:themeShade="80"/>
          <w:sz w:val="34"/>
          <w:szCs w:val="34"/>
          <w:rtl/>
        </w:rPr>
        <w:t xml:space="preserve"> في الحقل السيكولوجي القيمي</w:t>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A141A2" w:rsidRPr="00B60697">
        <w:rPr>
          <w:rFonts w:ascii="Traditional Arabic" w:hAnsi="Traditional Arabic" w:cs="Traditional Arabic"/>
          <w:color w:val="0F243E" w:themeColor="text2" w:themeShade="80"/>
          <w:sz w:val="34"/>
          <w:szCs w:val="34"/>
          <w:rtl/>
        </w:rPr>
        <w:t>ويضاف إلى هذا المفهوم القيم</w:t>
      </w:r>
      <w:r w:rsidR="00E00637" w:rsidRPr="00B60697">
        <w:rPr>
          <w:rFonts w:ascii="Traditional Arabic" w:hAnsi="Traditional Arabic" w:cs="Traditional Arabic"/>
          <w:color w:val="0F243E" w:themeColor="text2" w:themeShade="80"/>
          <w:sz w:val="34"/>
          <w:szCs w:val="34"/>
          <w:rtl/>
        </w:rPr>
        <w:t>ي</w:t>
      </w:r>
      <w:r w:rsidR="00FD5429" w:rsidRPr="00B60697">
        <w:rPr>
          <w:rFonts w:ascii="Traditional Arabic" w:hAnsi="Traditional Arabic" w:cs="Traditional Arabic"/>
          <w:color w:val="0F243E" w:themeColor="text2" w:themeShade="80"/>
          <w:sz w:val="34"/>
          <w:szCs w:val="34"/>
          <w:rtl/>
        </w:rPr>
        <w:t xml:space="preserve"> </w:t>
      </w:r>
      <w:r w:rsidR="00E00637" w:rsidRPr="00B60697">
        <w:rPr>
          <w:rFonts w:ascii="Traditional Arabic" w:hAnsi="Traditional Arabic" w:cs="Traditional Arabic"/>
          <w:color w:val="0F243E" w:themeColor="text2" w:themeShade="80"/>
          <w:sz w:val="34"/>
          <w:szCs w:val="34"/>
          <w:rtl/>
        </w:rPr>
        <w:t>نظريات</w:t>
      </w:r>
      <w:r w:rsidR="00A141A2" w:rsidRPr="00B60697">
        <w:rPr>
          <w:rFonts w:ascii="Traditional Arabic" w:hAnsi="Traditional Arabic" w:cs="Traditional Arabic" w:hint="cs"/>
          <w:color w:val="0F243E" w:themeColor="text2" w:themeShade="80"/>
          <w:sz w:val="34"/>
          <w:szCs w:val="34"/>
          <w:rtl/>
        </w:rPr>
        <w:t>ُ</w:t>
      </w:r>
      <w:r w:rsidR="00E00637" w:rsidRPr="00B60697">
        <w:rPr>
          <w:rFonts w:ascii="Traditional Arabic" w:hAnsi="Traditional Arabic" w:cs="Traditional Arabic"/>
          <w:color w:val="0F243E" w:themeColor="text2" w:themeShade="80"/>
          <w:sz w:val="34"/>
          <w:szCs w:val="34"/>
          <w:rtl/>
        </w:rPr>
        <w:t xml:space="preserve"> علم النفس الفردي</w:t>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E00637" w:rsidRPr="00B60697">
        <w:rPr>
          <w:rFonts w:ascii="Traditional Arabic" w:hAnsi="Traditional Arabic" w:cs="Traditional Arabic"/>
          <w:color w:val="0F243E" w:themeColor="text2" w:themeShade="80"/>
          <w:sz w:val="34"/>
          <w:szCs w:val="34"/>
          <w:rtl/>
        </w:rPr>
        <w:t>والاجتماعي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E00637" w:rsidRPr="00B60697">
        <w:rPr>
          <w:rFonts w:ascii="Traditional Arabic" w:hAnsi="Traditional Arabic" w:cs="Traditional Arabic"/>
          <w:color w:val="0F243E" w:themeColor="text2" w:themeShade="80"/>
          <w:sz w:val="34"/>
          <w:szCs w:val="34"/>
          <w:rtl/>
        </w:rPr>
        <w:t>وعلم الشكل الكلي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E00637" w:rsidRPr="00B60697">
        <w:rPr>
          <w:rFonts w:ascii="Traditional Arabic" w:hAnsi="Traditional Arabic" w:cs="Traditional Arabic"/>
          <w:color w:val="0F243E" w:themeColor="text2" w:themeShade="80"/>
          <w:sz w:val="34"/>
          <w:szCs w:val="34"/>
          <w:rtl/>
        </w:rPr>
        <w:t>كما يمكن وسم كل إنجاز علمي</w:t>
      </w:r>
      <w:r w:rsidR="006452ED"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E00637" w:rsidRPr="00B60697">
        <w:rPr>
          <w:rFonts w:ascii="Traditional Arabic" w:hAnsi="Traditional Arabic" w:cs="Traditional Arabic"/>
          <w:color w:val="0F243E" w:themeColor="text2" w:themeShade="80"/>
          <w:sz w:val="34"/>
          <w:szCs w:val="34"/>
          <w:rtl/>
        </w:rPr>
        <w:t>رياضي</w:t>
      </w:r>
      <w:r w:rsidR="00A141A2"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proofErr w:type="spellStart"/>
      <w:r w:rsidR="00E00637" w:rsidRPr="00B60697">
        <w:rPr>
          <w:rFonts w:ascii="Traditional Arabic" w:hAnsi="Traditional Arabic" w:cs="Traditional Arabic"/>
          <w:color w:val="0F243E" w:themeColor="text2" w:themeShade="80"/>
          <w:sz w:val="34"/>
          <w:szCs w:val="34"/>
          <w:rtl/>
        </w:rPr>
        <w:t>وفولكوري</w:t>
      </w:r>
      <w:proofErr w:type="spellEnd"/>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proofErr w:type="spellStart"/>
      <w:r w:rsidR="00E00637" w:rsidRPr="00B60697">
        <w:rPr>
          <w:rFonts w:ascii="Traditional Arabic" w:hAnsi="Traditional Arabic" w:cs="Traditional Arabic"/>
          <w:color w:val="0F243E" w:themeColor="text2" w:themeShade="80"/>
          <w:sz w:val="34"/>
          <w:szCs w:val="34"/>
          <w:rtl/>
        </w:rPr>
        <w:t>وأنتربولوجي</w:t>
      </w:r>
      <w:proofErr w:type="spellEnd"/>
      <w:r w:rsidR="002327C5">
        <w:rPr>
          <w:rFonts w:ascii="Traditional Arabic" w:hAnsi="Traditional Arabic" w:cs="Traditional Arabic" w:hint="cs"/>
          <w:color w:val="0F243E" w:themeColor="text2" w:themeShade="80"/>
          <w:sz w:val="34"/>
          <w:szCs w:val="34"/>
          <w:rtl/>
        </w:rPr>
        <w:t>.</w:t>
      </w:r>
      <w:r w:rsidR="00E00637" w:rsidRPr="00B60697">
        <w:rPr>
          <w:rFonts w:ascii="Traditional Arabic" w:hAnsi="Traditional Arabic" w:cs="Traditional Arabic"/>
          <w:color w:val="0F243E" w:themeColor="text2" w:themeShade="80"/>
          <w:sz w:val="34"/>
          <w:szCs w:val="34"/>
          <w:rtl/>
        </w:rPr>
        <w:t>..</w:t>
      </w:r>
      <w:r w:rsidR="00E00637" w:rsidRPr="00B60697">
        <w:rPr>
          <w:rStyle w:val="a9"/>
          <w:rFonts w:ascii="Traditional Arabic" w:hAnsi="Traditional Arabic" w:cs="Traditional Arabic"/>
          <w:color w:val="0F243E" w:themeColor="text2" w:themeShade="80"/>
          <w:sz w:val="34"/>
          <w:szCs w:val="34"/>
          <w:rtl/>
        </w:rPr>
        <w:footnoteReference w:id="48"/>
      </w:r>
      <w:r w:rsidR="00A141A2" w:rsidRPr="00B60697">
        <w:rPr>
          <w:rFonts w:ascii="Traditional Arabic" w:hAnsi="Traditional Arabic" w:cs="Traditional Arabic" w:hint="cs"/>
          <w:color w:val="0F243E" w:themeColor="text2" w:themeShade="80"/>
          <w:sz w:val="34"/>
          <w:szCs w:val="34"/>
          <w:rtl/>
        </w:rPr>
        <w:t>.</w:t>
      </w:r>
    </w:p>
    <w:p w14:paraId="0E9DAE37" w14:textId="70A5728A" w:rsidR="00825FB6"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lang w:bidi="ar-MA"/>
        </w:rPr>
      </w:pPr>
      <w:r w:rsidRPr="00B60697">
        <w:rPr>
          <w:rFonts w:ascii="Traditional Arabic" w:hAnsi="Traditional Arabic" w:cs="Traditional Arabic"/>
          <w:color w:val="0F243E" w:themeColor="text2" w:themeShade="80"/>
          <w:sz w:val="34"/>
          <w:szCs w:val="34"/>
          <w:rtl/>
        </w:rPr>
        <w:t xml:space="preserve"> </w:t>
      </w:r>
      <w:r w:rsidR="00390A72" w:rsidRPr="00B60697">
        <w:rPr>
          <w:rFonts w:ascii="Traditional Arabic" w:hAnsi="Traditional Arabic" w:cs="Traditional Arabic"/>
          <w:color w:val="0F243E" w:themeColor="text2" w:themeShade="80"/>
          <w:sz w:val="34"/>
          <w:szCs w:val="34"/>
          <w:rtl/>
        </w:rPr>
        <w:t>فالقيم الكونية أخذت معان</w:t>
      </w:r>
      <w:r w:rsidR="00A141A2" w:rsidRPr="00B60697">
        <w:rPr>
          <w:rFonts w:ascii="Traditional Arabic" w:hAnsi="Traditional Arabic" w:cs="Traditional Arabic" w:hint="cs"/>
          <w:color w:val="0F243E" w:themeColor="text2" w:themeShade="80"/>
          <w:sz w:val="34"/>
          <w:szCs w:val="34"/>
          <w:rtl/>
        </w:rPr>
        <w:t>يَ</w:t>
      </w:r>
      <w:r w:rsidR="00390A72" w:rsidRPr="00B60697">
        <w:rPr>
          <w:rFonts w:ascii="Traditional Arabic" w:hAnsi="Traditional Arabic" w:cs="Traditional Arabic"/>
          <w:color w:val="0F243E" w:themeColor="text2" w:themeShade="80"/>
          <w:sz w:val="34"/>
          <w:szCs w:val="34"/>
          <w:rtl/>
        </w:rPr>
        <w:t xml:space="preserve"> وأشكال</w:t>
      </w:r>
      <w:r w:rsidR="00A141A2" w:rsidRPr="00B60697">
        <w:rPr>
          <w:rFonts w:ascii="Traditional Arabic" w:hAnsi="Traditional Arabic" w:cs="Traditional Arabic" w:hint="cs"/>
          <w:color w:val="0F243E" w:themeColor="text2" w:themeShade="80"/>
          <w:sz w:val="34"/>
          <w:szCs w:val="34"/>
          <w:rtl/>
        </w:rPr>
        <w:t>ًا</w:t>
      </w:r>
      <w:r w:rsidR="00390A72" w:rsidRPr="00B60697">
        <w:rPr>
          <w:rFonts w:ascii="Traditional Arabic" w:hAnsi="Traditional Arabic" w:cs="Traditional Arabic"/>
          <w:color w:val="0F243E" w:themeColor="text2" w:themeShade="80"/>
          <w:sz w:val="34"/>
          <w:szCs w:val="34"/>
          <w:rtl/>
        </w:rPr>
        <w:t xml:space="preserve"> متعددة على مر العصور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90A72" w:rsidRPr="00B60697">
        <w:rPr>
          <w:rFonts w:ascii="Traditional Arabic" w:hAnsi="Traditional Arabic" w:cs="Traditional Arabic"/>
          <w:color w:val="0F243E" w:themeColor="text2" w:themeShade="80"/>
          <w:sz w:val="34"/>
          <w:szCs w:val="34"/>
          <w:rtl/>
        </w:rPr>
        <w:t>بدء</w:t>
      </w:r>
      <w:r w:rsidR="00A141A2" w:rsidRPr="00B60697">
        <w:rPr>
          <w:rFonts w:ascii="Traditional Arabic" w:hAnsi="Traditional Arabic" w:cs="Traditional Arabic" w:hint="cs"/>
          <w:color w:val="0F243E" w:themeColor="text2" w:themeShade="80"/>
          <w:sz w:val="34"/>
          <w:szCs w:val="34"/>
          <w:rtl/>
        </w:rPr>
        <w:t>ًا</w:t>
      </w:r>
      <w:r w:rsidR="00390A72" w:rsidRPr="00B60697">
        <w:rPr>
          <w:rFonts w:ascii="Traditional Arabic" w:hAnsi="Traditional Arabic" w:cs="Traditional Arabic"/>
          <w:color w:val="0F243E" w:themeColor="text2" w:themeShade="80"/>
          <w:sz w:val="34"/>
          <w:szCs w:val="34"/>
          <w:rtl/>
        </w:rPr>
        <w:t xml:space="preserve"> بمرحلة شريعة حمورابي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90A72" w:rsidRPr="00B60697">
        <w:rPr>
          <w:rFonts w:ascii="Traditional Arabic" w:hAnsi="Traditional Arabic" w:cs="Traditional Arabic"/>
          <w:color w:val="0F243E" w:themeColor="text2" w:themeShade="80"/>
          <w:sz w:val="34"/>
          <w:szCs w:val="34"/>
          <w:rtl/>
        </w:rPr>
        <w:t>وعبر أديان التوحيد والمبادئ المت</w:t>
      </w:r>
      <w:r w:rsidR="00A141A2" w:rsidRPr="00B60697">
        <w:rPr>
          <w:rFonts w:ascii="Traditional Arabic" w:hAnsi="Traditional Arabic" w:cs="Traditional Arabic"/>
          <w:color w:val="0F243E" w:themeColor="text2" w:themeShade="80"/>
          <w:sz w:val="34"/>
          <w:szCs w:val="34"/>
          <w:rtl/>
        </w:rPr>
        <w:t>بناة على شكل وصايا وأوامر ونواه</w:t>
      </w:r>
      <w:r w:rsidR="00A141A2" w:rsidRPr="00B60697">
        <w:rPr>
          <w:rFonts w:ascii="Traditional Arabic" w:hAnsi="Traditional Arabic" w:cs="Traditional Arabic" w:hint="cs"/>
          <w:color w:val="0F243E" w:themeColor="text2" w:themeShade="80"/>
          <w:sz w:val="34"/>
          <w:szCs w:val="34"/>
          <w:rtl/>
        </w:rPr>
        <w:t>ٍ</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90A72" w:rsidRPr="00B60697">
        <w:rPr>
          <w:rFonts w:ascii="Traditional Arabic" w:hAnsi="Traditional Arabic" w:cs="Traditional Arabic"/>
          <w:color w:val="0F243E" w:themeColor="text2" w:themeShade="80"/>
          <w:sz w:val="34"/>
          <w:szCs w:val="34"/>
          <w:rtl/>
        </w:rPr>
        <w:t xml:space="preserve">إلى حدود العصر الحديث الغربي </w:t>
      </w:r>
      <w:r w:rsidR="0025092D" w:rsidRPr="00B60697">
        <w:rPr>
          <w:rFonts w:ascii="Traditional Arabic" w:hAnsi="Traditional Arabic" w:cs="Traditional Arabic"/>
          <w:color w:val="0F243E" w:themeColor="text2" w:themeShade="80"/>
          <w:sz w:val="34"/>
          <w:szCs w:val="34"/>
          <w:rtl/>
        </w:rPr>
        <w:t>ومفكريه الذين فقالوا</w:t>
      </w:r>
      <w:r w:rsidR="00390A72" w:rsidRPr="00B60697">
        <w:rPr>
          <w:rFonts w:ascii="Traditional Arabic" w:hAnsi="Traditional Arabic" w:cs="Traditional Arabic"/>
          <w:color w:val="0F243E" w:themeColor="text2" w:themeShade="80"/>
          <w:sz w:val="34"/>
          <w:szCs w:val="34"/>
          <w:rtl/>
        </w:rPr>
        <w:t xml:space="preserve"> </w:t>
      </w:r>
      <w:r w:rsidR="0025092D" w:rsidRPr="00B60697">
        <w:rPr>
          <w:rFonts w:ascii="Traditional Arabic" w:hAnsi="Traditional Arabic" w:cs="Traditional Arabic"/>
          <w:color w:val="0F243E" w:themeColor="text2" w:themeShade="80"/>
          <w:sz w:val="34"/>
          <w:szCs w:val="34"/>
          <w:rtl/>
        </w:rPr>
        <w:t>بوجودية</w:t>
      </w:r>
      <w:r w:rsidR="00FD5429" w:rsidRPr="00B60697">
        <w:rPr>
          <w:rFonts w:ascii="Traditional Arabic" w:hAnsi="Traditional Arabic" w:cs="Traditional Arabic"/>
          <w:color w:val="0F243E" w:themeColor="text2" w:themeShade="80"/>
          <w:sz w:val="34"/>
          <w:szCs w:val="34"/>
          <w:rtl/>
        </w:rPr>
        <w:t xml:space="preserve"> </w:t>
      </w:r>
      <w:r w:rsidR="00390A72" w:rsidRPr="00B60697">
        <w:rPr>
          <w:rFonts w:ascii="Traditional Arabic" w:hAnsi="Traditional Arabic" w:cs="Traditional Arabic"/>
          <w:color w:val="0F243E" w:themeColor="text2" w:themeShade="80"/>
          <w:sz w:val="34"/>
          <w:szCs w:val="34"/>
          <w:rtl/>
        </w:rPr>
        <w:t>القيم</w:t>
      </w:r>
      <w:r w:rsidR="004C0F0A" w:rsidRPr="00B60697">
        <w:rPr>
          <w:rFonts w:ascii="Traditional Arabic" w:hAnsi="Traditional Arabic" w:cs="Traditional Arabic"/>
          <w:color w:val="0F243E" w:themeColor="text2" w:themeShade="80"/>
          <w:sz w:val="34"/>
          <w:szCs w:val="34"/>
          <w:rtl/>
        </w:rPr>
        <w:t>،</w:t>
      </w:r>
      <w:r w:rsidR="00BE45F6" w:rsidRPr="00B60697">
        <w:rPr>
          <w:rFonts w:ascii="Traditional Arabic" w:hAnsi="Traditional Arabic" w:cs="Traditional Arabic"/>
          <w:color w:val="0F243E" w:themeColor="text2" w:themeShade="80"/>
          <w:sz w:val="34"/>
          <w:szCs w:val="34"/>
          <w:rtl/>
        </w:rPr>
        <w:t xml:space="preserve"> و</w:t>
      </w:r>
      <w:r w:rsidR="0025092D" w:rsidRPr="00B60697">
        <w:rPr>
          <w:rFonts w:ascii="Traditional Arabic" w:hAnsi="Traditional Arabic" w:cs="Traditional Arabic"/>
          <w:color w:val="0F243E" w:themeColor="text2" w:themeShade="80"/>
          <w:sz w:val="34"/>
          <w:szCs w:val="34"/>
          <w:rtl/>
        </w:rPr>
        <w:t>بتقدم الذات والذاتية الإنسانية على الذات والذاتية الإلهية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5092D" w:rsidRPr="00B60697">
        <w:rPr>
          <w:rFonts w:ascii="Traditional Arabic" w:hAnsi="Traditional Arabic" w:cs="Traditional Arabic"/>
          <w:color w:val="0F243E" w:themeColor="text2" w:themeShade="80"/>
          <w:sz w:val="34"/>
          <w:szCs w:val="34"/>
          <w:rtl/>
        </w:rPr>
        <w:t xml:space="preserve">بما في ذلك من </w:t>
      </w:r>
      <w:r w:rsidR="00C00397" w:rsidRPr="00B60697">
        <w:rPr>
          <w:rFonts w:ascii="Traditional Arabic" w:hAnsi="Traditional Arabic" w:cs="Traditional Arabic"/>
          <w:color w:val="0F243E" w:themeColor="text2" w:themeShade="80"/>
          <w:sz w:val="34"/>
          <w:szCs w:val="34"/>
          <w:rtl/>
        </w:rPr>
        <w:t xml:space="preserve">الليبرالية </w:t>
      </w:r>
      <w:r w:rsidR="0025092D" w:rsidRPr="00B60697">
        <w:rPr>
          <w:rFonts w:ascii="Traditional Arabic" w:hAnsi="Traditional Arabic" w:cs="Traditional Arabic"/>
          <w:color w:val="0F243E" w:themeColor="text2" w:themeShade="80"/>
          <w:sz w:val="34"/>
          <w:szCs w:val="34"/>
          <w:rtl/>
        </w:rPr>
        <w:t>القائمة على مفهوم المنفعة والمصلحة الا</w:t>
      </w:r>
      <w:r w:rsidR="00A141A2" w:rsidRPr="00B60697">
        <w:rPr>
          <w:rFonts w:ascii="Traditional Arabic" w:hAnsi="Traditional Arabic" w:cs="Traditional Arabic"/>
          <w:color w:val="0F243E" w:themeColor="text2" w:themeShade="80"/>
          <w:sz w:val="34"/>
          <w:szCs w:val="34"/>
          <w:rtl/>
        </w:rPr>
        <w:t>شتراكية الاجتماعية وليس الفردية</w:t>
      </w:r>
      <w:r w:rsidR="0025092D" w:rsidRPr="00B60697">
        <w:rPr>
          <w:rStyle w:val="a9"/>
          <w:rFonts w:ascii="Traditional Arabic" w:hAnsi="Traditional Arabic" w:cs="Traditional Arabic"/>
          <w:color w:val="0F243E" w:themeColor="text2" w:themeShade="80"/>
          <w:sz w:val="34"/>
          <w:szCs w:val="34"/>
          <w:rtl/>
        </w:rPr>
        <w:footnoteReference w:id="49"/>
      </w:r>
      <w:r w:rsidR="00A141A2" w:rsidRPr="00B60697">
        <w:rPr>
          <w:rFonts w:ascii="Traditional Arabic" w:hAnsi="Traditional Arabic" w:cs="Traditional Arabic" w:hint="cs"/>
          <w:color w:val="0F243E" w:themeColor="text2" w:themeShade="80"/>
          <w:sz w:val="34"/>
          <w:szCs w:val="34"/>
          <w:rtl/>
        </w:rPr>
        <w:t>.</w:t>
      </w:r>
    </w:p>
    <w:p w14:paraId="52313804" w14:textId="77777777" w:rsidR="00B02551" w:rsidRPr="00B60697" w:rsidRDefault="00B02551" w:rsidP="00B60697">
      <w:pPr>
        <w:pStyle w:val="a6"/>
        <w:bidi/>
        <w:spacing w:after="0" w:line="240" w:lineRule="auto"/>
        <w:ind w:left="0"/>
        <w:jc w:val="both"/>
        <w:rPr>
          <w:rFonts w:ascii="Traditional Arabic" w:hAnsi="Traditional Arabic" w:cs="Traditional Arabic"/>
          <w:color w:val="0070C0"/>
          <w:sz w:val="34"/>
          <w:szCs w:val="34"/>
        </w:rPr>
      </w:pPr>
    </w:p>
    <w:p w14:paraId="453EC898" w14:textId="77777777" w:rsidR="00B02551" w:rsidRPr="00B60697" w:rsidRDefault="00B02551" w:rsidP="00B60697">
      <w:pPr>
        <w:pStyle w:val="a6"/>
        <w:bidi/>
        <w:spacing w:after="0" w:line="240" w:lineRule="auto"/>
        <w:ind w:left="0"/>
        <w:jc w:val="both"/>
        <w:rPr>
          <w:rFonts w:ascii="Traditional Arabic" w:hAnsi="Traditional Arabic" w:cs="Traditional Arabic"/>
          <w:color w:val="0070C0"/>
          <w:sz w:val="34"/>
          <w:szCs w:val="34"/>
        </w:rPr>
      </w:pPr>
    </w:p>
    <w:p w14:paraId="14A25294" w14:textId="77777777" w:rsidR="00E12454" w:rsidRPr="00B60697" w:rsidRDefault="00825FB6" w:rsidP="00B60697">
      <w:pPr>
        <w:pStyle w:val="a6"/>
        <w:numPr>
          <w:ilvl w:val="0"/>
          <w:numId w:val="21"/>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طبيعة وتصنيف القيم.</w:t>
      </w:r>
    </w:p>
    <w:p w14:paraId="3246A5B3" w14:textId="1740DAC6" w:rsidR="00E12454"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E12454" w:rsidRPr="00B60697">
        <w:rPr>
          <w:rFonts w:ascii="Traditional Arabic" w:hAnsi="Traditional Arabic" w:cs="Traditional Arabic"/>
          <w:color w:val="0F243E" w:themeColor="text2" w:themeShade="80"/>
          <w:sz w:val="34"/>
          <w:szCs w:val="34"/>
          <w:rtl/>
        </w:rPr>
        <w:t>اختلف الباحثون حول طبيعة القيم بين مقر لوجودها مستقلة عن العقل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E12454" w:rsidRPr="00B60697">
        <w:rPr>
          <w:rFonts w:ascii="Traditional Arabic" w:hAnsi="Traditional Arabic" w:cs="Traditional Arabic"/>
          <w:color w:val="0F243E" w:themeColor="text2" w:themeShade="80"/>
          <w:sz w:val="34"/>
          <w:szCs w:val="34"/>
          <w:rtl/>
        </w:rPr>
        <w:t>وبين قائل بأنها من صنع العقل ذاته؛ وهل هي مطلق</w:t>
      </w:r>
      <w:r w:rsidR="00C00397" w:rsidRPr="00B60697">
        <w:rPr>
          <w:rFonts w:ascii="Traditional Arabic" w:hAnsi="Traditional Arabic" w:cs="Traditional Arabic"/>
          <w:color w:val="0F243E" w:themeColor="text2" w:themeShade="80"/>
          <w:sz w:val="34"/>
          <w:szCs w:val="34"/>
          <w:rtl/>
        </w:rPr>
        <w:t>ة أم نسبية؟ ثابت</w:t>
      </w:r>
      <w:r w:rsidR="00A141A2" w:rsidRPr="00B60697">
        <w:rPr>
          <w:rFonts w:ascii="Traditional Arabic" w:hAnsi="Traditional Arabic" w:cs="Traditional Arabic"/>
          <w:color w:val="0F243E" w:themeColor="text2" w:themeShade="80"/>
          <w:sz w:val="34"/>
          <w:szCs w:val="34"/>
          <w:rtl/>
        </w:rPr>
        <w:t>ة أم متغيرة؟</w:t>
      </w:r>
    </w:p>
    <w:p w14:paraId="5B4F84C4" w14:textId="131B73F4" w:rsidR="006721E1" w:rsidRPr="00B60697" w:rsidRDefault="006721E1" w:rsidP="00B60697">
      <w:pPr>
        <w:pStyle w:val="a6"/>
        <w:numPr>
          <w:ilvl w:val="0"/>
          <w:numId w:val="19"/>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943634" w:themeColor="accent2" w:themeShade="BF"/>
          <w:sz w:val="34"/>
          <w:szCs w:val="34"/>
          <w:rtl/>
        </w:rPr>
        <w:t xml:space="preserve">نظرية المثاليين العقليين: </w:t>
      </w:r>
      <w:r w:rsidRPr="00B60697">
        <w:rPr>
          <w:rFonts w:ascii="Traditional Arabic" w:hAnsi="Traditional Arabic" w:cs="Traditional Arabic"/>
          <w:color w:val="0F243E" w:themeColor="text2" w:themeShade="80"/>
          <w:sz w:val="34"/>
          <w:szCs w:val="34"/>
          <w:rtl/>
        </w:rPr>
        <w:t>يرون أن القيم صفا</w:t>
      </w:r>
      <w:r w:rsidR="00A141A2" w:rsidRPr="00B60697">
        <w:rPr>
          <w:rFonts w:ascii="Traditional Arabic" w:hAnsi="Traditional Arabic" w:cs="Traditional Arabic"/>
          <w:color w:val="0F243E" w:themeColor="text2" w:themeShade="80"/>
          <w:sz w:val="34"/>
          <w:szCs w:val="34"/>
          <w:rtl/>
        </w:rPr>
        <w:t xml:space="preserve">ت عينية كامنة في طبيعة الأقوال </w:t>
      </w:r>
      <w:r w:rsidR="00A141A2" w:rsidRPr="00B60697">
        <w:rPr>
          <w:rFonts w:ascii="Traditional Arabic" w:hAnsi="Traditional Arabic" w:cs="Traditional Arabic" w:hint="cs"/>
          <w:color w:val="0F243E" w:themeColor="text2" w:themeShade="80"/>
          <w:sz w:val="34"/>
          <w:szCs w:val="34"/>
          <w:rtl/>
        </w:rPr>
        <w:t>"</w:t>
      </w:r>
      <w:r w:rsidR="00A141A2" w:rsidRPr="00B60697">
        <w:rPr>
          <w:rFonts w:ascii="Traditional Arabic" w:hAnsi="Traditional Arabic" w:cs="Traditional Arabic"/>
          <w:color w:val="0F243E" w:themeColor="text2" w:themeShade="80"/>
          <w:sz w:val="34"/>
          <w:szCs w:val="34"/>
          <w:rtl/>
        </w:rPr>
        <w:t>في مجال المعرفة</w:t>
      </w:r>
      <w:r w:rsidR="00A141A2" w:rsidRPr="00B60697">
        <w:rPr>
          <w:rFonts w:ascii="Traditional Arabic" w:hAnsi="Traditional Arabic" w:cs="Traditional Arabic" w:hint="cs"/>
          <w:color w:val="0F243E" w:themeColor="text2" w:themeShade="80"/>
          <w:sz w:val="34"/>
          <w:szCs w:val="34"/>
          <w:rtl/>
        </w:rPr>
        <w:t>"</w:t>
      </w:r>
      <w:r w:rsidR="004C0F0A" w:rsidRPr="00B60697">
        <w:rPr>
          <w:rFonts w:ascii="Traditional Arabic" w:hAnsi="Traditional Arabic" w:cs="Traditional Arabic"/>
          <w:color w:val="0F243E" w:themeColor="text2" w:themeShade="80"/>
          <w:sz w:val="34"/>
          <w:szCs w:val="34"/>
          <w:rtl/>
        </w:rPr>
        <w:t>،</w:t>
      </w:r>
      <w:r w:rsidR="001D495D" w:rsidRPr="00B60697">
        <w:rPr>
          <w:rFonts w:ascii="Traditional Arabic" w:hAnsi="Traditional Arabic" w:cs="Traditional Arabic"/>
          <w:color w:val="0F243E" w:themeColor="text2" w:themeShade="80"/>
          <w:sz w:val="34"/>
          <w:szCs w:val="34"/>
          <w:rtl/>
        </w:rPr>
        <w:t xml:space="preserve"> </w:t>
      </w:r>
      <w:r w:rsidR="00A141A2" w:rsidRPr="00B60697">
        <w:rPr>
          <w:rFonts w:ascii="Traditional Arabic" w:hAnsi="Traditional Arabic" w:cs="Traditional Arabic"/>
          <w:color w:val="0F243E" w:themeColor="text2" w:themeShade="80"/>
          <w:sz w:val="34"/>
          <w:szCs w:val="34"/>
          <w:rtl/>
        </w:rPr>
        <w:t xml:space="preserve">أو في طبيعة الأفعال </w:t>
      </w:r>
      <w:r w:rsidR="00A141A2" w:rsidRPr="00B60697">
        <w:rPr>
          <w:rFonts w:ascii="Traditional Arabic" w:hAnsi="Traditional Arabic" w:cs="Traditional Arabic" w:hint="cs"/>
          <w:color w:val="0F243E" w:themeColor="text2" w:themeShade="80"/>
          <w:sz w:val="34"/>
          <w:szCs w:val="34"/>
          <w:rtl/>
        </w:rPr>
        <w:t>"</w:t>
      </w:r>
      <w:r w:rsidR="00A141A2" w:rsidRPr="00B60697">
        <w:rPr>
          <w:rFonts w:ascii="Traditional Arabic" w:hAnsi="Traditional Arabic" w:cs="Traditional Arabic"/>
          <w:color w:val="0F243E" w:themeColor="text2" w:themeShade="80"/>
          <w:sz w:val="34"/>
          <w:szCs w:val="34"/>
          <w:rtl/>
        </w:rPr>
        <w:t>في مجال الأخلاق</w:t>
      </w:r>
      <w:r w:rsidR="00A141A2" w:rsidRPr="00B60697">
        <w:rPr>
          <w:rFonts w:ascii="Traditional Arabic" w:hAnsi="Traditional Arabic" w:cs="Traditional Arabic" w:hint="cs"/>
          <w:color w:val="0F243E" w:themeColor="text2" w:themeShade="80"/>
          <w:sz w:val="34"/>
          <w:szCs w:val="34"/>
          <w:rtl/>
        </w:rPr>
        <w:t>"</w:t>
      </w:r>
      <w:r w:rsidR="004C0F0A" w:rsidRPr="00B60697">
        <w:rPr>
          <w:rFonts w:ascii="Traditional Arabic" w:hAnsi="Traditional Arabic" w:cs="Traditional Arabic"/>
          <w:color w:val="0F243E" w:themeColor="text2" w:themeShade="80"/>
          <w:sz w:val="34"/>
          <w:szCs w:val="34"/>
          <w:rtl/>
        </w:rPr>
        <w:t>،</w:t>
      </w:r>
      <w:r w:rsidR="00BE45F6" w:rsidRPr="00B60697">
        <w:rPr>
          <w:rFonts w:ascii="Traditional Arabic" w:hAnsi="Traditional Arabic" w:cs="Traditional Arabic"/>
          <w:color w:val="0F243E" w:themeColor="text2" w:themeShade="80"/>
          <w:sz w:val="34"/>
          <w:szCs w:val="34"/>
          <w:rtl/>
        </w:rPr>
        <w:t xml:space="preserve"> و</w:t>
      </w:r>
      <w:r w:rsidR="00A141A2" w:rsidRPr="00B60697">
        <w:rPr>
          <w:rFonts w:ascii="Traditional Arabic" w:hAnsi="Traditional Arabic" w:cs="Traditional Arabic"/>
          <w:color w:val="0F243E" w:themeColor="text2" w:themeShade="80"/>
          <w:sz w:val="34"/>
          <w:szCs w:val="34"/>
          <w:rtl/>
        </w:rPr>
        <w:t>في طبيعة الأشياء</w:t>
      </w:r>
      <w:r w:rsidRPr="00B60697">
        <w:rPr>
          <w:rFonts w:ascii="Traditional Arabic" w:hAnsi="Traditional Arabic" w:cs="Traditional Arabic"/>
          <w:color w:val="0F243E" w:themeColor="text2" w:themeShade="80"/>
          <w:sz w:val="34"/>
          <w:szCs w:val="34"/>
          <w:rtl/>
        </w:rPr>
        <w:t xml:space="preserve"> </w:t>
      </w:r>
      <w:r w:rsidR="00A141A2" w:rsidRPr="00B60697">
        <w:rPr>
          <w:rFonts w:ascii="Traditional Arabic" w:hAnsi="Traditional Arabic" w:cs="Traditional Arabic" w:hint="cs"/>
          <w:color w:val="0F243E" w:themeColor="text2" w:themeShade="80"/>
          <w:sz w:val="34"/>
          <w:szCs w:val="34"/>
          <w:rtl/>
        </w:rPr>
        <w:t>"</w:t>
      </w:r>
      <w:r w:rsidR="00A141A2" w:rsidRPr="00B60697">
        <w:rPr>
          <w:rFonts w:ascii="Traditional Arabic" w:hAnsi="Traditional Arabic" w:cs="Traditional Arabic"/>
          <w:color w:val="0F243E" w:themeColor="text2" w:themeShade="80"/>
          <w:sz w:val="34"/>
          <w:szCs w:val="34"/>
          <w:rtl/>
        </w:rPr>
        <w:t>في مجال الفنون</w:t>
      </w:r>
      <w:r w:rsidR="00A141A2" w:rsidRPr="00B60697">
        <w:rPr>
          <w:rFonts w:ascii="Traditional Arabic" w:hAnsi="Traditional Arabic" w:cs="Traditional Arabic" w:hint="cs"/>
          <w:color w:val="0F243E" w:themeColor="text2" w:themeShade="80"/>
          <w:sz w:val="34"/>
          <w:szCs w:val="34"/>
          <w:rtl/>
        </w:rPr>
        <w:t>"</w:t>
      </w:r>
      <w:r w:rsidR="006452ED"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141A2" w:rsidRPr="00B60697">
        <w:rPr>
          <w:rFonts w:ascii="Traditional Arabic" w:hAnsi="Traditional Arabic" w:cs="Traditional Arabic"/>
          <w:color w:val="0F243E" w:themeColor="text2" w:themeShade="80"/>
          <w:sz w:val="34"/>
          <w:szCs w:val="34"/>
          <w:rtl/>
        </w:rPr>
        <w:t>و</w:t>
      </w:r>
      <w:r w:rsidR="00A141A2" w:rsidRPr="00B60697">
        <w:rPr>
          <w:rFonts w:ascii="Traditional Arabic" w:hAnsi="Traditional Arabic" w:cs="Traditional Arabic" w:hint="cs"/>
          <w:color w:val="0F243E" w:themeColor="text2" w:themeShade="80"/>
          <w:sz w:val="34"/>
          <w:szCs w:val="34"/>
          <w:rtl/>
        </w:rPr>
        <w:t>ل</w:t>
      </w:r>
      <w:r w:rsidRPr="00B60697">
        <w:rPr>
          <w:rFonts w:ascii="Traditional Arabic" w:hAnsi="Traditional Arabic" w:cs="Traditional Arabic"/>
          <w:color w:val="0F243E" w:themeColor="text2" w:themeShade="80"/>
          <w:sz w:val="34"/>
          <w:szCs w:val="34"/>
          <w:rtl/>
        </w:rPr>
        <w:t>أن القيم</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لا يطرأ عليها أي تغيير بتغير الظروف والملابسات أو الزمكان</w:t>
      </w:r>
      <w:r w:rsidR="00A141A2"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فإنها ثابتة غير متغيرة. </w:t>
      </w:r>
    </w:p>
    <w:p w14:paraId="14A52AA6" w14:textId="33BAE681" w:rsidR="006721E1" w:rsidRPr="00B60697" w:rsidRDefault="006721E1" w:rsidP="00B60697">
      <w:pPr>
        <w:pStyle w:val="a6"/>
        <w:numPr>
          <w:ilvl w:val="0"/>
          <w:numId w:val="19"/>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943634" w:themeColor="accent2" w:themeShade="BF"/>
          <w:sz w:val="34"/>
          <w:szCs w:val="34"/>
          <w:rtl/>
        </w:rPr>
        <w:t>نظرية الطبيعيين بالحسين</w:t>
      </w:r>
      <w:r w:rsidR="004C0F0A" w:rsidRPr="00B60697">
        <w:rPr>
          <w:rFonts w:ascii="Traditional Arabic" w:hAnsi="Traditional Arabic" w:cs="Traditional Arabic"/>
          <w:color w:val="943634" w:themeColor="accent2" w:themeShade="BF"/>
          <w:sz w:val="34"/>
          <w:szCs w:val="34"/>
          <w:rtl/>
        </w:rPr>
        <w:t xml:space="preserve">، </w:t>
      </w:r>
      <w:r w:rsidRPr="00B60697">
        <w:rPr>
          <w:rFonts w:ascii="Traditional Arabic" w:hAnsi="Traditional Arabic" w:cs="Traditional Arabic"/>
          <w:color w:val="943634" w:themeColor="accent2" w:themeShade="BF"/>
          <w:sz w:val="34"/>
          <w:szCs w:val="34"/>
          <w:rtl/>
        </w:rPr>
        <w:t xml:space="preserve">والوضعيين </w:t>
      </w:r>
      <w:proofErr w:type="spellStart"/>
      <w:r w:rsidRPr="00B60697">
        <w:rPr>
          <w:rFonts w:ascii="Traditional Arabic" w:hAnsi="Traditional Arabic" w:cs="Traditional Arabic"/>
          <w:color w:val="943634" w:themeColor="accent2" w:themeShade="BF"/>
          <w:sz w:val="34"/>
          <w:szCs w:val="34"/>
          <w:rtl/>
        </w:rPr>
        <w:t>وال</w:t>
      </w:r>
      <w:r w:rsidR="007437C9" w:rsidRPr="00B60697">
        <w:rPr>
          <w:rFonts w:ascii="Traditional Arabic" w:hAnsi="Traditional Arabic" w:cs="Traditional Arabic"/>
          <w:color w:val="943634" w:themeColor="accent2" w:themeShade="BF"/>
          <w:sz w:val="34"/>
          <w:szCs w:val="34"/>
          <w:rtl/>
        </w:rPr>
        <w:t>ب</w:t>
      </w:r>
      <w:r w:rsidRPr="00B60697">
        <w:rPr>
          <w:rFonts w:ascii="Traditional Arabic" w:hAnsi="Traditional Arabic" w:cs="Traditional Arabic"/>
          <w:color w:val="943634" w:themeColor="accent2" w:themeShade="BF"/>
          <w:sz w:val="34"/>
          <w:szCs w:val="34"/>
          <w:rtl/>
        </w:rPr>
        <w:t>رجماتيين</w:t>
      </w:r>
      <w:proofErr w:type="spellEnd"/>
      <w:r w:rsidR="004C0F0A" w:rsidRPr="00B60697">
        <w:rPr>
          <w:rFonts w:ascii="Traditional Arabic" w:hAnsi="Traditional Arabic" w:cs="Traditional Arabic"/>
          <w:color w:val="943634" w:themeColor="accent2" w:themeShade="BF"/>
          <w:sz w:val="34"/>
          <w:szCs w:val="34"/>
          <w:rtl/>
        </w:rPr>
        <w:t>،</w:t>
      </w:r>
      <w:r w:rsidR="00FD5429" w:rsidRPr="00B60697">
        <w:rPr>
          <w:rFonts w:ascii="Traditional Arabic" w:hAnsi="Traditional Arabic" w:cs="Traditional Arabic"/>
          <w:color w:val="943634" w:themeColor="accent2" w:themeShade="BF"/>
          <w:sz w:val="34"/>
          <w:szCs w:val="34"/>
          <w:rtl/>
        </w:rPr>
        <w:t xml:space="preserve"> </w:t>
      </w:r>
      <w:r w:rsidRPr="00B60697">
        <w:rPr>
          <w:rFonts w:ascii="Traditional Arabic" w:hAnsi="Traditional Arabic" w:cs="Traditional Arabic"/>
          <w:color w:val="943634" w:themeColor="accent2" w:themeShade="BF"/>
          <w:sz w:val="34"/>
          <w:szCs w:val="34"/>
          <w:rtl/>
        </w:rPr>
        <w:t>والوضعيين المنطقيين</w:t>
      </w:r>
      <w:r w:rsidR="004C0F0A" w:rsidRPr="00B60697">
        <w:rPr>
          <w:rFonts w:ascii="Traditional Arabic" w:hAnsi="Traditional Arabic" w:cs="Traditional Arabic"/>
          <w:color w:val="943634" w:themeColor="accent2" w:themeShade="BF"/>
          <w:sz w:val="34"/>
          <w:szCs w:val="34"/>
          <w:rtl/>
        </w:rPr>
        <w:t>،</w:t>
      </w:r>
      <w:r w:rsidR="00FD5429" w:rsidRPr="00B60697">
        <w:rPr>
          <w:rFonts w:ascii="Traditional Arabic" w:hAnsi="Traditional Arabic" w:cs="Traditional Arabic"/>
          <w:color w:val="943634" w:themeColor="accent2" w:themeShade="BF"/>
          <w:sz w:val="34"/>
          <w:szCs w:val="34"/>
          <w:rtl/>
        </w:rPr>
        <w:t xml:space="preserve"> </w:t>
      </w:r>
      <w:r w:rsidRPr="00B60697">
        <w:rPr>
          <w:rFonts w:ascii="Traditional Arabic" w:hAnsi="Traditional Arabic" w:cs="Traditional Arabic"/>
          <w:color w:val="0F243E" w:themeColor="text2" w:themeShade="80"/>
          <w:sz w:val="34"/>
          <w:szCs w:val="34"/>
          <w:rtl/>
        </w:rPr>
        <w:t>التي تقول بنسبية القيم وأن مردها إلى الفرد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 xml:space="preserve">صفات </w:t>
      </w:r>
      <w:r w:rsidR="007437C9" w:rsidRPr="00B60697">
        <w:rPr>
          <w:rFonts w:ascii="Traditional Arabic" w:hAnsi="Traditional Arabic" w:cs="Traditional Arabic"/>
          <w:color w:val="0F243E" w:themeColor="text2" w:themeShade="80"/>
          <w:sz w:val="34"/>
          <w:szCs w:val="34"/>
          <w:rtl/>
        </w:rPr>
        <w:t>يتجرد عنها العقل على الأقوال والأفعال والأشياء</w:t>
      </w:r>
      <w:r w:rsidR="004C0F0A" w:rsidRPr="00B60697">
        <w:rPr>
          <w:rFonts w:ascii="Traditional Arabic" w:hAnsi="Traditional Arabic" w:cs="Traditional Arabic"/>
          <w:color w:val="0F243E" w:themeColor="text2" w:themeShade="80"/>
          <w:sz w:val="34"/>
          <w:szCs w:val="34"/>
          <w:rtl/>
        </w:rPr>
        <w:t>،</w:t>
      </w:r>
      <w:r w:rsidR="001D495D" w:rsidRPr="00B60697">
        <w:rPr>
          <w:rFonts w:ascii="Traditional Arabic" w:hAnsi="Traditional Arabic" w:cs="Traditional Arabic"/>
          <w:color w:val="0F243E" w:themeColor="text2" w:themeShade="80"/>
          <w:sz w:val="34"/>
          <w:szCs w:val="34"/>
          <w:rtl/>
        </w:rPr>
        <w:t xml:space="preserve"> </w:t>
      </w:r>
      <w:r w:rsidR="007437C9" w:rsidRPr="00B60697">
        <w:rPr>
          <w:rFonts w:ascii="Traditional Arabic" w:hAnsi="Traditional Arabic" w:cs="Traditional Arabic"/>
          <w:color w:val="0F243E" w:themeColor="text2" w:themeShade="80"/>
          <w:sz w:val="34"/>
          <w:szCs w:val="34"/>
          <w:rtl/>
        </w:rPr>
        <w:t>وهي تختلف باختلاف الزم</w:t>
      </w:r>
      <w:r w:rsidR="00B02551" w:rsidRPr="00B60697">
        <w:rPr>
          <w:rFonts w:ascii="Traditional Arabic" w:hAnsi="Traditional Arabic" w:cs="Traditional Arabic"/>
          <w:color w:val="0F243E" w:themeColor="text2" w:themeShade="80"/>
          <w:sz w:val="34"/>
          <w:szCs w:val="34"/>
          <w:rtl/>
        </w:rPr>
        <w:t>ان والم</w:t>
      </w:r>
      <w:r w:rsidR="007437C9" w:rsidRPr="00B60697">
        <w:rPr>
          <w:rFonts w:ascii="Traditional Arabic" w:hAnsi="Traditional Arabic" w:cs="Traditional Arabic"/>
          <w:color w:val="0F243E" w:themeColor="text2" w:themeShade="80"/>
          <w:sz w:val="34"/>
          <w:szCs w:val="34"/>
          <w:rtl/>
        </w:rPr>
        <w:t>كان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437C9" w:rsidRPr="00B60697">
        <w:rPr>
          <w:rFonts w:ascii="Traditional Arabic" w:hAnsi="Traditional Arabic" w:cs="Traditional Arabic"/>
          <w:color w:val="0F243E" w:themeColor="text2" w:themeShade="80"/>
          <w:sz w:val="34"/>
          <w:szCs w:val="34"/>
          <w:rtl/>
        </w:rPr>
        <w:t>والظروف والأحوال.</w:t>
      </w:r>
    </w:p>
    <w:p w14:paraId="1F61D4CF" w14:textId="48EB3BCB" w:rsidR="007437C9" w:rsidRPr="00B60697" w:rsidRDefault="001D495D" w:rsidP="00B60697">
      <w:pPr>
        <w:bidi/>
        <w:spacing w:after="0" w:line="240" w:lineRule="auto"/>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 xml:space="preserve"> </w:t>
      </w:r>
      <w:r w:rsidR="007437C9" w:rsidRPr="00B60697">
        <w:rPr>
          <w:rFonts w:ascii="Traditional Arabic" w:hAnsi="Traditional Arabic" w:cs="Traditional Arabic"/>
          <w:color w:val="0F243E" w:themeColor="text2" w:themeShade="80"/>
          <w:sz w:val="34"/>
          <w:szCs w:val="34"/>
          <w:rtl/>
        </w:rPr>
        <w:t>والحق أن القيم لها وجودها الخاص مستقلة تمام</w:t>
      </w:r>
      <w:r w:rsidR="00A141A2" w:rsidRPr="00B60697">
        <w:rPr>
          <w:rFonts w:ascii="Traditional Arabic" w:hAnsi="Traditional Arabic" w:cs="Traditional Arabic" w:hint="cs"/>
          <w:color w:val="0F243E" w:themeColor="text2" w:themeShade="80"/>
          <w:sz w:val="34"/>
          <w:szCs w:val="34"/>
          <w:rtl/>
        </w:rPr>
        <w:t>ً</w:t>
      </w:r>
      <w:r w:rsidR="007437C9" w:rsidRPr="00B60697">
        <w:rPr>
          <w:rFonts w:ascii="Traditional Arabic" w:hAnsi="Traditional Arabic" w:cs="Traditional Arabic"/>
          <w:color w:val="0F243E" w:themeColor="text2" w:themeShade="80"/>
          <w:sz w:val="34"/>
          <w:szCs w:val="34"/>
          <w:rtl/>
        </w:rPr>
        <w:t>ا عن تقسيماتنا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437C9" w:rsidRPr="00B60697">
        <w:rPr>
          <w:rFonts w:ascii="Traditional Arabic" w:hAnsi="Traditional Arabic" w:cs="Traditional Arabic"/>
          <w:color w:val="0F243E" w:themeColor="text2" w:themeShade="80"/>
          <w:sz w:val="34"/>
          <w:szCs w:val="34"/>
          <w:rtl/>
        </w:rPr>
        <w:t>بدليل أنها تفرض نفسها على كل وجدان بشري بطريقة أولية حدسية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437C9" w:rsidRPr="00B60697">
        <w:rPr>
          <w:rFonts w:ascii="Traditional Arabic" w:hAnsi="Traditional Arabic" w:cs="Traditional Arabic"/>
          <w:color w:val="0F243E" w:themeColor="text2" w:themeShade="80"/>
          <w:sz w:val="34"/>
          <w:szCs w:val="34"/>
          <w:rtl/>
        </w:rPr>
        <w:t>فالإنسان يدرك القيم</w:t>
      </w:r>
      <w:r w:rsidR="00A141A2" w:rsidRPr="00B60697">
        <w:rPr>
          <w:rFonts w:ascii="Traditional Arabic" w:hAnsi="Traditional Arabic" w:cs="Traditional Arabic" w:hint="cs"/>
          <w:color w:val="0F243E" w:themeColor="text2" w:themeShade="80"/>
          <w:sz w:val="34"/>
          <w:szCs w:val="34"/>
          <w:rtl/>
        </w:rPr>
        <w:t xml:space="preserve"> -</w:t>
      </w:r>
      <w:r w:rsidR="00FD5429" w:rsidRPr="00B60697">
        <w:rPr>
          <w:rFonts w:ascii="Traditional Arabic" w:hAnsi="Traditional Arabic" w:cs="Traditional Arabic"/>
          <w:color w:val="0F243E" w:themeColor="text2" w:themeShade="80"/>
          <w:sz w:val="34"/>
          <w:szCs w:val="34"/>
          <w:rtl/>
        </w:rPr>
        <w:t xml:space="preserve"> </w:t>
      </w:r>
      <w:r w:rsidR="007437C9" w:rsidRPr="00B60697">
        <w:rPr>
          <w:rFonts w:ascii="Traditional Arabic" w:hAnsi="Traditional Arabic" w:cs="Traditional Arabic"/>
          <w:color w:val="0F243E" w:themeColor="text2" w:themeShade="80"/>
          <w:sz w:val="34"/>
          <w:szCs w:val="34"/>
          <w:rtl/>
        </w:rPr>
        <w:t>وهو قول هارتمان</w:t>
      </w:r>
      <w:r w:rsidR="00A141A2" w:rsidRPr="00B60697">
        <w:rPr>
          <w:rFonts w:ascii="Traditional Arabic" w:hAnsi="Traditional Arabic" w:cs="Traditional Arabic" w:hint="cs"/>
          <w:color w:val="0F243E" w:themeColor="text2" w:themeShade="80"/>
          <w:sz w:val="34"/>
          <w:szCs w:val="34"/>
          <w:rtl/>
        </w:rPr>
        <w:t xml:space="preserve"> -</w:t>
      </w:r>
      <w:r w:rsidR="00FD5429" w:rsidRPr="00B60697">
        <w:rPr>
          <w:rFonts w:ascii="Traditional Arabic" w:hAnsi="Traditional Arabic" w:cs="Traditional Arabic"/>
          <w:color w:val="0F243E" w:themeColor="text2" w:themeShade="80"/>
          <w:sz w:val="34"/>
          <w:szCs w:val="34"/>
          <w:rtl/>
        </w:rPr>
        <w:t xml:space="preserve"> </w:t>
      </w:r>
      <w:r w:rsidR="007F667D" w:rsidRPr="00B60697">
        <w:rPr>
          <w:rFonts w:ascii="Traditional Arabic" w:hAnsi="Traditional Arabic" w:cs="Traditional Arabic"/>
          <w:color w:val="0F243E" w:themeColor="text2" w:themeShade="80"/>
          <w:sz w:val="34"/>
          <w:szCs w:val="34"/>
          <w:rtl/>
        </w:rPr>
        <w:t>بنوع من الرؤية الباطنة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F667D" w:rsidRPr="00B60697">
        <w:rPr>
          <w:rFonts w:ascii="Traditional Arabic" w:hAnsi="Traditional Arabic" w:cs="Traditional Arabic"/>
          <w:color w:val="0F243E" w:themeColor="text2" w:themeShade="80"/>
          <w:sz w:val="34"/>
          <w:szCs w:val="34"/>
          <w:rtl/>
        </w:rPr>
        <w:t>رؤية وجدانية وليست عقلية</w:t>
      </w:r>
      <w:r w:rsidR="002327C5">
        <w:rPr>
          <w:rFonts w:ascii="Traditional Arabic" w:hAnsi="Traditional Arabic" w:cs="Traditional Arabic" w:hint="cs"/>
          <w:color w:val="0F243E" w:themeColor="text2" w:themeShade="80"/>
          <w:sz w:val="34"/>
          <w:szCs w:val="34"/>
          <w:rtl/>
        </w:rPr>
        <w:t>.</w:t>
      </w:r>
      <w:r w:rsidR="007F667D" w:rsidRPr="00B60697">
        <w:rPr>
          <w:rFonts w:ascii="Traditional Arabic" w:hAnsi="Traditional Arabic" w:cs="Traditional Arabic"/>
          <w:color w:val="0F243E" w:themeColor="text2" w:themeShade="80"/>
          <w:sz w:val="34"/>
          <w:szCs w:val="34"/>
          <w:rtl/>
        </w:rPr>
        <w:t>..</w:t>
      </w:r>
      <w:r w:rsidR="00A141A2" w:rsidRPr="00B60697">
        <w:rPr>
          <w:rFonts w:ascii="Traditional Arabic" w:hAnsi="Traditional Arabic" w:cs="Traditional Arabic" w:hint="cs"/>
          <w:color w:val="0F243E" w:themeColor="text2" w:themeShade="80"/>
          <w:sz w:val="34"/>
          <w:szCs w:val="34"/>
          <w:rtl/>
        </w:rPr>
        <w:t xml:space="preserve"> </w:t>
      </w:r>
      <w:r w:rsidR="007F667D" w:rsidRPr="00B60697">
        <w:rPr>
          <w:rFonts w:ascii="Traditional Arabic" w:hAnsi="Traditional Arabic" w:cs="Traditional Arabic"/>
          <w:color w:val="0F243E" w:themeColor="text2" w:themeShade="80"/>
          <w:sz w:val="34"/>
          <w:szCs w:val="34"/>
          <w:rtl/>
        </w:rPr>
        <w:t>يستشعر فيها القيم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F667D" w:rsidRPr="00B60697">
        <w:rPr>
          <w:rFonts w:ascii="Traditional Arabic" w:hAnsi="Traditional Arabic" w:cs="Traditional Arabic"/>
          <w:color w:val="0F243E" w:themeColor="text2" w:themeShade="80"/>
          <w:sz w:val="34"/>
          <w:szCs w:val="34"/>
          <w:rtl/>
        </w:rPr>
        <w:t>ودليل ذلك إدراك الطفل لها كما هو الناضج</w:t>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7F667D" w:rsidRPr="00B60697">
        <w:rPr>
          <w:rFonts w:ascii="Traditional Arabic" w:hAnsi="Traditional Arabic" w:cs="Traditional Arabic"/>
          <w:color w:val="0F243E" w:themeColor="text2" w:themeShade="80"/>
          <w:sz w:val="34"/>
          <w:szCs w:val="34"/>
          <w:rtl/>
        </w:rPr>
        <w:t>وإدراك الجها</w:t>
      </w:r>
      <w:r w:rsidR="00A141A2" w:rsidRPr="00B60697">
        <w:rPr>
          <w:rFonts w:ascii="Traditional Arabic" w:hAnsi="Traditional Arabic" w:cs="Traditional Arabic"/>
          <w:color w:val="0F243E" w:themeColor="text2" w:themeShade="80"/>
          <w:sz w:val="34"/>
          <w:szCs w:val="34"/>
          <w:rtl/>
        </w:rPr>
        <w:t>ل لها كما هم المثقفون من الخاصة</w:t>
      </w:r>
      <w:r w:rsidR="007F667D" w:rsidRPr="00B60697">
        <w:rPr>
          <w:rStyle w:val="a9"/>
          <w:rFonts w:ascii="Traditional Arabic" w:hAnsi="Traditional Arabic" w:cs="Traditional Arabic"/>
          <w:color w:val="0F243E" w:themeColor="text2" w:themeShade="80"/>
          <w:sz w:val="34"/>
          <w:szCs w:val="34"/>
          <w:rtl/>
        </w:rPr>
        <w:footnoteReference w:id="50"/>
      </w:r>
      <w:r w:rsidR="00A141A2" w:rsidRPr="00B60697">
        <w:rPr>
          <w:rFonts w:ascii="Traditional Arabic" w:hAnsi="Traditional Arabic" w:cs="Traditional Arabic" w:hint="cs"/>
          <w:color w:val="0F243E" w:themeColor="text2" w:themeShade="80"/>
          <w:sz w:val="34"/>
          <w:szCs w:val="34"/>
          <w:rtl/>
        </w:rPr>
        <w:t>.</w:t>
      </w:r>
    </w:p>
    <w:p w14:paraId="072DCD03" w14:textId="76CB7EA0" w:rsidR="00E12454" w:rsidRPr="00B60697" w:rsidRDefault="001D495D" w:rsidP="00B60697">
      <w:pPr>
        <w:bidi/>
        <w:spacing w:after="0" w:line="240" w:lineRule="auto"/>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 xml:space="preserve"> </w:t>
      </w:r>
      <w:r w:rsidR="008268E1" w:rsidRPr="00B60697">
        <w:rPr>
          <w:rFonts w:ascii="Traditional Arabic" w:hAnsi="Traditional Arabic" w:cs="Traditional Arabic"/>
          <w:color w:val="0F243E" w:themeColor="text2" w:themeShade="80"/>
          <w:sz w:val="34"/>
          <w:szCs w:val="34"/>
          <w:rtl/>
        </w:rPr>
        <w:t xml:space="preserve">وأما بخصوص بعض </w:t>
      </w:r>
      <w:r w:rsidR="008013E5" w:rsidRPr="00B60697">
        <w:rPr>
          <w:rFonts w:ascii="Traditional Arabic" w:hAnsi="Traditional Arabic" w:cs="Traditional Arabic"/>
          <w:color w:val="0F243E" w:themeColor="text2" w:themeShade="80"/>
          <w:sz w:val="34"/>
          <w:szCs w:val="34"/>
          <w:rtl/>
        </w:rPr>
        <w:t>تصنيفات القيم فهي</w:t>
      </w:r>
      <w:r w:rsidR="008268E1" w:rsidRPr="00B60697">
        <w:rPr>
          <w:rFonts w:ascii="Traditional Arabic" w:hAnsi="Traditional Arabic" w:cs="Traditional Arabic"/>
          <w:color w:val="0F243E" w:themeColor="text2" w:themeShade="80"/>
          <w:sz w:val="34"/>
          <w:szCs w:val="34"/>
          <w:rtl/>
        </w:rPr>
        <w:t xml:space="preserve"> كالآتي:</w:t>
      </w:r>
    </w:p>
    <w:p w14:paraId="031EAE55" w14:textId="04820CA2" w:rsidR="004604B0" w:rsidRPr="00B60697" w:rsidRDefault="008B693E" w:rsidP="00B60697">
      <w:pPr>
        <w:pStyle w:val="a6"/>
        <w:numPr>
          <w:ilvl w:val="0"/>
          <w:numId w:val="19"/>
        </w:numPr>
        <w:bidi/>
        <w:spacing w:after="0" w:line="240" w:lineRule="auto"/>
        <w:ind w:left="0"/>
        <w:jc w:val="both"/>
        <w:rPr>
          <w:rFonts w:ascii="Traditional Arabic" w:hAnsi="Traditional Arabic" w:cs="Traditional Arabic"/>
          <w:color w:val="943634" w:themeColor="accent2" w:themeShade="BF"/>
          <w:sz w:val="34"/>
          <w:szCs w:val="34"/>
        </w:rPr>
      </w:pPr>
      <w:r w:rsidRPr="00B60697">
        <w:rPr>
          <w:rFonts w:ascii="Traditional Arabic" w:hAnsi="Traditional Arabic" w:cs="Traditional Arabic"/>
          <w:color w:val="943634" w:themeColor="accent2" w:themeShade="BF"/>
          <w:sz w:val="34"/>
          <w:szCs w:val="34"/>
          <w:rtl/>
        </w:rPr>
        <w:t>القيم النظرية</w:t>
      </w:r>
      <w:r w:rsidR="008C1E3D" w:rsidRPr="00B60697">
        <w:rPr>
          <w:rFonts w:ascii="Traditional Arabic" w:hAnsi="Traditional Arabic" w:cs="Traditional Arabic"/>
          <w:color w:val="943634" w:themeColor="accent2" w:themeShade="BF"/>
          <w:sz w:val="34"/>
          <w:szCs w:val="34"/>
          <w:rtl/>
        </w:rPr>
        <w:t xml:space="preserve">: </w:t>
      </w:r>
      <w:r w:rsidR="001D78F8" w:rsidRPr="00B60697">
        <w:rPr>
          <w:rFonts w:ascii="Traditional Arabic" w:hAnsi="Traditional Arabic" w:cs="Traditional Arabic"/>
          <w:color w:val="0F243E" w:themeColor="text2" w:themeShade="80"/>
          <w:sz w:val="34"/>
          <w:szCs w:val="34"/>
          <w:rtl/>
        </w:rPr>
        <w:t>القائمة على نظرية المعرفة والحقيقة لذاتها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D78F8" w:rsidRPr="00B60697">
        <w:rPr>
          <w:rFonts w:ascii="Traditional Arabic" w:hAnsi="Traditional Arabic" w:cs="Traditional Arabic"/>
          <w:color w:val="0F243E" w:themeColor="text2" w:themeShade="80"/>
          <w:sz w:val="34"/>
          <w:szCs w:val="34"/>
          <w:rtl/>
        </w:rPr>
        <w:t>كالقول بأن الخير هو العدل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D78F8" w:rsidRPr="00B60697">
        <w:rPr>
          <w:rFonts w:ascii="Traditional Arabic" w:hAnsi="Traditional Arabic" w:cs="Traditional Arabic"/>
          <w:color w:val="0F243E" w:themeColor="text2" w:themeShade="80"/>
          <w:sz w:val="34"/>
          <w:szCs w:val="34"/>
          <w:rtl/>
        </w:rPr>
        <w:t>أو الكمال أو الاستقامة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D78F8" w:rsidRPr="00B60697">
        <w:rPr>
          <w:rFonts w:ascii="Traditional Arabic" w:hAnsi="Traditional Arabic" w:cs="Traditional Arabic"/>
          <w:color w:val="0F243E" w:themeColor="text2" w:themeShade="80"/>
          <w:sz w:val="34"/>
          <w:szCs w:val="34"/>
          <w:rtl/>
        </w:rPr>
        <w:t>ويكون أساسها ميتافيزيقي</w:t>
      </w:r>
      <w:r w:rsidR="00A141A2" w:rsidRPr="00B60697">
        <w:rPr>
          <w:rFonts w:ascii="Traditional Arabic" w:hAnsi="Traditional Arabic" w:cs="Traditional Arabic" w:hint="cs"/>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D78F8" w:rsidRPr="00B60697">
        <w:rPr>
          <w:rFonts w:ascii="Traditional Arabic" w:hAnsi="Traditional Arabic" w:cs="Traditional Arabic"/>
          <w:color w:val="0F243E" w:themeColor="text2" w:themeShade="80"/>
          <w:sz w:val="34"/>
          <w:szCs w:val="34"/>
          <w:rtl/>
        </w:rPr>
        <w:t>وأنطولوجي</w:t>
      </w:r>
      <w:r w:rsidR="00A141A2" w:rsidRPr="00B60697">
        <w:rPr>
          <w:rFonts w:ascii="Traditional Arabic" w:hAnsi="Traditional Arabic" w:cs="Traditional Arabic" w:hint="cs"/>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BE45F6" w:rsidRPr="00B60697">
        <w:rPr>
          <w:rFonts w:ascii="Traditional Arabic" w:hAnsi="Traditional Arabic" w:cs="Traditional Arabic"/>
          <w:color w:val="0F243E" w:themeColor="text2" w:themeShade="80"/>
          <w:sz w:val="34"/>
          <w:szCs w:val="34"/>
          <w:rtl/>
        </w:rPr>
        <w:t xml:space="preserve"> و</w:t>
      </w:r>
      <w:r w:rsidR="001D78F8" w:rsidRPr="00B60697">
        <w:rPr>
          <w:rFonts w:ascii="Traditional Arabic" w:hAnsi="Traditional Arabic" w:cs="Traditional Arabic"/>
          <w:color w:val="0F243E" w:themeColor="text2" w:themeShade="80"/>
          <w:sz w:val="34"/>
          <w:szCs w:val="34"/>
          <w:rtl/>
        </w:rPr>
        <w:t>منطقي</w:t>
      </w:r>
      <w:r w:rsidR="00A141A2" w:rsidRPr="00B60697">
        <w:rPr>
          <w:rFonts w:ascii="Traditional Arabic" w:hAnsi="Traditional Arabic" w:cs="Traditional Arabic" w:hint="cs"/>
          <w:color w:val="0F243E" w:themeColor="text2" w:themeShade="80"/>
          <w:sz w:val="34"/>
          <w:szCs w:val="34"/>
          <w:rtl/>
        </w:rPr>
        <w:t>ًّا</w:t>
      </w:r>
      <w:r w:rsidR="001D78F8" w:rsidRPr="00B60697">
        <w:rPr>
          <w:rFonts w:ascii="Traditional Arabic" w:hAnsi="Traditional Arabic" w:cs="Traditional Arabic"/>
          <w:color w:val="0F243E" w:themeColor="text2" w:themeShade="80"/>
          <w:sz w:val="34"/>
          <w:szCs w:val="34"/>
          <w:rtl/>
        </w:rPr>
        <w:t>.</w:t>
      </w:r>
    </w:p>
    <w:p w14:paraId="4B1295DF" w14:textId="69C4A5AE" w:rsidR="008B693E" w:rsidRPr="00B60697" w:rsidRDefault="008B693E" w:rsidP="00B60697">
      <w:pPr>
        <w:pStyle w:val="a6"/>
        <w:numPr>
          <w:ilvl w:val="0"/>
          <w:numId w:val="19"/>
        </w:numPr>
        <w:bidi/>
        <w:spacing w:after="0" w:line="240" w:lineRule="auto"/>
        <w:ind w:left="0"/>
        <w:jc w:val="both"/>
        <w:rPr>
          <w:rFonts w:ascii="Traditional Arabic" w:hAnsi="Traditional Arabic" w:cs="Traditional Arabic"/>
          <w:color w:val="943634" w:themeColor="accent2" w:themeShade="BF"/>
          <w:sz w:val="34"/>
          <w:szCs w:val="34"/>
        </w:rPr>
      </w:pPr>
      <w:r w:rsidRPr="00B60697">
        <w:rPr>
          <w:rFonts w:ascii="Traditional Arabic" w:hAnsi="Traditional Arabic" w:cs="Traditional Arabic"/>
          <w:color w:val="943634" w:themeColor="accent2" w:themeShade="BF"/>
          <w:sz w:val="34"/>
          <w:szCs w:val="34"/>
          <w:rtl/>
        </w:rPr>
        <w:t>القيم المثالية</w:t>
      </w:r>
      <w:r w:rsidR="008C1E3D" w:rsidRPr="00B60697">
        <w:rPr>
          <w:rFonts w:ascii="Traditional Arabic" w:hAnsi="Traditional Arabic" w:cs="Traditional Arabic"/>
          <w:color w:val="943634" w:themeColor="accent2" w:themeShade="BF"/>
          <w:sz w:val="34"/>
          <w:szCs w:val="34"/>
          <w:rtl/>
        </w:rPr>
        <w:t>:</w:t>
      </w:r>
      <w:r w:rsidR="00FD5429" w:rsidRPr="00B60697">
        <w:rPr>
          <w:rFonts w:ascii="Traditional Arabic" w:hAnsi="Traditional Arabic" w:cs="Traditional Arabic"/>
          <w:color w:val="943634" w:themeColor="accent2" w:themeShade="BF"/>
          <w:sz w:val="34"/>
          <w:szCs w:val="34"/>
          <w:rtl/>
        </w:rPr>
        <w:t xml:space="preserve"> </w:t>
      </w:r>
      <w:r w:rsidR="001D78F8" w:rsidRPr="00B60697">
        <w:rPr>
          <w:rFonts w:ascii="Traditional Arabic" w:hAnsi="Traditional Arabic" w:cs="Traditional Arabic"/>
          <w:color w:val="0F243E" w:themeColor="text2" w:themeShade="80"/>
          <w:sz w:val="34"/>
          <w:szCs w:val="34"/>
          <w:rtl/>
        </w:rPr>
        <w:t xml:space="preserve">التي تعتبر القيمة العليا في المثل </w:t>
      </w:r>
      <w:r w:rsidR="00A141A2" w:rsidRPr="00B60697">
        <w:rPr>
          <w:rFonts w:ascii="Traditional Arabic" w:hAnsi="Traditional Arabic" w:cs="Traditional Arabic" w:hint="cs"/>
          <w:color w:val="0F243E" w:themeColor="text2" w:themeShade="80"/>
          <w:sz w:val="34"/>
          <w:szCs w:val="34"/>
          <w:rtl/>
        </w:rPr>
        <w:t>"</w:t>
      </w:r>
      <w:r w:rsidR="00A141A2" w:rsidRPr="00B60697">
        <w:rPr>
          <w:rFonts w:ascii="Traditional Arabic" w:hAnsi="Traditional Arabic" w:cs="Traditional Arabic"/>
          <w:color w:val="0F243E" w:themeColor="text2" w:themeShade="80"/>
          <w:sz w:val="34"/>
          <w:szCs w:val="34"/>
          <w:rtl/>
        </w:rPr>
        <w:t>أفلاطون</w:t>
      </w:r>
      <w:r w:rsidR="00A141A2" w:rsidRPr="00B60697">
        <w:rPr>
          <w:rFonts w:ascii="Traditional Arabic" w:hAnsi="Traditional Arabic" w:cs="Traditional Arabic" w:hint="cs"/>
          <w:color w:val="0F243E" w:themeColor="text2" w:themeShade="80"/>
          <w:sz w:val="34"/>
          <w:szCs w:val="34"/>
          <w:rtl/>
        </w:rPr>
        <w:t>"</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D78F8" w:rsidRPr="00B60697">
        <w:rPr>
          <w:rFonts w:ascii="Traditional Arabic" w:hAnsi="Traditional Arabic" w:cs="Traditional Arabic"/>
          <w:color w:val="0F243E" w:themeColor="text2" w:themeShade="80"/>
          <w:sz w:val="34"/>
          <w:szCs w:val="34"/>
          <w:rtl/>
        </w:rPr>
        <w:t>أو أن مناط القيمة الأخلاقية هو الفضيلة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141A2" w:rsidRPr="00B60697">
        <w:rPr>
          <w:rFonts w:ascii="Traditional Arabic" w:hAnsi="Traditional Arabic" w:cs="Traditional Arabic"/>
          <w:color w:val="0F243E" w:themeColor="text2" w:themeShade="80"/>
          <w:sz w:val="34"/>
          <w:szCs w:val="34"/>
          <w:rtl/>
        </w:rPr>
        <w:t xml:space="preserve">وهي مرتبطة بالوازع العقلي </w:t>
      </w:r>
      <w:r w:rsidR="00A141A2" w:rsidRPr="00B60697">
        <w:rPr>
          <w:rFonts w:ascii="Traditional Arabic" w:hAnsi="Traditional Arabic" w:cs="Traditional Arabic" w:hint="cs"/>
          <w:color w:val="0F243E" w:themeColor="text2" w:themeShade="80"/>
          <w:sz w:val="34"/>
          <w:szCs w:val="34"/>
          <w:rtl/>
        </w:rPr>
        <w:t>"</w:t>
      </w:r>
      <w:r w:rsidR="00A141A2" w:rsidRPr="00B60697">
        <w:rPr>
          <w:rFonts w:ascii="Traditional Arabic" w:hAnsi="Traditional Arabic" w:cs="Traditional Arabic"/>
          <w:color w:val="0F243E" w:themeColor="text2" w:themeShade="80"/>
          <w:sz w:val="34"/>
          <w:szCs w:val="34"/>
          <w:rtl/>
        </w:rPr>
        <w:t>أرسطو</w:t>
      </w:r>
      <w:r w:rsidR="00A141A2" w:rsidRPr="00B60697">
        <w:rPr>
          <w:rFonts w:ascii="Traditional Arabic" w:hAnsi="Traditional Arabic" w:cs="Traditional Arabic" w:hint="cs"/>
          <w:color w:val="0F243E" w:themeColor="text2" w:themeShade="80"/>
          <w:sz w:val="34"/>
          <w:szCs w:val="34"/>
          <w:rtl/>
        </w:rPr>
        <w:t>"</w:t>
      </w:r>
      <w:r w:rsidR="001D78F8" w:rsidRPr="00B60697">
        <w:rPr>
          <w:rFonts w:ascii="Traditional Arabic" w:hAnsi="Traditional Arabic" w:cs="Traditional Arabic"/>
          <w:color w:val="0F243E" w:themeColor="text2" w:themeShade="80"/>
          <w:sz w:val="34"/>
          <w:szCs w:val="34"/>
          <w:rtl/>
        </w:rPr>
        <w:t>.</w:t>
      </w:r>
    </w:p>
    <w:p w14:paraId="230C5F30" w14:textId="215F01EA" w:rsidR="008C1E3D" w:rsidRPr="00B60697" w:rsidRDefault="008C1E3D" w:rsidP="00B60697">
      <w:pPr>
        <w:pStyle w:val="a6"/>
        <w:numPr>
          <w:ilvl w:val="0"/>
          <w:numId w:val="19"/>
        </w:numPr>
        <w:bidi/>
        <w:spacing w:after="0" w:line="240" w:lineRule="auto"/>
        <w:ind w:left="0"/>
        <w:jc w:val="both"/>
        <w:rPr>
          <w:rFonts w:ascii="Traditional Arabic" w:hAnsi="Traditional Arabic" w:cs="Traditional Arabic"/>
          <w:color w:val="943634" w:themeColor="accent2" w:themeShade="BF"/>
          <w:sz w:val="34"/>
          <w:szCs w:val="34"/>
        </w:rPr>
      </w:pPr>
      <w:r w:rsidRPr="00B60697">
        <w:rPr>
          <w:rFonts w:ascii="Traditional Arabic" w:hAnsi="Traditional Arabic" w:cs="Traditional Arabic"/>
          <w:color w:val="943634" w:themeColor="accent2" w:themeShade="BF"/>
          <w:sz w:val="34"/>
          <w:szCs w:val="34"/>
          <w:rtl/>
        </w:rPr>
        <w:t>القيم العملية أو الإرادية</w:t>
      </w:r>
      <w:r w:rsidRPr="00B60697">
        <w:rPr>
          <w:rFonts w:ascii="Traditional Arabic" w:hAnsi="Traditional Arabic" w:cs="Traditional Arabic"/>
          <w:color w:val="0F243E" w:themeColor="text2" w:themeShade="80"/>
          <w:sz w:val="34"/>
          <w:szCs w:val="34"/>
          <w:rtl/>
        </w:rPr>
        <w:t>:</w:t>
      </w:r>
      <w:r w:rsidR="001D78F8" w:rsidRPr="00B60697">
        <w:rPr>
          <w:rFonts w:ascii="Traditional Arabic" w:hAnsi="Traditional Arabic" w:cs="Traditional Arabic"/>
          <w:color w:val="0F243E" w:themeColor="text2" w:themeShade="80"/>
          <w:sz w:val="34"/>
          <w:szCs w:val="34"/>
          <w:rtl/>
        </w:rPr>
        <w:t xml:space="preserve"> القائمة على العمل</w:t>
      </w:r>
      <w:r w:rsidR="00A141A2" w:rsidRPr="00B60697">
        <w:rPr>
          <w:rFonts w:ascii="Traditional Arabic" w:hAnsi="Traditional Arabic" w:cs="Traditional Arabic" w:hint="cs"/>
          <w:color w:val="0F243E" w:themeColor="text2" w:themeShade="80"/>
          <w:sz w:val="34"/>
          <w:szCs w:val="34"/>
          <w:rtl/>
        </w:rPr>
        <w:t xml:space="preserve"> "</w:t>
      </w:r>
      <w:r w:rsidR="00A141A2" w:rsidRPr="00B60697">
        <w:rPr>
          <w:rFonts w:ascii="Traditional Arabic" w:hAnsi="Traditional Arabic" w:cs="Traditional Arabic"/>
          <w:color w:val="0F243E" w:themeColor="text2" w:themeShade="80"/>
          <w:sz w:val="34"/>
          <w:szCs w:val="34"/>
          <w:rtl/>
        </w:rPr>
        <w:t>ماركس وماكس فيبر</w:t>
      </w:r>
      <w:r w:rsidR="00A141A2" w:rsidRPr="00B60697">
        <w:rPr>
          <w:rFonts w:ascii="Traditional Arabic" w:hAnsi="Traditional Arabic" w:cs="Traditional Arabic" w:hint="cs"/>
          <w:color w:val="0F243E" w:themeColor="text2" w:themeShade="80"/>
          <w:sz w:val="34"/>
          <w:szCs w:val="34"/>
          <w:rtl/>
        </w:rPr>
        <w:t>"</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141A2" w:rsidRPr="00B60697">
        <w:rPr>
          <w:rFonts w:ascii="Traditional Arabic" w:hAnsi="Traditional Arabic" w:cs="Traditional Arabic"/>
          <w:color w:val="0F243E" w:themeColor="text2" w:themeShade="80"/>
          <w:sz w:val="34"/>
          <w:szCs w:val="34"/>
          <w:rtl/>
        </w:rPr>
        <w:t xml:space="preserve">أو الإرادة </w:t>
      </w:r>
      <w:r w:rsidR="00A141A2" w:rsidRPr="00B60697">
        <w:rPr>
          <w:rFonts w:ascii="Traditional Arabic" w:hAnsi="Traditional Arabic" w:cs="Traditional Arabic" w:hint="cs"/>
          <w:color w:val="0F243E" w:themeColor="text2" w:themeShade="80"/>
          <w:sz w:val="34"/>
          <w:szCs w:val="34"/>
          <w:rtl/>
        </w:rPr>
        <w:t>"</w:t>
      </w:r>
      <w:r w:rsidR="00A141A2" w:rsidRPr="00B60697">
        <w:rPr>
          <w:rFonts w:ascii="Traditional Arabic" w:hAnsi="Traditional Arabic" w:cs="Traditional Arabic"/>
          <w:color w:val="0F243E" w:themeColor="text2" w:themeShade="80"/>
          <w:sz w:val="34"/>
          <w:szCs w:val="34"/>
          <w:rtl/>
        </w:rPr>
        <w:t>نيتشه</w:t>
      </w:r>
      <w:r w:rsidR="00A141A2" w:rsidRPr="00B60697">
        <w:rPr>
          <w:rFonts w:ascii="Traditional Arabic" w:hAnsi="Traditional Arabic" w:cs="Traditional Arabic" w:hint="cs"/>
          <w:color w:val="0F243E" w:themeColor="text2" w:themeShade="80"/>
          <w:sz w:val="34"/>
          <w:szCs w:val="34"/>
          <w:rtl/>
        </w:rPr>
        <w:t>"</w:t>
      </w:r>
      <w:r w:rsidR="001D78F8" w:rsidRPr="00B60697">
        <w:rPr>
          <w:rFonts w:ascii="Traditional Arabic" w:hAnsi="Traditional Arabic" w:cs="Traditional Arabic"/>
          <w:color w:val="0F243E" w:themeColor="text2" w:themeShade="80"/>
          <w:sz w:val="34"/>
          <w:szCs w:val="34"/>
          <w:rtl/>
        </w:rPr>
        <w:t>.</w:t>
      </w:r>
    </w:p>
    <w:p w14:paraId="2CAC7062" w14:textId="327D4CA5" w:rsidR="00A54F5D" w:rsidRPr="00B60697" w:rsidRDefault="00FE44B7" w:rsidP="00B60697">
      <w:pPr>
        <w:pStyle w:val="a6"/>
        <w:numPr>
          <w:ilvl w:val="0"/>
          <w:numId w:val="19"/>
        </w:numPr>
        <w:bidi/>
        <w:spacing w:after="0" w:line="240" w:lineRule="auto"/>
        <w:ind w:left="0"/>
        <w:jc w:val="both"/>
        <w:rPr>
          <w:rFonts w:ascii="Traditional Arabic" w:hAnsi="Traditional Arabic" w:cs="Traditional Arabic"/>
          <w:color w:val="943634" w:themeColor="accent2" w:themeShade="BF"/>
          <w:sz w:val="34"/>
          <w:szCs w:val="34"/>
        </w:rPr>
      </w:pPr>
      <w:r w:rsidRPr="00B60697">
        <w:rPr>
          <w:rFonts w:ascii="Traditional Arabic" w:hAnsi="Traditional Arabic" w:cs="Traditional Arabic"/>
          <w:color w:val="943634" w:themeColor="accent2" w:themeShade="BF"/>
          <w:sz w:val="34"/>
          <w:szCs w:val="34"/>
          <w:rtl/>
        </w:rPr>
        <w:t xml:space="preserve">القيم </w:t>
      </w:r>
      <w:r w:rsidR="008C1E3D" w:rsidRPr="00B60697">
        <w:rPr>
          <w:rFonts w:ascii="Traditional Arabic" w:hAnsi="Traditional Arabic" w:cs="Traditional Arabic"/>
          <w:color w:val="943634" w:themeColor="accent2" w:themeShade="BF"/>
          <w:sz w:val="34"/>
          <w:szCs w:val="34"/>
          <w:rtl/>
        </w:rPr>
        <w:t>المعرفية أو الجمالية:</w:t>
      </w:r>
      <w:r w:rsidR="00FD5429" w:rsidRPr="00B60697">
        <w:rPr>
          <w:rFonts w:ascii="Traditional Arabic" w:hAnsi="Traditional Arabic" w:cs="Traditional Arabic"/>
          <w:color w:val="943634" w:themeColor="accent2" w:themeShade="BF"/>
          <w:sz w:val="34"/>
          <w:szCs w:val="34"/>
          <w:rtl/>
        </w:rPr>
        <w:t xml:space="preserve"> </w:t>
      </w:r>
      <w:r w:rsidR="00A54F5D" w:rsidRPr="00B60697">
        <w:rPr>
          <w:rFonts w:ascii="Traditional Arabic" w:hAnsi="Traditional Arabic" w:cs="Traditional Arabic"/>
          <w:color w:val="0F243E" w:themeColor="text2" w:themeShade="80"/>
          <w:sz w:val="34"/>
          <w:szCs w:val="34"/>
          <w:rtl/>
        </w:rPr>
        <w:t>القائمة على العلم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54F5D" w:rsidRPr="00B60697">
        <w:rPr>
          <w:rFonts w:ascii="Traditional Arabic" w:hAnsi="Traditional Arabic" w:cs="Traditional Arabic"/>
          <w:color w:val="0F243E" w:themeColor="text2" w:themeShade="80"/>
          <w:sz w:val="34"/>
          <w:szCs w:val="34"/>
          <w:rtl/>
        </w:rPr>
        <w:t>والجمالية القائمة على الذوق.</w:t>
      </w:r>
    </w:p>
    <w:p w14:paraId="6E601F10" w14:textId="58145C3F" w:rsidR="008C1E3D" w:rsidRPr="00B60697" w:rsidRDefault="00A54F5D" w:rsidP="00B60697">
      <w:pPr>
        <w:pStyle w:val="a6"/>
        <w:numPr>
          <w:ilvl w:val="0"/>
          <w:numId w:val="19"/>
        </w:numPr>
        <w:bidi/>
        <w:spacing w:after="0" w:line="240" w:lineRule="auto"/>
        <w:ind w:left="0"/>
        <w:jc w:val="both"/>
        <w:rPr>
          <w:rFonts w:ascii="Traditional Arabic" w:hAnsi="Traditional Arabic" w:cs="Traditional Arabic"/>
          <w:color w:val="943634" w:themeColor="accent2" w:themeShade="BF"/>
          <w:sz w:val="34"/>
          <w:szCs w:val="34"/>
        </w:rPr>
      </w:pPr>
      <w:r w:rsidRPr="00B60697">
        <w:rPr>
          <w:rFonts w:ascii="Traditional Arabic" w:hAnsi="Traditional Arabic" w:cs="Traditional Arabic"/>
          <w:color w:val="943634" w:themeColor="accent2" w:themeShade="BF"/>
          <w:sz w:val="34"/>
          <w:szCs w:val="34"/>
          <w:rtl/>
        </w:rPr>
        <w:t xml:space="preserve">القيم الدينية اللاهوتية: </w:t>
      </w:r>
      <w:r w:rsidRPr="00B60697">
        <w:rPr>
          <w:rFonts w:ascii="Traditional Arabic" w:hAnsi="Traditional Arabic" w:cs="Traditional Arabic"/>
          <w:color w:val="0F243E" w:themeColor="text2" w:themeShade="80"/>
          <w:sz w:val="34"/>
          <w:szCs w:val="34"/>
          <w:rtl/>
        </w:rPr>
        <w:t>المؤسسة على أن معيار الخير والشر والجمال هو الله والإيمان به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والتقوى</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والخلاص الروحي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والثواب والعقاب</w:t>
      </w:r>
      <w:r w:rsidR="004C0F0A" w:rsidRPr="00B60697">
        <w:rPr>
          <w:rFonts w:ascii="Traditional Arabic" w:hAnsi="Traditional Arabic" w:cs="Traditional Arabic"/>
          <w:color w:val="0F243E" w:themeColor="text2" w:themeShade="80"/>
          <w:sz w:val="34"/>
          <w:szCs w:val="34"/>
          <w:rtl/>
        </w:rPr>
        <w:t>،</w:t>
      </w:r>
      <w:r w:rsidR="001D495D"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واليوم الآخر والقيامة</w:t>
      </w:r>
      <w:r w:rsidR="002327C5">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w:t>
      </w:r>
      <w:r w:rsidR="001D78F8" w:rsidRPr="00B60697">
        <w:rPr>
          <w:rFonts w:ascii="Traditional Arabic" w:hAnsi="Traditional Arabic" w:cs="Traditional Arabic"/>
          <w:color w:val="0F243E" w:themeColor="text2" w:themeShade="80"/>
          <w:sz w:val="34"/>
          <w:szCs w:val="34"/>
          <w:rtl/>
        </w:rPr>
        <w:t xml:space="preserve"> </w:t>
      </w:r>
    </w:p>
    <w:p w14:paraId="7894A33E" w14:textId="77777777" w:rsidR="008C1E3D" w:rsidRPr="00B60697" w:rsidRDefault="008C1E3D" w:rsidP="00B60697">
      <w:pPr>
        <w:pStyle w:val="a6"/>
        <w:numPr>
          <w:ilvl w:val="0"/>
          <w:numId w:val="19"/>
        </w:numPr>
        <w:bidi/>
        <w:spacing w:after="0" w:line="240" w:lineRule="auto"/>
        <w:ind w:left="0"/>
        <w:jc w:val="both"/>
        <w:rPr>
          <w:rFonts w:ascii="Traditional Arabic" w:hAnsi="Traditional Arabic" w:cs="Traditional Arabic"/>
          <w:color w:val="943634" w:themeColor="accent2" w:themeShade="BF"/>
          <w:sz w:val="34"/>
          <w:szCs w:val="34"/>
        </w:rPr>
      </w:pPr>
      <w:r w:rsidRPr="00B60697">
        <w:rPr>
          <w:rFonts w:ascii="Traditional Arabic" w:hAnsi="Traditional Arabic" w:cs="Traditional Arabic"/>
          <w:color w:val="943634" w:themeColor="accent2" w:themeShade="BF"/>
          <w:sz w:val="34"/>
          <w:szCs w:val="34"/>
          <w:rtl/>
        </w:rPr>
        <w:t>قيم الفلسفة الإيكولوجية:</w:t>
      </w:r>
      <w:r w:rsidR="00A54F5D" w:rsidRPr="00B60697">
        <w:rPr>
          <w:rFonts w:ascii="Traditional Arabic" w:hAnsi="Traditional Arabic" w:cs="Traditional Arabic"/>
          <w:color w:val="943634" w:themeColor="accent2" w:themeShade="BF"/>
          <w:sz w:val="34"/>
          <w:szCs w:val="34"/>
          <w:rtl/>
        </w:rPr>
        <w:t xml:space="preserve"> </w:t>
      </w:r>
      <w:r w:rsidR="00A54F5D" w:rsidRPr="00B60697">
        <w:rPr>
          <w:rFonts w:ascii="Traditional Arabic" w:hAnsi="Traditional Arabic" w:cs="Traditional Arabic"/>
          <w:color w:val="0F243E" w:themeColor="text2" w:themeShade="80"/>
          <w:sz w:val="34"/>
          <w:szCs w:val="34"/>
          <w:rtl/>
        </w:rPr>
        <w:t xml:space="preserve">المعتبرة أن الحفاظ على البيئة والمجال الحيوي غاية </w:t>
      </w:r>
      <w:r w:rsidR="00103AAB" w:rsidRPr="00B60697">
        <w:rPr>
          <w:rFonts w:ascii="Traditional Arabic" w:hAnsi="Traditional Arabic" w:cs="Traditional Arabic"/>
          <w:color w:val="0F243E" w:themeColor="text2" w:themeShade="80"/>
          <w:sz w:val="34"/>
          <w:szCs w:val="34"/>
          <w:rtl/>
        </w:rPr>
        <w:t>الأخلاق</w:t>
      </w:r>
      <w:r w:rsidR="00A54F5D" w:rsidRPr="00B60697">
        <w:rPr>
          <w:rFonts w:ascii="Traditional Arabic" w:hAnsi="Traditional Arabic" w:cs="Traditional Arabic"/>
          <w:color w:val="0F243E" w:themeColor="text2" w:themeShade="80"/>
          <w:sz w:val="34"/>
          <w:szCs w:val="34"/>
          <w:rtl/>
        </w:rPr>
        <w:t>.</w:t>
      </w:r>
    </w:p>
    <w:p w14:paraId="79477A3B" w14:textId="5E541ACC" w:rsidR="008B693E" w:rsidRPr="00B60697" w:rsidRDefault="008C1E3D" w:rsidP="00B60697">
      <w:pPr>
        <w:pStyle w:val="a6"/>
        <w:numPr>
          <w:ilvl w:val="0"/>
          <w:numId w:val="19"/>
        </w:numPr>
        <w:bidi/>
        <w:spacing w:after="0" w:line="240" w:lineRule="auto"/>
        <w:ind w:left="0"/>
        <w:jc w:val="both"/>
        <w:rPr>
          <w:rFonts w:ascii="Traditional Arabic" w:hAnsi="Traditional Arabic" w:cs="Traditional Arabic"/>
          <w:color w:val="943634" w:themeColor="accent2" w:themeShade="BF"/>
          <w:sz w:val="34"/>
          <w:szCs w:val="34"/>
        </w:rPr>
      </w:pPr>
      <w:r w:rsidRPr="00B60697">
        <w:rPr>
          <w:rFonts w:ascii="Traditional Arabic" w:hAnsi="Traditional Arabic" w:cs="Traditional Arabic"/>
          <w:color w:val="943634" w:themeColor="accent2" w:themeShade="BF"/>
          <w:sz w:val="34"/>
          <w:szCs w:val="34"/>
          <w:rtl/>
        </w:rPr>
        <w:lastRenderedPageBreak/>
        <w:t xml:space="preserve">قيم </w:t>
      </w:r>
      <w:r w:rsidR="008B693E" w:rsidRPr="00B60697">
        <w:rPr>
          <w:rFonts w:ascii="Traditional Arabic" w:hAnsi="Traditional Arabic" w:cs="Traditional Arabic"/>
          <w:color w:val="943634" w:themeColor="accent2" w:themeShade="BF"/>
          <w:sz w:val="34"/>
          <w:szCs w:val="34"/>
          <w:rtl/>
        </w:rPr>
        <w:t>الفلسفة النباتية</w:t>
      </w:r>
      <w:r w:rsidRPr="00B60697">
        <w:rPr>
          <w:rFonts w:ascii="Traditional Arabic" w:hAnsi="Traditional Arabic" w:cs="Traditional Arabic"/>
          <w:color w:val="943634" w:themeColor="accent2" w:themeShade="BF"/>
          <w:sz w:val="34"/>
          <w:szCs w:val="34"/>
          <w:rtl/>
        </w:rPr>
        <w:t>:</w:t>
      </w:r>
      <w:r w:rsidR="00A54F5D" w:rsidRPr="00B60697">
        <w:rPr>
          <w:rFonts w:ascii="Traditional Arabic" w:hAnsi="Traditional Arabic" w:cs="Traditional Arabic"/>
          <w:color w:val="943634" w:themeColor="accent2" w:themeShade="BF"/>
          <w:sz w:val="34"/>
          <w:szCs w:val="34"/>
          <w:rtl/>
        </w:rPr>
        <w:t xml:space="preserve"> </w:t>
      </w:r>
      <w:r w:rsidR="00A54F5D" w:rsidRPr="00B60697">
        <w:rPr>
          <w:rFonts w:ascii="Traditional Arabic" w:hAnsi="Traditional Arabic" w:cs="Traditional Arabic"/>
          <w:color w:val="0F243E" w:themeColor="text2" w:themeShade="80"/>
          <w:sz w:val="34"/>
          <w:szCs w:val="34"/>
          <w:rtl/>
        </w:rPr>
        <w:t xml:space="preserve">المعتبرة أن العنف </w:t>
      </w:r>
      <w:r w:rsidR="00B5280C" w:rsidRPr="00B60697">
        <w:rPr>
          <w:rFonts w:ascii="Traditional Arabic" w:hAnsi="Traditional Arabic" w:cs="Traditional Arabic"/>
          <w:color w:val="0F243E" w:themeColor="text2" w:themeShade="80"/>
          <w:sz w:val="34"/>
          <w:szCs w:val="34"/>
          <w:rtl/>
        </w:rPr>
        <w:t>هو أصل الشر ضد الإنسان والحيوان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5280C" w:rsidRPr="00B60697">
        <w:rPr>
          <w:rFonts w:ascii="Traditional Arabic" w:hAnsi="Traditional Arabic" w:cs="Traditional Arabic"/>
          <w:color w:val="0F243E" w:themeColor="text2" w:themeShade="80"/>
          <w:sz w:val="34"/>
          <w:szCs w:val="34"/>
          <w:rtl/>
        </w:rPr>
        <w:t xml:space="preserve">وأن تراجيدية </w:t>
      </w:r>
      <w:r w:rsidR="00A141A2" w:rsidRPr="00B60697">
        <w:rPr>
          <w:rFonts w:ascii="Traditional Arabic" w:hAnsi="Traditional Arabic" w:cs="Traditional Arabic"/>
          <w:color w:val="0F243E" w:themeColor="text2" w:themeShade="80"/>
          <w:sz w:val="34"/>
          <w:szCs w:val="34"/>
          <w:rtl/>
        </w:rPr>
        <w:t xml:space="preserve">القتل الأخوي بدأت منذ عهد ولدي </w:t>
      </w:r>
      <w:r w:rsidR="00A141A2" w:rsidRPr="00B60697">
        <w:rPr>
          <w:rFonts w:ascii="Traditional Arabic" w:hAnsi="Traditional Arabic" w:cs="Traditional Arabic" w:hint="cs"/>
          <w:color w:val="0F243E" w:themeColor="text2" w:themeShade="80"/>
          <w:sz w:val="34"/>
          <w:szCs w:val="34"/>
          <w:rtl/>
        </w:rPr>
        <w:t>آ</w:t>
      </w:r>
      <w:r w:rsidR="00B5280C" w:rsidRPr="00B60697">
        <w:rPr>
          <w:rFonts w:ascii="Traditional Arabic" w:hAnsi="Traditional Arabic" w:cs="Traditional Arabic"/>
          <w:color w:val="0F243E" w:themeColor="text2" w:themeShade="80"/>
          <w:sz w:val="34"/>
          <w:szCs w:val="34"/>
          <w:rtl/>
        </w:rPr>
        <w:t>دم عليه السلام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5280C" w:rsidRPr="00B60697">
        <w:rPr>
          <w:rFonts w:ascii="Traditional Arabic" w:hAnsi="Traditional Arabic" w:cs="Traditional Arabic"/>
          <w:color w:val="0F243E" w:themeColor="text2" w:themeShade="80"/>
          <w:sz w:val="34"/>
          <w:szCs w:val="34"/>
          <w:rtl/>
        </w:rPr>
        <w:t>وأن لا خلاص إلا بالعودة</w:t>
      </w:r>
      <w:r w:rsidR="00FD5429" w:rsidRPr="00B60697">
        <w:rPr>
          <w:rFonts w:ascii="Traditional Arabic" w:hAnsi="Traditional Arabic" w:cs="Traditional Arabic"/>
          <w:color w:val="0F243E" w:themeColor="text2" w:themeShade="80"/>
          <w:sz w:val="34"/>
          <w:szCs w:val="34"/>
          <w:rtl/>
        </w:rPr>
        <w:t xml:space="preserve"> </w:t>
      </w:r>
      <w:r w:rsidR="00441BFF" w:rsidRPr="00B60697">
        <w:rPr>
          <w:rFonts w:ascii="Traditional Arabic" w:hAnsi="Traditional Arabic" w:cs="Traditional Arabic"/>
          <w:color w:val="0F243E" w:themeColor="text2" w:themeShade="80"/>
          <w:sz w:val="34"/>
          <w:szCs w:val="34"/>
          <w:rtl/>
        </w:rPr>
        <w:t xml:space="preserve">إلى الأخلاق </w:t>
      </w:r>
      <w:proofErr w:type="spellStart"/>
      <w:r w:rsidR="00441BFF" w:rsidRPr="00B60697">
        <w:rPr>
          <w:rFonts w:ascii="Traditional Arabic" w:hAnsi="Traditional Arabic" w:cs="Traditional Arabic"/>
          <w:color w:val="0F243E" w:themeColor="text2" w:themeShade="80"/>
          <w:sz w:val="34"/>
          <w:szCs w:val="34"/>
          <w:rtl/>
        </w:rPr>
        <w:t>المثل</w:t>
      </w:r>
      <w:r w:rsidR="00441BFF" w:rsidRPr="00B60697">
        <w:rPr>
          <w:rFonts w:ascii="Traditional Arabic" w:hAnsi="Traditional Arabic" w:cs="Traditional Arabic" w:hint="cs"/>
          <w:color w:val="0F243E" w:themeColor="text2" w:themeShade="80"/>
          <w:sz w:val="34"/>
          <w:szCs w:val="34"/>
          <w:rtl/>
        </w:rPr>
        <w:t>يات</w:t>
      </w:r>
      <w:proofErr w:type="spellEnd"/>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5280C" w:rsidRPr="00B60697">
        <w:rPr>
          <w:rFonts w:ascii="Traditional Arabic" w:hAnsi="Traditional Arabic" w:cs="Traditional Arabic"/>
          <w:color w:val="0F243E" w:themeColor="text2" w:themeShade="80"/>
          <w:sz w:val="34"/>
          <w:szCs w:val="34"/>
          <w:rtl/>
        </w:rPr>
        <w:t>وإلى الطبيعة واعتماده النظام الغذائي الطبيعي النباتي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5280C" w:rsidRPr="00B60697">
        <w:rPr>
          <w:rFonts w:ascii="Traditional Arabic" w:hAnsi="Traditional Arabic" w:cs="Traditional Arabic"/>
          <w:color w:val="0F243E" w:themeColor="text2" w:themeShade="80"/>
          <w:sz w:val="34"/>
          <w:szCs w:val="34"/>
          <w:rtl/>
        </w:rPr>
        <w:t>وعدم انسلاخه من الإنسانية الملائكية بعدم سفك الدماء.</w:t>
      </w:r>
    </w:p>
    <w:p w14:paraId="46291B40" w14:textId="77777777" w:rsidR="00103AAB" w:rsidRPr="00B60697" w:rsidRDefault="00103AAB" w:rsidP="00B60697">
      <w:pPr>
        <w:pStyle w:val="a6"/>
        <w:bidi/>
        <w:spacing w:after="0" w:line="240" w:lineRule="auto"/>
        <w:ind w:left="0"/>
        <w:jc w:val="both"/>
        <w:rPr>
          <w:rFonts w:ascii="Traditional Arabic" w:hAnsi="Traditional Arabic" w:cs="Traditional Arabic"/>
          <w:color w:val="943634" w:themeColor="accent2" w:themeShade="BF"/>
          <w:sz w:val="34"/>
          <w:szCs w:val="34"/>
        </w:rPr>
      </w:pPr>
    </w:p>
    <w:p w14:paraId="32073CCB" w14:textId="77777777" w:rsidR="00825FB6" w:rsidRPr="00B60697" w:rsidRDefault="00825FB6" w:rsidP="00B60697">
      <w:pPr>
        <w:pStyle w:val="a6"/>
        <w:numPr>
          <w:ilvl w:val="0"/>
          <w:numId w:val="3"/>
        </w:numPr>
        <w:bidi/>
        <w:spacing w:after="0" w:line="240" w:lineRule="auto"/>
        <w:ind w:left="0"/>
        <w:jc w:val="both"/>
        <w:rPr>
          <w:rFonts w:ascii="Traditional Arabic" w:hAnsi="Traditional Arabic" w:cs="Traditional Arabic"/>
          <w:color w:val="E36C0A" w:themeColor="accent6" w:themeShade="BF"/>
          <w:sz w:val="34"/>
          <w:szCs w:val="34"/>
        </w:rPr>
      </w:pPr>
      <w:r w:rsidRPr="00B60697">
        <w:rPr>
          <w:rFonts w:ascii="Traditional Arabic" w:hAnsi="Traditional Arabic" w:cs="Traditional Arabic"/>
          <w:color w:val="E36C0A" w:themeColor="accent6" w:themeShade="BF"/>
          <w:sz w:val="34"/>
          <w:szCs w:val="34"/>
          <w:rtl/>
        </w:rPr>
        <w:t xml:space="preserve">المطلب الثاني: </w:t>
      </w:r>
      <w:r w:rsidR="002264D7" w:rsidRPr="00B60697">
        <w:rPr>
          <w:rFonts w:ascii="Traditional Arabic" w:hAnsi="Traditional Arabic" w:cs="Traditional Arabic"/>
          <w:color w:val="E36C0A" w:themeColor="accent6" w:themeShade="BF"/>
          <w:sz w:val="34"/>
          <w:szCs w:val="34"/>
          <w:rtl/>
        </w:rPr>
        <w:t>خصائص القيم الخلقية.</w:t>
      </w:r>
    </w:p>
    <w:p w14:paraId="5AB409B7" w14:textId="3E185120" w:rsidR="00D83FD1" w:rsidRPr="00B60697" w:rsidRDefault="00FD5429"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C00397" w:rsidRPr="00B60697">
        <w:rPr>
          <w:rFonts w:ascii="Traditional Arabic" w:hAnsi="Traditional Arabic" w:cs="Traditional Arabic"/>
          <w:color w:val="0F243E" w:themeColor="text2" w:themeShade="80"/>
          <w:sz w:val="34"/>
          <w:szCs w:val="34"/>
          <w:rtl/>
        </w:rPr>
        <w:t>في ثنايا</w:t>
      </w:r>
      <w:r w:rsidR="004F3F90" w:rsidRPr="00B60697">
        <w:rPr>
          <w:rFonts w:ascii="Traditional Arabic" w:hAnsi="Traditional Arabic" w:cs="Traditional Arabic"/>
          <w:color w:val="0F243E" w:themeColor="text2" w:themeShade="80"/>
          <w:sz w:val="34"/>
          <w:szCs w:val="34"/>
          <w:rtl/>
        </w:rPr>
        <w:t xml:space="preserve"> بحوث الم</w:t>
      </w:r>
      <w:r w:rsidR="00441BFF" w:rsidRPr="00B60697">
        <w:rPr>
          <w:rFonts w:ascii="Traditional Arabic" w:hAnsi="Traditional Arabic" w:cs="Traditional Arabic"/>
          <w:color w:val="0F243E" w:themeColor="text2" w:themeShade="80"/>
          <w:sz w:val="34"/>
          <w:szCs w:val="34"/>
          <w:rtl/>
        </w:rPr>
        <w:t>تخصصين في علم القيم الأخلاقية</w:t>
      </w:r>
      <w:r w:rsidR="00441BFF" w:rsidRPr="00B60697">
        <w:rPr>
          <w:rFonts w:ascii="Traditional Arabic" w:hAnsi="Traditional Arabic" w:cs="Traditional Arabic" w:hint="cs"/>
          <w:color w:val="0F243E" w:themeColor="text2" w:themeShade="80"/>
          <w:sz w:val="34"/>
          <w:szCs w:val="34"/>
          <w:rtl/>
        </w:rPr>
        <w:t>،</w:t>
      </w:r>
      <w:r w:rsidR="00C00397" w:rsidRPr="00B60697">
        <w:rPr>
          <w:rFonts w:ascii="Traditional Arabic" w:hAnsi="Traditional Arabic" w:cs="Traditional Arabic"/>
          <w:color w:val="0F243E" w:themeColor="text2" w:themeShade="80"/>
          <w:sz w:val="34"/>
          <w:szCs w:val="34"/>
          <w:rtl/>
        </w:rPr>
        <w:t xml:space="preserve"> ت</w:t>
      </w:r>
      <w:r w:rsidR="004F3F90" w:rsidRPr="00B60697">
        <w:rPr>
          <w:rFonts w:ascii="Traditional Arabic" w:hAnsi="Traditional Arabic" w:cs="Traditional Arabic"/>
          <w:color w:val="0F243E" w:themeColor="text2" w:themeShade="80"/>
          <w:sz w:val="34"/>
          <w:szCs w:val="34"/>
          <w:rtl/>
        </w:rPr>
        <w:t>جد أن بعضهم يف</w:t>
      </w:r>
      <w:r w:rsidR="00441BFF" w:rsidRPr="00B60697">
        <w:rPr>
          <w:rFonts w:ascii="Traditional Arabic" w:hAnsi="Traditional Arabic" w:cs="Traditional Arabic" w:hint="cs"/>
          <w:color w:val="0F243E" w:themeColor="text2" w:themeShade="80"/>
          <w:sz w:val="34"/>
          <w:szCs w:val="34"/>
          <w:rtl/>
        </w:rPr>
        <w:t>ِّ</w:t>
      </w:r>
      <w:r w:rsidR="004F3F90" w:rsidRPr="00B60697">
        <w:rPr>
          <w:rFonts w:ascii="Traditional Arabic" w:hAnsi="Traditional Arabic" w:cs="Traditional Arabic"/>
          <w:color w:val="0F243E" w:themeColor="text2" w:themeShade="80"/>
          <w:sz w:val="34"/>
          <w:szCs w:val="34"/>
          <w:rtl/>
        </w:rPr>
        <w:t>صل خصائص هذا العلم إلى الآتي على سبيل الأهمية لا الحصر:</w:t>
      </w:r>
    </w:p>
    <w:p w14:paraId="47E5A6BE" w14:textId="34CA3B4E" w:rsidR="004F3F90" w:rsidRPr="00B60697" w:rsidRDefault="004F3F90" w:rsidP="00B60697">
      <w:pPr>
        <w:pStyle w:val="a6"/>
        <w:numPr>
          <w:ilvl w:val="0"/>
          <w:numId w:val="22"/>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أن القيم لها وجود مستقل عن الإنسان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قائم بذاته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مثل أي شيء في العالم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بي</w:t>
      </w:r>
      <w:r w:rsidR="00441BFF"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د</w:t>
      </w:r>
      <w:r w:rsidR="00441BFF"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أنه مثالي لا واقعي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وهي مطلقة في الزمان والمكان كالقضايا الرياضية.</w:t>
      </w:r>
    </w:p>
    <w:p w14:paraId="503AAB21" w14:textId="1D96642E" w:rsidR="004F3F90" w:rsidRPr="00B60697" w:rsidRDefault="004F3F90" w:rsidP="00B60697">
      <w:pPr>
        <w:pStyle w:val="a6"/>
        <w:numPr>
          <w:ilvl w:val="0"/>
          <w:numId w:val="22"/>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أنها عبارة عن نداءات موجهة إلى الضمائر</w:t>
      </w:r>
      <w:r w:rsidR="00E00E3A" w:rsidRPr="00B60697">
        <w:rPr>
          <w:rFonts w:ascii="Traditional Arabic" w:hAnsi="Traditional Arabic" w:cs="Traditional Arabic"/>
          <w:color w:val="0F243E" w:themeColor="text2" w:themeShade="80"/>
          <w:sz w:val="34"/>
          <w:szCs w:val="34"/>
          <w:rtl/>
        </w:rPr>
        <w:t xml:space="preserve"> </w:t>
      </w:r>
      <w:r w:rsidR="00441BFF" w:rsidRPr="00B60697">
        <w:rPr>
          <w:rFonts w:ascii="Traditional Arabic" w:hAnsi="Traditional Arabic" w:cs="Traditional Arabic"/>
          <w:color w:val="0F243E" w:themeColor="text2" w:themeShade="80"/>
          <w:sz w:val="34"/>
          <w:szCs w:val="34"/>
          <w:rtl/>
        </w:rPr>
        <w:t xml:space="preserve">مما هو على شاكلة </w:t>
      </w:r>
      <w:r w:rsidR="00441BFF" w:rsidRPr="00B60697">
        <w:rPr>
          <w:rFonts w:ascii="Traditional Arabic" w:hAnsi="Traditional Arabic" w:cs="Traditional Arabic" w:hint="cs"/>
          <w:color w:val="0F243E" w:themeColor="text2" w:themeShade="80"/>
          <w:sz w:val="34"/>
          <w:szCs w:val="34"/>
          <w:rtl/>
        </w:rPr>
        <w:t>"</w:t>
      </w:r>
      <w:r w:rsidR="00441BFF" w:rsidRPr="00B60697">
        <w:rPr>
          <w:rFonts w:ascii="Traditional Arabic" w:hAnsi="Traditional Arabic" w:cs="Traditional Arabic"/>
          <w:color w:val="0F243E" w:themeColor="text2" w:themeShade="80"/>
          <w:sz w:val="34"/>
          <w:szCs w:val="34"/>
          <w:rtl/>
        </w:rPr>
        <w:t>ينبغي أن يكون</w:t>
      </w:r>
      <w:r w:rsidR="00441BFF"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وبالتالي لا يمكن انتزاعها من الواقع المعبر عنه بما هو كائن.</w:t>
      </w:r>
    </w:p>
    <w:p w14:paraId="75C3DE3D" w14:textId="7F3CA372" w:rsidR="004F3F90" w:rsidRPr="00B60697" w:rsidRDefault="004F3F90" w:rsidP="00B60697">
      <w:pPr>
        <w:pStyle w:val="a6"/>
        <w:numPr>
          <w:ilvl w:val="0"/>
          <w:numId w:val="22"/>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أنه كلما كان إدراك القيم أوضح</w:t>
      </w:r>
      <w:r w:rsidR="00441BFF"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كان رد الفعل لدى الإنسان أشد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41BFF" w:rsidRPr="00B60697">
        <w:rPr>
          <w:rFonts w:ascii="Traditional Arabic" w:hAnsi="Traditional Arabic" w:cs="Traditional Arabic"/>
          <w:color w:val="0F243E" w:themeColor="text2" w:themeShade="80"/>
          <w:sz w:val="34"/>
          <w:szCs w:val="34"/>
          <w:rtl/>
        </w:rPr>
        <w:t xml:space="preserve">وكلما كانت الإرادة </w:t>
      </w:r>
      <w:r w:rsidR="00441BFF" w:rsidRPr="00B60697">
        <w:rPr>
          <w:rFonts w:ascii="Traditional Arabic" w:hAnsi="Traditional Arabic" w:cs="Traditional Arabic" w:hint="cs"/>
          <w:color w:val="0F243E" w:themeColor="text2" w:themeShade="80"/>
          <w:sz w:val="34"/>
          <w:szCs w:val="34"/>
          <w:rtl/>
        </w:rPr>
        <w:t>"</w:t>
      </w:r>
      <w:r w:rsidR="00441BFF" w:rsidRPr="00B60697">
        <w:rPr>
          <w:rFonts w:ascii="Traditional Arabic" w:hAnsi="Traditional Arabic" w:cs="Traditional Arabic"/>
          <w:color w:val="0F243E" w:themeColor="text2" w:themeShade="80"/>
          <w:sz w:val="34"/>
          <w:szCs w:val="34"/>
          <w:rtl/>
        </w:rPr>
        <w:t>التحمس للفعل أو الاستياء منه</w:t>
      </w:r>
      <w:r w:rsidR="00441BFF" w:rsidRPr="00B60697">
        <w:rPr>
          <w:rFonts w:ascii="Traditional Arabic" w:hAnsi="Traditional Arabic" w:cs="Traditional Arabic" w:hint="cs"/>
          <w:color w:val="0F243E" w:themeColor="text2" w:themeShade="80"/>
          <w:sz w:val="34"/>
          <w:szCs w:val="34"/>
          <w:rtl/>
        </w:rPr>
        <w:t>"</w:t>
      </w:r>
      <w:r w:rsidR="00441BFF" w:rsidRPr="00B60697">
        <w:rPr>
          <w:rFonts w:ascii="Traditional Arabic" w:hAnsi="Traditional Arabic" w:cs="Traditional Arabic"/>
          <w:color w:val="0F243E" w:themeColor="text2" w:themeShade="80"/>
          <w:sz w:val="34"/>
          <w:szCs w:val="34"/>
          <w:rtl/>
        </w:rPr>
        <w:t xml:space="preserve"> أكثر قوة</w:t>
      </w:r>
      <w:r w:rsidRPr="00B60697">
        <w:rPr>
          <w:rStyle w:val="a9"/>
          <w:rFonts w:ascii="Traditional Arabic" w:hAnsi="Traditional Arabic" w:cs="Traditional Arabic"/>
          <w:color w:val="0F243E" w:themeColor="text2" w:themeShade="80"/>
          <w:sz w:val="34"/>
          <w:szCs w:val="34"/>
          <w:rtl/>
        </w:rPr>
        <w:footnoteReference w:id="51"/>
      </w:r>
      <w:r w:rsidR="00441BFF" w:rsidRPr="00B60697">
        <w:rPr>
          <w:rFonts w:ascii="Traditional Arabic" w:hAnsi="Traditional Arabic" w:cs="Traditional Arabic" w:hint="cs"/>
          <w:color w:val="0F243E" w:themeColor="text2" w:themeShade="80"/>
          <w:sz w:val="34"/>
          <w:szCs w:val="34"/>
          <w:rtl/>
        </w:rPr>
        <w:t>.</w:t>
      </w:r>
    </w:p>
    <w:p w14:paraId="7631AE69" w14:textId="77777777" w:rsidR="00A4650D" w:rsidRPr="00B60697" w:rsidRDefault="00A4650D" w:rsidP="00B60697">
      <w:pPr>
        <w:pStyle w:val="a6"/>
        <w:bidi/>
        <w:spacing w:after="0" w:line="240" w:lineRule="auto"/>
        <w:ind w:left="0"/>
        <w:jc w:val="both"/>
        <w:rPr>
          <w:rFonts w:ascii="Traditional Arabic" w:hAnsi="Traditional Arabic" w:cs="Traditional Arabic"/>
          <w:color w:val="0070C0"/>
          <w:sz w:val="34"/>
          <w:szCs w:val="34"/>
        </w:rPr>
      </w:pPr>
    </w:p>
    <w:p w14:paraId="6AFCF3D8" w14:textId="77777777" w:rsidR="004F3F90" w:rsidRPr="00B60697" w:rsidRDefault="00E00E3A" w:rsidP="00B60697">
      <w:pPr>
        <w:pStyle w:val="a6"/>
        <w:numPr>
          <w:ilvl w:val="0"/>
          <w:numId w:val="23"/>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درجات</w:t>
      </w:r>
      <w:r w:rsidR="00360986" w:rsidRPr="00B60697">
        <w:rPr>
          <w:rFonts w:ascii="Traditional Arabic" w:hAnsi="Traditional Arabic" w:cs="Traditional Arabic"/>
          <w:color w:val="0070C0"/>
          <w:sz w:val="34"/>
          <w:szCs w:val="34"/>
          <w:rtl/>
        </w:rPr>
        <w:t xml:space="preserve"> القيم والخير الأقصى.</w:t>
      </w:r>
    </w:p>
    <w:p w14:paraId="05238F7F" w14:textId="3A61AFED" w:rsidR="00E5307F"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E00E3A" w:rsidRPr="00B60697">
        <w:rPr>
          <w:rFonts w:ascii="Traditional Arabic" w:hAnsi="Traditional Arabic" w:cs="Traditional Arabic"/>
          <w:color w:val="0F243E" w:themeColor="text2" w:themeShade="80"/>
          <w:sz w:val="34"/>
          <w:szCs w:val="34"/>
          <w:rtl/>
        </w:rPr>
        <w:t>للقيم س</w:t>
      </w:r>
      <w:r w:rsidR="00441BFF" w:rsidRPr="00B60697">
        <w:rPr>
          <w:rFonts w:ascii="Traditional Arabic" w:hAnsi="Traditional Arabic" w:cs="Traditional Arabic" w:hint="cs"/>
          <w:color w:val="0F243E" w:themeColor="text2" w:themeShade="80"/>
          <w:sz w:val="34"/>
          <w:szCs w:val="34"/>
          <w:rtl/>
        </w:rPr>
        <w:t>ُ</w:t>
      </w:r>
      <w:r w:rsidR="00E00E3A" w:rsidRPr="00B60697">
        <w:rPr>
          <w:rFonts w:ascii="Traditional Arabic" w:hAnsi="Traditional Arabic" w:cs="Traditional Arabic"/>
          <w:color w:val="0F243E" w:themeColor="text2" w:themeShade="80"/>
          <w:sz w:val="34"/>
          <w:szCs w:val="34"/>
          <w:rtl/>
        </w:rPr>
        <w:t>ل</w:t>
      </w:r>
      <w:r w:rsidR="00441BFF" w:rsidRPr="00B60697">
        <w:rPr>
          <w:rFonts w:ascii="Traditional Arabic" w:hAnsi="Traditional Arabic" w:cs="Traditional Arabic" w:hint="cs"/>
          <w:color w:val="0F243E" w:themeColor="text2" w:themeShade="80"/>
          <w:sz w:val="34"/>
          <w:szCs w:val="34"/>
          <w:rtl/>
        </w:rPr>
        <w:t>َّ</w:t>
      </w:r>
      <w:r w:rsidR="00E00E3A" w:rsidRPr="00B60697">
        <w:rPr>
          <w:rFonts w:ascii="Traditional Arabic" w:hAnsi="Traditional Arabic" w:cs="Traditional Arabic"/>
          <w:color w:val="0F243E" w:themeColor="text2" w:themeShade="80"/>
          <w:sz w:val="34"/>
          <w:szCs w:val="34"/>
          <w:rtl/>
        </w:rPr>
        <w:t>م</w:t>
      </w:r>
      <w:r w:rsidR="00441BFF" w:rsidRPr="00B60697">
        <w:rPr>
          <w:rFonts w:ascii="Traditional Arabic" w:hAnsi="Traditional Arabic" w:cs="Traditional Arabic" w:hint="cs"/>
          <w:color w:val="0F243E" w:themeColor="text2" w:themeShade="80"/>
          <w:sz w:val="34"/>
          <w:szCs w:val="34"/>
          <w:rtl/>
        </w:rPr>
        <w:t>ٌ</w:t>
      </w:r>
      <w:r w:rsidR="00E00E3A" w:rsidRPr="00B60697">
        <w:rPr>
          <w:rFonts w:ascii="Traditional Arabic" w:hAnsi="Traditional Arabic" w:cs="Traditional Arabic"/>
          <w:color w:val="0F243E" w:themeColor="text2" w:themeShade="80"/>
          <w:sz w:val="34"/>
          <w:szCs w:val="34"/>
          <w:rtl/>
        </w:rPr>
        <w:t xml:space="preserve"> وتقسيمات عديدة</w:t>
      </w:r>
      <w:r w:rsidR="00E5307F" w:rsidRPr="00B60697">
        <w:rPr>
          <w:rFonts w:ascii="Traditional Arabic" w:hAnsi="Traditional Arabic" w:cs="Traditional Arabic"/>
          <w:color w:val="0F243E" w:themeColor="text2" w:themeShade="80"/>
          <w:sz w:val="34"/>
          <w:szCs w:val="34"/>
          <w:rtl/>
        </w:rPr>
        <w:t xml:space="preserve"> غير التي هي كامنة </w:t>
      </w:r>
      <w:proofErr w:type="spellStart"/>
      <w:r w:rsidR="00E5307F" w:rsidRPr="00B60697">
        <w:rPr>
          <w:rFonts w:ascii="Traditional Arabic" w:hAnsi="Traditional Arabic" w:cs="Traditional Arabic"/>
          <w:color w:val="0F243E" w:themeColor="text2" w:themeShade="80"/>
          <w:sz w:val="34"/>
          <w:szCs w:val="34"/>
          <w:rtl/>
        </w:rPr>
        <w:t>ووسيلية</w:t>
      </w:r>
      <w:proofErr w:type="spellEnd"/>
      <w:r w:rsidR="00E5307F" w:rsidRPr="00B60697">
        <w:rPr>
          <w:rFonts w:ascii="Traditional Arabic" w:hAnsi="Traditional Arabic" w:cs="Traditional Arabic"/>
          <w:color w:val="0F243E" w:themeColor="text2" w:themeShade="80"/>
          <w:sz w:val="34"/>
          <w:szCs w:val="34"/>
          <w:rtl/>
        </w:rPr>
        <w:t xml:space="preserve"> كتصنيفها إلى</w:t>
      </w:r>
      <w:r w:rsidR="00FF278A" w:rsidRPr="00B60697">
        <w:rPr>
          <w:rFonts w:ascii="Traditional Arabic" w:hAnsi="Traditional Arabic" w:cs="Traditional Arabic"/>
          <w:color w:val="0F243E" w:themeColor="text2" w:themeShade="80"/>
          <w:sz w:val="34"/>
          <w:szCs w:val="34"/>
          <w:rtl/>
        </w:rPr>
        <w:t xml:space="preserve"> </w:t>
      </w:r>
      <w:r w:rsidR="00E5307F" w:rsidRPr="00B60697">
        <w:rPr>
          <w:rFonts w:ascii="Traditional Arabic" w:hAnsi="Traditional Arabic" w:cs="Traditional Arabic"/>
          <w:color w:val="0F243E" w:themeColor="text2" w:themeShade="80"/>
          <w:sz w:val="34"/>
          <w:szCs w:val="34"/>
          <w:rtl/>
        </w:rPr>
        <w:t>عضوية:</w:t>
      </w:r>
      <w:r w:rsidR="00FD5429" w:rsidRPr="00B60697">
        <w:rPr>
          <w:rFonts w:ascii="Traditional Arabic" w:hAnsi="Traditional Arabic" w:cs="Traditional Arabic"/>
          <w:color w:val="0F243E" w:themeColor="text2" w:themeShade="80"/>
          <w:sz w:val="34"/>
          <w:szCs w:val="34"/>
          <w:rtl/>
        </w:rPr>
        <w:t xml:space="preserve"> </w:t>
      </w:r>
      <w:r w:rsidR="00441BFF" w:rsidRPr="00B60697">
        <w:rPr>
          <w:rFonts w:ascii="Traditional Arabic" w:hAnsi="Traditional Arabic" w:cs="Traditional Arabic"/>
          <w:color w:val="0F243E" w:themeColor="text2" w:themeShade="80"/>
          <w:sz w:val="34"/>
          <w:szCs w:val="34"/>
          <w:rtl/>
        </w:rPr>
        <w:t>جسمية واقتصادية وترويحية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E5307F" w:rsidRPr="00B60697">
        <w:rPr>
          <w:rFonts w:ascii="Traditional Arabic" w:hAnsi="Traditional Arabic" w:cs="Traditional Arabic"/>
          <w:color w:val="0F243E" w:themeColor="text2" w:themeShade="80"/>
          <w:sz w:val="34"/>
          <w:szCs w:val="34"/>
          <w:rtl/>
        </w:rPr>
        <w:t>وفوق عضوية</w:t>
      </w:r>
      <w:r w:rsidR="00FF278A" w:rsidRPr="00B60697">
        <w:rPr>
          <w:rFonts w:ascii="Traditional Arabic" w:hAnsi="Traditional Arabic" w:cs="Traditional Arabic"/>
          <w:color w:val="0F243E" w:themeColor="text2" w:themeShade="80"/>
          <w:sz w:val="34"/>
          <w:szCs w:val="34"/>
          <w:rtl/>
        </w:rPr>
        <w:t xml:space="preserve">؛ </w:t>
      </w:r>
      <w:r w:rsidR="00441BFF" w:rsidRPr="00B60697">
        <w:rPr>
          <w:rFonts w:ascii="Traditional Arabic" w:hAnsi="Traditional Arabic" w:cs="Traditional Arabic"/>
          <w:color w:val="0F243E" w:themeColor="text2" w:themeShade="80"/>
          <w:sz w:val="34"/>
          <w:szCs w:val="34"/>
          <w:rtl/>
        </w:rPr>
        <w:t>أي: الشخصية والعقلية والجمالية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E5307F" w:rsidRPr="00B60697">
        <w:rPr>
          <w:rFonts w:ascii="Traditional Arabic" w:hAnsi="Traditional Arabic" w:cs="Traditional Arabic"/>
          <w:color w:val="0F243E" w:themeColor="text2" w:themeShade="80"/>
          <w:sz w:val="34"/>
          <w:szCs w:val="34"/>
          <w:rtl/>
        </w:rPr>
        <w:t>وإلى قيم استبعادية</w:t>
      </w:r>
      <w:r w:rsidR="00FF278A" w:rsidRPr="00B60697">
        <w:rPr>
          <w:rFonts w:ascii="Traditional Arabic" w:hAnsi="Traditional Arabic" w:cs="Traditional Arabic"/>
          <w:color w:val="0F243E" w:themeColor="text2" w:themeShade="80"/>
          <w:sz w:val="34"/>
          <w:szCs w:val="34"/>
          <w:rtl/>
        </w:rPr>
        <w:t xml:space="preserve"> </w:t>
      </w:r>
      <w:proofErr w:type="spellStart"/>
      <w:r w:rsidR="00E5307F" w:rsidRPr="00B60697">
        <w:rPr>
          <w:rFonts w:ascii="Traditional Arabic" w:hAnsi="Traditional Arabic" w:cs="Traditional Arabic"/>
          <w:color w:val="0F243E" w:themeColor="text2" w:themeShade="80"/>
          <w:sz w:val="34"/>
          <w:szCs w:val="34"/>
          <w:rtl/>
        </w:rPr>
        <w:t>واشتمالية</w:t>
      </w:r>
      <w:proofErr w:type="spellEnd"/>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F278A" w:rsidRPr="00B60697">
        <w:rPr>
          <w:rFonts w:ascii="Traditional Arabic" w:hAnsi="Traditional Arabic" w:cs="Traditional Arabic"/>
          <w:color w:val="0F243E" w:themeColor="text2" w:themeShade="80"/>
          <w:sz w:val="34"/>
          <w:szCs w:val="34"/>
          <w:rtl/>
        </w:rPr>
        <w:t>أو دائمة وعابرة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F278A" w:rsidRPr="00B60697">
        <w:rPr>
          <w:rFonts w:ascii="Traditional Arabic" w:hAnsi="Traditional Arabic" w:cs="Traditional Arabic"/>
          <w:color w:val="0F243E" w:themeColor="text2" w:themeShade="80"/>
          <w:sz w:val="34"/>
          <w:szCs w:val="34"/>
          <w:rtl/>
        </w:rPr>
        <w:t>أو عليا ودنيا.</w:t>
      </w:r>
    </w:p>
    <w:p w14:paraId="4044AF83" w14:textId="1C1451F5" w:rsidR="00FF278A" w:rsidRPr="00B60697" w:rsidRDefault="00FF278A" w:rsidP="00B60697">
      <w:pPr>
        <w:bidi/>
        <w:spacing w:after="0" w:line="240" w:lineRule="auto"/>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أي</w:t>
      </w:r>
      <w:r w:rsidR="00441BFF" w:rsidRPr="00B60697">
        <w:rPr>
          <w:rFonts w:ascii="Traditional Arabic" w:hAnsi="Traditional Arabic" w:cs="Traditional Arabic" w:hint="cs"/>
          <w:color w:val="0F243E" w:themeColor="text2" w:themeShade="80"/>
          <w:sz w:val="34"/>
          <w:szCs w:val="34"/>
          <w:rtl/>
        </w:rPr>
        <w:t>:</w:t>
      </w:r>
      <w:r w:rsidR="00441BFF" w:rsidRPr="00B60697">
        <w:rPr>
          <w:rFonts w:ascii="Traditional Arabic" w:hAnsi="Traditional Arabic" w:cs="Traditional Arabic"/>
          <w:color w:val="0F243E" w:themeColor="text2" w:themeShade="80"/>
          <w:sz w:val="34"/>
          <w:szCs w:val="34"/>
          <w:rtl/>
        </w:rPr>
        <w:t xml:space="preserve"> </w:t>
      </w:r>
      <w:r w:rsidR="00441BFF" w:rsidRPr="00B60697">
        <w:rPr>
          <w:rFonts w:ascii="Traditional Arabic" w:hAnsi="Traditional Arabic" w:cs="Traditional Arabic" w:hint="cs"/>
          <w:color w:val="0F243E" w:themeColor="text2" w:themeShade="80"/>
          <w:sz w:val="34"/>
          <w:szCs w:val="34"/>
          <w:rtl/>
        </w:rPr>
        <w:t>إ</w:t>
      </w:r>
      <w:r w:rsidRPr="00B60697">
        <w:rPr>
          <w:rFonts w:ascii="Traditional Arabic" w:hAnsi="Traditional Arabic" w:cs="Traditional Arabic"/>
          <w:color w:val="0F243E" w:themeColor="text2" w:themeShade="80"/>
          <w:sz w:val="34"/>
          <w:szCs w:val="34"/>
          <w:rtl/>
        </w:rPr>
        <w:t>ن للقيم سلم</w:t>
      </w:r>
      <w:r w:rsidR="00441BFF"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 متدرج</w:t>
      </w:r>
      <w:r w:rsidR="00441BFF"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له قمة</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وهي القيم العليا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 xml:space="preserve">أو الخير الأقصى والأسمى؛ وعلى </w:t>
      </w:r>
      <w:r w:rsidR="00441BFF" w:rsidRPr="00B60697">
        <w:rPr>
          <w:rFonts w:ascii="Traditional Arabic" w:hAnsi="Traditional Arabic" w:cs="Traditional Arabic" w:hint="cs"/>
          <w:color w:val="0F243E" w:themeColor="text2" w:themeShade="80"/>
          <w:sz w:val="34"/>
          <w:szCs w:val="34"/>
          <w:rtl/>
        </w:rPr>
        <w:t>أساس</w:t>
      </w:r>
      <w:r w:rsidRPr="00B60697">
        <w:rPr>
          <w:rFonts w:ascii="Traditional Arabic" w:hAnsi="Traditional Arabic" w:cs="Traditional Arabic"/>
          <w:color w:val="0F243E" w:themeColor="text2" w:themeShade="80"/>
          <w:sz w:val="34"/>
          <w:szCs w:val="34"/>
          <w:rtl/>
        </w:rPr>
        <w:t xml:space="preserve"> ذاك السلم يتوقف تحقيق الخيرية في الحياة.</w:t>
      </w:r>
    </w:p>
    <w:p w14:paraId="260E0D28" w14:textId="77777777" w:rsidR="00825FB6" w:rsidRPr="00B60697" w:rsidRDefault="00360986" w:rsidP="00B60697">
      <w:pPr>
        <w:pStyle w:val="a6"/>
        <w:numPr>
          <w:ilvl w:val="0"/>
          <w:numId w:val="23"/>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خصائص الخير الأقصى.</w:t>
      </w:r>
    </w:p>
    <w:p w14:paraId="041B85D6" w14:textId="67BAE9E6" w:rsidR="00FF278A"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FF278A" w:rsidRPr="00B60697">
        <w:rPr>
          <w:rFonts w:ascii="Traditional Arabic" w:hAnsi="Traditional Arabic" w:cs="Traditional Arabic"/>
          <w:color w:val="0F243E" w:themeColor="text2" w:themeShade="80"/>
          <w:sz w:val="34"/>
          <w:szCs w:val="34"/>
          <w:rtl/>
        </w:rPr>
        <w:t>وللخير الأقصى خصائص وشروط تميزه كأقصى خير: نذكر منها:</w:t>
      </w:r>
    </w:p>
    <w:p w14:paraId="2EEA0F1A" w14:textId="1AA6B79D" w:rsidR="00FF278A" w:rsidRPr="00B60697" w:rsidRDefault="00FF278A" w:rsidP="00B60697">
      <w:pPr>
        <w:pStyle w:val="a6"/>
        <w:numPr>
          <w:ilvl w:val="0"/>
          <w:numId w:val="24"/>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أن يكون خير</w:t>
      </w:r>
      <w:r w:rsidR="00441BFF"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 كامن</w:t>
      </w:r>
      <w:r w:rsidR="00441BFF"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 لا ريب فيه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خير</w:t>
      </w:r>
      <w:r w:rsidR="00441BFF"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 لذاته لا وسيلة إلى غيره.</w:t>
      </w:r>
    </w:p>
    <w:p w14:paraId="6452204D" w14:textId="77777777" w:rsidR="00FF278A" w:rsidRPr="00B60697" w:rsidRDefault="00FF278A" w:rsidP="00B60697">
      <w:pPr>
        <w:pStyle w:val="a6"/>
        <w:numPr>
          <w:ilvl w:val="0"/>
          <w:numId w:val="24"/>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شموليته لاحتمال أوجه أنشطة الإنسان كونها وسائل لتحقيق ذاك الخير الأقصى.</w:t>
      </w:r>
    </w:p>
    <w:p w14:paraId="3DAE0B3B" w14:textId="3266A4EE" w:rsidR="00FF278A" w:rsidRPr="00B60697" w:rsidRDefault="006913EB" w:rsidP="00B60697">
      <w:pPr>
        <w:pStyle w:val="a6"/>
        <w:numPr>
          <w:ilvl w:val="0"/>
          <w:numId w:val="24"/>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lastRenderedPageBreak/>
        <w:t>أل</w:t>
      </w:r>
      <w:r w:rsidR="00441BFF"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w:t>
      </w:r>
      <w:r w:rsidR="00FF278A" w:rsidRPr="00B60697">
        <w:rPr>
          <w:rFonts w:ascii="Traditional Arabic" w:hAnsi="Traditional Arabic" w:cs="Traditional Arabic"/>
          <w:color w:val="0F243E" w:themeColor="text2" w:themeShade="80"/>
          <w:sz w:val="34"/>
          <w:szCs w:val="34"/>
          <w:rtl/>
        </w:rPr>
        <w:t xml:space="preserve"> يكون مستحيل التحقيق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F278A" w:rsidRPr="00B60697">
        <w:rPr>
          <w:rFonts w:ascii="Traditional Arabic" w:hAnsi="Traditional Arabic" w:cs="Traditional Arabic"/>
          <w:color w:val="0F243E" w:themeColor="text2" w:themeShade="80"/>
          <w:sz w:val="34"/>
          <w:szCs w:val="34"/>
          <w:rtl/>
        </w:rPr>
        <w:t>بل ممكن ال</w:t>
      </w:r>
      <w:r w:rsidR="00BF633B" w:rsidRPr="00B60697">
        <w:rPr>
          <w:rFonts w:ascii="Traditional Arabic" w:hAnsi="Traditional Arabic" w:cs="Traditional Arabic"/>
          <w:color w:val="0F243E" w:themeColor="text2" w:themeShade="80"/>
          <w:sz w:val="34"/>
          <w:szCs w:val="34"/>
          <w:rtl/>
        </w:rPr>
        <w:t>تحقيق ولو</w:t>
      </w:r>
      <w:r w:rsidR="00CC1E57" w:rsidRPr="00B60697">
        <w:rPr>
          <w:rFonts w:ascii="Traditional Arabic" w:hAnsi="Traditional Arabic" w:cs="Traditional Arabic"/>
          <w:color w:val="0F243E" w:themeColor="text2" w:themeShade="80"/>
          <w:sz w:val="34"/>
          <w:szCs w:val="34"/>
          <w:rtl/>
        </w:rPr>
        <w:t xml:space="preserve"> بشكل جزئي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C1E57" w:rsidRPr="00B60697">
        <w:rPr>
          <w:rFonts w:ascii="Traditional Arabic" w:hAnsi="Traditional Arabic" w:cs="Traditional Arabic"/>
          <w:color w:val="0F243E" w:themeColor="text2" w:themeShade="80"/>
          <w:sz w:val="34"/>
          <w:szCs w:val="34"/>
          <w:rtl/>
        </w:rPr>
        <w:t>لضمان توطيد</w:t>
      </w:r>
      <w:r w:rsidR="00FF278A" w:rsidRPr="00B60697">
        <w:rPr>
          <w:rFonts w:ascii="Traditional Arabic" w:hAnsi="Traditional Arabic" w:cs="Traditional Arabic"/>
          <w:color w:val="0F243E" w:themeColor="text2" w:themeShade="80"/>
          <w:sz w:val="34"/>
          <w:szCs w:val="34"/>
          <w:rtl/>
        </w:rPr>
        <w:t xml:space="preserve"> الصلة بالحياة البشرية.</w:t>
      </w:r>
    </w:p>
    <w:p w14:paraId="58F1A76E" w14:textId="77777777" w:rsidR="00B2642C" w:rsidRPr="00B60697" w:rsidRDefault="00B2642C" w:rsidP="00B60697">
      <w:pPr>
        <w:pStyle w:val="a6"/>
        <w:bidi/>
        <w:spacing w:after="0" w:line="240" w:lineRule="auto"/>
        <w:ind w:left="0"/>
        <w:jc w:val="both"/>
        <w:rPr>
          <w:rFonts w:ascii="Traditional Arabic" w:hAnsi="Traditional Arabic" w:cs="Traditional Arabic"/>
          <w:color w:val="0F243E" w:themeColor="text2" w:themeShade="80"/>
          <w:sz w:val="34"/>
          <w:szCs w:val="34"/>
        </w:rPr>
      </w:pPr>
    </w:p>
    <w:p w14:paraId="49B10E5D" w14:textId="77777777" w:rsidR="00A4650D" w:rsidRPr="00B60697" w:rsidRDefault="00A4650D" w:rsidP="00B60697">
      <w:pPr>
        <w:pStyle w:val="a6"/>
        <w:bidi/>
        <w:spacing w:after="0" w:line="240" w:lineRule="auto"/>
        <w:ind w:left="0"/>
        <w:jc w:val="both"/>
        <w:rPr>
          <w:rFonts w:ascii="Traditional Arabic" w:hAnsi="Traditional Arabic" w:cs="Traditional Arabic"/>
          <w:color w:val="C00000"/>
          <w:sz w:val="34"/>
          <w:szCs w:val="34"/>
        </w:rPr>
      </w:pPr>
    </w:p>
    <w:p w14:paraId="2880D2BD" w14:textId="77777777" w:rsidR="00A4650D" w:rsidRPr="00B60697" w:rsidRDefault="00A4650D" w:rsidP="00B60697">
      <w:pPr>
        <w:pStyle w:val="a6"/>
        <w:bidi/>
        <w:spacing w:after="0" w:line="240" w:lineRule="auto"/>
        <w:ind w:left="0"/>
        <w:jc w:val="both"/>
        <w:rPr>
          <w:rFonts w:ascii="Traditional Arabic" w:hAnsi="Traditional Arabic" w:cs="Traditional Arabic"/>
          <w:color w:val="C00000"/>
          <w:sz w:val="34"/>
          <w:szCs w:val="34"/>
        </w:rPr>
      </w:pPr>
    </w:p>
    <w:p w14:paraId="7121650A" w14:textId="77777777" w:rsidR="00A4650D" w:rsidRPr="00B60697" w:rsidRDefault="00A4650D" w:rsidP="00B60697">
      <w:pPr>
        <w:pStyle w:val="a6"/>
        <w:bidi/>
        <w:spacing w:after="0" w:line="240" w:lineRule="auto"/>
        <w:ind w:left="0"/>
        <w:jc w:val="both"/>
        <w:rPr>
          <w:rFonts w:ascii="Traditional Arabic" w:hAnsi="Traditional Arabic" w:cs="Traditional Arabic"/>
          <w:color w:val="C00000"/>
          <w:sz w:val="34"/>
          <w:szCs w:val="34"/>
        </w:rPr>
      </w:pPr>
    </w:p>
    <w:p w14:paraId="292E1C4E" w14:textId="77777777" w:rsidR="00A4650D" w:rsidRPr="00B60697" w:rsidRDefault="00A4650D" w:rsidP="00B60697">
      <w:pPr>
        <w:pStyle w:val="a6"/>
        <w:bidi/>
        <w:spacing w:after="0" w:line="240" w:lineRule="auto"/>
        <w:ind w:left="0"/>
        <w:jc w:val="both"/>
        <w:rPr>
          <w:rFonts w:ascii="Traditional Arabic" w:hAnsi="Traditional Arabic" w:cs="Traditional Arabic"/>
          <w:color w:val="C00000"/>
          <w:sz w:val="34"/>
          <w:szCs w:val="34"/>
        </w:rPr>
      </w:pPr>
    </w:p>
    <w:p w14:paraId="6900B6EC" w14:textId="77777777" w:rsidR="00A4650D" w:rsidRPr="00B60697" w:rsidRDefault="00A4650D" w:rsidP="00B60697">
      <w:pPr>
        <w:pStyle w:val="a6"/>
        <w:bidi/>
        <w:spacing w:after="0" w:line="240" w:lineRule="auto"/>
        <w:ind w:left="0"/>
        <w:jc w:val="both"/>
        <w:rPr>
          <w:rFonts w:ascii="Traditional Arabic" w:hAnsi="Traditional Arabic" w:cs="Traditional Arabic"/>
          <w:color w:val="C00000"/>
          <w:sz w:val="34"/>
          <w:szCs w:val="34"/>
        </w:rPr>
      </w:pPr>
    </w:p>
    <w:p w14:paraId="5B766CBA" w14:textId="77777777" w:rsidR="00A4650D" w:rsidRPr="00B60697" w:rsidRDefault="00A4650D" w:rsidP="00B60697">
      <w:pPr>
        <w:pStyle w:val="a6"/>
        <w:bidi/>
        <w:spacing w:after="0" w:line="240" w:lineRule="auto"/>
        <w:ind w:left="0"/>
        <w:jc w:val="both"/>
        <w:rPr>
          <w:rFonts w:ascii="Traditional Arabic" w:hAnsi="Traditional Arabic" w:cs="Traditional Arabic"/>
          <w:color w:val="C00000"/>
          <w:sz w:val="34"/>
          <w:szCs w:val="34"/>
        </w:rPr>
      </w:pPr>
    </w:p>
    <w:p w14:paraId="6935F21C" w14:textId="77777777" w:rsidR="00A4650D" w:rsidRPr="00B60697" w:rsidRDefault="00A4650D" w:rsidP="00B60697">
      <w:pPr>
        <w:pStyle w:val="a6"/>
        <w:bidi/>
        <w:spacing w:after="0" w:line="240" w:lineRule="auto"/>
        <w:ind w:left="0"/>
        <w:jc w:val="both"/>
        <w:rPr>
          <w:rFonts w:ascii="Traditional Arabic" w:hAnsi="Traditional Arabic" w:cs="Traditional Arabic"/>
          <w:color w:val="C00000"/>
          <w:sz w:val="34"/>
          <w:szCs w:val="34"/>
        </w:rPr>
      </w:pPr>
    </w:p>
    <w:p w14:paraId="55961481" w14:textId="77777777" w:rsidR="00A4650D" w:rsidRPr="00B60697" w:rsidRDefault="00A4650D" w:rsidP="00B60697">
      <w:pPr>
        <w:pStyle w:val="a6"/>
        <w:bidi/>
        <w:spacing w:after="0" w:line="240" w:lineRule="auto"/>
        <w:ind w:left="0"/>
        <w:jc w:val="both"/>
        <w:rPr>
          <w:rFonts w:ascii="Traditional Arabic" w:hAnsi="Traditional Arabic" w:cs="Traditional Arabic"/>
          <w:color w:val="C00000"/>
          <w:sz w:val="34"/>
          <w:szCs w:val="34"/>
        </w:rPr>
      </w:pPr>
    </w:p>
    <w:p w14:paraId="799D8E1F" w14:textId="77777777" w:rsidR="00A4650D" w:rsidRPr="00B60697" w:rsidRDefault="00A4650D" w:rsidP="00B60697">
      <w:pPr>
        <w:pStyle w:val="a6"/>
        <w:bidi/>
        <w:spacing w:after="0" w:line="240" w:lineRule="auto"/>
        <w:ind w:left="0"/>
        <w:jc w:val="both"/>
        <w:rPr>
          <w:rFonts w:ascii="Traditional Arabic" w:hAnsi="Traditional Arabic" w:cs="Traditional Arabic"/>
          <w:color w:val="C00000"/>
          <w:sz w:val="34"/>
          <w:szCs w:val="34"/>
        </w:rPr>
      </w:pPr>
    </w:p>
    <w:p w14:paraId="2C6245BB" w14:textId="77777777" w:rsidR="00A4650D" w:rsidRPr="00B60697" w:rsidRDefault="00A4650D" w:rsidP="00B60697">
      <w:pPr>
        <w:pStyle w:val="a6"/>
        <w:bidi/>
        <w:spacing w:after="0" w:line="240" w:lineRule="auto"/>
        <w:ind w:left="0"/>
        <w:jc w:val="both"/>
        <w:rPr>
          <w:rFonts w:ascii="Traditional Arabic" w:hAnsi="Traditional Arabic" w:cs="Traditional Arabic"/>
          <w:color w:val="C00000"/>
          <w:sz w:val="34"/>
          <w:szCs w:val="34"/>
        </w:rPr>
      </w:pPr>
    </w:p>
    <w:p w14:paraId="5119E42F" w14:textId="77777777" w:rsidR="00A4650D" w:rsidRPr="00B60697" w:rsidRDefault="00A4650D" w:rsidP="00B60697">
      <w:pPr>
        <w:pStyle w:val="a6"/>
        <w:bidi/>
        <w:spacing w:after="0" w:line="240" w:lineRule="auto"/>
        <w:ind w:left="0"/>
        <w:jc w:val="both"/>
        <w:rPr>
          <w:rFonts w:ascii="Traditional Arabic" w:hAnsi="Traditional Arabic" w:cs="Traditional Arabic"/>
          <w:color w:val="C00000"/>
          <w:sz w:val="34"/>
          <w:szCs w:val="34"/>
        </w:rPr>
      </w:pPr>
    </w:p>
    <w:p w14:paraId="6953C353" w14:textId="77777777" w:rsidR="00A4650D" w:rsidRPr="00B60697" w:rsidRDefault="00A4650D" w:rsidP="00B60697">
      <w:pPr>
        <w:pStyle w:val="a6"/>
        <w:bidi/>
        <w:spacing w:after="0" w:line="240" w:lineRule="auto"/>
        <w:ind w:left="0"/>
        <w:jc w:val="both"/>
        <w:rPr>
          <w:rFonts w:ascii="Traditional Arabic" w:hAnsi="Traditional Arabic" w:cs="Traditional Arabic"/>
          <w:color w:val="C00000"/>
          <w:sz w:val="34"/>
          <w:szCs w:val="34"/>
        </w:rPr>
      </w:pPr>
    </w:p>
    <w:p w14:paraId="4D7948B4" w14:textId="77777777" w:rsidR="00A4650D" w:rsidRPr="00B60697" w:rsidRDefault="00A4650D" w:rsidP="00B60697">
      <w:pPr>
        <w:pStyle w:val="a6"/>
        <w:bidi/>
        <w:spacing w:after="0" w:line="240" w:lineRule="auto"/>
        <w:ind w:left="0"/>
        <w:jc w:val="both"/>
        <w:rPr>
          <w:rFonts w:ascii="Traditional Arabic" w:hAnsi="Traditional Arabic" w:cs="Traditional Arabic"/>
          <w:color w:val="C00000"/>
          <w:sz w:val="34"/>
          <w:szCs w:val="34"/>
        </w:rPr>
      </w:pPr>
    </w:p>
    <w:p w14:paraId="40E6FD67" w14:textId="77777777" w:rsidR="00433BCA" w:rsidRPr="00B60697" w:rsidRDefault="00433BCA" w:rsidP="00B60697">
      <w:pPr>
        <w:pStyle w:val="a6"/>
        <w:bidi/>
        <w:spacing w:after="0" w:line="240" w:lineRule="auto"/>
        <w:ind w:left="0"/>
        <w:jc w:val="both"/>
        <w:rPr>
          <w:rFonts w:ascii="Traditional Arabic" w:hAnsi="Traditional Arabic" w:cs="Traditional Arabic"/>
          <w:color w:val="C00000"/>
          <w:sz w:val="34"/>
          <w:szCs w:val="34"/>
        </w:rPr>
      </w:pPr>
    </w:p>
    <w:p w14:paraId="7894345A" w14:textId="77777777" w:rsidR="00433BCA" w:rsidRPr="00B60697" w:rsidRDefault="00433BCA" w:rsidP="00B60697">
      <w:pPr>
        <w:pStyle w:val="a6"/>
        <w:bidi/>
        <w:spacing w:after="0" w:line="240" w:lineRule="auto"/>
        <w:ind w:left="0"/>
        <w:jc w:val="both"/>
        <w:rPr>
          <w:rFonts w:ascii="Traditional Arabic" w:hAnsi="Traditional Arabic" w:cs="Traditional Arabic"/>
          <w:color w:val="C00000"/>
          <w:sz w:val="34"/>
          <w:szCs w:val="34"/>
        </w:rPr>
      </w:pPr>
    </w:p>
    <w:p w14:paraId="68A95C06" w14:textId="77777777" w:rsidR="00433BCA" w:rsidRPr="00B60697" w:rsidRDefault="00433BCA" w:rsidP="00B60697">
      <w:pPr>
        <w:pStyle w:val="a6"/>
        <w:bidi/>
        <w:spacing w:after="0" w:line="240" w:lineRule="auto"/>
        <w:ind w:left="0"/>
        <w:jc w:val="both"/>
        <w:rPr>
          <w:rFonts w:ascii="Traditional Arabic" w:hAnsi="Traditional Arabic" w:cs="Traditional Arabic"/>
          <w:color w:val="C00000"/>
          <w:sz w:val="34"/>
          <w:szCs w:val="34"/>
        </w:rPr>
      </w:pPr>
    </w:p>
    <w:p w14:paraId="443C51C8" w14:textId="77777777" w:rsidR="00433BCA" w:rsidRPr="00B60697" w:rsidRDefault="00433BCA" w:rsidP="00B60697">
      <w:pPr>
        <w:pStyle w:val="a6"/>
        <w:bidi/>
        <w:spacing w:after="0" w:line="240" w:lineRule="auto"/>
        <w:ind w:left="0"/>
        <w:jc w:val="both"/>
        <w:rPr>
          <w:rFonts w:ascii="Traditional Arabic" w:hAnsi="Traditional Arabic" w:cs="Traditional Arabic"/>
          <w:color w:val="C00000"/>
          <w:sz w:val="34"/>
          <w:szCs w:val="34"/>
        </w:rPr>
      </w:pPr>
    </w:p>
    <w:p w14:paraId="591A4C4F" w14:textId="77777777" w:rsidR="00433BCA" w:rsidRPr="00B60697" w:rsidRDefault="00433BCA" w:rsidP="00B60697">
      <w:pPr>
        <w:pStyle w:val="a6"/>
        <w:bidi/>
        <w:spacing w:after="0" w:line="240" w:lineRule="auto"/>
        <w:ind w:left="0"/>
        <w:jc w:val="both"/>
        <w:rPr>
          <w:rFonts w:ascii="Traditional Arabic" w:hAnsi="Traditional Arabic" w:cs="Traditional Arabic"/>
          <w:color w:val="C00000"/>
          <w:sz w:val="34"/>
          <w:szCs w:val="34"/>
        </w:rPr>
      </w:pPr>
    </w:p>
    <w:p w14:paraId="60EE46B1" w14:textId="77777777" w:rsidR="00433BCA" w:rsidRPr="00B60697" w:rsidRDefault="00433BCA" w:rsidP="00B60697">
      <w:pPr>
        <w:bidi/>
        <w:spacing w:after="0" w:line="240" w:lineRule="auto"/>
        <w:jc w:val="both"/>
        <w:rPr>
          <w:rFonts w:ascii="Traditional Arabic" w:hAnsi="Traditional Arabic" w:cs="Traditional Arabic"/>
          <w:color w:val="C00000"/>
          <w:sz w:val="34"/>
          <w:szCs w:val="34"/>
        </w:rPr>
      </w:pPr>
    </w:p>
    <w:p w14:paraId="301AE5E5" w14:textId="77777777" w:rsidR="008268E1" w:rsidRPr="00B60697" w:rsidRDefault="008268E1" w:rsidP="00B60697">
      <w:pPr>
        <w:pStyle w:val="a6"/>
        <w:numPr>
          <w:ilvl w:val="0"/>
          <w:numId w:val="1"/>
        </w:numPr>
        <w:bidi/>
        <w:spacing w:after="0" w:line="240" w:lineRule="auto"/>
        <w:ind w:left="0"/>
        <w:jc w:val="both"/>
        <w:rPr>
          <w:rFonts w:ascii="Traditional Arabic" w:hAnsi="Traditional Arabic" w:cs="Traditional Arabic"/>
          <w:color w:val="C00000"/>
          <w:sz w:val="34"/>
          <w:szCs w:val="34"/>
        </w:rPr>
      </w:pPr>
      <w:r w:rsidRPr="00B60697">
        <w:rPr>
          <w:rFonts w:ascii="Traditional Arabic" w:hAnsi="Traditional Arabic" w:cs="Traditional Arabic"/>
          <w:color w:val="C00000"/>
          <w:sz w:val="34"/>
          <w:szCs w:val="34"/>
          <w:rtl/>
        </w:rPr>
        <w:t>الفصل الثاني: الأخلاق والقيم في الحضارة الإسلامية.</w:t>
      </w:r>
    </w:p>
    <w:p w14:paraId="12F243C2" w14:textId="2D027651" w:rsidR="00A4650D" w:rsidRPr="00B60697" w:rsidRDefault="00FD5429"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p>
    <w:p w14:paraId="731E1A7A" w14:textId="57188FD2" w:rsidR="00BC2BE9" w:rsidRPr="00B60697" w:rsidRDefault="00C00397"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6913EB" w:rsidRPr="00B60697">
        <w:rPr>
          <w:rFonts w:ascii="Traditional Arabic" w:hAnsi="Traditional Arabic" w:cs="Traditional Arabic"/>
          <w:color w:val="0F243E" w:themeColor="text2" w:themeShade="80"/>
          <w:sz w:val="34"/>
          <w:szCs w:val="34"/>
          <w:rtl/>
        </w:rPr>
        <w:t xml:space="preserve">سعى رجال الدين في البلاد الغربية </w:t>
      </w:r>
      <w:r w:rsidR="00FF2802" w:rsidRPr="00B60697">
        <w:rPr>
          <w:rFonts w:ascii="Traditional Arabic" w:hAnsi="Traditional Arabic" w:cs="Traditional Arabic"/>
          <w:color w:val="0F243E" w:themeColor="text2" w:themeShade="80"/>
          <w:sz w:val="34"/>
          <w:szCs w:val="34"/>
          <w:rtl/>
        </w:rPr>
        <w:t>إلى</w:t>
      </w:r>
      <w:r w:rsidR="0019291C" w:rsidRPr="00B60697">
        <w:rPr>
          <w:rFonts w:ascii="Traditional Arabic" w:hAnsi="Traditional Arabic" w:cs="Traditional Arabic"/>
          <w:color w:val="0F243E" w:themeColor="text2" w:themeShade="80"/>
          <w:sz w:val="34"/>
          <w:szCs w:val="34"/>
          <w:rtl/>
        </w:rPr>
        <w:t xml:space="preserve"> دعم </w:t>
      </w:r>
      <w:r w:rsidR="006913EB" w:rsidRPr="00B60697">
        <w:rPr>
          <w:rFonts w:ascii="Traditional Arabic" w:hAnsi="Traditional Arabic" w:cs="Traditional Arabic"/>
          <w:color w:val="0F243E" w:themeColor="text2" w:themeShade="80"/>
          <w:sz w:val="34"/>
          <w:szCs w:val="34"/>
          <w:rtl/>
        </w:rPr>
        <w:t>سلطة</w:t>
      </w:r>
      <w:r w:rsidR="0019291C" w:rsidRPr="00B60697">
        <w:rPr>
          <w:rFonts w:ascii="Traditional Arabic" w:hAnsi="Traditional Arabic" w:cs="Traditional Arabic"/>
          <w:color w:val="0F243E" w:themeColor="text2" w:themeShade="80"/>
          <w:sz w:val="34"/>
          <w:szCs w:val="34"/>
          <w:rtl/>
        </w:rPr>
        <w:t xml:space="preserve"> ونفو</w:t>
      </w:r>
      <w:r w:rsidR="0096384D" w:rsidRPr="00B60697">
        <w:rPr>
          <w:rFonts w:ascii="Traditional Arabic" w:hAnsi="Traditional Arabic" w:cs="Traditional Arabic"/>
          <w:color w:val="0F243E" w:themeColor="text2" w:themeShade="80"/>
          <w:sz w:val="34"/>
          <w:szCs w:val="34"/>
          <w:rtl/>
        </w:rPr>
        <w:t>ذ</w:t>
      </w:r>
      <w:r w:rsidR="006913EB" w:rsidRPr="00B60697">
        <w:rPr>
          <w:rFonts w:ascii="Traditional Arabic" w:hAnsi="Traditional Arabic" w:cs="Traditional Arabic"/>
          <w:color w:val="0F243E" w:themeColor="text2" w:themeShade="80"/>
          <w:sz w:val="34"/>
          <w:szCs w:val="34"/>
          <w:rtl/>
        </w:rPr>
        <w:t xml:space="preserve"> الكن</w:t>
      </w:r>
      <w:r w:rsidR="0019291C" w:rsidRPr="00B60697">
        <w:rPr>
          <w:rFonts w:ascii="Traditional Arabic" w:hAnsi="Traditional Arabic" w:cs="Traditional Arabic"/>
          <w:color w:val="0F243E" w:themeColor="text2" w:themeShade="80"/>
          <w:sz w:val="34"/>
          <w:szCs w:val="34"/>
          <w:rtl/>
        </w:rPr>
        <w:t>يس</w:t>
      </w:r>
      <w:r w:rsidR="006913EB" w:rsidRPr="00B60697">
        <w:rPr>
          <w:rFonts w:ascii="Traditional Arabic" w:hAnsi="Traditional Arabic" w:cs="Traditional Arabic"/>
          <w:color w:val="0F243E" w:themeColor="text2" w:themeShade="80"/>
          <w:sz w:val="34"/>
          <w:szCs w:val="34"/>
          <w:rtl/>
        </w:rPr>
        <w:t>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6384D" w:rsidRPr="00B60697">
        <w:rPr>
          <w:rFonts w:ascii="Traditional Arabic" w:hAnsi="Traditional Arabic" w:cs="Traditional Arabic"/>
          <w:color w:val="0F243E" w:themeColor="text2" w:themeShade="80"/>
          <w:sz w:val="34"/>
          <w:szCs w:val="34"/>
          <w:rtl/>
        </w:rPr>
        <w:t>وكدسوا ثروات</w:t>
      </w:r>
      <w:r w:rsidR="00FD5429" w:rsidRPr="00B60697">
        <w:rPr>
          <w:rFonts w:ascii="Traditional Arabic" w:hAnsi="Traditional Arabic" w:cs="Traditional Arabic"/>
          <w:color w:val="0F243E" w:themeColor="text2" w:themeShade="80"/>
          <w:sz w:val="34"/>
          <w:szCs w:val="34"/>
          <w:rtl/>
        </w:rPr>
        <w:t xml:space="preserve"> </w:t>
      </w:r>
      <w:r w:rsidR="0096384D" w:rsidRPr="00B60697">
        <w:rPr>
          <w:rFonts w:ascii="Traditional Arabic" w:hAnsi="Traditional Arabic" w:cs="Traditional Arabic"/>
          <w:color w:val="0F243E" w:themeColor="text2" w:themeShade="80"/>
          <w:sz w:val="34"/>
          <w:szCs w:val="34"/>
          <w:rtl/>
        </w:rPr>
        <w:t>هائلة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6384D" w:rsidRPr="00B60697">
        <w:rPr>
          <w:rFonts w:ascii="Traditional Arabic" w:hAnsi="Traditional Arabic" w:cs="Traditional Arabic"/>
          <w:color w:val="0F243E" w:themeColor="text2" w:themeShade="80"/>
          <w:sz w:val="34"/>
          <w:szCs w:val="34"/>
          <w:rtl/>
        </w:rPr>
        <w:t>وامتلكوا شوكة ف</w:t>
      </w:r>
      <w:r w:rsidRPr="00B60697">
        <w:rPr>
          <w:rFonts w:ascii="Traditional Arabic" w:hAnsi="Traditional Arabic" w:cs="Traditional Arabic"/>
          <w:color w:val="0F243E" w:themeColor="text2" w:themeShade="80"/>
          <w:sz w:val="34"/>
          <w:szCs w:val="34"/>
          <w:rtl/>
        </w:rPr>
        <w:t>ي المجتمع الأوروبي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وتحالفوا مع</w:t>
      </w:r>
      <w:r w:rsidR="0096384D" w:rsidRPr="00B60697">
        <w:rPr>
          <w:rFonts w:ascii="Traditional Arabic" w:hAnsi="Traditional Arabic" w:cs="Traditional Arabic"/>
          <w:color w:val="0F243E" w:themeColor="text2" w:themeShade="80"/>
          <w:sz w:val="34"/>
          <w:szCs w:val="34"/>
          <w:rtl/>
        </w:rPr>
        <w:t xml:space="preserve"> النبلاء والإقطاعيين وشجعوهم على الظلم والاستبداد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41BFF" w:rsidRPr="00B60697">
        <w:rPr>
          <w:rFonts w:ascii="Traditional Arabic" w:hAnsi="Traditional Arabic" w:cs="Traditional Arabic"/>
          <w:color w:val="0F243E" w:themeColor="text2" w:themeShade="80"/>
          <w:sz w:val="34"/>
          <w:szCs w:val="34"/>
          <w:rtl/>
        </w:rPr>
        <w:t xml:space="preserve">فكانت تلك الأسباب التي جعلت </w:t>
      </w:r>
      <w:r w:rsidR="00441BFF" w:rsidRPr="00B60697">
        <w:rPr>
          <w:rFonts w:ascii="Traditional Arabic" w:hAnsi="Traditional Arabic" w:cs="Traditional Arabic" w:hint="cs"/>
          <w:color w:val="0F243E" w:themeColor="text2" w:themeShade="80"/>
          <w:sz w:val="34"/>
          <w:szCs w:val="34"/>
          <w:rtl/>
        </w:rPr>
        <w:t>"</w:t>
      </w:r>
      <w:r w:rsidR="00441BFF" w:rsidRPr="00B60697">
        <w:rPr>
          <w:rFonts w:ascii="Traditional Arabic" w:hAnsi="Traditional Arabic" w:cs="Traditional Arabic"/>
          <w:color w:val="0F243E" w:themeColor="text2" w:themeShade="80"/>
          <w:sz w:val="34"/>
          <w:szCs w:val="34"/>
          <w:rtl/>
        </w:rPr>
        <w:t>أوجست كونت</w:t>
      </w:r>
      <w:r w:rsidR="00441BFF" w:rsidRPr="00B60697">
        <w:rPr>
          <w:rFonts w:ascii="Traditional Arabic" w:hAnsi="Traditional Arabic" w:cs="Traditional Arabic" w:hint="cs"/>
          <w:color w:val="0F243E" w:themeColor="text2" w:themeShade="80"/>
          <w:sz w:val="34"/>
          <w:szCs w:val="34"/>
          <w:rtl/>
        </w:rPr>
        <w:t>"</w:t>
      </w:r>
      <w:r w:rsidR="0096384D" w:rsidRPr="00B60697">
        <w:rPr>
          <w:rFonts w:ascii="Traditional Arabic" w:hAnsi="Traditional Arabic" w:cs="Traditional Arabic"/>
          <w:color w:val="0F243E" w:themeColor="text2" w:themeShade="80"/>
          <w:sz w:val="34"/>
          <w:szCs w:val="34"/>
          <w:rtl/>
        </w:rPr>
        <w:t xml:space="preserve"> يثور وينع</w:t>
      </w:r>
      <w:r w:rsidR="00441BFF" w:rsidRPr="00B60697">
        <w:rPr>
          <w:rFonts w:ascii="Traditional Arabic" w:hAnsi="Traditional Arabic" w:cs="Traditional Arabic" w:hint="cs"/>
          <w:color w:val="0F243E" w:themeColor="text2" w:themeShade="80"/>
          <w:sz w:val="34"/>
          <w:szCs w:val="34"/>
          <w:rtl/>
        </w:rPr>
        <w:t>ى</w:t>
      </w:r>
      <w:r w:rsidR="0096384D" w:rsidRPr="00B60697">
        <w:rPr>
          <w:rFonts w:ascii="Traditional Arabic" w:hAnsi="Traditional Arabic" w:cs="Traditional Arabic"/>
          <w:color w:val="0F243E" w:themeColor="text2" w:themeShade="80"/>
          <w:sz w:val="34"/>
          <w:szCs w:val="34"/>
          <w:rtl/>
        </w:rPr>
        <w:t xml:space="preserve"> الديانة المسيحية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6384D" w:rsidRPr="00B60697">
        <w:rPr>
          <w:rFonts w:ascii="Traditional Arabic" w:hAnsi="Traditional Arabic" w:cs="Traditional Arabic"/>
          <w:color w:val="0F243E" w:themeColor="text2" w:themeShade="80"/>
          <w:sz w:val="34"/>
          <w:szCs w:val="34"/>
          <w:rtl/>
        </w:rPr>
        <w:t>ومن ث</w:t>
      </w:r>
      <w:r w:rsidR="00441BFF" w:rsidRPr="00B60697">
        <w:rPr>
          <w:rFonts w:ascii="Traditional Arabic" w:hAnsi="Traditional Arabic" w:cs="Traditional Arabic" w:hint="cs"/>
          <w:color w:val="0F243E" w:themeColor="text2" w:themeShade="80"/>
          <w:sz w:val="34"/>
          <w:szCs w:val="34"/>
          <w:rtl/>
        </w:rPr>
        <w:t>َ</w:t>
      </w:r>
      <w:r w:rsidR="0096384D" w:rsidRPr="00B60697">
        <w:rPr>
          <w:rFonts w:ascii="Traditional Arabic" w:hAnsi="Traditional Arabic" w:cs="Traditional Arabic"/>
          <w:color w:val="0F243E" w:themeColor="text2" w:themeShade="80"/>
          <w:sz w:val="34"/>
          <w:szCs w:val="34"/>
          <w:rtl/>
        </w:rPr>
        <w:t>م</w:t>
      </w:r>
      <w:r w:rsidR="00441BFF" w:rsidRPr="00B60697">
        <w:rPr>
          <w:rFonts w:ascii="Traditional Arabic" w:hAnsi="Traditional Arabic" w:cs="Traditional Arabic" w:hint="cs"/>
          <w:color w:val="0F243E" w:themeColor="text2" w:themeShade="80"/>
          <w:sz w:val="34"/>
          <w:szCs w:val="34"/>
          <w:rtl/>
        </w:rPr>
        <w:t>َّ</w:t>
      </w:r>
      <w:r w:rsidR="0096384D" w:rsidRPr="00B60697">
        <w:rPr>
          <w:rFonts w:ascii="Traditional Arabic" w:hAnsi="Traditional Arabic" w:cs="Traditional Arabic"/>
          <w:color w:val="0F243E" w:themeColor="text2" w:themeShade="80"/>
          <w:sz w:val="34"/>
          <w:szCs w:val="34"/>
          <w:rtl/>
        </w:rPr>
        <w:t xml:space="preserve"> ما حدث من فصل </w:t>
      </w:r>
      <w:r w:rsidR="0096384D" w:rsidRPr="00B60697">
        <w:rPr>
          <w:rFonts w:ascii="Traditional Arabic" w:hAnsi="Traditional Arabic" w:cs="Traditional Arabic"/>
          <w:color w:val="0F243E" w:themeColor="text2" w:themeShade="80"/>
          <w:sz w:val="34"/>
          <w:szCs w:val="34"/>
          <w:rtl/>
        </w:rPr>
        <w:lastRenderedPageBreak/>
        <w:t>الدين عن الدولة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6384D" w:rsidRPr="00B60697">
        <w:rPr>
          <w:rFonts w:ascii="Traditional Arabic" w:hAnsi="Traditional Arabic" w:cs="Traditional Arabic"/>
          <w:color w:val="0F243E" w:themeColor="text2" w:themeShade="80"/>
          <w:sz w:val="34"/>
          <w:szCs w:val="34"/>
          <w:rtl/>
        </w:rPr>
        <w:t>كل تلك الأحداث تفسر بشكل أو بآخر النزاع الغربي حول قضية "فصل الدين عن مجالات النشاط الإنساني ومقوماته في مجالات العلم والأخلاق والاقتصاد والسياسة</w:t>
      </w:r>
      <w:r w:rsidR="00243EAE" w:rsidRPr="00B60697">
        <w:rPr>
          <w:rStyle w:val="a9"/>
          <w:rFonts w:ascii="Traditional Arabic" w:hAnsi="Traditional Arabic" w:cs="Traditional Arabic"/>
          <w:color w:val="0F243E" w:themeColor="text2" w:themeShade="80"/>
          <w:sz w:val="34"/>
          <w:szCs w:val="34"/>
          <w:rtl/>
        </w:rPr>
        <w:footnoteReference w:id="52"/>
      </w:r>
      <w:r w:rsidR="00441BFF" w:rsidRPr="00B60697">
        <w:rPr>
          <w:rFonts w:ascii="Traditional Arabic" w:hAnsi="Traditional Arabic" w:cs="Traditional Arabic" w:hint="cs"/>
          <w:color w:val="0F243E" w:themeColor="text2" w:themeShade="80"/>
          <w:sz w:val="34"/>
          <w:szCs w:val="34"/>
          <w:rtl/>
        </w:rPr>
        <w:t>،</w:t>
      </w:r>
      <w:r w:rsidR="000F5620" w:rsidRPr="00B60697">
        <w:rPr>
          <w:rFonts w:ascii="Traditional Arabic" w:hAnsi="Traditional Arabic" w:cs="Traditional Arabic"/>
          <w:color w:val="0F243E" w:themeColor="text2" w:themeShade="80"/>
          <w:sz w:val="34"/>
          <w:szCs w:val="34"/>
          <w:rtl/>
        </w:rPr>
        <w:t xml:space="preserve"> كما كان الشأن بالنسبة ل</w:t>
      </w:r>
      <w:r w:rsidR="00441BFF" w:rsidRPr="00B60697">
        <w:rPr>
          <w:rFonts w:ascii="Traditional Arabic" w:hAnsi="Traditional Arabic" w:cs="Traditional Arabic" w:hint="cs"/>
          <w:color w:val="0F243E" w:themeColor="text2" w:themeShade="80"/>
          <w:sz w:val="34"/>
          <w:szCs w:val="34"/>
          <w:rtl/>
        </w:rPr>
        <w:t>ـ"</w:t>
      </w:r>
      <w:r w:rsidR="00441BFF" w:rsidRPr="00B60697">
        <w:rPr>
          <w:rFonts w:ascii="Traditional Arabic" w:hAnsi="Traditional Arabic" w:cs="Traditional Arabic"/>
          <w:color w:val="0F243E" w:themeColor="text2" w:themeShade="80"/>
          <w:sz w:val="34"/>
          <w:szCs w:val="34"/>
          <w:rtl/>
        </w:rPr>
        <w:t>كانط</w:t>
      </w:r>
      <w:r w:rsidR="00441BFF" w:rsidRPr="00B60697">
        <w:rPr>
          <w:rFonts w:ascii="Traditional Arabic" w:hAnsi="Traditional Arabic" w:cs="Traditional Arabic" w:hint="cs"/>
          <w:color w:val="0F243E" w:themeColor="text2" w:themeShade="80"/>
          <w:sz w:val="34"/>
          <w:szCs w:val="34"/>
          <w:rtl/>
        </w:rPr>
        <w:t>"</w:t>
      </w:r>
      <w:r w:rsidR="000F5620" w:rsidRPr="00B60697">
        <w:rPr>
          <w:rFonts w:ascii="Traditional Arabic" w:hAnsi="Traditional Arabic" w:cs="Traditional Arabic"/>
          <w:color w:val="0F243E" w:themeColor="text2" w:themeShade="80"/>
          <w:sz w:val="34"/>
          <w:szCs w:val="34"/>
          <w:rtl/>
        </w:rPr>
        <w:t xml:space="preserve"> صاحب المذهب العقلي الحليف للدين في ألمانيا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F5620" w:rsidRPr="00B60697">
        <w:rPr>
          <w:rFonts w:ascii="Traditional Arabic" w:hAnsi="Traditional Arabic" w:cs="Traditional Arabic"/>
          <w:color w:val="0F243E" w:themeColor="text2" w:themeShade="80"/>
          <w:sz w:val="34"/>
          <w:szCs w:val="34"/>
          <w:rtl/>
        </w:rPr>
        <w:t>"لكن سرعان ما تبد</w:t>
      </w:r>
      <w:r w:rsidR="00441BFF" w:rsidRPr="00B60697">
        <w:rPr>
          <w:rFonts w:ascii="Traditional Arabic" w:hAnsi="Traditional Arabic" w:cs="Traditional Arabic" w:hint="cs"/>
          <w:color w:val="0F243E" w:themeColor="text2" w:themeShade="80"/>
          <w:sz w:val="34"/>
          <w:szCs w:val="34"/>
          <w:rtl/>
        </w:rPr>
        <w:t>َّ</w:t>
      </w:r>
      <w:r w:rsidR="000F5620" w:rsidRPr="00B60697">
        <w:rPr>
          <w:rFonts w:ascii="Traditional Arabic" w:hAnsi="Traditional Arabic" w:cs="Traditional Arabic"/>
          <w:color w:val="0F243E" w:themeColor="text2" w:themeShade="80"/>
          <w:sz w:val="34"/>
          <w:szCs w:val="34"/>
          <w:rtl/>
        </w:rPr>
        <w:t>ى له أن الجانب العقدي من الدين غير ممكن البرهنة عليه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F5620" w:rsidRPr="00B60697">
        <w:rPr>
          <w:rFonts w:ascii="Traditional Arabic" w:hAnsi="Traditional Arabic" w:cs="Traditional Arabic"/>
          <w:color w:val="0F243E" w:themeColor="text2" w:themeShade="80"/>
          <w:sz w:val="34"/>
          <w:szCs w:val="34"/>
          <w:rtl/>
        </w:rPr>
        <w:t>وكان السبيل الوحيد أمامه هو إلغاء العقيدة من سجل المقدسات</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41BFF" w:rsidRPr="00B60697">
        <w:rPr>
          <w:rFonts w:ascii="Traditional Arabic" w:hAnsi="Traditional Arabic" w:cs="Traditional Arabic"/>
          <w:color w:val="0F243E" w:themeColor="text2" w:themeShade="80"/>
          <w:sz w:val="34"/>
          <w:szCs w:val="34"/>
          <w:rtl/>
        </w:rPr>
        <w:t xml:space="preserve">وباستلال العقيدة </w:t>
      </w:r>
      <w:r w:rsidR="000F5620" w:rsidRPr="00B60697">
        <w:rPr>
          <w:rFonts w:ascii="Traditional Arabic" w:hAnsi="Traditional Arabic" w:cs="Traditional Arabic"/>
          <w:color w:val="0F243E" w:themeColor="text2" w:themeShade="80"/>
          <w:sz w:val="34"/>
          <w:szCs w:val="34"/>
          <w:rtl/>
        </w:rPr>
        <w:t>سيطر مذهب المنفعة على الفلسفة الأخلاقية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F5620" w:rsidRPr="00B60697">
        <w:rPr>
          <w:rFonts w:ascii="Traditional Arabic" w:hAnsi="Traditional Arabic" w:cs="Traditional Arabic"/>
          <w:color w:val="0F243E" w:themeColor="text2" w:themeShade="80"/>
          <w:sz w:val="34"/>
          <w:szCs w:val="34"/>
          <w:rtl/>
        </w:rPr>
        <w:t>وهكذا أتم الم</w:t>
      </w:r>
      <w:r w:rsidR="00441BFF" w:rsidRPr="00B60697">
        <w:rPr>
          <w:rFonts w:ascii="Traditional Arabic" w:hAnsi="Traditional Arabic" w:cs="Traditional Arabic"/>
          <w:color w:val="0F243E" w:themeColor="text2" w:themeShade="80"/>
          <w:sz w:val="34"/>
          <w:szCs w:val="34"/>
          <w:rtl/>
        </w:rPr>
        <w:t>ذهب العقلي مهمته بهيمنة الإلحاد</w:t>
      </w:r>
      <w:r w:rsidR="000F5620" w:rsidRPr="00B60697">
        <w:rPr>
          <w:rFonts w:ascii="Traditional Arabic" w:hAnsi="Traditional Arabic" w:cs="Traditional Arabic"/>
          <w:color w:val="0F243E" w:themeColor="text2" w:themeShade="80"/>
          <w:sz w:val="34"/>
          <w:szCs w:val="34"/>
          <w:rtl/>
        </w:rPr>
        <w:t>"</w:t>
      </w:r>
      <w:r w:rsidR="000F5620" w:rsidRPr="00B60697">
        <w:rPr>
          <w:rStyle w:val="a9"/>
          <w:rFonts w:ascii="Traditional Arabic" w:hAnsi="Traditional Arabic" w:cs="Traditional Arabic"/>
          <w:color w:val="0F243E" w:themeColor="text2" w:themeShade="80"/>
          <w:sz w:val="34"/>
          <w:szCs w:val="34"/>
          <w:rtl/>
        </w:rPr>
        <w:footnoteReference w:id="53"/>
      </w:r>
      <w:r w:rsidR="00441BFF" w:rsidRPr="00B60697">
        <w:rPr>
          <w:rFonts w:ascii="Traditional Arabic" w:hAnsi="Traditional Arabic" w:cs="Traditional Arabic" w:hint="cs"/>
          <w:color w:val="0F243E" w:themeColor="text2" w:themeShade="80"/>
          <w:sz w:val="34"/>
          <w:szCs w:val="34"/>
          <w:rtl/>
        </w:rPr>
        <w:t>.</w:t>
      </w:r>
    </w:p>
    <w:p w14:paraId="64EAB294" w14:textId="60BC37C1" w:rsidR="0065206C"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65206C" w:rsidRPr="00B60697">
        <w:rPr>
          <w:rFonts w:ascii="Traditional Arabic" w:hAnsi="Traditional Arabic" w:cs="Traditional Arabic"/>
          <w:color w:val="0F243E" w:themeColor="text2" w:themeShade="80"/>
          <w:sz w:val="34"/>
          <w:szCs w:val="34"/>
          <w:rtl/>
        </w:rPr>
        <w:t>بيد أن المسلمين كانوا قد أتقنوا تشييد صرح حضارتهم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5206C" w:rsidRPr="00B60697">
        <w:rPr>
          <w:rFonts w:ascii="Traditional Arabic" w:hAnsi="Traditional Arabic" w:cs="Traditional Arabic"/>
          <w:color w:val="0F243E" w:themeColor="text2" w:themeShade="80"/>
          <w:sz w:val="34"/>
          <w:szCs w:val="34"/>
          <w:rtl/>
        </w:rPr>
        <w:t xml:space="preserve">وامتد حضورهم التنموي والعمراني </w:t>
      </w:r>
      <w:r w:rsidR="0013320F" w:rsidRPr="00B60697">
        <w:rPr>
          <w:rFonts w:ascii="Traditional Arabic" w:hAnsi="Traditional Arabic" w:cs="Traditional Arabic"/>
          <w:color w:val="0F243E" w:themeColor="text2" w:themeShade="80"/>
          <w:sz w:val="34"/>
          <w:szCs w:val="34"/>
          <w:rtl/>
        </w:rPr>
        <w:t>من الجزيرة العربية عبر جل</w:t>
      </w:r>
      <w:r w:rsidR="00441BFF" w:rsidRPr="00B60697">
        <w:rPr>
          <w:rFonts w:ascii="Traditional Arabic" w:hAnsi="Traditional Arabic" w:cs="Traditional Arabic" w:hint="cs"/>
          <w:color w:val="0F243E" w:themeColor="text2" w:themeShade="80"/>
          <w:sz w:val="34"/>
          <w:szCs w:val="34"/>
          <w:rtl/>
        </w:rPr>
        <w:t>ِّ</w:t>
      </w:r>
      <w:r w:rsidR="0013320F" w:rsidRPr="00B60697">
        <w:rPr>
          <w:rFonts w:ascii="Traditional Arabic" w:hAnsi="Traditional Arabic" w:cs="Traditional Arabic"/>
          <w:color w:val="0F243E" w:themeColor="text2" w:themeShade="80"/>
          <w:sz w:val="34"/>
          <w:szCs w:val="34"/>
          <w:rtl/>
        </w:rPr>
        <w:t xml:space="preserve"> القارات الأرضية إلى حدود فرنسا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3320F" w:rsidRPr="00B60697">
        <w:rPr>
          <w:rFonts w:ascii="Traditional Arabic" w:hAnsi="Traditional Arabic" w:cs="Traditional Arabic"/>
          <w:color w:val="0F243E" w:themeColor="text2" w:themeShade="80"/>
          <w:sz w:val="34"/>
          <w:szCs w:val="34"/>
          <w:rtl/>
        </w:rPr>
        <w:t>مؤسسين فكرهم العقدي والعمراني على المنهج الصحيح والفهم القويم للإسلام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3320F" w:rsidRPr="00B60697">
        <w:rPr>
          <w:rFonts w:ascii="Traditional Arabic" w:hAnsi="Traditional Arabic" w:cs="Traditional Arabic"/>
          <w:color w:val="0F243E" w:themeColor="text2" w:themeShade="80"/>
          <w:sz w:val="34"/>
          <w:szCs w:val="34"/>
          <w:rtl/>
        </w:rPr>
        <w:t>فلا انعزالية عن الواقع</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3320F" w:rsidRPr="00B60697">
        <w:rPr>
          <w:rFonts w:ascii="Traditional Arabic" w:hAnsi="Traditional Arabic" w:cs="Traditional Arabic"/>
          <w:color w:val="0F243E" w:themeColor="text2" w:themeShade="80"/>
          <w:sz w:val="34"/>
          <w:szCs w:val="34"/>
          <w:rtl/>
        </w:rPr>
        <w:t>ولا تلب</w:t>
      </w:r>
      <w:r w:rsidR="00441BFF" w:rsidRPr="00B60697">
        <w:rPr>
          <w:rFonts w:ascii="Traditional Arabic" w:hAnsi="Traditional Arabic" w:cs="Traditional Arabic" w:hint="cs"/>
          <w:color w:val="0F243E" w:themeColor="text2" w:themeShade="80"/>
          <w:sz w:val="34"/>
          <w:szCs w:val="34"/>
          <w:rtl/>
        </w:rPr>
        <w:t>ُّ</w:t>
      </w:r>
      <w:r w:rsidR="0013320F" w:rsidRPr="00B60697">
        <w:rPr>
          <w:rFonts w:ascii="Traditional Arabic" w:hAnsi="Traditional Arabic" w:cs="Traditional Arabic"/>
          <w:color w:val="0F243E" w:themeColor="text2" w:themeShade="80"/>
          <w:sz w:val="34"/>
          <w:szCs w:val="34"/>
          <w:rtl/>
        </w:rPr>
        <w:t>س بالكهنوتية البغيضة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3320F" w:rsidRPr="00B60697">
        <w:rPr>
          <w:rFonts w:ascii="Traditional Arabic" w:hAnsi="Traditional Arabic" w:cs="Traditional Arabic"/>
          <w:color w:val="0F243E" w:themeColor="text2" w:themeShade="80"/>
          <w:sz w:val="34"/>
          <w:szCs w:val="34"/>
          <w:rtl/>
        </w:rPr>
        <w:t>بل اعتدال وشمولية وواقعية وعالمية وكونية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3320F" w:rsidRPr="00B60697">
        <w:rPr>
          <w:rFonts w:ascii="Traditional Arabic" w:hAnsi="Traditional Arabic" w:cs="Traditional Arabic"/>
          <w:color w:val="0F243E" w:themeColor="text2" w:themeShade="80"/>
          <w:sz w:val="34"/>
          <w:szCs w:val="34"/>
          <w:rtl/>
        </w:rPr>
        <w:t xml:space="preserve">حصَّلوا بذلك على تكاملية </w:t>
      </w:r>
      <w:r w:rsidR="00161B82" w:rsidRPr="00B60697">
        <w:rPr>
          <w:rFonts w:ascii="Traditional Arabic" w:hAnsi="Traditional Arabic" w:cs="Traditional Arabic"/>
          <w:color w:val="0F243E" w:themeColor="text2" w:themeShade="80"/>
          <w:sz w:val="34"/>
          <w:szCs w:val="34"/>
          <w:rtl/>
        </w:rPr>
        <w:t>وكمالية إنسانية في الروح</w:t>
      </w:r>
      <w:r w:rsidR="00FD5429" w:rsidRPr="00B60697">
        <w:rPr>
          <w:rFonts w:ascii="Traditional Arabic" w:hAnsi="Traditional Arabic" w:cs="Traditional Arabic"/>
          <w:color w:val="0F243E" w:themeColor="text2" w:themeShade="80"/>
          <w:sz w:val="34"/>
          <w:szCs w:val="34"/>
          <w:rtl/>
        </w:rPr>
        <w:t xml:space="preserve"> </w:t>
      </w:r>
      <w:r w:rsidR="0013320F" w:rsidRPr="00B60697">
        <w:rPr>
          <w:rFonts w:ascii="Traditional Arabic" w:hAnsi="Traditional Arabic" w:cs="Traditional Arabic"/>
          <w:color w:val="0F243E" w:themeColor="text2" w:themeShade="80"/>
          <w:sz w:val="34"/>
          <w:szCs w:val="34"/>
          <w:rtl/>
        </w:rPr>
        <w:t>والمادة والعقل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3320F" w:rsidRPr="00B60697">
        <w:rPr>
          <w:rFonts w:ascii="Traditional Arabic" w:hAnsi="Traditional Arabic" w:cs="Traditional Arabic"/>
          <w:color w:val="0F243E" w:themeColor="text2" w:themeShade="80"/>
          <w:sz w:val="34"/>
          <w:szCs w:val="34"/>
          <w:rtl/>
        </w:rPr>
        <w:t xml:space="preserve">وأفلحوا في تنظيم العلاقة بالخالق وبالمخلوق </w:t>
      </w:r>
      <w:r w:rsidR="00730488" w:rsidRPr="00B60697">
        <w:rPr>
          <w:rFonts w:ascii="Traditional Arabic" w:hAnsi="Traditional Arabic" w:cs="Traditional Arabic"/>
          <w:color w:val="0F243E" w:themeColor="text2" w:themeShade="80"/>
          <w:sz w:val="34"/>
          <w:szCs w:val="34"/>
          <w:rtl/>
        </w:rPr>
        <w:t>في كل مظاهر الحياة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30488" w:rsidRPr="00B60697">
        <w:rPr>
          <w:rFonts w:ascii="Traditional Arabic" w:hAnsi="Traditional Arabic" w:cs="Traditional Arabic"/>
          <w:color w:val="0F243E" w:themeColor="text2" w:themeShade="80"/>
          <w:sz w:val="34"/>
          <w:szCs w:val="34"/>
          <w:rtl/>
        </w:rPr>
        <w:t>دين</w:t>
      </w:r>
      <w:r w:rsidR="00441BFF" w:rsidRPr="00B60697">
        <w:rPr>
          <w:rFonts w:ascii="Traditional Arabic" w:hAnsi="Traditional Arabic" w:cs="Traditional Arabic" w:hint="cs"/>
          <w:color w:val="0F243E" w:themeColor="text2" w:themeShade="80"/>
          <w:sz w:val="34"/>
          <w:szCs w:val="34"/>
          <w:rtl/>
        </w:rPr>
        <w:t>ً</w:t>
      </w:r>
      <w:r w:rsidR="00730488" w:rsidRPr="00B60697">
        <w:rPr>
          <w:rFonts w:ascii="Traditional Arabic" w:hAnsi="Traditional Arabic" w:cs="Traditional Arabic"/>
          <w:color w:val="0F243E" w:themeColor="text2" w:themeShade="80"/>
          <w:sz w:val="34"/>
          <w:szCs w:val="34"/>
          <w:rtl/>
        </w:rPr>
        <w:t xml:space="preserve">ا وحضارة. </w:t>
      </w:r>
    </w:p>
    <w:p w14:paraId="1AD1C623" w14:textId="0A7FFD5C" w:rsidR="00FF2802" w:rsidRPr="00B60697" w:rsidRDefault="001D495D" w:rsidP="00B60697">
      <w:pPr>
        <w:bidi/>
        <w:spacing w:after="0" w:line="240" w:lineRule="auto"/>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 xml:space="preserve"> </w:t>
      </w:r>
      <w:r w:rsidR="00FF2802" w:rsidRPr="00B60697">
        <w:rPr>
          <w:rFonts w:ascii="Traditional Arabic" w:hAnsi="Traditional Arabic" w:cs="Traditional Arabic"/>
          <w:color w:val="0F243E" w:themeColor="text2" w:themeShade="80"/>
          <w:sz w:val="34"/>
          <w:szCs w:val="34"/>
          <w:rtl/>
        </w:rPr>
        <w:t>ولا شك</w:t>
      </w:r>
      <w:r w:rsidR="00441BFF" w:rsidRPr="00B60697">
        <w:rPr>
          <w:rFonts w:ascii="Traditional Arabic" w:hAnsi="Traditional Arabic" w:cs="Traditional Arabic" w:hint="cs"/>
          <w:color w:val="0F243E" w:themeColor="text2" w:themeShade="80"/>
          <w:sz w:val="34"/>
          <w:szCs w:val="34"/>
          <w:rtl/>
        </w:rPr>
        <w:t>َّ</w:t>
      </w:r>
      <w:r w:rsidR="00FF2802" w:rsidRPr="00B60697">
        <w:rPr>
          <w:rFonts w:ascii="Traditional Arabic" w:hAnsi="Traditional Arabic" w:cs="Traditional Arabic"/>
          <w:color w:val="0F243E" w:themeColor="text2" w:themeShade="80"/>
          <w:sz w:val="34"/>
          <w:szCs w:val="34"/>
          <w:rtl/>
        </w:rPr>
        <w:t xml:space="preserve"> أن</w:t>
      </w:r>
      <w:r w:rsidR="00FD5429" w:rsidRPr="00B60697">
        <w:rPr>
          <w:rFonts w:ascii="Traditional Arabic" w:hAnsi="Traditional Arabic" w:cs="Traditional Arabic"/>
          <w:color w:val="0F243E" w:themeColor="text2" w:themeShade="80"/>
          <w:sz w:val="34"/>
          <w:szCs w:val="34"/>
          <w:rtl/>
        </w:rPr>
        <w:t xml:space="preserve"> </w:t>
      </w:r>
      <w:r w:rsidR="00FF2802" w:rsidRPr="00B60697">
        <w:rPr>
          <w:rFonts w:ascii="Traditional Arabic" w:hAnsi="Traditional Arabic" w:cs="Traditional Arabic"/>
          <w:color w:val="0F243E" w:themeColor="text2" w:themeShade="80"/>
          <w:sz w:val="34"/>
          <w:szCs w:val="34"/>
          <w:rtl/>
        </w:rPr>
        <w:t>منبع الأخلاق والتزكية المتمثلة في الو</w:t>
      </w:r>
      <w:r w:rsidR="00243EAE" w:rsidRPr="00B60697">
        <w:rPr>
          <w:rFonts w:ascii="Traditional Arabic" w:hAnsi="Traditional Arabic" w:cs="Traditional Arabic"/>
          <w:color w:val="0F243E" w:themeColor="text2" w:themeShade="80"/>
          <w:sz w:val="34"/>
          <w:szCs w:val="34"/>
          <w:rtl/>
        </w:rPr>
        <w:t>حي قرآن</w:t>
      </w:r>
      <w:r w:rsidR="00441BFF" w:rsidRPr="00B60697">
        <w:rPr>
          <w:rFonts w:ascii="Traditional Arabic" w:hAnsi="Traditional Arabic" w:cs="Traditional Arabic" w:hint="cs"/>
          <w:color w:val="0F243E" w:themeColor="text2" w:themeShade="80"/>
          <w:sz w:val="34"/>
          <w:szCs w:val="34"/>
          <w:rtl/>
        </w:rPr>
        <w:t>ً</w:t>
      </w:r>
      <w:r w:rsidR="00243EAE" w:rsidRPr="00B60697">
        <w:rPr>
          <w:rFonts w:ascii="Traditional Arabic" w:hAnsi="Traditional Arabic" w:cs="Traditional Arabic"/>
          <w:color w:val="0F243E" w:themeColor="text2" w:themeShade="80"/>
          <w:sz w:val="34"/>
          <w:szCs w:val="34"/>
          <w:rtl/>
        </w:rPr>
        <w:t>ا وسنة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43EAE" w:rsidRPr="00B60697">
        <w:rPr>
          <w:rFonts w:ascii="Traditional Arabic" w:hAnsi="Traditional Arabic" w:cs="Traditional Arabic"/>
          <w:color w:val="0F243E" w:themeColor="text2" w:themeShade="80"/>
          <w:sz w:val="34"/>
          <w:szCs w:val="34"/>
          <w:rtl/>
        </w:rPr>
        <w:t>كفيل بنخل ذاك ا</w:t>
      </w:r>
      <w:r w:rsidR="00FF2802" w:rsidRPr="00B60697">
        <w:rPr>
          <w:rFonts w:ascii="Traditional Arabic" w:hAnsi="Traditional Arabic" w:cs="Traditional Arabic"/>
          <w:color w:val="0F243E" w:themeColor="text2" w:themeShade="80"/>
          <w:sz w:val="34"/>
          <w:szCs w:val="34"/>
          <w:rtl/>
        </w:rPr>
        <w:t xml:space="preserve">لتراث من البدع القولية </w:t>
      </w:r>
      <w:r w:rsidR="003C5A6A" w:rsidRPr="00B60697">
        <w:rPr>
          <w:rFonts w:ascii="Traditional Arabic" w:hAnsi="Traditional Arabic" w:cs="Traditional Arabic"/>
          <w:color w:val="0F243E" w:themeColor="text2" w:themeShade="80"/>
          <w:sz w:val="34"/>
          <w:szCs w:val="34"/>
          <w:rtl/>
        </w:rPr>
        <w:t>والفعلية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50014" w:rsidRPr="00B60697">
        <w:rPr>
          <w:rFonts w:ascii="Traditional Arabic" w:hAnsi="Traditional Arabic" w:cs="Traditional Arabic"/>
          <w:color w:val="0F243E" w:themeColor="text2" w:themeShade="80"/>
          <w:sz w:val="34"/>
          <w:szCs w:val="34"/>
          <w:rtl/>
        </w:rPr>
        <w:t xml:space="preserve">يقول الحق سبحانه: </w:t>
      </w:r>
      <w:r w:rsidR="002327C5" w:rsidRPr="002327C5">
        <w:rPr>
          <w:rFonts w:ascii="Traditional Arabic" w:hAnsi="Traditional Arabic" w:cs="Traditional Arabic"/>
          <w:sz w:val="34"/>
          <w:szCs w:val="34"/>
          <w:rtl/>
        </w:rPr>
        <w:t>﴿</w:t>
      </w:r>
      <w:r w:rsidR="00441BFF" w:rsidRPr="002327C5">
        <w:rPr>
          <w:rFonts w:ascii="Traditional Arabic" w:hAnsi="Traditional Arabic" w:cs="Traditional Arabic"/>
          <w:color w:val="008000"/>
          <w:sz w:val="34"/>
          <w:szCs w:val="34"/>
          <w:rtl/>
        </w:rPr>
        <w:t xml:space="preserve">هُوَ الَّذِي بَعَثَ فِي الْأُمِّيِّينَ رَسُولًا مِنْهُمْ يَتْلُو عَلَيْهِمْ آيَاتِهِ وَيُزَكِّيهِمْ وَيُعَلِّمُهُمُ الْكِتَابَ وَالْحِكْمَةَ وَإِنْ كَانُوا مِنْ قَبْلُ لَفِي ضَلَالٍ </w:t>
      </w:r>
      <w:proofErr w:type="gramStart"/>
      <w:r w:rsidR="00441BFF" w:rsidRPr="002327C5">
        <w:rPr>
          <w:rFonts w:ascii="Traditional Arabic" w:hAnsi="Traditional Arabic" w:cs="Traditional Arabic"/>
          <w:color w:val="008000"/>
          <w:sz w:val="34"/>
          <w:szCs w:val="34"/>
          <w:rtl/>
        </w:rPr>
        <w:t>مُبِينٍ</w:t>
      </w:r>
      <w:r w:rsidR="002327C5" w:rsidRPr="002327C5">
        <w:rPr>
          <w:rFonts w:ascii="Traditional Arabic" w:hAnsi="Traditional Arabic" w:cs="Traditional Arabic"/>
          <w:sz w:val="34"/>
          <w:szCs w:val="34"/>
          <w:rtl/>
        </w:rPr>
        <w:t xml:space="preserve"> ﴾</w:t>
      </w:r>
      <w:proofErr w:type="gramEnd"/>
      <w:r w:rsidR="00441BFF" w:rsidRPr="00B60697">
        <w:rPr>
          <w:rFonts w:ascii="Traditional Arabic" w:hAnsi="Traditional Arabic" w:cs="Traditional Arabic"/>
          <w:color w:val="FF0000"/>
          <w:sz w:val="34"/>
          <w:szCs w:val="34"/>
          <w:rtl/>
        </w:rPr>
        <w:t xml:space="preserve"> [الجمعة: 2]</w:t>
      </w:r>
      <w:r w:rsidR="00441BFF" w:rsidRPr="00B60697">
        <w:rPr>
          <w:rFonts w:ascii="Traditional Arabic" w:hAnsi="Traditional Arabic" w:cs="Traditional Arabic" w:hint="cs"/>
          <w:color w:val="FF0000"/>
          <w:sz w:val="34"/>
          <w:szCs w:val="34"/>
          <w:rtl/>
        </w:rPr>
        <w:t>؛</w:t>
      </w:r>
      <w:r w:rsidR="00117B04" w:rsidRPr="00B60697">
        <w:rPr>
          <w:rFonts w:ascii="Traditional Arabic" w:hAnsi="Traditional Arabic" w:cs="Traditional Arabic"/>
          <w:color w:val="FF0000"/>
          <w:sz w:val="34"/>
          <w:szCs w:val="34"/>
          <w:rtl/>
        </w:rPr>
        <w:t xml:space="preserve"> </w:t>
      </w:r>
      <w:r w:rsidR="00117B04" w:rsidRPr="00B60697">
        <w:rPr>
          <w:rFonts w:ascii="Traditional Arabic" w:hAnsi="Traditional Arabic" w:cs="Traditional Arabic"/>
          <w:color w:val="0F243E" w:themeColor="text2" w:themeShade="80"/>
          <w:sz w:val="34"/>
          <w:szCs w:val="34"/>
          <w:rtl/>
        </w:rPr>
        <w:t>أي</w:t>
      </w:r>
      <w:r w:rsidR="00441BFF" w:rsidRPr="00B60697">
        <w:rPr>
          <w:rFonts w:ascii="Traditional Arabic" w:hAnsi="Traditional Arabic" w:cs="Traditional Arabic" w:hint="cs"/>
          <w:color w:val="0F243E" w:themeColor="text2" w:themeShade="80"/>
          <w:sz w:val="34"/>
          <w:szCs w:val="34"/>
          <w:rtl/>
        </w:rPr>
        <w:t>:</w:t>
      </w:r>
      <w:r w:rsidR="00117B04" w:rsidRPr="00B60697">
        <w:rPr>
          <w:rFonts w:ascii="Traditional Arabic" w:hAnsi="Traditional Arabic" w:cs="Traditional Arabic"/>
          <w:color w:val="0F243E" w:themeColor="text2" w:themeShade="80"/>
          <w:sz w:val="34"/>
          <w:szCs w:val="34"/>
          <w:rtl/>
        </w:rPr>
        <w:t xml:space="preserve"> تهذيب النفوس وتزكيتها وتحليتها بالفضائل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17B04" w:rsidRPr="00B60697">
        <w:rPr>
          <w:rFonts w:ascii="Traditional Arabic" w:hAnsi="Traditional Arabic" w:cs="Traditional Arabic"/>
          <w:color w:val="0F243E" w:themeColor="text2" w:themeShade="80"/>
          <w:sz w:val="34"/>
          <w:szCs w:val="34"/>
          <w:rtl/>
        </w:rPr>
        <w:t>وتخليتها من الرذائل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D43A3" w:rsidRPr="00B60697">
        <w:rPr>
          <w:rFonts w:ascii="Traditional Arabic" w:hAnsi="Traditional Arabic" w:cs="Traditional Arabic"/>
          <w:color w:val="0F243E" w:themeColor="text2" w:themeShade="80"/>
          <w:sz w:val="34"/>
          <w:szCs w:val="34"/>
          <w:rtl/>
        </w:rPr>
        <w:t>على سم</w:t>
      </w:r>
      <w:r w:rsidR="00441BFF" w:rsidRPr="00B60697">
        <w:rPr>
          <w:rFonts w:ascii="Traditional Arabic" w:hAnsi="Traditional Arabic" w:cs="Traditional Arabic" w:hint="cs"/>
          <w:color w:val="0F243E" w:themeColor="text2" w:themeShade="80"/>
          <w:sz w:val="34"/>
          <w:szCs w:val="34"/>
          <w:rtl/>
        </w:rPr>
        <w:t>ْ</w:t>
      </w:r>
      <w:r w:rsidR="003D43A3" w:rsidRPr="00B60697">
        <w:rPr>
          <w:rFonts w:ascii="Traditional Arabic" w:hAnsi="Traditional Arabic" w:cs="Traditional Arabic"/>
          <w:color w:val="0F243E" w:themeColor="text2" w:themeShade="80"/>
          <w:sz w:val="34"/>
          <w:szCs w:val="34"/>
          <w:rtl/>
        </w:rPr>
        <w:t>ت</w:t>
      </w:r>
      <w:r w:rsidR="00441BFF" w:rsidRPr="00B60697">
        <w:rPr>
          <w:rFonts w:ascii="Traditional Arabic" w:hAnsi="Traditional Arabic" w:cs="Traditional Arabic" w:hint="cs"/>
          <w:color w:val="0F243E" w:themeColor="text2" w:themeShade="80"/>
          <w:sz w:val="34"/>
          <w:szCs w:val="34"/>
          <w:rtl/>
        </w:rPr>
        <w:t>ِ</w:t>
      </w:r>
      <w:r w:rsidR="003D43A3" w:rsidRPr="00B60697">
        <w:rPr>
          <w:rFonts w:ascii="Traditional Arabic" w:hAnsi="Traditional Arabic" w:cs="Traditional Arabic"/>
          <w:color w:val="0F243E" w:themeColor="text2" w:themeShade="80"/>
          <w:sz w:val="34"/>
          <w:szCs w:val="34"/>
          <w:rtl/>
        </w:rPr>
        <w:t xml:space="preserve"> الصحابة رضوان الله عليهم وأخلاقهم وإخلاصهم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D43A3" w:rsidRPr="00B60697">
        <w:rPr>
          <w:rFonts w:ascii="Traditional Arabic" w:hAnsi="Traditional Arabic" w:cs="Traditional Arabic"/>
          <w:color w:val="0F243E" w:themeColor="text2" w:themeShade="80"/>
          <w:sz w:val="34"/>
          <w:szCs w:val="34"/>
          <w:rtl/>
        </w:rPr>
        <w:t>الذي أسس لمجتمع فاضل مثالي أوحد</w:t>
      </w:r>
      <w:r w:rsidR="00441BFF" w:rsidRPr="00B60697">
        <w:rPr>
          <w:rFonts w:ascii="Traditional Arabic" w:hAnsi="Traditional Arabic" w:cs="Traditional Arabic" w:hint="cs"/>
          <w:color w:val="0F243E" w:themeColor="text2" w:themeShade="80"/>
          <w:sz w:val="34"/>
          <w:szCs w:val="34"/>
          <w:rtl/>
        </w:rPr>
        <w:t>َ</w:t>
      </w:r>
      <w:r w:rsidR="003D43A3" w:rsidRPr="00B60697">
        <w:rPr>
          <w:rFonts w:ascii="Traditional Arabic" w:hAnsi="Traditional Arabic" w:cs="Traditional Arabic"/>
          <w:color w:val="0F243E" w:themeColor="text2" w:themeShade="80"/>
          <w:sz w:val="34"/>
          <w:szCs w:val="34"/>
          <w:rtl/>
        </w:rPr>
        <w:t>.</w:t>
      </w:r>
    </w:p>
    <w:p w14:paraId="7CAAF58B" w14:textId="40D90587" w:rsidR="00A4650D" w:rsidRPr="00B60697" w:rsidRDefault="002327C5" w:rsidP="00B60697">
      <w:pPr>
        <w:bidi/>
        <w:spacing w:after="0" w:line="240" w:lineRule="auto"/>
        <w:jc w:val="both"/>
        <w:rPr>
          <w:rFonts w:ascii="Traditional Arabic" w:hAnsi="Traditional Arabic" w:cs="Traditional Arabic"/>
          <w:color w:val="8064A2" w:themeColor="accent4"/>
          <w:sz w:val="34"/>
          <w:szCs w:val="34"/>
          <w:rtl/>
        </w:rPr>
      </w:pPr>
      <w:r>
        <w:rPr>
          <w:rFonts w:ascii="Traditional Arabic" w:hAnsi="Traditional Arabic" w:cs="Traditional Arabic"/>
          <w:color w:val="244061" w:themeColor="accent1" w:themeShade="80"/>
          <w:sz w:val="34"/>
          <w:szCs w:val="34"/>
          <w:rtl/>
        </w:rPr>
        <w:t xml:space="preserve"> </w:t>
      </w:r>
      <w:r w:rsidR="001D495D" w:rsidRPr="00B60697">
        <w:rPr>
          <w:rFonts w:ascii="Traditional Arabic" w:hAnsi="Traditional Arabic" w:cs="Traditional Arabic"/>
          <w:color w:val="244061" w:themeColor="accent1" w:themeShade="80"/>
          <w:sz w:val="34"/>
          <w:szCs w:val="34"/>
          <w:rtl/>
        </w:rPr>
        <w:t xml:space="preserve"> </w:t>
      </w:r>
    </w:p>
    <w:p w14:paraId="459AC49D" w14:textId="105F7A9C" w:rsidR="006913EB" w:rsidRPr="00B60697" w:rsidRDefault="00FD5429" w:rsidP="00B60697">
      <w:pPr>
        <w:bidi/>
        <w:spacing w:after="0" w:line="240" w:lineRule="auto"/>
        <w:jc w:val="both"/>
        <w:rPr>
          <w:rFonts w:ascii="Traditional Arabic" w:hAnsi="Traditional Arabic" w:cs="Traditional Arabic"/>
          <w:color w:val="244061" w:themeColor="accent1" w:themeShade="80"/>
          <w:sz w:val="34"/>
          <w:szCs w:val="34"/>
          <w:rtl/>
        </w:rPr>
      </w:pPr>
      <w:r w:rsidRPr="00B60697">
        <w:rPr>
          <w:rFonts w:ascii="Traditional Arabic" w:hAnsi="Traditional Arabic" w:cs="Traditional Arabic"/>
          <w:color w:val="8064A2" w:themeColor="accent4"/>
          <w:sz w:val="34"/>
          <w:szCs w:val="34"/>
          <w:rtl/>
        </w:rPr>
        <w:t xml:space="preserve"> </w:t>
      </w:r>
      <w:r w:rsidR="008268E1" w:rsidRPr="00B60697">
        <w:rPr>
          <w:rFonts w:ascii="Traditional Arabic" w:hAnsi="Traditional Arabic" w:cs="Traditional Arabic"/>
          <w:color w:val="8064A2" w:themeColor="accent4"/>
          <w:sz w:val="34"/>
          <w:szCs w:val="34"/>
          <w:rtl/>
        </w:rPr>
        <w:t>1</w:t>
      </w:r>
      <w:r w:rsidR="008268E1" w:rsidRPr="00B60697">
        <w:rPr>
          <w:rFonts w:ascii="Traditional Arabic" w:hAnsi="Traditional Arabic" w:cs="Traditional Arabic"/>
          <w:color w:val="244061" w:themeColor="accent1" w:themeShade="80"/>
          <w:sz w:val="34"/>
          <w:szCs w:val="34"/>
          <w:rtl/>
        </w:rPr>
        <w:t>.</w:t>
      </w:r>
      <w:r w:rsidRPr="00B60697">
        <w:rPr>
          <w:rFonts w:ascii="Traditional Arabic" w:hAnsi="Traditional Arabic" w:cs="Traditional Arabic"/>
          <w:color w:val="244061" w:themeColor="accent1" w:themeShade="80"/>
          <w:sz w:val="34"/>
          <w:szCs w:val="34"/>
          <w:rtl/>
        </w:rPr>
        <w:t xml:space="preserve"> </w:t>
      </w:r>
      <w:r w:rsidR="005D7852" w:rsidRPr="00B60697">
        <w:rPr>
          <w:rFonts w:ascii="Traditional Arabic" w:hAnsi="Traditional Arabic" w:cs="Traditional Arabic"/>
          <w:color w:val="244061" w:themeColor="accent1" w:themeShade="80"/>
          <w:sz w:val="34"/>
          <w:szCs w:val="34"/>
          <w:rtl/>
        </w:rPr>
        <w:t>المبحث الأول:</w:t>
      </w:r>
      <w:r w:rsidR="001D495D" w:rsidRPr="00B60697">
        <w:rPr>
          <w:rFonts w:ascii="Traditional Arabic" w:hAnsi="Traditional Arabic" w:cs="Traditional Arabic"/>
          <w:color w:val="244061" w:themeColor="accent1" w:themeShade="80"/>
          <w:sz w:val="34"/>
          <w:szCs w:val="34"/>
          <w:rtl/>
        </w:rPr>
        <w:t xml:space="preserve"> </w:t>
      </w:r>
      <w:r w:rsidR="005D7852" w:rsidRPr="00B60697">
        <w:rPr>
          <w:rFonts w:ascii="Traditional Arabic" w:hAnsi="Traditional Arabic" w:cs="Traditional Arabic"/>
          <w:color w:val="244061" w:themeColor="accent1" w:themeShade="80"/>
          <w:sz w:val="34"/>
          <w:szCs w:val="34"/>
          <w:rtl/>
        </w:rPr>
        <w:t xml:space="preserve">القيم </w:t>
      </w:r>
      <w:r w:rsidR="008268E1" w:rsidRPr="00B60697">
        <w:rPr>
          <w:rFonts w:ascii="Traditional Arabic" w:hAnsi="Traditional Arabic" w:cs="Traditional Arabic"/>
          <w:color w:val="244061" w:themeColor="accent1" w:themeShade="80"/>
          <w:sz w:val="34"/>
          <w:szCs w:val="34"/>
          <w:rtl/>
        </w:rPr>
        <w:t>والأخلاق</w:t>
      </w:r>
      <w:r w:rsidR="005D7852" w:rsidRPr="00B60697">
        <w:rPr>
          <w:rFonts w:ascii="Traditional Arabic" w:hAnsi="Traditional Arabic" w:cs="Traditional Arabic"/>
          <w:color w:val="244061" w:themeColor="accent1" w:themeShade="80"/>
          <w:sz w:val="34"/>
          <w:szCs w:val="34"/>
          <w:rtl/>
        </w:rPr>
        <w:t xml:space="preserve"> قبيل الحضارة الإسلامية.</w:t>
      </w:r>
    </w:p>
    <w:p w14:paraId="5D75A342" w14:textId="77777777" w:rsidR="00163FC2" w:rsidRPr="00B60697" w:rsidRDefault="008268E1" w:rsidP="00B60697">
      <w:pPr>
        <w:pStyle w:val="a6"/>
        <w:numPr>
          <w:ilvl w:val="0"/>
          <w:numId w:val="2"/>
        </w:numPr>
        <w:bidi/>
        <w:spacing w:after="0" w:line="240" w:lineRule="auto"/>
        <w:ind w:left="0"/>
        <w:jc w:val="both"/>
        <w:rPr>
          <w:rFonts w:ascii="Traditional Arabic" w:hAnsi="Traditional Arabic" w:cs="Traditional Arabic"/>
          <w:color w:val="E36C0A" w:themeColor="accent6" w:themeShade="BF"/>
          <w:sz w:val="34"/>
          <w:szCs w:val="34"/>
        </w:rPr>
      </w:pPr>
      <w:r w:rsidRPr="00B60697">
        <w:rPr>
          <w:rFonts w:ascii="Traditional Arabic" w:hAnsi="Traditional Arabic" w:cs="Traditional Arabic"/>
          <w:color w:val="E36C0A" w:themeColor="accent6" w:themeShade="BF"/>
          <w:sz w:val="34"/>
          <w:szCs w:val="34"/>
          <w:rtl/>
        </w:rPr>
        <w:t>المطلب الأول: الأخلاق في العصر الجاهلي.</w:t>
      </w:r>
    </w:p>
    <w:p w14:paraId="05050E38" w14:textId="17B531C2" w:rsidR="00687171"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163FC2" w:rsidRPr="00B60697">
        <w:rPr>
          <w:rFonts w:ascii="Traditional Arabic" w:hAnsi="Traditional Arabic" w:cs="Traditional Arabic"/>
          <w:color w:val="0F243E" w:themeColor="text2" w:themeShade="80"/>
          <w:sz w:val="34"/>
          <w:szCs w:val="34"/>
          <w:rtl/>
        </w:rPr>
        <w:t>كانت العرب قبل الإسلام على وعي</w:t>
      </w:r>
      <w:r w:rsidR="0027266F" w:rsidRPr="00B60697">
        <w:rPr>
          <w:rFonts w:ascii="Traditional Arabic" w:hAnsi="Traditional Arabic" w:cs="Traditional Arabic" w:hint="cs"/>
          <w:color w:val="0F243E" w:themeColor="text2" w:themeShade="80"/>
          <w:sz w:val="34"/>
          <w:szCs w:val="34"/>
          <w:rtl/>
          <w:lang w:bidi="ar-IQ"/>
        </w:rPr>
        <w:t>ٍ</w:t>
      </w:r>
      <w:r w:rsidR="00163FC2" w:rsidRPr="00B60697">
        <w:rPr>
          <w:rFonts w:ascii="Traditional Arabic" w:hAnsi="Traditional Arabic" w:cs="Traditional Arabic"/>
          <w:color w:val="0F243E" w:themeColor="text2" w:themeShade="80"/>
          <w:sz w:val="34"/>
          <w:szCs w:val="34"/>
          <w:rtl/>
        </w:rPr>
        <w:t xml:space="preserve"> تام</w:t>
      </w:r>
      <w:r w:rsidR="0027266F" w:rsidRPr="00B60697">
        <w:rPr>
          <w:rFonts w:ascii="Traditional Arabic" w:hAnsi="Traditional Arabic" w:cs="Traditional Arabic" w:hint="cs"/>
          <w:color w:val="0F243E" w:themeColor="text2" w:themeShade="80"/>
          <w:sz w:val="34"/>
          <w:szCs w:val="34"/>
          <w:rtl/>
        </w:rPr>
        <w:t>ٍّ</w:t>
      </w:r>
      <w:r w:rsidR="00163FC2" w:rsidRPr="00B60697">
        <w:rPr>
          <w:rFonts w:ascii="Traditional Arabic" w:hAnsi="Traditional Arabic" w:cs="Traditional Arabic"/>
          <w:color w:val="0F243E" w:themeColor="text2" w:themeShade="80"/>
          <w:sz w:val="34"/>
          <w:szCs w:val="34"/>
          <w:rtl/>
        </w:rPr>
        <w:t xml:space="preserve"> بأهمية الأخلاق والقيم في الحياة الاجتماعية والفردية</w:t>
      </w:r>
      <w:r w:rsidR="0027266F" w:rsidRPr="00B60697">
        <w:rPr>
          <w:rFonts w:ascii="Traditional Arabic" w:hAnsi="Traditional Arabic" w:cs="Traditional Arabic" w:hint="cs"/>
          <w:color w:val="0F243E" w:themeColor="text2" w:themeShade="80"/>
          <w:sz w:val="34"/>
          <w:szCs w:val="34"/>
          <w:rtl/>
        </w:rPr>
        <w:t xml:space="preserve">؛ </w:t>
      </w:r>
      <w:r w:rsidR="00743867" w:rsidRPr="00B60697">
        <w:rPr>
          <w:rFonts w:ascii="Traditional Arabic" w:hAnsi="Traditional Arabic" w:cs="Traditional Arabic"/>
          <w:color w:val="0F243E" w:themeColor="text2" w:themeShade="80"/>
          <w:sz w:val="34"/>
          <w:szCs w:val="34"/>
          <w:rtl/>
        </w:rPr>
        <w:t>فقد كانوا مفطورين على القيم والأخلاق المثلى في معاملاتهم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A24C3" w:rsidRPr="00B60697">
        <w:rPr>
          <w:rFonts w:ascii="Traditional Arabic" w:hAnsi="Traditional Arabic" w:cs="Traditional Arabic"/>
          <w:color w:val="0F243E" w:themeColor="text2" w:themeShade="80"/>
          <w:sz w:val="34"/>
          <w:szCs w:val="34"/>
          <w:rtl/>
        </w:rPr>
        <w:t>وكذلك مما تبقى لديهم من شرائع ووصايا إبراهيم عليه السلام</w:t>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743867" w:rsidRPr="00B60697">
        <w:rPr>
          <w:rFonts w:ascii="Traditional Arabic" w:hAnsi="Traditional Arabic" w:cs="Traditional Arabic"/>
          <w:color w:val="0F243E" w:themeColor="text2" w:themeShade="80"/>
          <w:sz w:val="34"/>
          <w:szCs w:val="34"/>
          <w:rtl/>
        </w:rPr>
        <w:t>وذاك جلي</w:t>
      </w:r>
      <w:r w:rsidR="0027266F" w:rsidRPr="00B60697">
        <w:rPr>
          <w:rFonts w:ascii="Traditional Arabic" w:hAnsi="Traditional Arabic" w:cs="Traditional Arabic" w:hint="cs"/>
          <w:color w:val="0F243E" w:themeColor="text2" w:themeShade="80"/>
          <w:sz w:val="34"/>
          <w:szCs w:val="34"/>
          <w:rtl/>
        </w:rPr>
        <w:t>ٌّ</w:t>
      </w:r>
      <w:r w:rsidR="00743867" w:rsidRPr="00B60697">
        <w:rPr>
          <w:rFonts w:ascii="Traditional Arabic" w:hAnsi="Traditional Arabic" w:cs="Traditional Arabic"/>
          <w:color w:val="0F243E" w:themeColor="text2" w:themeShade="80"/>
          <w:sz w:val="34"/>
          <w:szCs w:val="34"/>
          <w:rtl/>
        </w:rPr>
        <w:t xml:space="preserve"> في أشعارهم ومعلقاتهم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43867" w:rsidRPr="00B60697">
        <w:rPr>
          <w:rFonts w:ascii="Traditional Arabic" w:hAnsi="Traditional Arabic" w:cs="Traditional Arabic"/>
          <w:color w:val="0F243E" w:themeColor="text2" w:themeShade="80"/>
          <w:sz w:val="34"/>
          <w:szCs w:val="34"/>
          <w:rtl/>
        </w:rPr>
        <w:t>وخطاباتهم النثرية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43867" w:rsidRPr="00B60697">
        <w:rPr>
          <w:rFonts w:ascii="Traditional Arabic" w:hAnsi="Traditional Arabic" w:cs="Traditional Arabic"/>
          <w:color w:val="0F243E" w:themeColor="text2" w:themeShade="80"/>
          <w:sz w:val="34"/>
          <w:szCs w:val="34"/>
          <w:rtl/>
        </w:rPr>
        <w:t xml:space="preserve">الزاخرة بالحكم والوصايا </w:t>
      </w:r>
      <w:r w:rsidR="00743867" w:rsidRPr="00B60697">
        <w:rPr>
          <w:rFonts w:ascii="Traditional Arabic" w:hAnsi="Traditional Arabic" w:cs="Traditional Arabic"/>
          <w:color w:val="0F243E" w:themeColor="text2" w:themeShade="80"/>
          <w:sz w:val="34"/>
          <w:szCs w:val="34"/>
          <w:rtl/>
        </w:rPr>
        <w:lastRenderedPageBreak/>
        <w:t>والنصائح الخلقية الموسومة بالتفكير الفطري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43867" w:rsidRPr="00B60697">
        <w:rPr>
          <w:rFonts w:ascii="Traditional Arabic" w:hAnsi="Traditional Arabic" w:cs="Traditional Arabic"/>
          <w:color w:val="0F243E" w:themeColor="text2" w:themeShade="80"/>
          <w:sz w:val="34"/>
          <w:szCs w:val="34"/>
          <w:rtl/>
        </w:rPr>
        <w:t>فلم يكونوا مبتكرين للفلسفة أو ناقلي</w:t>
      </w:r>
      <w:r w:rsidR="004D2093" w:rsidRPr="00B60697">
        <w:rPr>
          <w:rFonts w:ascii="Traditional Arabic" w:hAnsi="Traditional Arabic" w:cs="Traditional Arabic"/>
          <w:color w:val="0F243E" w:themeColor="text2" w:themeShade="80"/>
          <w:sz w:val="34"/>
          <w:szCs w:val="34"/>
          <w:rtl/>
        </w:rPr>
        <w:t>ن ل</w:t>
      </w:r>
      <w:r w:rsidR="00743867" w:rsidRPr="00B60697">
        <w:rPr>
          <w:rFonts w:ascii="Traditional Arabic" w:hAnsi="Traditional Arabic" w:cs="Traditional Arabic"/>
          <w:color w:val="0F243E" w:themeColor="text2" w:themeShade="80"/>
          <w:sz w:val="34"/>
          <w:szCs w:val="34"/>
          <w:rtl/>
        </w:rPr>
        <w:t>ها</w:t>
      </w:r>
      <w:r w:rsidR="004D2093" w:rsidRPr="00B60697">
        <w:rPr>
          <w:rFonts w:ascii="Traditional Arabic" w:hAnsi="Traditional Arabic" w:cs="Traditional Arabic"/>
          <w:color w:val="0F243E" w:themeColor="text2" w:themeShade="80"/>
          <w:sz w:val="34"/>
          <w:szCs w:val="34"/>
          <w:rtl/>
        </w:rPr>
        <w:t xml:space="preserve"> </w:t>
      </w:r>
      <w:r w:rsidR="00743867" w:rsidRPr="00B60697">
        <w:rPr>
          <w:rFonts w:ascii="Traditional Arabic" w:hAnsi="Traditional Arabic" w:cs="Traditional Arabic"/>
          <w:color w:val="0F243E" w:themeColor="text2" w:themeShade="80"/>
          <w:sz w:val="34"/>
          <w:szCs w:val="34"/>
          <w:rtl/>
        </w:rPr>
        <w:t>عن غيرهم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43867" w:rsidRPr="00B60697">
        <w:rPr>
          <w:rFonts w:ascii="Traditional Arabic" w:hAnsi="Traditional Arabic" w:cs="Traditional Arabic"/>
          <w:color w:val="0F243E" w:themeColor="text2" w:themeShade="80"/>
          <w:sz w:val="34"/>
          <w:szCs w:val="34"/>
          <w:rtl/>
        </w:rPr>
        <w:t>لكن كانت فطرتهم</w:t>
      </w:r>
      <w:r w:rsidR="00FD5429" w:rsidRPr="00B60697">
        <w:rPr>
          <w:rFonts w:ascii="Traditional Arabic" w:hAnsi="Traditional Arabic" w:cs="Traditional Arabic"/>
          <w:color w:val="0F243E" w:themeColor="text2" w:themeShade="80"/>
          <w:sz w:val="34"/>
          <w:szCs w:val="34"/>
          <w:rtl/>
        </w:rPr>
        <w:t xml:space="preserve"> </w:t>
      </w:r>
      <w:r w:rsidR="004D2093" w:rsidRPr="00B60697">
        <w:rPr>
          <w:rFonts w:ascii="Traditional Arabic" w:hAnsi="Traditional Arabic" w:cs="Traditional Arabic"/>
          <w:color w:val="0F243E" w:themeColor="text2" w:themeShade="80"/>
          <w:sz w:val="34"/>
          <w:szCs w:val="34"/>
          <w:rtl/>
        </w:rPr>
        <w:t>تنضح</w:t>
      </w:r>
      <w:r w:rsidR="00FD5429" w:rsidRPr="00B60697">
        <w:rPr>
          <w:rFonts w:ascii="Traditional Arabic" w:hAnsi="Traditional Arabic" w:cs="Traditional Arabic"/>
          <w:color w:val="0F243E" w:themeColor="text2" w:themeShade="80"/>
          <w:sz w:val="34"/>
          <w:szCs w:val="34"/>
          <w:rtl/>
        </w:rPr>
        <w:t xml:space="preserve"> </w:t>
      </w:r>
      <w:r w:rsidR="004D2093" w:rsidRPr="00B60697">
        <w:rPr>
          <w:rFonts w:ascii="Traditional Arabic" w:hAnsi="Traditional Arabic" w:cs="Traditional Arabic"/>
          <w:color w:val="0F243E" w:themeColor="text2" w:themeShade="80"/>
          <w:sz w:val="34"/>
          <w:szCs w:val="34"/>
          <w:rtl/>
        </w:rPr>
        <w:t>بالقيم الخلقية</w:t>
      </w:r>
      <w:r w:rsidR="0027266F"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7266F" w:rsidRPr="00B60697">
        <w:rPr>
          <w:rFonts w:ascii="Traditional Arabic" w:hAnsi="Traditional Arabic" w:cs="Traditional Arabic" w:hint="cs"/>
          <w:color w:val="0F243E" w:themeColor="text2" w:themeShade="80"/>
          <w:sz w:val="34"/>
          <w:szCs w:val="34"/>
          <w:rtl/>
        </w:rPr>
        <w:t>ك</w:t>
      </w:r>
      <w:r w:rsidR="0027266F" w:rsidRPr="00B60697">
        <w:rPr>
          <w:rFonts w:ascii="Traditional Arabic" w:hAnsi="Traditional Arabic" w:cs="Traditional Arabic"/>
          <w:color w:val="0F243E" w:themeColor="text2" w:themeShade="80"/>
          <w:sz w:val="34"/>
          <w:szCs w:val="34"/>
          <w:rtl/>
        </w:rPr>
        <w:t>المروء</w:t>
      </w:r>
      <w:r w:rsidR="0027266F" w:rsidRPr="00B60697">
        <w:rPr>
          <w:rFonts w:ascii="Traditional Arabic" w:hAnsi="Traditional Arabic" w:cs="Traditional Arabic" w:hint="cs"/>
          <w:color w:val="0F243E" w:themeColor="text2" w:themeShade="80"/>
          <w:sz w:val="34"/>
          <w:szCs w:val="34"/>
          <w:rtl/>
        </w:rPr>
        <w:t>ة</w:t>
      </w:r>
      <w:r w:rsidR="004D2093" w:rsidRPr="00B60697">
        <w:rPr>
          <w:rFonts w:ascii="Traditional Arabic" w:hAnsi="Traditional Arabic" w:cs="Traditional Arabic"/>
          <w:color w:val="0F243E" w:themeColor="text2" w:themeShade="80"/>
          <w:sz w:val="34"/>
          <w:szCs w:val="34"/>
          <w:rtl/>
        </w:rPr>
        <w:t xml:space="preserve"> والشجاعة</w:t>
      </w:r>
      <w:r w:rsidR="0027266F" w:rsidRPr="00B60697">
        <w:rPr>
          <w:rFonts w:ascii="Traditional Arabic" w:hAnsi="Traditional Arabic" w:cs="Traditional Arabic" w:hint="cs"/>
          <w:color w:val="0F243E" w:themeColor="text2" w:themeShade="80"/>
          <w:sz w:val="34"/>
          <w:szCs w:val="34"/>
          <w:rtl/>
        </w:rPr>
        <w:t>،</w:t>
      </w:r>
      <w:r w:rsidR="004D2093" w:rsidRPr="00B60697">
        <w:rPr>
          <w:rFonts w:ascii="Traditional Arabic" w:hAnsi="Traditional Arabic" w:cs="Traditional Arabic"/>
          <w:color w:val="0F243E" w:themeColor="text2" w:themeShade="80"/>
          <w:sz w:val="34"/>
          <w:szCs w:val="34"/>
          <w:rtl/>
        </w:rPr>
        <w:t xml:space="preserve"> والكرم</w:t>
      </w:r>
      <w:r w:rsidR="000F69DC" w:rsidRPr="00B60697">
        <w:rPr>
          <w:rFonts w:ascii="Traditional Arabic" w:hAnsi="Traditional Arabic" w:cs="Traditional Arabic"/>
          <w:color w:val="0F243E" w:themeColor="text2" w:themeShade="80"/>
          <w:sz w:val="34"/>
          <w:szCs w:val="34"/>
          <w:rtl/>
        </w:rPr>
        <w:t xml:space="preserve"> وح</w:t>
      </w:r>
      <w:r w:rsidR="004D2093" w:rsidRPr="00B60697">
        <w:rPr>
          <w:rFonts w:ascii="Traditional Arabic" w:hAnsi="Traditional Arabic" w:cs="Traditional Arabic"/>
          <w:color w:val="0F243E" w:themeColor="text2" w:themeShade="80"/>
          <w:sz w:val="34"/>
          <w:szCs w:val="34"/>
          <w:rtl/>
        </w:rPr>
        <w:t>سن الجوار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F69DC" w:rsidRPr="00B60697">
        <w:rPr>
          <w:rFonts w:ascii="Traditional Arabic" w:hAnsi="Traditional Arabic" w:cs="Traditional Arabic"/>
          <w:color w:val="0F243E" w:themeColor="text2" w:themeShade="80"/>
          <w:sz w:val="34"/>
          <w:szCs w:val="34"/>
          <w:rtl/>
        </w:rPr>
        <w:t>والعفو عند المقدرة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F69DC" w:rsidRPr="00B60697">
        <w:rPr>
          <w:rFonts w:ascii="Traditional Arabic" w:hAnsi="Traditional Arabic" w:cs="Traditional Arabic"/>
          <w:color w:val="0F243E" w:themeColor="text2" w:themeShade="80"/>
          <w:sz w:val="34"/>
          <w:szCs w:val="34"/>
          <w:rtl/>
        </w:rPr>
        <w:t>وإغاثة الملهوف</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F69DC" w:rsidRPr="00B60697">
        <w:rPr>
          <w:rFonts w:ascii="Traditional Arabic" w:hAnsi="Traditional Arabic" w:cs="Traditional Arabic"/>
          <w:color w:val="0F243E" w:themeColor="text2" w:themeShade="80"/>
          <w:sz w:val="34"/>
          <w:szCs w:val="34"/>
          <w:rtl/>
        </w:rPr>
        <w:t>ونصرة الجار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F69DC" w:rsidRPr="00B60697">
        <w:rPr>
          <w:rFonts w:ascii="Traditional Arabic" w:hAnsi="Traditional Arabic" w:cs="Traditional Arabic"/>
          <w:color w:val="0F243E" w:themeColor="text2" w:themeShade="80"/>
          <w:sz w:val="34"/>
          <w:szCs w:val="34"/>
          <w:rtl/>
        </w:rPr>
        <w:t>وحماية الضعيف</w:t>
      </w:r>
      <w:r w:rsidR="002327C5">
        <w:rPr>
          <w:rFonts w:ascii="Traditional Arabic" w:hAnsi="Traditional Arabic" w:cs="Traditional Arabic" w:hint="cs"/>
          <w:color w:val="0F243E" w:themeColor="text2" w:themeShade="80"/>
          <w:sz w:val="34"/>
          <w:szCs w:val="34"/>
          <w:rtl/>
        </w:rPr>
        <w:t>.</w:t>
      </w:r>
      <w:r w:rsidR="000F69DC" w:rsidRPr="00B60697">
        <w:rPr>
          <w:rFonts w:ascii="Traditional Arabic" w:hAnsi="Traditional Arabic" w:cs="Traditional Arabic"/>
          <w:color w:val="0F243E" w:themeColor="text2" w:themeShade="80"/>
          <w:sz w:val="34"/>
          <w:szCs w:val="34"/>
          <w:rtl/>
        </w:rPr>
        <w:t xml:space="preserve">.. وغيرها من الأخلاق الفاضلة التي اطمأنت </w:t>
      </w:r>
      <w:r w:rsidR="00687171" w:rsidRPr="00B60697">
        <w:rPr>
          <w:rFonts w:ascii="Traditional Arabic" w:hAnsi="Traditional Arabic" w:cs="Traditional Arabic"/>
          <w:color w:val="0F243E" w:themeColor="text2" w:themeShade="80"/>
          <w:sz w:val="34"/>
          <w:szCs w:val="34"/>
          <w:rtl/>
        </w:rPr>
        <w:t>أ</w:t>
      </w:r>
      <w:r w:rsidR="000F69DC" w:rsidRPr="00B60697">
        <w:rPr>
          <w:rFonts w:ascii="Traditional Arabic" w:hAnsi="Traditional Arabic" w:cs="Traditional Arabic"/>
          <w:color w:val="0F243E" w:themeColor="text2" w:themeShade="80"/>
          <w:sz w:val="34"/>
          <w:szCs w:val="34"/>
          <w:rtl/>
        </w:rPr>
        <w:t>نفسهم لها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F69DC" w:rsidRPr="00B60697">
        <w:rPr>
          <w:rFonts w:ascii="Traditional Arabic" w:hAnsi="Traditional Arabic" w:cs="Traditional Arabic"/>
          <w:color w:val="0F243E" w:themeColor="text2" w:themeShade="80"/>
          <w:sz w:val="34"/>
          <w:szCs w:val="34"/>
          <w:rtl/>
        </w:rPr>
        <w:t>فهذه هند بنت عتبة بعد إسلامها وحين مبايعتها للنبي صلى الله عليه وسلم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7266F" w:rsidRPr="00B60697">
        <w:rPr>
          <w:rFonts w:ascii="Traditional Arabic" w:hAnsi="Traditional Arabic" w:cs="Traditional Arabic"/>
          <w:color w:val="0F243E" w:themeColor="text2" w:themeShade="80"/>
          <w:sz w:val="34"/>
          <w:szCs w:val="34"/>
          <w:rtl/>
        </w:rPr>
        <w:t>تستغرب في إمكانية زن</w:t>
      </w:r>
      <w:r w:rsidR="0027266F" w:rsidRPr="00B60697">
        <w:rPr>
          <w:rFonts w:ascii="Traditional Arabic" w:hAnsi="Traditional Arabic" w:cs="Traditional Arabic" w:hint="cs"/>
          <w:color w:val="0F243E" w:themeColor="text2" w:themeShade="80"/>
          <w:sz w:val="34"/>
          <w:szCs w:val="34"/>
          <w:rtl/>
        </w:rPr>
        <w:t>ا</w:t>
      </w:r>
      <w:r w:rsidR="000F69DC" w:rsidRPr="00B60697">
        <w:rPr>
          <w:rFonts w:ascii="Traditional Arabic" w:hAnsi="Traditional Arabic" w:cs="Traditional Arabic"/>
          <w:color w:val="0F243E" w:themeColor="text2" w:themeShade="80"/>
          <w:sz w:val="34"/>
          <w:szCs w:val="34"/>
          <w:rtl/>
        </w:rPr>
        <w:t xml:space="preserve"> الحرائر من النساء</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F69DC" w:rsidRPr="00B60697">
        <w:rPr>
          <w:rFonts w:ascii="Traditional Arabic" w:hAnsi="Traditional Arabic" w:cs="Traditional Arabic"/>
          <w:color w:val="0F243E" w:themeColor="text2" w:themeShade="80"/>
          <w:sz w:val="34"/>
          <w:szCs w:val="34"/>
          <w:rtl/>
        </w:rPr>
        <w:t>وما ذاك إلا دليل عن رسوخ العفة والنقاء الفطري لديهم</w:t>
      </w:r>
      <w:r w:rsidR="006452ED"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87171" w:rsidRPr="00B60697">
        <w:rPr>
          <w:rFonts w:ascii="Traditional Arabic" w:hAnsi="Traditional Arabic" w:cs="Traditional Arabic"/>
          <w:color w:val="0F243E" w:themeColor="text2" w:themeShade="80"/>
          <w:sz w:val="34"/>
          <w:szCs w:val="34"/>
          <w:rtl/>
        </w:rPr>
        <w:t>وأن النفس تطمئن إلى عمل الخير وتهفو إليه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87171" w:rsidRPr="00B60697">
        <w:rPr>
          <w:rFonts w:ascii="Traditional Arabic" w:hAnsi="Traditional Arabic" w:cs="Traditional Arabic"/>
          <w:color w:val="0F243E" w:themeColor="text2" w:themeShade="80"/>
          <w:sz w:val="34"/>
          <w:szCs w:val="34"/>
          <w:rtl/>
        </w:rPr>
        <w:t>إلى</w:t>
      </w:r>
      <w:r w:rsidR="00FD5429" w:rsidRPr="00B60697">
        <w:rPr>
          <w:rFonts w:ascii="Traditional Arabic" w:hAnsi="Traditional Arabic" w:cs="Traditional Arabic"/>
          <w:color w:val="0F243E" w:themeColor="text2" w:themeShade="80"/>
          <w:sz w:val="34"/>
          <w:szCs w:val="34"/>
          <w:rtl/>
        </w:rPr>
        <w:t xml:space="preserve"> </w:t>
      </w:r>
      <w:r w:rsidR="00687171" w:rsidRPr="00B60697">
        <w:rPr>
          <w:rFonts w:ascii="Traditional Arabic" w:hAnsi="Traditional Arabic" w:cs="Traditional Arabic"/>
          <w:color w:val="0F243E" w:themeColor="text2" w:themeShade="80"/>
          <w:sz w:val="34"/>
          <w:szCs w:val="34"/>
          <w:rtl/>
        </w:rPr>
        <w:t>أن التحمت السماء بالأرض وحلت بشائر الهادي محمد صلى الله عليه وسلم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11B9E" w:rsidRPr="00B60697">
        <w:rPr>
          <w:rFonts w:ascii="Traditional Arabic" w:hAnsi="Traditional Arabic" w:cs="Traditional Arabic"/>
          <w:color w:val="0F243E" w:themeColor="text2" w:themeShade="80"/>
          <w:sz w:val="34"/>
          <w:szCs w:val="34"/>
          <w:rtl/>
        </w:rPr>
        <w:t>ليتم</w:t>
      </w:r>
      <w:r w:rsidR="0027266F" w:rsidRPr="00B60697">
        <w:rPr>
          <w:rFonts w:ascii="Traditional Arabic" w:hAnsi="Traditional Arabic" w:cs="Traditional Arabic" w:hint="cs"/>
          <w:color w:val="0F243E" w:themeColor="text2" w:themeShade="80"/>
          <w:sz w:val="34"/>
          <w:szCs w:val="34"/>
          <w:rtl/>
        </w:rPr>
        <w:t>ِّ</w:t>
      </w:r>
      <w:r w:rsidR="00C83532" w:rsidRPr="00B60697">
        <w:rPr>
          <w:rFonts w:ascii="Traditional Arabic" w:hAnsi="Traditional Arabic" w:cs="Traditional Arabic"/>
          <w:color w:val="0F243E" w:themeColor="text2" w:themeShade="80"/>
          <w:sz w:val="34"/>
          <w:szCs w:val="34"/>
          <w:rtl/>
        </w:rPr>
        <w:t>م</w:t>
      </w:r>
      <w:r w:rsidR="0027266F" w:rsidRPr="00B60697">
        <w:rPr>
          <w:rFonts w:ascii="Traditional Arabic" w:hAnsi="Traditional Arabic" w:cs="Traditional Arabic" w:hint="cs"/>
          <w:color w:val="0F243E" w:themeColor="text2" w:themeShade="80"/>
          <w:sz w:val="34"/>
          <w:szCs w:val="34"/>
          <w:rtl/>
        </w:rPr>
        <w:t>َ</w:t>
      </w:r>
      <w:r w:rsidR="00C83532" w:rsidRPr="00B60697">
        <w:rPr>
          <w:rFonts w:ascii="Traditional Arabic" w:hAnsi="Traditional Arabic" w:cs="Traditional Arabic"/>
          <w:color w:val="0F243E" w:themeColor="text2" w:themeShade="80"/>
          <w:sz w:val="34"/>
          <w:szCs w:val="34"/>
          <w:rtl/>
        </w:rPr>
        <w:t xml:space="preserve"> ما كان ناقص</w:t>
      </w:r>
      <w:r w:rsidR="0027266F" w:rsidRPr="00B60697">
        <w:rPr>
          <w:rFonts w:ascii="Traditional Arabic" w:hAnsi="Traditional Arabic" w:cs="Traditional Arabic" w:hint="cs"/>
          <w:color w:val="0F243E" w:themeColor="text2" w:themeShade="80"/>
          <w:sz w:val="34"/>
          <w:szCs w:val="34"/>
          <w:rtl/>
        </w:rPr>
        <w:t>ً</w:t>
      </w:r>
      <w:r w:rsidR="00C83532" w:rsidRPr="00B60697">
        <w:rPr>
          <w:rFonts w:ascii="Traditional Arabic" w:hAnsi="Traditional Arabic" w:cs="Traditional Arabic"/>
          <w:color w:val="0F243E" w:themeColor="text2" w:themeShade="80"/>
          <w:sz w:val="34"/>
          <w:szCs w:val="34"/>
          <w:rtl/>
        </w:rPr>
        <w:t>ا</w:t>
      </w:r>
      <w:r w:rsidR="00911B9E" w:rsidRPr="00B60697">
        <w:rPr>
          <w:rFonts w:ascii="Traditional Arabic" w:hAnsi="Traditional Arabic" w:cs="Traditional Arabic"/>
          <w:color w:val="0F243E" w:themeColor="text2" w:themeShade="80"/>
          <w:sz w:val="34"/>
          <w:szCs w:val="34"/>
          <w:rtl/>
        </w:rPr>
        <w:t xml:space="preserve"> من مكارم الأخلاق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83532" w:rsidRPr="00B60697">
        <w:rPr>
          <w:rFonts w:ascii="Traditional Arabic" w:hAnsi="Traditional Arabic" w:cs="Traditional Arabic"/>
          <w:color w:val="0F243E" w:themeColor="text2" w:themeShade="80"/>
          <w:sz w:val="34"/>
          <w:szCs w:val="34"/>
          <w:rtl/>
        </w:rPr>
        <w:t>ويقو</w:t>
      </w:r>
      <w:r w:rsidR="00911B9E" w:rsidRPr="00B60697">
        <w:rPr>
          <w:rFonts w:ascii="Traditional Arabic" w:hAnsi="Traditional Arabic" w:cs="Traditional Arabic"/>
          <w:color w:val="0F243E" w:themeColor="text2" w:themeShade="80"/>
          <w:sz w:val="34"/>
          <w:szCs w:val="34"/>
          <w:rtl/>
        </w:rPr>
        <w:t>ِّ</w:t>
      </w:r>
      <w:r w:rsidR="00C83532" w:rsidRPr="00B60697">
        <w:rPr>
          <w:rFonts w:ascii="Traditional Arabic" w:hAnsi="Traditional Arabic" w:cs="Traditional Arabic"/>
          <w:color w:val="0F243E" w:themeColor="text2" w:themeShade="80"/>
          <w:sz w:val="34"/>
          <w:szCs w:val="34"/>
          <w:rtl/>
        </w:rPr>
        <w:t>م ما كان</w:t>
      </w:r>
      <w:r w:rsidR="00687171" w:rsidRPr="00B60697">
        <w:rPr>
          <w:rFonts w:ascii="Traditional Arabic" w:hAnsi="Traditional Arabic" w:cs="Traditional Arabic"/>
          <w:color w:val="0F243E" w:themeColor="text2" w:themeShade="80"/>
          <w:sz w:val="34"/>
          <w:szCs w:val="34"/>
          <w:rtl/>
        </w:rPr>
        <w:t xml:space="preserve"> معو</w:t>
      </w:r>
      <w:r w:rsidR="0027266F" w:rsidRPr="00B60697">
        <w:rPr>
          <w:rFonts w:ascii="Traditional Arabic" w:hAnsi="Traditional Arabic" w:cs="Traditional Arabic" w:hint="cs"/>
          <w:color w:val="0F243E" w:themeColor="text2" w:themeShade="80"/>
          <w:sz w:val="34"/>
          <w:szCs w:val="34"/>
          <w:rtl/>
        </w:rPr>
        <w:t>َّ</w:t>
      </w:r>
      <w:r w:rsidR="00687171" w:rsidRPr="00B60697">
        <w:rPr>
          <w:rFonts w:ascii="Traditional Arabic" w:hAnsi="Traditional Arabic" w:cs="Traditional Arabic"/>
          <w:color w:val="0F243E" w:themeColor="text2" w:themeShade="80"/>
          <w:sz w:val="34"/>
          <w:szCs w:val="34"/>
          <w:rtl/>
        </w:rPr>
        <w:t>ج</w:t>
      </w:r>
      <w:r w:rsidR="0027266F" w:rsidRPr="00B60697">
        <w:rPr>
          <w:rFonts w:ascii="Traditional Arabic" w:hAnsi="Traditional Arabic" w:cs="Traditional Arabic" w:hint="cs"/>
          <w:color w:val="0F243E" w:themeColor="text2" w:themeShade="80"/>
          <w:sz w:val="34"/>
          <w:szCs w:val="34"/>
          <w:rtl/>
        </w:rPr>
        <w:t>ً</w:t>
      </w:r>
      <w:r w:rsidR="00687171" w:rsidRPr="00B60697">
        <w:rPr>
          <w:rFonts w:ascii="Traditional Arabic" w:hAnsi="Traditional Arabic" w:cs="Traditional Arabic"/>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87171" w:rsidRPr="00B60697">
        <w:rPr>
          <w:rFonts w:ascii="Traditional Arabic" w:hAnsi="Traditional Arabic" w:cs="Traditional Arabic"/>
          <w:color w:val="0F243E" w:themeColor="text2" w:themeShade="80"/>
          <w:sz w:val="34"/>
          <w:szCs w:val="34"/>
          <w:rtl/>
        </w:rPr>
        <w:t xml:space="preserve">وليصل بالبشرية إلى المثل </w:t>
      </w:r>
      <w:r w:rsidR="00C83532" w:rsidRPr="00B60697">
        <w:rPr>
          <w:rFonts w:ascii="Traditional Arabic" w:hAnsi="Traditional Arabic" w:cs="Traditional Arabic"/>
          <w:color w:val="0F243E" w:themeColor="text2" w:themeShade="80"/>
          <w:sz w:val="34"/>
          <w:szCs w:val="34"/>
          <w:rtl/>
        </w:rPr>
        <w:t xml:space="preserve">العليا والأخلاق المثلى والقيم </w:t>
      </w:r>
      <w:r w:rsidR="009A24C3" w:rsidRPr="00B60697">
        <w:rPr>
          <w:rFonts w:ascii="Traditional Arabic" w:hAnsi="Traditional Arabic" w:cs="Traditional Arabic"/>
          <w:color w:val="0F243E" w:themeColor="text2" w:themeShade="80"/>
          <w:sz w:val="34"/>
          <w:szCs w:val="34"/>
          <w:rtl/>
        </w:rPr>
        <w:t>النفيسة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7266F" w:rsidRPr="00B60697">
        <w:rPr>
          <w:rFonts w:ascii="Traditional Arabic" w:hAnsi="Traditional Arabic" w:cs="Traditional Arabic"/>
          <w:color w:val="0F243E" w:themeColor="text2" w:themeShade="80"/>
          <w:sz w:val="34"/>
          <w:szCs w:val="34"/>
          <w:rtl/>
        </w:rPr>
        <w:t>إنه الإسلام "</w:t>
      </w:r>
      <w:r w:rsidR="009A24C3" w:rsidRPr="00B60697">
        <w:rPr>
          <w:rFonts w:ascii="Traditional Arabic" w:hAnsi="Traditional Arabic" w:cs="Traditional Arabic"/>
          <w:color w:val="0F243E" w:themeColor="text2" w:themeShade="80"/>
          <w:sz w:val="34"/>
          <w:szCs w:val="34"/>
          <w:rtl/>
        </w:rPr>
        <w:t>الذي جاء متمم</w:t>
      </w:r>
      <w:r w:rsidR="0027266F" w:rsidRPr="00B60697">
        <w:rPr>
          <w:rFonts w:ascii="Traditional Arabic" w:hAnsi="Traditional Arabic" w:cs="Traditional Arabic" w:hint="cs"/>
          <w:color w:val="0F243E" w:themeColor="text2" w:themeShade="80"/>
          <w:sz w:val="34"/>
          <w:szCs w:val="34"/>
          <w:rtl/>
        </w:rPr>
        <w:t>ً</w:t>
      </w:r>
      <w:r w:rsidR="009A24C3" w:rsidRPr="00B60697">
        <w:rPr>
          <w:rFonts w:ascii="Traditional Arabic" w:hAnsi="Traditional Arabic" w:cs="Traditional Arabic"/>
          <w:color w:val="0F243E" w:themeColor="text2" w:themeShade="80"/>
          <w:sz w:val="34"/>
          <w:szCs w:val="34"/>
          <w:rtl/>
        </w:rPr>
        <w:t>ا لمكارم</w:t>
      </w:r>
      <w:r w:rsidR="00AC7FE1" w:rsidRPr="00B60697">
        <w:rPr>
          <w:rFonts w:ascii="Traditional Arabic" w:hAnsi="Traditional Arabic" w:cs="Traditional Arabic"/>
          <w:color w:val="0F243E" w:themeColor="text2" w:themeShade="80"/>
          <w:sz w:val="34"/>
          <w:szCs w:val="34"/>
          <w:rtl/>
        </w:rPr>
        <w:t xml:space="preserve"> الأخلاق ومحاسن الأعمال وصالحها</w:t>
      </w:r>
      <w:r w:rsidR="0027266F" w:rsidRPr="00B60697">
        <w:rPr>
          <w:rFonts w:ascii="Traditional Arabic" w:hAnsi="Traditional Arabic" w:cs="Traditional Arabic" w:hint="cs"/>
          <w:color w:val="0F243E" w:themeColor="text2" w:themeShade="80"/>
          <w:sz w:val="34"/>
          <w:szCs w:val="34"/>
          <w:rtl/>
        </w:rPr>
        <w:t>،</w:t>
      </w:r>
      <w:r w:rsidR="00AC7FE1" w:rsidRPr="00B60697">
        <w:rPr>
          <w:rFonts w:ascii="Traditional Arabic" w:hAnsi="Traditional Arabic" w:cs="Traditional Arabic"/>
          <w:color w:val="0F243E" w:themeColor="text2" w:themeShade="80"/>
          <w:sz w:val="34"/>
          <w:szCs w:val="34"/>
          <w:rtl/>
        </w:rPr>
        <w:t xml:space="preserve"> ومحفوف</w:t>
      </w:r>
      <w:r w:rsidR="0027266F" w:rsidRPr="00B60697">
        <w:rPr>
          <w:rFonts w:ascii="Traditional Arabic" w:hAnsi="Traditional Arabic" w:cs="Traditional Arabic" w:hint="cs"/>
          <w:color w:val="0F243E" w:themeColor="text2" w:themeShade="80"/>
          <w:sz w:val="34"/>
          <w:szCs w:val="34"/>
          <w:rtl/>
        </w:rPr>
        <w:t>ً</w:t>
      </w:r>
      <w:r w:rsidR="00AC7FE1" w:rsidRPr="00B60697">
        <w:rPr>
          <w:rFonts w:ascii="Traditional Arabic" w:hAnsi="Traditional Arabic" w:cs="Traditional Arabic"/>
          <w:color w:val="0F243E" w:themeColor="text2" w:themeShade="80"/>
          <w:sz w:val="34"/>
          <w:szCs w:val="34"/>
          <w:rtl/>
        </w:rPr>
        <w:t>ا بها</w:t>
      </w:r>
      <w:r w:rsidR="0027266F" w:rsidRPr="00B60697">
        <w:rPr>
          <w:rFonts w:ascii="Traditional Arabic" w:hAnsi="Traditional Arabic" w:cs="Traditional Arabic" w:hint="cs"/>
          <w:color w:val="0F243E" w:themeColor="text2" w:themeShade="80"/>
          <w:sz w:val="34"/>
          <w:szCs w:val="34"/>
          <w:rtl/>
        </w:rPr>
        <w:t>،</w:t>
      </w:r>
      <w:r w:rsidR="00AC7FE1" w:rsidRPr="00B60697">
        <w:rPr>
          <w:rFonts w:ascii="Traditional Arabic" w:hAnsi="Traditional Arabic" w:cs="Traditional Arabic"/>
          <w:color w:val="0F243E" w:themeColor="text2" w:themeShade="80"/>
          <w:sz w:val="34"/>
          <w:szCs w:val="34"/>
          <w:rtl/>
        </w:rPr>
        <w:t xml:space="preserve"> وناظم</w:t>
      </w:r>
      <w:r w:rsidR="0027266F" w:rsidRPr="00B60697">
        <w:rPr>
          <w:rFonts w:ascii="Traditional Arabic" w:hAnsi="Traditional Arabic" w:cs="Traditional Arabic" w:hint="cs"/>
          <w:color w:val="0F243E" w:themeColor="text2" w:themeShade="80"/>
          <w:sz w:val="34"/>
          <w:szCs w:val="34"/>
          <w:rtl/>
        </w:rPr>
        <w:t>ً</w:t>
      </w:r>
      <w:r w:rsidR="00AC7FE1" w:rsidRPr="00B60697">
        <w:rPr>
          <w:rFonts w:ascii="Traditional Arabic" w:hAnsi="Traditional Arabic" w:cs="Traditional Arabic"/>
          <w:color w:val="0F243E" w:themeColor="text2" w:themeShade="80"/>
          <w:sz w:val="34"/>
          <w:szCs w:val="34"/>
          <w:rtl/>
        </w:rPr>
        <w:t>ا لها في عقد فريد متناسب الحلقات</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C7FE1" w:rsidRPr="00B60697">
        <w:rPr>
          <w:rFonts w:ascii="Traditional Arabic" w:hAnsi="Traditional Arabic" w:cs="Traditional Arabic"/>
          <w:color w:val="0F243E" w:themeColor="text2" w:themeShade="80"/>
          <w:sz w:val="34"/>
          <w:szCs w:val="34"/>
          <w:rtl/>
        </w:rPr>
        <w:t>مضبوط التركيب والتوازن والتكامل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C7FE1" w:rsidRPr="00B60697">
        <w:rPr>
          <w:rFonts w:ascii="Traditional Arabic" w:hAnsi="Traditional Arabic" w:cs="Traditional Arabic"/>
          <w:color w:val="0F243E" w:themeColor="text2" w:themeShade="80"/>
          <w:sz w:val="34"/>
          <w:szCs w:val="34"/>
          <w:rtl/>
        </w:rPr>
        <w:t>قادر</w:t>
      </w:r>
      <w:r w:rsidR="0027266F" w:rsidRPr="00B60697">
        <w:rPr>
          <w:rFonts w:ascii="Traditional Arabic" w:hAnsi="Traditional Arabic" w:cs="Traditional Arabic" w:hint="cs"/>
          <w:color w:val="0F243E" w:themeColor="text2" w:themeShade="80"/>
          <w:sz w:val="34"/>
          <w:szCs w:val="34"/>
          <w:rtl/>
        </w:rPr>
        <w:t>ً</w:t>
      </w:r>
      <w:r w:rsidR="00323CF7" w:rsidRPr="00B60697">
        <w:rPr>
          <w:rFonts w:ascii="Traditional Arabic" w:hAnsi="Traditional Arabic" w:cs="Traditional Arabic"/>
          <w:color w:val="0F243E" w:themeColor="text2" w:themeShade="80"/>
          <w:sz w:val="34"/>
          <w:szCs w:val="34"/>
          <w:rtl/>
        </w:rPr>
        <w:t>ا</w:t>
      </w:r>
      <w:r w:rsidR="00AC7FE1" w:rsidRPr="00B60697">
        <w:rPr>
          <w:rFonts w:ascii="Traditional Arabic" w:hAnsi="Traditional Arabic" w:cs="Traditional Arabic"/>
          <w:color w:val="0F243E" w:themeColor="text2" w:themeShade="80"/>
          <w:sz w:val="34"/>
          <w:szCs w:val="34"/>
          <w:rtl/>
        </w:rPr>
        <w:t xml:space="preserve"> بحق</w:t>
      </w:r>
      <w:r w:rsidR="0027266F" w:rsidRPr="00B60697">
        <w:rPr>
          <w:rFonts w:ascii="Traditional Arabic" w:hAnsi="Traditional Arabic" w:cs="Traditional Arabic" w:hint="cs"/>
          <w:color w:val="0F243E" w:themeColor="text2" w:themeShade="80"/>
          <w:sz w:val="34"/>
          <w:szCs w:val="34"/>
          <w:rtl/>
        </w:rPr>
        <w:t>ٍّ</w:t>
      </w:r>
      <w:r w:rsidR="00AC7FE1" w:rsidRPr="00B60697">
        <w:rPr>
          <w:rFonts w:ascii="Traditional Arabic" w:hAnsi="Traditional Arabic" w:cs="Traditional Arabic"/>
          <w:color w:val="0F243E" w:themeColor="text2" w:themeShade="80"/>
          <w:sz w:val="34"/>
          <w:szCs w:val="34"/>
          <w:rtl/>
        </w:rPr>
        <w:t xml:space="preserve"> على إضفا</w:t>
      </w:r>
      <w:r w:rsidR="0027266F" w:rsidRPr="00B60697">
        <w:rPr>
          <w:rFonts w:ascii="Traditional Arabic" w:hAnsi="Traditional Arabic" w:cs="Traditional Arabic"/>
          <w:color w:val="0F243E" w:themeColor="text2" w:themeShade="80"/>
          <w:sz w:val="34"/>
          <w:szCs w:val="34"/>
          <w:rtl/>
        </w:rPr>
        <w:t>ء جمال أخلاق القرآن على الإنسان</w:t>
      </w:r>
      <w:r w:rsidR="0027266F" w:rsidRPr="00B60697">
        <w:rPr>
          <w:rFonts w:ascii="Traditional Arabic" w:hAnsi="Traditional Arabic" w:cs="Traditional Arabic" w:hint="cs"/>
          <w:color w:val="0F243E" w:themeColor="text2" w:themeShade="80"/>
          <w:sz w:val="34"/>
          <w:szCs w:val="34"/>
          <w:rtl/>
        </w:rPr>
        <w:t>"</w:t>
      </w:r>
      <w:r w:rsidR="00AC7FE1" w:rsidRPr="00B60697">
        <w:rPr>
          <w:rStyle w:val="a9"/>
          <w:rFonts w:ascii="Traditional Arabic" w:hAnsi="Traditional Arabic" w:cs="Traditional Arabic"/>
          <w:color w:val="0F243E" w:themeColor="text2" w:themeShade="80"/>
          <w:sz w:val="34"/>
          <w:szCs w:val="34"/>
          <w:rtl/>
        </w:rPr>
        <w:footnoteReference w:id="54"/>
      </w:r>
      <w:r w:rsidR="0027266F" w:rsidRPr="00B60697">
        <w:rPr>
          <w:rFonts w:ascii="Traditional Arabic" w:hAnsi="Traditional Arabic" w:cs="Traditional Arabic" w:hint="cs"/>
          <w:color w:val="0F243E" w:themeColor="text2" w:themeShade="80"/>
          <w:sz w:val="34"/>
          <w:szCs w:val="34"/>
          <w:rtl/>
        </w:rPr>
        <w:t>.</w:t>
      </w:r>
    </w:p>
    <w:p w14:paraId="2DFF3BC2" w14:textId="77777777" w:rsidR="002C5792" w:rsidRPr="00B60697" w:rsidRDefault="002C5792" w:rsidP="00B60697">
      <w:pPr>
        <w:bidi/>
        <w:spacing w:after="0" w:line="240" w:lineRule="auto"/>
        <w:jc w:val="both"/>
        <w:rPr>
          <w:rFonts w:ascii="Traditional Arabic" w:hAnsi="Traditional Arabic" w:cs="Traditional Arabic"/>
          <w:color w:val="0F243E" w:themeColor="text2" w:themeShade="80"/>
          <w:sz w:val="34"/>
          <w:szCs w:val="34"/>
          <w:rtl/>
        </w:rPr>
      </w:pPr>
    </w:p>
    <w:p w14:paraId="33A44AE8" w14:textId="6B2D352E" w:rsidR="00081C0C" w:rsidRPr="00B60697" w:rsidRDefault="00A72A0D" w:rsidP="00B60697">
      <w:pPr>
        <w:pStyle w:val="a6"/>
        <w:numPr>
          <w:ilvl w:val="2"/>
          <w:numId w:val="5"/>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الفضيلة</w:t>
      </w:r>
      <w:r w:rsidR="004C0F0A" w:rsidRPr="00B60697">
        <w:rPr>
          <w:rFonts w:ascii="Traditional Arabic" w:hAnsi="Traditional Arabic" w:cs="Traditional Arabic"/>
          <w:color w:val="0070C0"/>
          <w:sz w:val="34"/>
          <w:szCs w:val="34"/>
          <w:rtl/>
        </w:rPr>
        <w:t>،</w:t>
      </w:r>
      <w:r w:rsidR="00FD5429" w:rsidRPr="00B60697">
        <w:rPr>
          <w:rFonts w:ascii="Traditional Arabic" w:hAnsi="Traditional Arabic" w:cs="Traditional Arabic"/>
          <w:color w:val="0070C0"/>
          <w:sz w:val="34"/>
          <w:szCs w:val="34"/>
          <w:rtl/>
        </w:rPr>
        <w:t xml:space="preserve"> </w:t>
      </w:r>
      <w:r w:rsidRPr="00B60697">
        <w:rPr>
          <w:rFonts w:ascii="Traditional Arabic" w:hAnsi="Traditional Arabic" w:cs="Traditional Arabic"/>
          <w:color w:val="0070C0"/>
          <w:sz w:val="34"/>
          <w:szCs w:val="34"/>
          <w:lang w:val="fr-FR"/>
        </w:rPr>
        <w:t>VERTU</w:t>
      </w:r>
    </w:p>
    <w:p w14:paraId="40DA806C" w14:textId="517F99BD" w:rsidR="002C5792"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995E69" w:rsidRPr="00B60697">
        <w:rPr>
          <w:rFonts w:ascii="Traditional Arabic" w:hAnsi="Traditional Arabic" w:cs="Traditional Arabic"/>
          <w:color w:val="0F243E" w:themeColor="text2" w:themeShade="80"/>
          <w:sz w:val="34"/>
          <w:szCs w:val="34"/>
          <w:rtl/>
        </w:rPr>
        <w:t xml:space="preserve">إن </w:t>
      </w:r>
      <w:r w:rsidR="006E7938" w:rsidRPr="00B60697">
        <w:rPr>
          <w:rFonts w:ascii="Traditional Arabic" w:hAnsi="Traditional Arabic" w:cs="Traditional Arabic"/>
          <w:color w:val="0F243E" w:themeColor="text2" w:themeShade="80"/>
          <w:sz w:val="34"/>
          <w:szCs w:val="34"/>
          <w:rtl/>
        </w:rPr>
        <w:t xml:space="preserve">الفضيلة من حيث </w:t>
      </w:r>
      <w:r w:rsidR="00995E69" w:rsidRPr="00B60697">
        <w:rPr>
          <w:rFonts w:ascii="Traditional Arabic" w:hAnsi="Traditional Arabic" w:cs="Traditional Arabic"/>
          <w:color w:val="0F243E" w:themeColor="text2" w:themeShade="80"/>
          <w:sz w:val="34"/>
          <w:szCs w:val="34"/>
          <w:rtl/>
        </w:rPr>
        <w:t>مدلولها اللفظي</w:t>
      </w:r>
      <w:r w:rsidR="006E7938" w:rsidRPr="00B60697">
        <w:rPr>
          <w:rFonts w:ascii="Traditional Arabic" w:hAnsi="Traditional Arabic" w:cs="Traditional Arabic"/>
          <w:color w:val="0F243E" w:themeColor="text2" w:themeShade="80"/>
          <w:sz w:val="34"/>
          <w:szCs w:val="34"/>
          <w:rtl/>
        </w:rPr>
        <w:t xml:space="preserve"> تعني الفضل والزيادة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E7938" w:rsidRPr="00B60697">
        <w:rPr>
          <w:rFonts w:ascii="Traditional Arabic" w:hAnsi="Traditional Arabic" w:cs="Traditional Arabic"/>
          <w:color w:val="0F243E" w:themeColor="text2" w:themeShade="80"/>
          <w:sz w:val="34"/>
          <w:szCs w:val="34"/>
          <w:rtl/>
        </w:rPr>
        <w:t>أما في الاصطلاح</w:t>
      </w:r>
      <w:r w:rsidR="0027266F" w:rsidRPr="00B60697">
        <w:rPr>
          <w:rFonts w:ascii="Traditional Arabic" w:hAnsi="Traditional Arabic" w:cs="Traditional Arabic" w:hint="cs"/>
          <w:color w:val="0F243E" w:themeColor="text2" w:themeShade="80"/>
          <w:sz w:val="34"/>
          <w:szCs w:val="34"/>
          <w:rtl/>
        </w:rPr>
        <w:t>؛</w:t>
      </w:r>
      <w:r w:rsidR="006E7938" w:rsidRPr="00B60697">
        <w:rPr>
          <w:rFonts w:ascii="Traditional Arabic" w:hAnsi="Traditional Arabic" w:cs="Traditional Arabic"/>
          <w:color w:val="0F243E" w:themeColor="text2" w:themeShade="80"/>
          <w:sz w:val="34"/>
          <w:szCs w:val="34"/>
          <w:rtl/>
        </w:rPr>
        <w:t xml:space="preserve"> فمعن</w:t>
      </w:r>
      <w:r w:rsidR="007A0C1C" w:rsidRPr="00B60697">
        <w:rPr>
          <w:rFonts w:ascii="Traditional Arabic" w:hAnsi="Traditional Arabic" w:cs="Traditional Arabic"/>
          <w:color w:val="0F243E" w:themeColor="text2" w:themeShade="80"/>
          <w:sz w:val="34"/>
          <w:szCs w:val="34"/>
          <w:rtl/>
        </w:rPr>
        <w:t>ا</w:t>
      </w:r>
      <w:r w:rsidR="006E7938" w:rsidRPr="00B60697">
        <w:rPr>
          <w:rFonts w:ascii="Traditional Arabic" w:hAnsi="Traditional Arabic" w:cs="Traditional Arabic"/>
          <w:color w:val="0F243E" w:themeColor="text2" w:themeShade="80"/>
          <w:sz w:val="34"/>
          <w:szCs w:val="34"/>
          <w:rtl/>
        </w:rPr>
        <w:t>ها</w:t>
      </w:r>
      <w:r w:rsidR="0027266F" w:rsidRPr="00B60697">
        <w:rPr>
          <w:rFonts w:ascii="Traditional Arabic" w:hAnsi="Traditional Arabic" w:cs="Traditional Arabic" w:hint="cs"/>
          <w:color w:val="0F243E" w:themeColor="text2" w:themeShade="80"/>
          <w:sz w:val="34"/>
          <w:szCs w:val="34"/>
          <w:rtl/>
        </w:rPr>
        <w:t>:</w:t>
      </w:r>
      <w:r w:rsidR="006E7938" w:rsidRPr="00B60697">
        <w:rPr>
          <w:rFonts w:ascii="Traditional Arabic" w:hAnsi="Traditional Arabic" w:cs="Traditional Arabic"/>
          <w:color w:val="0F243E" w:themeColor="text2" w:themeShade="80"/>
          <w:sz w:val="34"/>
          <w:szCs w:val="34"/>
          <w:rtl/>
        </w:rPr>
        <w:t xml:space="preserve"> الاستعداد الدائم لفعل الخير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E7938" w:rsidRPr="00B60697">
        <w:rPr>
          <w:rFonts w:ascii="Traditional Arabic" w:hAnsi="Traditional Arabic" w:cs="Traditional Arabic"/>
          <w:color w:val="0F243E" w:themeColor="text2" w:themeShade="80"/>
          <w:sz w:val="34"/>
          <w:szCs w:val="34"/>
          <w:rtl/>
        </w:rPr>
        <w:t>وبتعريف ابن رشد</w:t>
      </w:r>
      <w:r w:rsidR="0027266F"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E7938" w:rsidRPr="00B60697">
        <w:rPr>
          <w:rFonts w:ascii="Traditional Arabic" w:hAnsi="Traditional Arabic" w:cs="Traditional Arabic"/>
          <w:color w:val="0F243E" w:themeColor="text2" w:themeShade="80"/>
          <w:sz w:val="34"/>
          <w:szCs w:val="34"/>
          <w:rtl/>
        </w:rPr>
        <w:t>هي ملكة مقدرة لكل فعل هو خير من جهة ذلك التقدير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E7938" w:rsidRPr="00B60697">
        <w:rPr>
          <w:rFonts w:ascii="Traditional Arabic" w:hAnsi="Traditional Arabic" w:cs="Traditional Arabic"/>
          <w:color w:val="0F243E" w:themeColor="text2" w:themeShade="80"/>
          <w:sz w:val="34"/>
          <w:szCs w:val="34"/>
          <w:rtl/>
        </w:rPr>
        <w:t>أو ي</w:t>
      </w:r>
      <w:r w:rsidR="0027266F" w:rsidRPr="00B60697">
        <w:rPr>
          <w:rFonts w:ascii="Traditional Arabic" w:hAnsi="Traditional Arabic" w:cs="Traditional Arabic" w:hint="cs"/>
          <w:color w:val="0F243E" w:themeColor="text2" w:themeShade="80"/>
          <w:sz w:val="34"/>
          <w:szCs w:val="34"/>
          <w:rtl/>
        </w:rPr>
        <w:t>ُ</w:t>
      </w:r>
      <w:r w:rsidR="006E7938" w:rsidRPr="00B60697">
        <w:rPr>
          <w:rFonts w:ascii="Traditional Arabic" w:hAnsi="Traditional Arabic" w:cs="Traditional Arabic"/>
          <w:color w:val="0F243E" w:themeColor="text2" w:themeShade="80"/>
          <w:sz w:val="34"/>
          <w:szCs w:val="34"/>
          <w:rtl/>
        </w:rPr>
        <w:t>ظ</w:t>
      </w:r>
      <w:r w:rsidR="0027266F" w:rsidRPr="00B60697">
        <w:rPr>
          <w:rFonts w:ascii="Traditional Arabic" w:hAnsi="Traditional Arabic" w:cs="Traditional Arabic" w:hint="cs"/>
          <w:color w:val="0F243E" w:themeColor="text2" w:themeShade="80"/>
          <w:sz w:val="34"/>
          <w:szCs w:val="34"/>
          <w:rtl/>
        </w:rPr>
        <w:t>َ</w:t>
      </w:r>
      <w:r w:rsidR="006E7938" w:rsidRPr="00B60697">
        <w:rPr>
          <w:rFonts w:ascii="Traditional Arabic" w:hAnsi="Traditional Arabic" w:cs="Traditional Arabic"/>
          <w:color w:val="0F243E" w:themeColor="text2" w:themeShade="80"/>
          <w:sz w:val="34"/>
          <w:szCs w:val="34"/>
          <w:rtl/>
        </w:rPr>
        <w:t>ن</w:t>
      </w:r>
      <w:r w:rsidR="0027266F" w:rsidRPr="00B60697">
        <w:rPr>
          <w:rFonts w:ascii="Traditional Arabic" w:hAnsi="Traditional Arabic" w:cs="Traditional Arabic" w:hint="cs"/>
          <w:color w:val="0F243E" w:themeColor="text2" w:themeShade="80"/>
          <w:sz w:val="34"/>
          <w:szCs w:val="34"/>
          <w:rtl/>
        </w:rPr>
        <w:t>ُّ</w:t>
      </w:r>
      <w:r w:rsidR="0027266F" w:rsidRPr="00B60697">
        <w:rPr>
          <w:rFonts w:ascii="Traditional Arabic" w:hAnsi="Traditional Arabic" w:cs="Traditional Arabic"/>
          <w:color w:val="0F243E" w:themeColor="text2" w:themeShade="80"/>
          <w:sz w:val="34"/>
          <w:szCs w:val="34"/>
          <w:rtl/>
        </w:rPr>
        <w:t xml:space="preserve"> به أنه خير</w:t>
      </w:r>
      <w:r w:rsidR="00DB2987" w:rsidRPr="00B60697">
        <w:rPr>
          <w:rStyle w:val="a9"/>
          <w:rFonts w:ascii="Traditional Arabic" w:hAnsi="Traditional Arabic" w:cs="Traditional Arabic"/>
          <w:color w:val="0F243E" w:themeColor="text2" w:themeShade="80"/>
          <w:sz w:val="34"/>
          <w:szCs w:val="34"/>
          <w:rtl/>
        </w:rPr>
        <w:footnoteReference w:id="55"/>
      </w:r>
      <w:r w:rsidR="0027266F" w:rsidRPr="00B60697">
        <w:rPr>
          <w:rFonts w:ascii="Traditional Arabic" w:hAnsi="Traditional Arabic" w:cs="Traditional Arabic" w:hint="cs"/>
          <w:color w:val="0F243E" w:themeColor="text2" w:themeShade="80"/>
          <w:sz w:val="34"/>
          <w:szCs w:val="34"/>
          <w:rtl/>
        </w:rPr>
        <w:t>.</w:t>
      </w:r>
    </w:p>
    <w:p w14:paraId="197D766B" w14:textId="5E4ADEEF" w:rsidR="007A0C1C"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7A0C1C" w:rsidRPr="00B60697">
        <w:rPr>
          <w:rFonts w:ascii="Traditional Arabic" w:hAnsi="Traditional Arabic" w:cs="Traditional Arabic"/>
          <w:color w:val="0F243E" w:themeColor="text2" w:themeShade="80"/>
          <w:sz w:val="34"/>
          <w:szCs w:val="34"/>
          <w:rtl/>
        </w:rPr>
        <w:t xml:space="preserve">ذكر </w:t>
      </w:r>
      <w:r w:rsidR="0027266F" w:rsidRPr="00B60697">
        <w:rPr>
          <w:rFonts w:ascii="Traditional Arabic" w:hAnsi="Traditional Arabic" w:cs="Traditional Arabic" w:hint="cs"/>
          <w:color w:val="0F243E" w:themeColor="text2" w:themeShade="80"/>
          <w:sz w:val="34"/>
          <w:szCs w:val="34"/>
          <w:rtl/>
        </w:rPr>
        <w:t>"</w:t>
      </w:r>
      <w:proofErr w:type="spellStart"/>
      <w:r w:rsidR="007A0C1C" w:rsidRPr="00B60697">
        <w:rPr>
          <w:rFonts w:ascii="Traditional Arabic" w:hAnsi="Traditional Arabic" w:cs="Traditional Arabic"/>
          <w:color w:val="0F243E" w:themeColor="text2" w:themeShade="80"/>
          <w:sz w:val="34"/>
          <w:szCs w:val="34"/>
          <w:rtl/>
        </w:rPr>
        <w:t>لالاند</w:t>
      </w:r>
      <w:proofErr w:type="spellEnd"/>
      <w:r w:rsidR="0027266F" w:rsidRPr="00B60697">
        <w:rPr>
          <w:rFonts w:ascii="Traditional Arabic" w:hAnsi="Traditional Arabic" w:cs="Traditional Arabic" w:hint="cs"/>
          <w:color w:val="0F243E" w:themeColor="text2" w:themeShade="80"/>
          <w:sz w:val="34"/>
          <w:szCs w:val="34"/>
          <w:rtl/>
        </w:rPr>
        <w:t>"</w:t>
      </w:r>
      <w:r w:rsidR="007A0C1C" w:rsidRPr="00B60697">
        <w:rPr>
          <w:rFonts w:ascii="Traditional Arabic" w:hAnsi="Traditional Arabic" w:cs="Traditional Arabic"/>
          <w:color w:val="0F243E" w:themeColor="text2" w:themeShade="80"/>
          <w:sz w:val="34"/>
          <w:szCs w:val="34"/>
          <w:rtl/>
        </w:rPr>
        <w:t xml:space="preserve"> في موسوعته الفلسفية أن الفضيلة "استعداد دائم للرغبة في أداء نوع محدد من الأعمال الأخلاقية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A0C1C" w:rsidRPr="00B60697">
        <w:rPr>
          <w:rFonts w:ascii="Traditional Arabic" w:hAnsi="Traditional Arabic" w:cs="Traditional Arabic"/>
          <w:color w:val="0F243E" w:themeColor="text2" w:themeShade="80"/>
          <w:sz w:val="34"/>
          <w:szCs w:val="34"/>
          <w:rtl/>
        </w:rPr>
        <w:t>(ليس حب النظام هو الفضيلة الكبرى بين الفضائل الأخلاقية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A0C1C" w:rsidRPr="00B60697">
        <w:rPr>
          <w:rFonts w:ascii="Traditional Arabic" w:hAnsi="Traditional Arabic" w:cs="Traditional Arabic"/>
          <w:color w:val="0F243E" w:themeColor="text2" w:themeShade="80"/>
          <w:sz w:val="34"/>
          <w:szCs w:val="34"/>
          <w:rtl/>
        </w:rPr>
        <w:t>بل هو الفضيلة الوحيدة؛ إنه الفضيلة الأم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A0C1C" w:rsidRPr="00B60697">
        <w:rPr>
          <w:rFonts w:ascii="Traditional Arabic" w:hAnsi="Traditional Arabic" w:cs="Traditional Arabic"/>
          <w:color w:val="0F243E" w:themeColor="text2" w:themeShade="80"/>
          <w:sz w:val="34"/>
          <w:szCs w:val="34"/>
          <w:rtl/>
        </w:rPr>
        <w:t>الأساسية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A0C1C" w:rsidRPr="00B60697">
        <w:rPr>
          <w:rFonts w:ascii="Traditional Arabic" w:hAnsi="Traditional Arabic" w:cs="Traditional Arabic"/>
          <w:color w:val="0F243E" w:themeColor="text2" w:themeShade="80"/>
          <w:sz w:val="34"/>
          <w:szCs w:val="34"/>
          <w:rtl/>
        </w:rPr>
        <w:t>الكلية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A0C1C" w:rsidRPr="00B60697">
        <w:rPr>
          <w:rFonts w:ascii="Traditional Arabic" w:hAnsi="Traditional Arabic" w:cs="Traditional Arabic"/>
          <w:color w:val="0F243E" w:themeColor="text2" w:themeShade="80"/>
          <w:sz w:val="34"/>
          <w:szCs w:val="34"/>
          <w:rtl/>
        </w:rPr>
        <w:t>الفضيلة الوحيدة التي أعادت النفوس أو استعدادات العقول فاضلة)"</w:t>
      </w:r>
      <w:r w:rsidR="00A92278" w:rsidRPr="00B60697">
        <w:rPr>
          <w:rStyle w:val="a9"/>
          <w:rFonts w:ascii="Traditional Arabic" w:hAnsi="Traditional Arabic" w:cs="Traditional Arabic"/>
          <w:color w:val="0F243E" w:themeColor="text2" w:themeShade="80"/>
          <w:sz w:val="34"/>
          <w:szCs w:val="34"/>
          <w:rtl/>
        </w:rPr>
        <w:footnoteReference w:id="56"/>
      </w:r>
      <w:r w:rsidR="0027266F" w:rsidRPr="00B60697">
        <w:rPr>
          <w:rFonts w:ascii="Traditional Arabic" w:hAnsi="Traditional Arabic" w:cs="Traditional Arabic" w:hint="cs"/>
          <w:color w:val="0F243E" w:themeColor="text2" w:themeShade="80"/>
          <w:sz w:val="34"/>
          <w:szCs w:val="34"/>
          <w:rtl/>
        </w:rPr>
        <w:t>.</w:t>
      </w:r>
    </w:p>
    <w:p w14:paraId="7D34AFC6" w14:textId="20E68B77" w:rsidR="00995E69"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995E69" w:rsidRPr="00B60697">
        <w:rPr>
          <w:rFonts w:ascii="Traditional Arabic" w:hAnsi="Traditional Arabic" w:cs="Traditional Arabic"/>
          <w:color w:val="0F243E" w:themeColor="text2" w:themeShade="80"/>
          <w:sz w:val="34"/>
          <w:szCs w:val="34"/>
          <w:rtl/>
        </w:rPr>
        <w:t>إن مفهوم الفاضل يوسم بها كل قائم بواجباته غير مفرط به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95E69" w:rsidRPr="00B60697">
        <w:rPr>
          <w:rFonts w:ascii="Traditional Arabic" w:hAnsi="Traditional Arabic" w:cs="Traditional Arabic"/>
          <w:color w:val="0F243E" w:themeColor="text2" w:themeShade="80"/>
          <w:sz w:val="34"/>
          <w:szCs w:val="34"/>
          <w:rtl/>
        </w:rPr>
        <w:t>ساع</w:t>
      </w:r>
      <w:r w:rsidR="0027266F" w:rsidRPr="00B60697">
        <w:rPr>
          <w:rFonts w:ascii="Traditional Arabic" w:hAnsi="Traditional Arabic" w:cs="Traditional Arabic" w:hint="cs"/>
          <w:color w:val="0F243E" w:themeColor="text2" w:themeShade="80"/>
          <w:sz w:val="34"/>
          <w:szCs w:val="34"/>
          <w:rtl/>
        </w:rPr>
        <w:t>ٍ</w:t>
      </w:r>
      <w:r w:rsidR="00995E69" w:rsidRPr="00B60697">
        <w:rPr>
          <w:rFonts w:ascii="Traditional Arabic" w:hAnsi="Traditional Arabic" w:cs="Traditional Arabic"/>
          <w:color w:val="0F243E" w:themeColor="text2" w:themeShade="80"/>
          <w:sz w:val="34"/>
          <w:szCs w:val="34"/>
          <w:rtl/>
        </w:rPr>
        <w:t xml:space="preserve"> إلى جلب الخير للغير والذات</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7266F" w:rsidRPr="00B60697">
        <w:rPr>
          <w:rFonts w:ascii="Traditional Arabic" w:hAnsi="Traditional Arabic" w:cs="Traditional Arabic"/>
          <w:color w:val="0F243E" w:themeColor="text2" w:themeShade="80"/>
          <w:sz w:val="34"/>
          <w:szCs w:val="34"/>
          <w:rtl/>
        </w:rPr>
        <w:t>"</w:t>
      </w:r>
      <w:r w:rsidR="00995E69" w:rsidRPr="00B60697">
        <w:rPr>
          <w:rFonts w:ascii="Traditional Arabic" w:hAnsi="Traditional Arabic" w:cs="Traditional Arabic"/>
          <w:color w:val="0F243E" w:themeColor="text2" w:themeShade="80"/>
          <w:sz w:val="34"/>
          <w:szCs w:val="34"/>
          <w:rtl/>
        </w:rPr>
        <w:t>وقد ي</w:t>
      </w:r>
      <w:r w:rsidR="0027266F" w:rsidRPr="00B60697">
        <w:rPr>
          <w:rFonts w:ascii="Traditional Arabic" w:hAnsi="Traditional Arabic" w:cs="Traditional Arabic" w:hint="cs"/>
          <w:color w:val="0F243E" w:themeColor="text2" w:themeShade="80"/>
          <w:sz w:val="34"/>
          <w:szCs w:val="34"/>
          <w:rtl/>
        </w:rPr>
        <w:t>ُ</w:t>
      </w:r>
      <w:r w:rsidR="00995E69" w:rsidRPr="00B60697">
        <w:rPr>
          <w:rFonts w:ascii="Traditional Arabic" w:hAnsi="Traditional Arabic" w:cs="Traditional Arabic"/>
          <w:color w:val="0F243E" w:themeColor="text2" w:themeShade="80"/>
          <w:sz w:val="34"/>
          <w:szCs w:val="34"/>
          <w:rtl/>
        </w:rPr>
        <w:t>طل</w:t>
      </w:r>
      <w:r w:rsidR="0027266F" w:rsidRPr="00B60697">
        <w:rPr>
          <w:rFonts w:ascii="Traditional Arabic" w:hAnsi="Traditional Arabic" w:cs="Traditional Arabic" w:hint="cs"/>
          <w:color w:val="0F243E" w:themeColor="text2" w:themeShade="80"/>
          <w:sz w:val="34"/>
          <w:szCs w:val="34"/>
          <w:rtl/>
        </w:rPr>
        <w:t>َ</w:t>
      </w:r>
      <w:r w:rsidR="00995E69" w:rsidRPr="00B60697">
        <w:rPr>
          <w:rFonts w:ascii="Traditional Arabic" w:hAnsi="Traditional Arabic" w:cs="Traditional Arabic"/>
          <w:color w:val="0F243E" w:themeColor="text2" w:themeShade="80"/>
          <w:sz w:val="34"/>
          <w:szCs w:val="34"/>
          <w:rtl/>
        </w:rPr>
        <w:t>ق</w:t>
      </w:r>
      <w:r w:rsidR="00FD5429" w:rsidRPr="00B60697">
        <w:rPr>
          <w:rFonts w:ascii="Traditional Arabic" w:hAnsi="Traditional Arabic" w:cs="Traditional Arabic"/>
          <w:color w:val="0F243E" w:themeColor="text2" w:themeShade="80"/>
          <w:sz w:val="34"/>
          <w:szCs w:val="34"/>
          <w:rtl/>
        </w:rPr>
        <w:t xml:space="preserve"> </w:t>
      </w:r>
      <w:r w:rsidR="00995E69" w:rsidRPr="00B60697">
        <w:rPr>
          <w:rFonts w:ascii="Traditional Arabic" w:hAnsi="Traditional Arabic" w:cs="Traditional Arabic"/>
          <w:color w:val="0F243E" w:themeColor="text2" w:themeShade="80"/>
          <w:sz w:val="34"/>
          <w:szCs w:val="34"/>
          <w:rtl/>
        </w:rPr>
        <w:t>على الفضيلة اسم القيمة الإيجابية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95E69" w:rsidRPr="00B60697">
        <w:rPr>
          <w:rFonts w:ascii="Traditional Arabic" w:hAnsi="Traditional Arabic" w:cs="Traditional Arabic"/>
          <w:color w:val="0F243E" w:themeColor="text2" w:themeShade="80"/>
          <w:sz w:val="34"/>
          <w:szCs w:val="34"/>
          <w:rtl/>
        </w:rPr>
        <w:t>كما تعتبر الرذيلة قيمة سلبية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95E69" w:rsidRPr="00B60697">
        <w:rPr>
          <w:rFonts w:ascii="Traditional Arabic" w:hAnsi="Traditional Arabic" w:cs="Traditional Arabic"/>
          <w:color w:val="0F243E" w:themeColor="text2" w:themeShade="80"/>
          <w:sz w:val="34"/>
          <w:szCs w:val="34"/>
          <w:rtl/>
        </w:rPr>
        <w:t>والفضيلة بوجه عام تنزع في الحالين إلى أن تتحقق بحسب قواعد معينة دقيقة لأنها معيارية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95E69" w:rsidRPr="00B60697">
        <w:rPr>
          <w:rFonts w:ascii="Traditional Arabic" w:hAnsi="Traditional Arabic" w:cs="Traditional Arabic"/>
          <w:color w:val="0F243E" w:themeColor="text2" w:themeShade="80"/>
          <w:sz w:val="34"/>
          <w:szCs w:val="34"/>
          <w:rtl/>
        </w:rPr>
        <w:t>إنها استعداد ثابت لممارسة الخير</w:t>
      </w:r>
      <w:r w:rsidR="002327C5">
        <w:rPr>
          <w:rFonts w:ascii="Traditional Arabic" w:hAnsi="Traditional Arabic" w:cs="Traditional Arabic" w:hint="cs"/>
          <w:color w:val="0F243E" w:themeColor="text2" w:themeShade="80"/>
          <w:sz w:val="34"/>
          <w:szCs w:val="34"/>
          <w:rtl/>
        </w:rPr>
        <w:t>.</w:t>
      </w:r>
      <w:r w:rsidR="00995E69" w:rsidRPr="00B60697">
        <w:rPr>
          <w:rFonts w:ascii="Traditional Arabic" w:hAnsi="Traditional Arabic" w:cs="Traditional Arabic"/>
          <w:color w:val="0F243E" w:themeColor="text2" w:themeShade="80"/>
          <w:sz w:val="34"/>
          <w:szCs w:val="34"/>
          <w:rtl/>
        </w:rPr>
        <w:t>.. وقد اعتبر كانط أن الفضيلة هي المبدأ الداخلي لأفعالنا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95E69" w:rsidRPr="00B60697">
        <w:rPr>
          <w:rFonts w:ascii="Traditional Arabic" w:hAnsi="Traditional Arabic" w:cs="Traditional Arabic"/>
          <w:color w:val="0F243E" w:themeColor="text2" w:themeShade="80"/>
          <w:sz w:val="34"/>
          <w:szCs w:val="34"/>
          <w:rtl/>
        </w:rPr>
        <w:t>وهو يحدد غاياتها الأخلاقية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95E69" w:rsidRPr="00B60697">
        <w:rPr>
          <w:rFonts w:ascii="Traditional Arabic" w:hAnsi="Traditional Arabic" w:cs="Traditional Arabic"/>
          <w:color w:val="0F243E" w:themeColor="text2" w:themeShade="80"/>
          <w:sz w:val="34"/>
          <w:szCs w:val="34"/>
          <w:rtl/>
        </w:rPr>
        <w:t xml:space="preserve">وهذه الغايات هي </w:t>
      </w:r>
      <w:r w:rsidR="0027266F" w:rsidRPr="00B60697">
        <w:rPr>
          <w:rFonts w:ascii="Traditional Arabic" w:hAnsi="Traditional Arabic" w:cs="Traditional Arabic"/>
          <w:color w:val="0F243E" w:themeColor="text2" w:themeShade="80"/>
          <w:sz w:val="34"/>
          <w:szCs w:val="34"/>
          <w:rtl/>
        </w:rPr>
        <w:t>–</w:t>
      </w:r>
      <w:r w:rsidR="0027266F" w:rsidRPr="00B60697">
        <w:rPr>
          <w:rFonts w:ascii="Traditional Arabic" w:hAnsi="Traditional Arabic" w:cs="Traditional Arabic" w:hint="cs"/>
          <w:color w:val="0F243E" w:themeColor="text2" w:themeShade="80"/>
          <w:sz w:val="34"/>
          <w:szCs w:val="34"/>
          <w:rtl/>
        </w:rPr>
        <w:t xml:space="preserve"> </w:t>
      </w:r>
      <w:r w:rsidR="00995E69" w:rsidRPr="00B60697">
        <w:rPr>
          <w:rFonts w:ascii="Traditional Arabic" w:hAnsi="Traditional Arabic" w:cs="Traditional Arabic"/>
          <w:color w:val="0F243E" w:themeColor="text2" w:themeShade="80"/>
          <w:sz w:val="34"/>
          <w:szCs w:val="34"/>
          <w:rtl/>
        </w:rPr>
        <w:lastRenderedPageBreak/>
        <w:t>أول</w:t>
      </w:r>
      <w:r w:rsidR="0027266F" w:rsidRPr="00B60697">
        <w:rPr>
          <w:rFonts w:ascii="Traditional Arabic" w:hAnsi="Traditional Arabic" w:cs="Traditional Arabic" w:hint="cs"/>
          <w:color w:val="0F243E" w:themeColor="text2" w:themeShade="80"/>
          <w:sz w:val="34"/>
          <w:szCs w:val="34"/>
          <w:rtl/>
        </w:rPr>
        <w:t>ً</w:t>
      </w:r>
      <w:r w:rsidR="00995E69" w:rsidRPr="00B60697">
        <w:rPr>
          <w:rFonts w:ascii="Traditional Arabic" w:hAnsi="Traditional Arabic" w:cs="Traditional Arabic"/>
          <w:color w:val="0F243E" w:themeColor="text2" w:themeShade="80"/>
          <w:sz w:val="34"/>
          <w:szCs w:val="34"/>
          <w:rtl/>
        </w:rPr>
        <w:t>ا</w:t>
      </w:r>
      <w:r w:rsidR="0027266F" w:rsidRPr="00B60697">
        <w:rPr>
          <w:rFonts w:ascii="Traditional Arabic" w:hAnsi="Traditional Arabic" w:cs="Traditional Arabic" w:hint="cs"/>
          <w:color w:val="0F243E" w:themeColor="text2" w:themeShade="80"/>
          <w:sz w:val="34"/>
          <w:szCs w:val="34"/>
          <w:rtl/>
        </w:rPr>
        <w:t xml:space="preserve"> - </w:t>
      </w:r>
      <w:r w:rsidR="00995E69" w:rsidRPr="00B60697">
        <w:rPr>
          <w:rFonts w:ascii="Traditional Arabic" w:hAnsi="Traditional Arabic" w:cs="Traditional Arabic"/>
          <w:color w:val="0F243E" w:themeColor="text2" w:themeShade="80"/>
          <w:sz w:val="34"/>
          <w:szCs w:val="34"/>
          <w:rtl/>
        </w:rPr>
        <w:t>كمال المرء ذاته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95E69" w:rsidRPr="00B60697">
        <w:rPr>
          <w:rFonts w:ascii="Traditional Arabic" w:hAnsi="Traditional Arabic" w:cs="Traditional Arabic"/>
          <w:color w:val="0F243E" w:themeColor="text2" w:themeShade="80"/>
          <w:sz w:val="34"/>
          <w:szCs w:val="34"/>
          <w:rtl/>
        </w:rPr>
        <w:t>وثاني</w:t>
      </w:r>
      <w:r w:rsidR="0027266F" w:rsidRPr="00B60697">
        <w:rPr>
          <w:rFonts w:ascii="Traditional Arabic" w:hAnsi="Traditional Arabic" w:cs="Traditional Arabic" w:hint="cs"/>
          <w:color w:val="0F243E" w:themeColor="text2" w:themeShade="80"/>
          <w:sz w:val="34"/>
          <w:szCs w:val="34"/>
          <w:rtl/>
        </w:rPr>
        <w:t>ً</w:t>
      </w:r>
      <w:r w:rsidR="00995E69" w:rsidRPr="00B60697">
        <w:rPr>
          <w:rFonts w:ascii="Traditional Arabic" w:hAnsi="Traditional Arabic" w:cs="Traditional Arabic"/>
          <w:color w:val="0F243E" w:themeColor="text2" w:themeShade="80"/>
          <w:sz w:val="34"/>
          <w:szCs w:val="34"/>
          <w:rtl/>
        </w:rPr>
        <w:t>ا سعادة الآخرين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95E69" w:rsidRPr="00B60697">
        <w:rPr>
          <w:rFonts w:ascii="Traditional Arabic" w:hAnsi="Traditional Arabic" w:cs="Traditional Arabic"/>
          <w:color w:val="0F243E" w:themeColor="text2" w:themeShade="80"/>
          <w:sz w:val="34"/>
          <w:szCs w:val="34"/>
          <w:rtl/>
        </w:rPr>
        <w:t>وممارستها هي مم</w:t>
      </w:r>
      <w:r w:rsidR="00F146E1" w:rsidRPr="00B60697">
        <w:rPr>
          <w:rFonts w:ascii="Traditional Arabic" w:hAnsi="Traditional Arabic" w:cs="Traditional Arabic"/>
          <w:color w:val="0F243E" w:themeColor="text2" w:themeShade="80"/>
          <w:sz w:val="34"/>
          <w:szCs w:val="34"/>
          <w:rtl/>
        </w:rPr>
        <w:t>ارسة دائمة ومعتادة يصحب شعور</w:t>
      </w:r>
      <w:r w:rsidR="0027266F" w:rsidRPr="00B60697">
        <w:rPr>
          <w:rFonts w:ascii="Traditional Arabic" w:hAnsi="Traditional Arabic" w:cs="Traditional Arabic" w:hint="cs"/>
          <w:color w:val="0F243E" w:themeColor="text2" w:themeShade="80"/>
          <w:sz w:val="34"/>
          <w:szCs w:val="34"/>
          <w:rtl/>
        </w:rPr>
        <w:t>ً</w:t>
      </w:r>
      <w:r w:rsidR="00F146E1" w:rsidRPr="00B60697">
        <w:rPr>
          <w:rFonts w:ascii="Traditional Arabic" w:hAnsi="Traditional Arabic" w:cs="Traditional Arabic"/>
          <w:color w:val="0F243E" w:themeColor="text2" w:themeShade="80"/>
          <w:sz w:val="34"/>
          <w:szCs w:val="34"/>
          <w:rtl/>
        </w:rPr>
        <w:t xml:space="preserve">ا </w:t>
      </w:r>
      <w:r w:rsidR="00DB1101" w:rsidRPr="00B60697">
        <w:rPr>
          <w:rFonts w:ascii="Traditional Arabic" w:hAnsi="Traditional Arabic" w:cs="Traditional Arabic"/>
          <w:color w:val="0F243E" w:themeColor="text2" w:themeShade="80"/>
          <w:sz w:val="34"/>
          <w:szCs w:val="34"/>
          <w:rtl/>
        </w:rPr>
        <w:t>برض</w:t>
      </w:r>
      <w:r w:rsidR="0027266F" w:rsidRPr="00B60697">
        <w:rPr>
          <w:rFonts w:ascii="Traditional Arabic" w:hAnsi="Traditional Arabic" w:cs="Traditional Arabic" w:hint="cs"/>
          <w:color w:val="0F243E" w:themeColor="text2" w:themeShade="80"/>
          <w:sz w:val="34"/>
          <w:szCs w:val="34"/>
          <w:rtl/>
        </w:rPr>
        <w:t>ً</w:t>
      </w:r>
      <w:r w:rsidR="00DB1101" w:rsidRPr="00B60697">
        <w:rPr>
          <w:rFonts w:ascii="Traditional Arabic" w:hAnsi="Traditional Arabic" w:cs="Traditional Arabic"/>
          <w:color w:val="0F243E" w:themeColor="text2" w:themeShade="80"/>
          <w:sz w:val="34"/>
          <w:szCs w:val="34"/>
          <w:rtl/>
        </w:rPr>
        <w:t>ا</w:t>
      </w:r>
      <w:r w:rsidR="00995E69" w:rsidRPr="00B60697">
        <w:rPr>
          <w:rFonts w:ascii="Traditional Arabic" w:hAnsi="Traditional Arabic" w:cs="Traditional Arabic"/>
          <w:color w:val="0F243E" w:themeColor="text2" w:themeShade="80"/>
          <w:sz w:val="34"/>
          <w:szCs w:val="34"/>
          <w:rtl/>
        </w:rPr>
        <w:t xml:space="preserve"> أخلاقي</w:t>
      </w:r>
      <w:r w:rsidR="0027266F" w:rsidRPr="00B60697">
        <w:rPr>
          <w:rFonts w:ascii="Traditional Arabic" w:hAnsi="Traditional Arabic" w:cs="Traditional Arabic" w:hint="cs"/>
          <w:color w:val="0F243E" w:themeColor="text2" w:themeShade="80"/>
          <w:sz w:val="34"/>
          <w:szCs w:val="34"/>
          <w:rtl/>
        </w:rPr>
        <w:t>ٍّ</w:t>
      </w:r>
      <w:r w:rsidR="0027266F" w:rsidRPr="00B60697">
        <w:rPr>
          <w:rFonts w:ascii="Traditional Arabic" w:hAnsi="Traditional Arabic" w:cs="Traditional Arabic"/>
          <w:color w:val="0F243E" w:themeColor="text2" w:themeShade="80"/>
          <w:sz w:val="34"/>
          <w:szCs w:val="34"/>
          <w:rtl/>
        </w:rPr>
        <w:t xml:space="preserve"> عميق</w:t>
      </w:r>
      <w:r w:rsidR="00995E69" w:rsidRPr="00B60697">
        <w:rPr>
          <w:rFonts w:ascii="Traditional Arabic" w:hAnsi="Traditional Arabic" w:cs="Traditional Arabic"/>
          <w:color w:val="0F243E" w:themeColor="text2" w:themeShade="80"/>
          <w:sz w:val="34"/>
          <w:szCs w:val="34"/>
          <w:rtl/>
        </w:rPr>
        <w:t>"</w:t>
      </w:r>
      <w:r w:rsidR="00995E69" w:rsidRPr="00B60697">
        <w:rPr>
          <w:rStyle w:val="a9"/>
          <w:rFonts w:ascii="Traditional Arabic" w:hAnsi="Traditional Arabic" w:cs="Traditional Arabic"/>
          <w:color w:val="0F243E" w:themeColor="text2" w:themeShade="80"/>
          <w:sz w:val="34"/>
          <w:szCs w:val="34"/>
          <w:rtl/>
        </w:rPr>
        <w:footnoteReference w:id="57"/>
      </w:r>
      <w:r w:rsidR="0027266F" w:rsidRPr="00B60697">
        <w:rPr>
          <w:rFonts w:ascii="Traditional Arabic" w:hAnsi="Traditional Arabic" w:cs="Traditional Arabic" w:hint="cs"/>
          <w:color w:val="0F243E" w:themeColor="text2" w:themeShade="80"/>
          <w:sz w:val="34"/>
          <w:szCs w:val="34"/>
          <w:rtl/>
        </w:rPr>
        <w:t>.</w:t>
      </w:r>
    </w:p>
    <w:p w14:paraId="69483504" w14:textId="401C4DDE" w:rsidR="00DC71C0"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93664F" w:rsidRPr="00B60697">
        <w:rPr>
          <w:rFonts w:ascii="Traditional Arabic" w:hAnsi="Traditional Arabic" w:cs="Traditional Arabic"/>
          <w:color w:val="0F243E" w:themeColor="text2" w:themeShade="80"/>
          <w:sz w:val="34"/>
          <w:szCs w:val="34"/>
          <w:rtl/>
        </w:rPr>
        <w:t>وا</w:t>
      </w:r>
      <w:r w:rsidR="00DC71C0" w:rsidRPr="00B60697">
        <w:rPr>
          <w:rFonts w:ascii="Traditional Arabic" w:hAnsi="Traditional Arabic" w:cs="Traditional Arabic"/>
          <w:color w:val="0F243E" w:themeColor="text2" w:themeShade="80"/>
          <w:sz w:val="34"/>
          <w:szCs w:val="34"/>
          <w:rtl/>
        </w:rPr>
        <w:t xml:space="preserve">عتبر </w:t>
      </w:r>
      <w:r w:rsidR="0027266F" w:rsidRPr="00B60697">
        <w:rPr>
          <w:rFonts w:ascii="Traditional Arabic" w:hAnsi="Traditional Arabic" w:cs="Traditional Arabic" w:hint="cs"/>
          <w:color w:val="0F243E" w:themeColor="text2" w:themeShade="80"/>
          <w:sz w:val="34"/>
          <w:szCs w:val="34"/>
          <w:rtl/>
        </w:rPr>
        <w:t>"</w:t>
      </w:r>
      <w:r w:rsidR="00DC71C0" w:rsidRPr="00B60697">
        <w:rPr>
          <w:rFonts w:ascii="Traditional Arabic" w:hAnsi="Traditional Arabic" w:cs="Traditional Arabic"/>
          <w:color w:val="0F243E" w:themeColor="text2" w:themeShade="80"/>
          <w:sz w:val="34"/>
          <w:szCs w:val="34"/>
          <w:rtl/>
        </w:rPr>
        <w:t>أرسطو</w:t>
      </w:r>
      <w:r w:rsidR="0027266F" w:rsidRPr="00B60697">
        <w:rPr>
          <w:rFonts w:ascii="Traditional Arabic" w:hAnsi="Traditional Arabic" w:cs="Traditional Arabic" w:hint="cs"/>
          <w:color w:val="0F243E" w:themeColor="text2" w:themeShade="80"/>
          <w:sz w:val="34"/>
          <w:szCs w:val="34"/>
          <w:rtl/>
        </w:rPr>
        <w:t>"</w:t>
      </w:r>
      <w:r w:rsidR="00DC71C0" w:rsidRPr="00B60697">
        <w:rPr>
          <w:rFonts w:ascii="Traditional Arabic" w:hAnsi="Traditional Arabic" w:cs="Traditional Arabic"/>
          <w:color w:val="0F243E" w:themeColor="text2" w:themeShade="80"/>
          <w:sz w:val="34"/>
          <w:szCs w:val="34"/>
          <w:rtl/>
        </w:rPr>
        <w:t xml:space="preserve"> أن الفضيلة ناقصة ما لم يق</w:t>
      </w:r>
      <w:r w:rsidR="0027266F" w:rsidRPr="00B60697">
        <w:rPr>
          <w:rFonts w:ascii="Traditional Arabic" w:hAnsi="Traditional Arabic" w:cs="Traditional Arabic" w:hint="cs"/>
          <w:color w:val="0F243E" w:themeColor="text2" w:themeShade="80"/>
          <w:sz w:val="34"/>
          <w:szCs w:val="34"/>
          <w:rtl/>
        </w:rPr>
        <w:t>ُ</w:t>
      </w:r>
      <w:r w:rsidR="00DC71C0" w:rsidRPr="00B60697">
        <w:rPr>
          <w:rFonts w:ascii="Traditional Arabic" w:hAnsi="Traditional Arabic" w:cs="Traditional Arabic"/>
          <w:color w:val="0F243E" w:themeColor="text2" w:themeShade="80"/>
          <w:sz w:val="34"/>
          <w:szCs w:val="34"/>
          <w:rtl/>
        </w:rPr>
        <w:t>م</w:t>
      </w:r>
      <w:r w:rsidR="0027266F" w:rsidRPr="00B60697">
        <w:rPr>
          <w:rFonts w:ascii="Traditional Arabic" w:hAnsi="Traditional Arabic" w:cs="Traditional Arabic" w:hint="cs"/>
          <w:color w:val="0F243E" w:themeColor="text2" w:themeShade="80"/>
          <w:sz w:val="34"/>
          <w:szCs w:val="34"/>
          <w:rtl/>
        </w:rPr>
        <w:t>ِ</w:t>
      </w:r>
      <w:r w:rsidR="00DC71C0" w:rsidRPr="00B60697">
        <w:rPr>
          <w:rFonts w:ascii="Traditional Arabic" w:hAnsi="Traditional Arabic" w:cs="Traditional Arabic"/>
          <w:color w:val="0F243E" w:themeColor="text2" w:themeShade="80"/>
          <w:sz w:val="34"/>
          <w:szCs w:val="34"/>
          <w:rtl/>
        </w:rPr>
        <w:t xml:space="preserve"> الإنسان بعمل الخير دون الشعور بالصراع المتعلق بحوافز عمله</w:t>
      </w:r>
      <w:r w:rsidR="0027266F"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C71C0" w:rsidRPr="00B60697">
        <w:rPr>
          <w:rFonts w:ascii="Traditional Arabic" w:hAnsi="Traditional Arabic" w:cs="Traditional Arabic"/>
          <w:color w:val="0F243E" w:themeColor="text2" w:themeShade="80"/>
          <w:sz w:val="34"/>
          <w:szCs w:val="34"/>
          <w:rtl/>
        </w:rPr>
        <w:t>أي</w:t>
      </w:r>
      <w:r w:rsidR="0027266F" w:rsidRPr="00B60697">
        <w:rPr>
          <w:rFonts w:ascii="Traditional Arabic" w:hAnsi="Traditional Arabic" w:cs="Traditional Arabic" w:hint="cs"/>
          <w:color w:val="0F243E" w:themeColor="text2" w:themeShade="80"/>
          <w:sz w:val="34"/>
          <w:szCs w:val="34"/>
          <w:rtl/>
        </w:rPr>
        <w:t>:</w:t>
      </w:r>
      <w:r w:rsidR="00DC71C0" w:rsidRPr="00B60697">
        <w:rPr>
          <w:rFonts w:ascii="Traditional Arabic" w:hAnsi="Traditional Arabic" w:cs="Traditional Arabic"/>
          <w:color w:val="0F243E" w:themeColor="text2" w:themeShade="80"/>
          <w:sz w:val="34"/>
          <w:szCs w:val="34"/>
          <w:rtl/>
        </w:rPr>
        <w:t xml:space="preserve"> </w:t>
      </w:r>
      <w:r w:rsidR="0027266F" w:rsidRPr="00B60697">
        <w:rPr>
          <w:rFonts w:ascii="Traditional Arabic" w:hAnsi="Traditional Arabic" w:cs="Traditional Arabic" w:hint="cs"/>
          <w:color w:val="0F243E" w:themeColor="text2" w:themeShade="80"/>
          <w:sz w:val="34"/>
          <w:szCs w:val="34"/>
          <w:rtl/>
        </w:rPr>
        <w:t>أ</w:t>
      </w:r>
      <w:r w:rsidR="00BF757B" w:rsidRPr="00B60697">
        <w:rPr>
          <w:rFonts w:ascii="Traditional Arabic" w:hAnsi="Traditional Arabic" w:cs="Traditional Arabic"/>
          <w:color w:val="0F243E" w:themeColor="text2" w:themeShade="80"/>
          <w:sz w:val="34"/>
          <w:szCs w:val="34"/>
          <w:rtl/>
        </w:rPr>
        <w:t xml:space="preserve">ن تكون </w:t>
      </w:r>
      <w:r w:rsidR="00DC71C0" w:rsidRPr="00B60697">
        <w:rPr>
          <w:rFonts w:ascii="Traditional Arabic" w:hAnsi="Traditional Arabic" w:cs="Traditional Arabic"/>
          <w:color w:val="0F243E" w:themeColor="text2" w:themeShade="80"/>
          <w:sz w:val="34"/>
          <w:szCs w:val="34"/>
          <w:rtl/>
        </w:rPr>
        <w:t>الفضيلة خالصة فطرية دون انتظار مقابل أو تحقيق أهداف خفية من خلال فضيلته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C71C0" w:rsidRPr="00B60697">
        <w:rPr>
          <w:rFonts w:ascii="Traditional Arabic" w:hAnsi="Traditional Arabic" w:cs="Traditional Arabic"/>
          <w:color w:val="0F243E" w:themeColor="text2" w:themeShade="80"/>
          <w:sz w:val="34"/>
          <w:szCs w:val="34"/>
          <w:rtl/>
        </w:rPr>
        <w:t>وهذا تجده في الواقع قليل</w:t>
      </w:r>
      <w:r w:rsidR="0027266F" w:rsidRPr="00B60697">
        <w:rPr>
          <w:rFonts w:ascii="Traditional Arabic" w:hAnsi="Traditional Arabic" w:cs="Traditional Arabic" w:hint="cs"/>
          <w:color w:val="0F243E" w:themeColor="text2" w:themeShade="80"/>
          <w:sz w:val="34"/>
          <w:szCs w:val="34"/>
          <w:rtl/>
        </w:rPr>
        <w:t>ً</w:t>
      </w:r>
      <w:r w:rsidR="00DC71C0" w:rsidRPr="00B60697">
        <w:rPr>
          <w:rFonts w:ascii="Traditional Arabic" w:hAnsi="Traditional Arabic" w:cs="Traditional Arabic"/>
          <w:color w:val="0F243E" w:themeColor="text2" w:themeShade="80"/>
          <w:sz w:val="34"/>
          <w:szCs w:val="34"/>
          <w:rtl/>
        </w:rPr>
        <w:t>ا</w:t>
      </w:r>
      <w:r w:rsidR="0027266F" w:rsidRPr="00B60697">
        <w:rPr>
          <w:rFonts w:ascii="Traditional Arabic" w:hAnsi="Traditional Arabic" w:cs="Traditional Arabic" w:hint="cs"/>
          <w:color w:val="0F243E" w:themeColor="text2" w:themeShade="80"/>
          <w:sz w:val="34"/>
          <w:szCs w:val="34"/>
          <w:rtl/>
        </w:rPr>
        <w:t>،</w:t>
      </w:r>
      <w:r w:rsidR="00DC71C0" w:rsidRPr="00B60697">
        <w:rPr>
          <w:rFonts w:ascii="Traditional Arabic" w:hAnsi="Traditional Arabic" w:cs="Traditional Arabic"/>
          <w:color w:val="0F243E" w:themeColor="text2" w:themeShade="80"/>
          <w:sz w:val="34"/>
          <w:szCs w:val="34"/>
          <w:rtl/>
        </w:rPr>
        <w:t xml:space="preserve"> إن لم نق</w:t>
      </w:r>
      <w:r w:rsidR="0027266F" w:rsidRPr="00B60697">
        <w:rPr>
          <w:rFonts w:ascii="Traditional Arabic" w:hAnsi="Traditional Arabic" w:cs="Traditional Arabic" w:hint="cs"/>
          <w:color w:val="0F243E" w:themeColor="text2" w:themeShade="80"/>
          <w:sz w:val="34"/>
          <w:szCs w:val="34"/>
          <w:rtl/>
        </w:rPr>
        <w:t>ُ</w:t>
      </w:r>
      <w:r w:rsidR="00DC71C0" w:rsidRPr="00B60697">
        <w:rPr>
          <w:rFonts w:ascii="Traditional Arabic" w:hAnsi="Traditional Arabic" w:cs="Traditional Arabic"/>
          <w:color w:val="0F243E" w:themeColor="text2" w:themeShade="80"/>
          <w:sz w:val="34"/>
          <w:szCs w:val="34"/>
          <w:rtl/>
        </w:rPr>
        <w:t>ل نادر</w:t>
      </w:r>
      <w:r w:rsidR="0027266F" w:rsidRPr="00B60697">
        <w:rPr>
          <w:rFonts w:ascii="Traditional Arabic" w:hAnsi="Traditional Arabic" w:cs="Traditional Arabic" w:hint="cs"/>
          <w:color w:val="0F243E" w:themeColor="text2" w:themeShade="80"/>
          <w:sz w:val="34"/>
          <w:szCs w:val="34"/>
          <w:rtl/>
        </w:rPr>
        <w:t>ً</w:t>
      </w:r>
      <w:r w:rsidR="00DC71C0" w:rsidRPr="00B60697">
        <w:rPr>
          <w:rFonts w:ascii="Traditional Arabic" w:hAnsi="Traditional Arabic" w:cs="Traditional Arabic"/>
          <w:color w:val="0F243E" w:themeColor="text2" w:themeShade="80"/>
          <w:sz w:val="34"/>
          <w:szCs w:val="34"/>
          <w:rtl/>
        </w:rPr>
        <w:t>ا ما يتحقق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C71C0" w:rsidRPr="00B60697">
        <w:rPr>
          <w:rFonts w:ascii="Traditional Arabic" w:hAnsi="Traditional Arabic" w:cs="Traditional Arabic"/>
          <w:color w:val="0F243E" w:themeColor="text2" w:themeShade="80"/>
          <w:sz w:val="34"/>
          <w:szCs w:val="34"/>
          <w:rtl/>
        </w:rPr>
        <w:t>فالنفوس مجبولة على المنفعة وأخذ المقابل من خلال العمل بالفضيلة وجلب الخير للآخر أو للذات</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C71C0" w:rsidRPr="00B60697">
        <w:rPr>
          <w:rFonts w:ascii="Traditional Arabic" w:hAnsi="Traditional Arabic" w:cs="Traditional Arabic"/>
          <w:color w:val="0F243E" w:themeColor="text2" w:themeShade="80"/>
          <w:sz w:val="34"/>
          <w:szCs w:val="34"/>
          <w:rtl/>
        </w:rPr>
        <w:t>فيكون الحب لأجل الحب</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C71C0" w:rsidRPr="00B60697">
        <w:rPr>
          <w:rFonts w:ascii="Traditional Arabic" w:hAnsi="Traditional Arabic" w:cs="Traditional Arabic"/>
          <w:color w:val="0F243E" w:themeColor="text2" w:themeShade="80"/>
          <w:sz w:val="34"/>
          <w:szCs w:val="34"/>
          <w:rtl/>
        </w:rPr>
        <w:t>وتكون الصداقة لأجل الصداقة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C71C0" w:rsidRPr="00B60697">
        <w:rPr>
          <w:rFonts w:ascii="Traditional Arabic" w:hAnsi="Traditional Arabic" w:cs="Traditional Arabic"/>
          <w:color w:val="0F243E" w:themeColor="text2" w:themeShade="80"/>
          <w:sz w:val="34"/>
          <w:szCs w:val="34"/>
          <w:rtl/>
        </w:rPr>
        <w:t>وليس لأغراض مأمولة أو منتظ</w:t>
      </w:r>
      <w:r w:rsidR="0027266F" w:rsidRPr="00B60697">
        <w:rPr>
          <w:rFonts w:ascii="Traditional Arabic" w:hAnsi="Traditional Arabic" w:cs="Traditional Arabic" w:hint="cs"/>
          <w:color w:val="0F243E" w:themeColor="text2" w:themeShade="80"/>
          <w:sz w:val="34"/>
          <w:szCs w:val="34"/>
          <w:rtl/>
        </w:rPr>
        <w:t>َ</w:t>
      </w:r>
      <w:r w:rsidR="00DC71C0" w:rsidRPr="00B60697">
        <w:rPr>
          <w:rFonts w:ascii="Traditional Arabic" w:hAnsi="Traditional Arabic" w:cs="Traditional Arabic"/>
          <w:color w:val="0F243E" w:themeColor="text2" w:themeShade="80"/>
          <w:sz w:val="34"/>
          <w:szCs w:val="34"/>
          <w:rtl/>
        </w:rPr>
        <w:t>رة ومخطط للحصول عليها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C71C0" w:rsidRPr="00B60697">
        <w:rPr>
          <w:rFonts w:ascii="Traditional Arabic" w:hAnsi="Traditional Arabic" w:cs="Traditional Arabic"/>
          <w:color w:val="0F243E" w:themeColor="text2" w:themeShade="80"/>
          <w:sz w:val="34"/>
          <w:szCs w:val="34"/>
          <w:rtl/>
        </w:rPr>
        <w:t>وتكون العلاقات الاجتماعية خالصة وكأن الفضيلة وجلب الخير هو محركها</w:t>
      </w:r>
      <w:r w:rsidR="00FD5429" w:rsidRPr="00B60697">
        <w:rPr>
          <w:rFonts w:ascii="Traditional Arabic" w:hAnsi="Traditional Arabic" w:cs="Traditional Arabic"/>
          <w:color w:val="0F243E" w:themeColor="text2" w:themeShade="80"/>
          <w:sz w:val="34"/>
          <w:szCs w:val="34"/>
          <w:rtl/>
        </w:rPr>
        <w:t xml:space="preserve"> </w:t>
      </w:r>
      <w:r w:rsidR="00DC71C0" w:rsidRPr="00B60697">
        <w:rPr>
          <w:rFonts w:ascii="Traditional Arabic" w:hAnsi="Traditional Arabic" w:cs="Traditional Arabic"/>
          <w:color w:val="0F243E" w:themeColor="text2" w:themeShade="80"/>
          <w:sz w:val="34"/>
          <w:szCs w:val="34"/>
          <w:rtl/>
        </w:rPr>
        <w:t>وأساس دوامها</w:t>
      </w:r>
      <w:r w:rsidR="00FD5429" w:rsidRPr="00B60697">
        <w:rPr>
          <w:rFonts w:ascii="Traditional Arabic" w:hAnsi="Traditional Arabic" w:cs="Traditional Arabic"/>
          <w:color w:val="0F243E" w:themeColor="text2" w:themeShade="80"/>
          <w:sz w:val="34"/>
          <w:szCs w:val="34"/>
          <w:rtl/>
        </w:rPr>
        <w:t xml:space="preserve"> </w:t>
      </w:r>
      <w:r w:rsidR="00DC71C0" w:rsidRPr="00B60697">
        <w:rPr>
          <w:rFonts w:ascii="Traditional Arabic" w:hAnsi="Traditional Arabic" w:cs="Traditional Arabic"/>
          <w:color w:val="0F243E" w:themeColor="text2" w:themeShade="80"/>
          <w:sz w:val="34"/>
          <w:szCs w:val="34"/>
          <w:rtl/>
        </w:rPr>
        <w:t>وتحقيقها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7266F" w:rsidRPr="00B60697">
        <w:rPr>
          <w:rFonts w:ascii="Traditional Arabic" w:hAnsi="Traditional Arabic" w:cs="Traditional Arabic"/>
          <w:color w:val="0F243E" w:themeColor="text2" w:themeShade="80"/>
          <w:sz w:val="34"/>
          <w:szCs w:val="34"/>
          <w:rtl/>
        </w:rPr>
        <w:t>ولذلك نجد "</w:t>
      </w:r>
      <w:r w:rsidR="00AB5BE4" w:rsidRPr="00B60697">
        <w:rPr>
          <w:rFonts w:ascii="Traditional Arabic" w:hAnsi="Traditional Arabic" w:cs="Traditional Arabic"/>
          <w:color w:val="0F243E" w:themeColor="text2" w:themeShade="80"/>
          <w:sz w:val="34"/>
          <w:szCs w:val="34"/>
          <w:rtl/>
        </w:rPr>
        <w:t>أناس</w:t>
      </w:r>
      <w:r w:rsidR="0027266F" w:rsidRPr="00B60697">
        <w:rPr>
          <w:rFonts w:ascii="Traditional Arabic" w:hAnsi="Traditional Arabic" w:cs="Traditional Arabic" w:hint="cs"/>
          <w:color w:val="0F243E" w:themeColor="text2" w:themeShade="80"/>
          <w:sz w:val="34"/>
          <w:szCs w:val="34"/>
          <w:rtl/>
        </w:rPr>
        <w:t>ً</w:t>
      </w:r>
      <w:r w:rsidR="00AB5BE4" w:rsidRPr="00B60697">
        <w:rPr>
          <w:rFonts w:ascii="Traditional Arabic" w:hAnsi="Traditional Arabic" w:cs="Traditional Arabic"/>
          <w:color w:val="0F243E" w:themeColor="text2" w:themeShade="80"/>
          <w:sz w:val="34"/>
          <w:szCs w:val="34"/>
          <w:rtl/>
        </w:rPr>
        <w:t>ا يتحل</w:t>
      </w:r>
      <w:r w:rsidR="0027266F" w:rsidRPr="00B60697">
        <w:rPr>
          <w:rFonts w:ascii="Traditional Arabic" w:hAnsi="Traditional Arabic" w:cs="Traditional Arabic" w:hint="cs"/>
          <w:color w:val="0F243E" w:themeColor="text2" w:themeShade="80"/>
          <w:sz w:val="34"/>
          <w:szCs w:val="34"/>
          <w:rtl/>
        </w:rPr>
        <w:t>َّ</w:t>
      </w:r>
      <w:r w:rsidR="00AB5BE4" w:rsidRPr="00B60697">
        <w:rPr>
          <w:rFonts w:ascii="Traditional Arabic" w:hAnsi="Traditional Arabic" w:cs="Traditional Arabic"/>
          <w:color w:val="0F243E" w:themeColor="text2" w:themeShade="80"/>
          <w:sz w:val="34"/>
          <w:szCs w:val="34"/>
          <w:rtl/>
        </w:rPr>
        <w:t>ون ببعض الفضائل تحلي</w:t>
      </w:r>
      <w:r w:rsidR="0027266F" w:rsidRPr="00B60697">
        <w:rPr>
          <w:rFonts w:ascii="Traditional Arabic" w:hAnsi="Traditional Arabic" w:cs="Traditional Arabic" w:hint="cs"/>
          <w:color w:val="0F243E" w:themeColor="text2" w:themeShade="80"/>
          <w:sz w:val="34"/>
          <w:szCs w:val="34"/>
          <w:rtl/>
        </w:rPr>
        <w:t>ً</w:t>
      </w:r>
      <w:r w:rsidR="00AB5BE4" w:rsidRPr="00B60697">
        <w:rPr>
          <w:rFonts w:ascii="Traditional Arabic" w:hAnsi="Traditional Arabic" w:cs="Traditional Arabic"/>
          <w:color w:val="0F243E" w:themeColor="text2" w:themeShade="80"/>
          <w:sz w:val="34"/>
          <w:szCs w:val="34"/>
          <w:rtl/>
        </w:rPr>
        <w:t>ا منذ الأصل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B5BE4" w:rsidRPr="00B60697">
        <w:rPr>
          <w:rFonts w:ascii="Traditional Arabic" w:hAnsi="Traditional Arabic" w:cs="Traditional Arabic"/>
          <w:color w:val="0F243E" w:themeColor="text2" w:themeShade="80"/>
          <w:sz w:val="34"/>
          <w:szCs w:val="34"/>
          <w:rtl/>
        </w:rPr>
        <w:t>وأن آخرين يكتسبون فضائلهم بإنفاق حد أدنى من الجهد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B5BE4" w:rsidRPr="00B60697">
        <w:rPr>
          <w:rFonts w:ascii="Traditional Arabic" w:hAnsi="Traditional Arabic" w:cs="Traditional Arabic"/>
          <w:color w:val="0F243E" w:themeColor="text2" w:themeShade="80"/>
          <w:sz w:val="34"/>
          <w:szCs w:val="34"/>
          <w:rtl/>
        </w:rPr>
        <w:t xml:space="preserve">والثابت </w:t>
      </w:r>
      <w:r w:rsidR="00DB1101" w:rsidRPr="00B60697">
        <w:rPr>
          <w:rFonts w:ascii="Traditional Arabic" w:hAnsi="Traditional Arabic" w:cs="Traditional Arabic"/>
          <w:color w:val="0F243E" w:themeColor="text2" w:themeShade="80"/>
          <w:sz w:val="34"/>
          <w:szCs w:val="34"/>
          <w:rtl/>
        </w:rPr>
        <w:t>أن</w:t>
      </w:r>
      <w:r w:rsidR="00AB5BE4" w:rsidRPr="00B60697">
        <w:rPr>
          <w:rFonts w:ascii="Traditional Arabic" w:hAnsi="Traditional Arabic" w:cs="Traditional Arabic"/>
          <w:color w:val="0F243E" w:themeColor="text2" w:themeShade="80"/>
          <w:sz w:val="34"/>
          <w:szCs w:val="34"/>
          <w:rtl/>
        </w:rPr>
        <w:t xml:space="preserve"> الإنسان لا يتحلى بحدس العدل والواجب فحسب</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B5BE4" w:rsidRPr="00B60697">
        <w:rPr>
          <w:rFonts w:ascii="Traditional Arabic" w:hAnsi="Traditional Arabic" w:cs="Traditional Arabic"/>
          <w:color w:val="0F243E" w:themeColor="text2" w:themeShade="80"/>
          <w:sz w:val="34"/>
          <w:szCs w:val="34"/>
          <w:rtl/>
        </w:rPr>
        <w:t>بل يتحلى بحدس الأفضل</w:t>
      </w:r>
      <w:r w:rsidR="002327C5">
        <w:rPr>
          <w:rFonts w:ascii="Traditional Arabic" w:hAnsi="Traditional Arabic" w:cs="Traditional Arabic" w:hint="cs"/>
          <w:color w:val="0F243E" w:themeColor="text2" w:themeShade="80"/>
          <w:sz w:val="34"/>
          <w:szCs w:val="34"/>
          <w:rtl/>
        </w:rPr>
        <w:t>.</w:t>
      </w:r>
      <w:r w:rsidR="00AB5BE4" w:rsidRPr="00B60697">
        <w:rPr>
          <w:rFonts w:ascii="Traditional Arabic" w:hAnsi="Traditional Arabic" w:cs="Traditional Arabic"/>
          <w:color w:val="0F243E" w:themeColor="text2" w:themeShade="80"/>
          <w:sz w:val="34"/>
          <w:szCs w:val="34"/>
          <w:rtl/>
        </w:rPr>
        <w:t>.. فالتطلع الأفضل يعفي من شعور العناء والقهر الملزم</w:t>
      </w:r>
      <w:r w:rsidR="0027266F" w:rsidRPr="00B60697">
        <w:rPr>
          <w:rFonts w:ascii="Traditional Arabic" w:hAnsi="Traditional Arabic" w:cs="Traditional Arabic" w:hint="cs"/>
          <w:color w:val="0F243E" w:themeColor="text2" w:themeShade="80"/>
          <w:sz w:val="34"/>
          <w:szCs w:val="34"/>
          <w:rtl/>
        </w:rPr>
        <w:t>،</w:t>
      </w:r>
      <w:r w:rsidR="00AB5BE4" w:rsidRPr="00B60697">
        <w:rPr>
          <w:rFonts w:ascii="Traditional Arabic" w:hAnsi="Traditional Arabic" w:cs="Traditional Arabic"/>
          <w:color w:val="0F243E" w:themeColor="text2" w:themeShade="80"/>
          <w:sz w:val="34"/>
          <w:szCs w:val="34"/>
          <w:rtl/>
        </w:rPr>
        <w:t xml:space="preserve"> وي</w:t>
      </w:r>
      <w:r w:rsidR="0027266F" w:rsidRPr="00B60697">
        <w:rPr>
          <w:rFonts w:ascii="Traditional Arabic" w:hAnsi="Traditional Arabic" w:cs="Traditional Arabic"/>
          <w:color w:val="0F243E" w:themeColor="text2" w:themeShade="80"/>
          <w:sz w:val="34"/>
          <w:szCs w:val="34"/>
          <w:rtl/>
        </w:rPr>
        <w:t>رنو إلى الفضيلة لأنها هي الأفضل</w:t>
      </w:r>
      <w:r w:rsidR="00AB5BE4" w:rsidRPr="00B60697">
        <w:rPr>
          <w:rFonts w:ascii="Traditional Arabic" w:hAnsi="Traditional Arabic" w:cs="Traditional Arabic"/>
          <w:color w:val="0F243E" w:themeColor="text2" w:themeShade="80"/>
          <w:sz w:val="34"/>
          <w:szCs w:val="34"/>
          <w:rtl/>
        </w:rPr>
        <w:t>"</w:t>
      </w:r>
      <w:r w:rsidR="00AB5BE4" w:rsidRPr="00B60697">
        <w:rPr>
          <w:rStyle w:val="a9"/>
          <w:rFonts w:ascii="Traditional Arabic" w:hAnsi="Traditional Arabic" w:cs="Traditional Arabic"/>
          <w:color w:val="0F243E" w:themeColor="text2" w:themeShade="80"/>
          <w:sz w:val="34"/>
          <w:szCs w:val="34"/>
          <w:rtl/>
        </w:rPr>
        <w:footnoteReference w:id="58"/>
      </w:r>
      <w:r w:rsidR="0027266F" w:rsidRPr="00B60697">
        <w:rPr>
          <w:rFonts w:ascii="Traditional Arabic" w:hAnsi="Traditional Arabic" w:cs="Traditional Arabic" w:hint="cs"/>
          <w:color w:val="0F243E" w:themeColor="text2" w:themeShade="80"/>
          <w:sz w:val="34"/>
          <w:szCs w:val="34"/>
          <w:rtl/>
        </w:rPr>
        <w:t>.</w:t>
      </w:r>
    </w:p>
    <w:p w14:paraId="1226BE7C" w14:textId="7DDD76B0" w:rsidR="00F146E1" w:rsidRPr="00B60697" w:rsidRDefault="001D495D" w:rsidP="00B60697">
      <w:pPr>
        <w:bidi/>
        <w:spacing w:after="0" w:line="240" w:lineRule="auto"/>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 xml:space="preserve"> </w:t>
      </w:r>
      <w:r w:rsidR="00872D86" w:rsidRPr="00B60697">
        <w:rPr>
          <w:rFonts w:ascii="Traditional Arabic" w:hAnsi="Traditional Arabic" w:cs="Traditional Arabic"/>
          <w:color w:val="0F243E" w:themeColor="text2" w:themeShade="80"/>
          <w:sz w:val="34"/>
          <w:szCs w:val="34"/>
          <w:rtl/>
        </w:rPr>
        <w:t xml:space="preserve">والفضيلة </w:t>
      </w:r>
      <w:r w:rsidR="00E90260" w:rsidRPr="00B60697">
        <w:rPr>
          <w:rFonts w:ascii="Traditional Arabic" w:hAnsi="Traditional Arabic" w:cs="Traditional Arabic"/>
          <w:color w:val="0F243E" w:themeColor="text2" w:themeShade="80"/>
          <w:sz w:val="34"/>
          <w:szCs w:val="34"/>
          <w:rtl/>
        </w:rPr>
        <w:t>يمكن وسمها</w:t>
      </w:r>
      <w:r w:rsidR="00FD5429" w:rsidRPr="00B60697">
        <w:rPr>
          <w:rFonts w:ascii="Traditional Arabic" w:hAnsi="Traditional Arabic" w:cs="Traditional Arabic"/>
          <w:color w:val="0F243E" w:themeColor="text2" w:themeShade="80"/>
          <w:sz w:val="34"/>
          <w:szCs w:val="34"/>
          <w:rtl/>
        </w:rPr>
        <w:t xml:space="preserve"> </w:t>
      </w:r>
      <w:r w:rsidR="00E90260" w:rsidRPr="00B60697">
        <w:rPr>
          <w:rFonts w:ascii="Traditional Arabic" w:hAnsi="Traditional Arabic" w:cs="Traditional Arabic"/>
          <w:color w:val="0F243E" w:themeColor="text2" w:themeShade="80"/>
          <w:sz w:val="34"/>
          <w:szCs w:val="34"/>
          <w:rtl/>
        </w:rPr>
        <w:t>با</w:t>
      </w:r>
      <w:r w:rsidR="00872D86" w:rsidRPr="00B60697">
        <w:rPr>
          <w:rFonts w:ascii="Traditional Arabic" w:hAnsi="Traditional Arabic" w:cs="Traditional Arabic"/>
          <w:color w:val="0F243E" w:themeColor="text2" w:themeShade="80"/>
          <w:sz w:val="34"/>
          <w:szCs w:val="34"/>
          <w:rtl/>
        </w:rPr>
        <w:t>لخ</w:t>
      </w:r>
      <w:r w:rsidR="0027266F" w:rsidRPr="00B60697">
        <w:rPr>
          <w:rFonts w:ascii="Traditional Arabic" w:hAnsi="Traditional Arabic" w:cs="Traditional Arabic" w:hint="cs"/>
          <w:color w:val="0F243E" w:themeColor="text2" w:themeShade="80"/>
          <w:sz w:val="34"/>
          <w:szCs w:val="34"/>
          <w:rtl/>
        </w:rPr>
        <w:t>ُ</w:t>
      </w:r>
      <w:r w:rsidR="00872D86" w:rsidRPr="00B60697">
        <w:rPr>
          <w:rFonts w:ascii="Traditional Arabic" w:hAnsi="Traditional Arabic" w:cs="Traditional Arabic"/>
          <w:color w:val="0F243E" w:themeColor="text2" w:themeShade="80"/>
          <w:sz w:val="34"/>
          <w:szCs w:val="34"/>
          <w:rtl/>
        </w:rPr>
        <w:t>ل</w:t>
      </w:r>
      <w:r w:rsidR="0027266F" w:rsidRPr="00B60697">
        <w:rPr>
          <w:rFonts w:ascii="Traditional Arabic" w:hAnsi="Traditional Arabic" w:cs="Traditional Arabic" w:hint="cs"/>
          <w:color w:val="0F243E" w:themeColor="text2" w:themeShade="80"/>
          <w:sz w:val="34"/>
          <w:szCs w:val="34"/>
          <w:rtl/>
        </w:rPr>
        <w:t>ُ</w:t>
      </w:r>
      <w:r w:rsidR="00872D86" w:rsidRPr="00B60697">
        <w:rPr>
          <w:rFonts w:ascii="Traditional Arabic" w:hAnsi="Traditional Arabic" w:cs="Traditional Arabic"/>
          <w:color w:val="0F243E" w:themeColor="text2" w:themeShade="80"/>
          <w:sz w:val="34"/>
          <w:szCs w:val="34"/>
          <w:rtl/>
        </w:rPr>
        <w:t>ق الطيب</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E90260" w:rsidRPr="00B60697">
        <w:rPr>
          <w:rFonts w:ascii="Traditional Arabic" w:hAnsi="Traditional Arabic" w:cs="Traditional Arabic"/>
          <w:color w:val="0F243E" w:themeColor="text2" w:themeShade="80"/>
          <w:sz w:val="34"/>
          <w:szCs w:val="34"/>
          <w:rtl/>
        </w:rPr>
        <w:t>"</w:t>
      </w:r>
      <w:r w:rsidR="00872D86" w:rsidRPr="00B60697">
        <w:rPr>
          <w:rFonts w:ascii="Traditional Arabic" w:hAnsi="Traditional Arabic" w:cs="Traditional Arabic"/>
          <w:color w:val="0F243E" w:themeColor="text2" w:themeShade="80"/>
          <w:sz w:val="34"/>
          <w:szCs w:val="34"/>
          <w:rtl/>
        </w:rPr>
        <w:t>والخلق هو 'عادة الإرادة'</w:t>
      </w:r>
      <w:r w:rsidR="0027266F" w:rsidRPr="00B60697">
        <w:rPr>
          <w:rFonts w:ascii="Traditional Arabic" w:hAnsi="Traditional Arabic" w:cs="Traditional Arabic" w:hint="cs"/>
          <w:color w:val="0F243E" w:themeColor="text2" w:themeShade="80"/>
          <w:sz w:val="34"/>
          <w:szCs w:val="34"/>
          <w:rtl/>
        </w:rPr>
        <w:t>،</w:t>
      </w:r>
      <w:r w:rsidR="00872D86" w:rsidRPr="00B60697">
        <w:rPr>
          <w:rFonts w:ascii="Traditional Arabic" w:hAnsi="Traditional Arabic" w:cs="Traditional Arabic"/>
          <w:color w:val="0F243E" w:themeColor="text2" w:themeShade="80"/>
          <w:sz w:val="34"/>
          <w:szCs w:val="34"/>
          <w:rtl/>
        </w:rPr>
        <w:t xml:space="preserve"> فإذا اعتادت الإرادة شيئ</w:t>
      </w:r>
      <w:r w:rsidR="0027266F" w:rsidRPr="00B60697">
        <w:rPr>
          <w:rFonts w:ascii="Traditional Arabic" w:hAnsi="Traditional Arabic" w:cs="Traditional Arabic" w:hint="cs"/>
          <w:color w:val="0F243E" w:themeColor="text2" w:themeShade="80"/>
          <w:sz w:val="34"/>
          <w:szCs w:val="34"/>
          <w:rtl/>
        </w:rPr>
        <w:t>ً</w:t>
      </w:r>
      <w:r w:rsidR="00872D86" w:rsidRPr="00B60697">
        <w:rPr>
          <w:rFonts w:ascii="Traditional Arabic" w:hAnsi="Traditional Arabic" w:cs="Traditional Arabic"/>
          <w:color w:val="0F243E" w:themeColor="text2" w:themeShade="80"/>
          <w:sz w:val="34"/>
          <w:szCs w:val="34"/>
          <w:rtl/>
        </w:rPr>
        <w:t>ا طيب</w:t>
      </w:r>
      <w:r w:rsidR="0027266F" w:rsidRPr="00B60697">
        <w:rPr>
          <w:rFonts w:ascii="Traditional Arabic" w:hAnsi="Traditional Arabic" w:cs="Traditional Arabic" w:hint="cs"/>
          <w:color w:val="0F243E" w:themeColor="text2" w:themeShade="80"/>
          <w:sz w:val="34"/>
          <w:szCs w:val="34"/>
          <w:rtl/>
        </w:rPr>
        <w:t>ً</w:t>
      </w:r>
      <w:r w:rsidR="00872D86" w:rsidRPr="00B60697">
        <w:rPr>
          <w:rFonts w:ascii="Traditional Arabic" w:hAnsi="Traditional Arabic" w:cs="Traditional Arabic"/>
          <w:color w:val="0F243E" w:themeColor="text2" w:themeShade="80"/>
          <w:sz w:val="34"/>
          <w:szCs w:val="34"/>
          <w:rtl/>
        </w:rPr>
        <w:t>ا س</w:t>
      </w:r>
      <w:r w:rsidR="0027266F" w:rsidRPr="00B60697">
        <w:rPr>
          <w:rFonts w:ascii="Traditional Arabic" w:hAnsi="Traditional Arabic" w:cs="Traditional Arabic" w:hint="cs"/>
          <w:color w:val="0F243E" w:themeColor="text2" w:themeShade="80"/>
          <w:sz w:val="34"/>
          <w:szCs w:val="34"/>
          <w:rtl/>
        </w:rPr>
        <w:t>ُ</w:t>
      </w:r>
      <w:r w:rsidR="00872D86" w:rsidRPr="00B60697">
        <w:rPr>
          <w:rFonts w:ascii="Traditional Arabic" w:hAnsi="Traditional Arabic" w:cs="Traditional Arabic"/>
          <w:color w:val="0F243E" w:themeColor="text2" w:themeShade="80"/>
          <w:sz w:val="34"/>
          <w:szCs w:val="34"/>
          <w:rtl/>
        </w:rPr>
        <w:t>ميت هذه الصفة فضيلة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72D86" w:rsidRPr="00B60697">
        <w:rPr>
          <w:rFonts w:ascii="Traditional Arabic" w:hAnsi="Traditional Arabic" w:cs="Traditional Arabic"/>
          <w:color w:val="0F243E" w:themeColor="text2" w:themeShade="80"/>
          <w:sz w:val="34"/>
          <w:szCs w:val="34"/>
          <w:rtl/>
        </w:rPr>
        <w:t>والإنسان الفاضل هو ذو الخلق الطيب الذي اعتاد أن يختار أن يعمل وفق ما تأمر به الأخلاق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72D86" w:rsidRPr="00B60697">
        <w:rPr>
          <w:rFonts w:ascii="Traditional Arabic" w:hAnsi="Traditional Arabic" w:cs="Traditional Arabic"/>
          <w:color w:val="0F243E" w:themeColor="text2" w:themeShade="80"/>
          <w:sz w:val="34"/>
          <w:szCs w:val="34"/>
          <w:rtl/>
        </w:rPr>
        <w:t>وبذلك يكون الفرق بين الفضيلة والواجب واضح</w:t>
      </w:r>
      <w:r w:rsidR="0027266F" w:rsidRPr="00B60697">
        <w:rPr>
          <w:rFonts w:ascii="Traditional Arabic" w:hAnsi="Traditional Arabic" w:cs="Traditional Arabic" w:hint="cs"/>
          <w:color w:val="0F243E" w:themeColor="text2" w:themeShade="80"/>
          <w:sz w:val="34"/>
          <w:szCs w:val="34"/>
          <w:rtl/>
        </w:rPr>
        <w:t>ً</w:t>
      </w:r>
      <w:r w:rsidR="00872D86" w:rsidRPr="00B60697">
        <w:rPr>
          <w:rFonts w:ascii="Traditional Arabic" w:hAnsi="Traditional Arabic" w:cs="Traditional Arabic"/>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72D86" w:rsidRPr="00B60697">
        <w:rPr>
          <w:rFonts w:ascii="Traditional Arabic" w:hAnsi="Traditional Arabic" w:cs="Traditional Arabic"/>
          <w:color w:val="0F243E" w:themeColor="text2" w:themeShade="80"/>
          <w:sz w:val="34"/>
          <w:szCs w:val="34"/>
          <w:rtl/>
        </w:rPr>
        <w:t>فالفضيلة صفة نفسية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72D86" w:rsidRPr="00B60697">
        <w:rPr>
          <w:rFonts w:ascii="Traditional Arabic" w:hAnsi="Traditional Arabic" w:cs="Traditional Arabic"/>
          <w:color w:val="0F243E" w:themeColor="text2" w:themeShade="80"/>
          <w:sz w:val="34"/>
          <w:szCs w:val="34"/>
          <w:rtl/>
        </w:rPr>
        <w:t>والواجب عمل خارجي"</w:t>
      </w:r>
      <w:r w:rsidR="00872D86" w:rsidRPr="00B60697">
        <w:rPr>
          <w:rStyle w:val="a9"/>
          <w:rFonts w:ascii="Traditional Arabic" w:hAnsi="Traditional Arabic" w:cs="Traditional Arabic"/>
          <w:color w:val="0F243E" w:themeColor="text2" w:themeShade="80"/>
          <w:sz w:val="34"/>
          <w:szCs w:val="34"/>
          <w:rtl/>
        </w:rPr>
        <w:footnoteReference w:id="59"/>
      </w:r>
      <w:r w:rsidR="0027266F" w:rsidRPr="00B60697">
        <w:rPr>
          <w:rFonts w:ascii="Traditional Arabic" w:hAnsi="Traditional Arabic" w:cs="Traditional Arabic" w:hint="cs"/>
          <w:color w:val="0F243E" w:themeColor="text2" w:themeShade="80"/>
          <w:sz w:val="34"/>
          <w:szCs w:val="34"/>
          <w:rtl/>
        </w:rPr>
        <w:t>.</w:t>
      </w:r>
    </w:p>
    <w:p w14:paraId="73666154" w14:textId="77777777" w:rsidR="00E90260" w:rsidRPr="00B60697" w:rsidRDefault="008268E1" w:rsidP="00B60697">
      <w:pPr>
        <w:pStyle w:val="a6"/>
        <w:numPr>
          <w:ilvl w:val="2"/>
          <w:numId w:val="5"/>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العفة.</w:t>
      </w:r>
      <w:r w:rsidRPr="00B60697">
        <w:rPr>
          <w:rFonts w:ascii="Traditional Arabic" w:hAnsi="Traditional Arabic" w:cs="Traditional Arabic"/>
          <w:color w:val="244061" w:themeColor="accent1" w:themeShade="80"/>
          <w:sz w:val="34"/>
          <w:szCs w:val="34"/>
          <w:rtl/>
        </w:rPr>
        <w:t xml:space="preserve"> </w:t>
      </w:r>
    </w:p>
    <w:p w14:paraId="39B0BBE4" w14:textId="4459F5EF" w:rsidR="000149D1"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9B15F6" w:rsidRPr="00B60697">
        <w:rPr>
          <w:rFonts w:ascii="Traditional Arabic" w:hAnsi="Traditional Arabic" w:cs="Traditional Arabic"/>
          <w:color w:val="0F243E" w:themeColor="text2" w:themeShade="80"/>
          <w:sz w:val="34"/>
          <w:szCs w:val="34"/>
          <w:rtl/>
        </w:rPr>
        <w:t xml:space="preserve">العفة أو الاعتدال </w:t>
      </w:r>
      <w:r w:rsidR="00D5124B" w:rsidRPr="00B60697">
        <w:rPr>
          <w:rFonts w:ascii="Traditional Arabic" w:hAnsi="Traditional Arabic" w:cs="Traditional Arabic"/>
          <w:color w:val="0F243E" w:themeColor="text2" w:themeShade="80"/>
          <w:sz w:val="34"/>
          <w:szCs w:val="34"/>
          <w:rtl/>
        </w:rPr>
        <w:t>أو</w:t>
      </w:r>
      <w:r w:rsidR="009B15F6" w:rsidRPr="00B60697">
        <w:rPr>
          <w:rFonts w:ascii="Traditional Arabic" w:hAnsi="Traditional Arabic" w:cs="Traditional Arabic"/>
          <w:color w:val="0F243E" w:themeColor="text2" w:themeShade="80"/>
          <w:sz w:val="34"/>
          <w:szCs w:val="34"/>
          <w:rtl/>
        </w:rPr>
        <w:t xml:space="preserve"> ضبط النفس</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7266F" w:rsidRPr="00B60697">
        <w:rPr>
          <w:rFonts w:ascii="Traditional Arabic" w:hAnsi="Traditional Arabic" w:cs="Traditional Arabic"/>
          <w:color w:val="0F243E" w:themeColor="text2" w:themeShade="80"/>
          <w:sz w:val="34"/>
          <w:szCs w:val="34"/>
          <w:rtl/>
        </w:rPr>
        <w:t>هو التوسط في ال</w:t>
      </w:r>
      <w:r w:rsidR="0027266F" w:rsidRPr="00B60697">
        <w:rPr>
          <w:rFonts w:ascii="Traditional Arabic" w:hAnsi="Traditional Arabic" w:cs="Traditional Arabic" w:hint="cs"/>
          <w:color w:val="0F243E" w:themeColor="text2" w:themeShade="80"/>
          <w:sz w:val="34"/>
          <w:szCs w:val="34"/>
          <w:rtl/>
        </w:rPr>
        <w:t>مَ</w:t>
      </w:r>
      <w:r w:rsidR="00123E69" w:rsidRPr="00B60697">
        <w:rPr>
          <w:rFonts w:ascii="Traditional Arabic" w:hAnsi="Traditional Arabic" w:cs="Traditional Arabic"/>
          <w:color w:val="0F243E" w:themeColor="text2" w:themeShade="80"/>
          <w:sz w:val="34"/>
          <w:szCs w:val="34"/>
          <w:rtl/>
        </w:rPr>
        <w:t>يل إلى الشهوات</w:t>
      </w:r>
      <w:r w:rsidR="00BE45F6" w:rsidRPr="00B60697">
        <w:rPr>
          <w:rFonts w:ascii="Traditional Arabic" w:hAnsi="Traditional Arabic" w:cs="Traditional Arabic"/>
          <w:color w:val="0F243E" w:themeColor="text2" w:themeShade="80"/>
          <w:sz w:val="34"/>
          <w:szCs w:val="34"/>
          <w:rtl/>
        </w:rPr>
        <w:t xml:space="preserve"> و</w:t>
      </w:r>
      <w:r w:rsidR="00123E69" w:rsidRPr="00B60697">
        <w:rPr>
          <w:rFonts w:ascii="Traditional Arabic" w:hAnsi="Traditional Arabic" w:cs="Traditional Arabic"/>
          <w:color w:val="0F243E" w:themeColor="text2" w:themeShade="80"/>
          <w:sz w:val="34"/>
          <w:szCs w:val="34"/>
          <w:rtl/>
        </w:rPr>
        <w:t>إخضاعه لسلطة العقل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23E69" w:rsidRPr="00B60697">
        <w:rPr>
          <w:rFonts w:ascii="Traditional Arabic" w:hAnsi="Traditional Arabic" w:cs="Traditional Arabic"/>
          <w:color w:val="0F243E" w:themeColor="text2" w:themeShade="80"/>
          <w:sz w:val="34"/>
          <w:szCs w:val="34"/>
          <w:rtl/>
        </w:rPr>
        <w:t>على المستوى الجسماني والروحي والنفسي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23E69" w:rsidRPr="00B60697">
        <w:rPr>
          <w:rFonts w:ascii="Traditional Arabic" w:hAnsi="Traditional Arabic" w:cs="Traditional Arabic"/>
          <w:color w:val="0F243E" w:themeColor="text2" w:themeShade="80"/>
          <w:sz w:val="34"/>
          <w:szCs w:val="34"/>
          <w:rtl/>
        </w:rPr>
        <w:t>فيكون الإنسان معتدل</w:t>
      </w:r>
      <w:r w:rsidR="0027266F" w:rsidRPr="00B60697">
        <w:rPr>
          <w:rFonts w:ascii="Traditional Arabic" w:hAnsi="Traditional Arabic" w:cs="Traditional Arabic" w:hint="cs"/>
          <w:color w:val="0F243E" w:themeColor="text2" w:themeShade="80"/>
          <w:sz w:val="34"/>
          <w:szCs w:val="34"/>
          <w:rtl/>
        </w:rPr>
        <w:t>ً</w:t>
      </w:r>
      <w:r w:rsidR="00123E69" w:rsidRPr="00B60697">
        <w:rPr>
          <w:rFonts w:ascii="Traditional Arabic" w:hAnsi="Traditional Arabic" w:cs="Traditional Arabic"/>
          <w:color w:val="0F243E" w:themeColor="text2" w:themeShade="80"/>
          <w:sz w:val="34"/>
          <w:szCs w:val="34"/>
          <w:rtl/>
        </w:rPr>
        <w:t>ا في</w:t>
      </w:r>
      <w:r w:rsidR="001C1A11" w:rsidRPr="00B60697">
        <w:rPr>
          <w:rFonts w:ascii="Traditional Arabic" w:hAnsi="Traditional Arabic" w:cs="Traditional Arabic"/>
          <w:color w:val="0F243E" w:themeColor="text2" w:themeShade="80"/>
          <w:sz w:val="34"/>
          <w:szCs w:val="34"/>
          <w:rtl/>
        </w:rPr>
        <w:t xml:space="preserve"> ميوله الجسمي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23E69" w:rsidRPr="00B60697">
        <w:rPr>
          <w:rFonts w:ascii="Traditional Arabic" w:hAnsi="Traditional Arabic" w:cs="Traditional Arabic"/>
          <w:color w:val="0F243E" w:themeColor="text2" w:themeShade="80"/>
          <w:sz w:val="34"/>
          <w:szCs w:val="34"/>
          <w:rtl/>
        </w:rPr>
        <w:t>مأكله وملبسه</w:t>
      </w:r>
      <w:r w:rsidR="006452ED"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C1A11" w:rsidRPr="00B60697">
        <w:rPr>
          <w:rFonts w:ascii="Traditional Arabic" w:hAnsi="Traditional Arabic" w:cs="Traditional Arabic"/>
          <w:color w:val="0F243E" w:themeColor="text2" w:themeShade="80"/>
          <w:sz w:val="34"/>
          <w:szCs w:val="34"/>
          <w:rtl/>
        </w:rPr>
        <w:t>وفي انفعالاته</w:t>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1C1A11" w:rsidRPr="00B60697">
        <w:rPr>
          <w:rFonts w:ascii="Traditional Arabic" w:hAnsi="Traditional Arabic" w:cs="Traditional Arabic"/>
          <w:color w:val="0F243E" w:themeColor="text2" w:themeShade="80"/>
          <w:sz w:val="34"/>
          <w:szCs w:val="34"/>
          <w:rtl/>
        </w:rPr>
        <w:t>غضبه وحزنه وغيرها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C1A11" w:rsidRPr="00B60697">
        <w:rPr>
          <w:rFonts w:ascii="Traditional Arabic" w:hAnsi="Traditional Arabic" w:cs="Traditional Arabic"/>
          <w:color w:val="0F243E" w:themeColor="text2" w:themeShade="80"/>
          <w:sz w:val="34"/>
          <w:szCs w:val="34"/>
          <w:rtl/>
        </w:rPr>
        <w:t>فيكون الإنسان سيد نفسه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C1A11" w:rsidRPr="00B60697">
        <w:rPr>
          <w:rFonts w:ascii="Traditional Arabic" w:hAnsi="Traditional Arabic" w:cs="Traditional Arabic"/>
          <w:color w:val="0F243E" w:themeColor="text2" w:themeShade="80"/>
          <w:sz w:val="34"/>
          <w:szCs w:val="34"/>
          <w:rtl/>
        </w:rPr>
        <w:t>ولا يتأتى ذلك إلا</w:t>
      </w:r>
      <w:r w:rsidR="00FD5429" w:rsidRPr="00B60697">
        <w:rPr>
          <w:rFonts w:ascii="Traditional Arabic" w:hAnsi="Traditional Arabic" w:cs="Traditional Arabic"/>
          <w:color w:val="0F243E" w:themeColor="text2" w:themeShade="80"/>
          <w:sz w:val="34"/>
          <w:szCs w:val="34"/>
          <w:rtl/>
        </w:rPr>
        <w:t xml:space="preserve"> </w:t>
      </w:r>
      <w:r w:rsidR="004B70CA" w:rsidRPr="00B60697">
        <w:rPr>
          <w:rFonts w:ascii="Traditional Arabic" w:hAnsi="Traditional Arabic" w:cs="Traditional Arabic"/>
          <w:color w:val="0F243E" w:themeColor="text2" w:themeShade="80"/>
          <w:sz w:val="34"/>
          <w:szCs w:val="34"/>
          <w:rtl/>
        </w:rPr>
        <w:t>لذوي العقيدة الدينية السليمة والإرادة القوية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B70CA" w:rsidRPr="00B60697">
        <w:rPr>
          <w:rFonts w:ascii="Traditional Arabic" w:hAnsi="Traditional Arabic" w:cs="Traditional Arabic"/>
          <w:color w:val="0F243E" w:themeColor="text2" w:themeShade="80"/>
          <w:sz w:val="34"/>
          <w:szCs w:val="34"/>
          <w:rtl/>
        </w:rPr>
        <w:t>فيكون اعتدال</w:t>
      </w:r>
      <w:r w:rsidR="0027266F" w:rsidRPr="00B60697">
        <w:rPr>
          <w:rFonts w:ascii="Traditional Arabic" w:hAnsi="Traditional Arabic" w:cs="Traditional Arabic" w:hint="cs"/>
          <w:color w:val="0F243E" w:themeColor="text2" w:themeShade="80"/>
          <w:sz w:val="34"/>
          <w:szCs w:val="34"/>
          <w:rtl/>
        </w:rPr>
        <w:t>ًا</w:t>
      </w:r>
      <w:r w:rsidR="004B70CA" w:rsidRPr="00B60697">
        <w:rPr>
          <w:rFonts w:ascii="Traditional Arabic" w:hAnsi="Traditional Arabic" w:cs="Traditional Arabic"/>
          <w:color w:val="0F243E" w:themeColor="text2" w:themeShade="80"/>
          <w:sz w:val="34"/>
          <w:szCs w:val="34"/>
          <w:rtl/>
        </w:rPr>
        <w:t xml:space="preserve"> بين الزهد إلى حد الرهبنة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B70CA" w:rsidRPr="00B60697">
        <w:rPr>
          <w:rFonts w:ascii="Traditional Arabic" w:hAnsi="Traditional Arabic" w:cs="Traditional Arabic"/>
          <w:color w:val="0F243E" w:themeColor="text2" w:themeShade="80"/>
          <w:sz w:val="34"/>
          <w:szCs w:val="34"/>
          <w:rtl/>
        </w:rPr>
        <w:t>وبين الإسراف</w:t>
      </w:r>
      <w:r w:rsidR="00BE45F6" w:rsidRPr="00B60697">
        <w:rPr>
          <w:rFonts w:ascii="Traditional Arabic" w:hAnsi="Traditional Arabic" w:cs="Traditional Arabic"/>
          <w:color w:val="0F243E" w:themeColor="text2" w:themeShade="80"/>
          <w:sz w:val="34"/>
          <w:szCs w:val="34"/>
          <w:rtl/>
        </w:rPr>
        <w:t xml:space="preserve"> و</w:t>
      </w:r>
      <w:r w:rsidR="004B70CA" w:rsidRPr="00B60697">
        <w:rPr>
          <w:rFonts w:ascii="Traditional Arabic" w:hAnsi="Traditional Arabic" w:cs="Traditional Arabic"/>
          <w:color w:val="0F243E" w:themeColor="text2" w:themeShade="80"/>
          <w:sz w:val="34"/>
          <w:szCs w:val="34"/>
          <w:rtl/>
        </w:rPr>
        <w:t>الإفراط في اللذائذ</w:t>
      </w:r>
      <w:r w:rsidR="004C0F0A" w:rsidRPr="00B60697">
        <w:rPr>
          <w:rFonts w:ascii="Traditional Arabic" w:hAnsi="Traditional Arabic" w:cs="Traditional Arabic"/>
          <w:color w:val="0F243E" w:themeColor="text2" w:themeShade="80"/>
          <w:sz w:val="34"/>
          <w:szCs w:val="34"/>
          <w:rtl/>
        </w:rPr>
        <w:t xml:space="preserve">، </w:t>
      </w:r>
      <w:r w:rsidR="0027266F" w:rsidRPr="00B60697">
        <w:rPr>
          <w:rFonts w:ascii="Traditional Arabic" w:hAnsi="Traditional Arabic" w:cs="Traditional Arabic"/>
          <w:color w:val="0F243E" w:themeColor="text2" w:themeShade="80"/>
          <w:sz w:val="34"/>
          <w:szCs w:val="34"/>
          <w:rtl/>
        </w:rPr>
        <w:t>"</w:t>
      </w:r>
      <w:r w:rsidR="000A75C3" w:rsidRPr="00B60697">
        <w:rPr>
          <w:rFonts w:ascii="Traditional Arabic" w:hAnsi="Traditional Arabic" w:cs="Traditional Arabic"/>
          <w:color w:val="0F243E" w:themeColor="text2" w:themeShade="80"/>
          <w:sz w:val="34"/>
          <w:szCs w:val="34"/>
          <w:rtl/>
        </w:rPr>
        <w:t>والمحمود هو التوسط كما في الكرم مع التبذير والبخل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A75C3" w:rsidRPr="00B60697">
        <w:rPr>
          <w:rFonts w:ascii="Traditional Arabic" w:hAnsi="Traditional Arabic" w:cs="Traditional Arabic"/>
          <w:color w:val="0F243E" w:themeColor="text2" w:themeShade="80"/>
          <w:sz w:val="34"/>
          <w:szCs w:val="34"/>
          <w:rtl/>
        </w:rPr>
        <w:t>وكما في الشجاعة مع الهوج والجبن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7266F" w:rsidRPr="00B60697">
        <w:rPr>
          <w:rFonts w:ascii="Traditional Arabic" w:hAnsi="Traditional Arabic" w:cs="Traditional Arabic"/>
          <w:color w:val="0F243E" w:themeColor="text2" w:themeShade="80"/>
          <w:sz w:val="34"/>
          <w:szCs w:val="34"/>
          <w:rtl/>
        </w:rPr>
        <w:t>وغير ذلك من الصفات الإنسانية</w:t>
      </w:r>
      <w:r w:rsidR="0027266F" w:rsidRPr="00B60697">
        <w:rPr>
          <w:rFonts w:ascii="Traditional Arabic" w:hAnsi="Traditional Arabic" w:cs="Traditional Arabic" w:hint="cs"/>
          <w:color w:val="0F243E" w:themeColor="text2" w:themeShade="80"/>
          <w:sz w:val="34"/>
          <w:szCs w:val="34"/>
          <w:rtl/>
        </w:rPr>
        <w:t>"</w:t>
      </w:r>
      <w:r w:rsidR="000A75C3" w:rsidRPr="00B60697">
        <w:rPr>
          <w:rStyle w:val="a9"/>
          <w:rFonts w:ascii="Traditional Arabic" w:hAnsi="Traditional Arabic" w:cs="Traditional Arabic"/>
          <w:color w:val="0F243E" w:themeColor="text2" w:themeShade="80"/>
          <w:sz w:val="34"/>
          <w:szCs w:val="34"/>
          <w:rtl/>
        </w:rPr>
        <w:footnoteReference w:id="60"/>
      </w:r>
      <w:r w:rsidR="0027266F" w:rsidRPr="00B60697">
        <w:rPr>
          <w:rFonts w:ascii="Traditional Arabic" w:hAnsi="Traditional Arabic" w:cs="Traditional Arabic" w:hint="cs"/>
          <w:color w:val="0F243E" w:themeColor="text2" w:themeShade="80"/>
          <w:sz w:val="34"/>
          <w:szCs w:val="34"/>
          <w:rtl/>
        </w:rPr>
        <w:t>.</w:t>
      </w:r>
    </w:p>
    <w:p w14:paraId="4C24F4B7" w14:textId="03379323" w:rsidR="00DB26C1"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lastRenderedPageBreak/>
        <w:t xml:space="preserve"> </w:t>
      </w:r>
      <w:r w:rsidR="00AE6210" w:rsidRPr="00B60697">
        <w:rPr>
          <w:rFonts w:ascii="Traditional Arabic" w:hAnsi="Traditional Arabic" w:cs="Traditional Arabic"/>
          <w:color w:val="0F243E" w:themeColor="text2" w:themeShade="80"/>
          <w:sz w:val="34"/>
          <w:szCs w:val="34"/>
          <w:rtl/>
        </w:rPr>
        <w:t xml:space="preserve">ويندرج تحت فضيلة </w:t>
      </w:r>
      <w:r w:rsidR="00DB26C1" w:rsidRPr="00B60697">
        <w:rPr>
          <w:rFonts w:ascii="Traditional Arabic" w:hAnsi="Traditional Arabic" w:cs="Traditional Arabic"/>
          <w:color w:val="0F243E" w:themeColor="text2" w:themeShade="80"/>
          <w:sz w:val="34"/>
          <w:szCs w:val="34"/>
          <w:rtl/>
        </w:rPr>
        <w:t xml:space="preserve">العفة </w:t>
      </w:r>
      <w:r w:rsidR="00AE6210" w:rsidRPr="00B60697">
        <w:rPr>
          <w:rFonts w:ascii="Traditional Arabic" w:hAnsi="Traditional Arabic" w:cs="Traditional Arabic"/>
          <w:color w:val="0F243E" w:themeColor="text2" w:themeShade="80"/>
          <w:sz w:val="34"/>
          <w:szCs w:val="34"/>
          <w:rtl/>
        </w:rPr>
        <w:t>فضائل متعددة</w:t>
      </w:r>
      <w:r w:rsidR="0027266F" w:rsidRPr="00B60697">
        <w:rPr>
          <w:rFonts w:ascii="Traditional Arabic" w:hAnsi="Traditional Arabic" w:cs="Traditional Arabic" w:hint="cs"/>
          <w:color w:val="0F243E" w:themeColor="text2" w:themeShade="80"/>
          <w:sz w:val="34"/>
          <w:szCs w:val="34"/>
          <w:rtl/>
        </w:rPr>
        <w:t>؛</w:t>
      </w:r>
      <w:r w:rsidR="00AE6210" w:rsidRPr="00B60697">
        <w:rPr>
          <w:rFonts w:ascii="Traditional Arabic" w:hAnsi="Traditional Arabic" w:cs="Traditional Arabic"/>
          <w:color w:val="0F243E" w:themeColor="text2" w:themeShade="80"/>
          <w:sz w:val="34"/>
          <w:szCs w:val="34"/>
          <w:rtl/>
        </w:rPr>
        <w:t xml:space="preserve"> نذكر</w:t>
      </w:r>
      <w:r w:rsidR="000E03C5" w:rsidRPr="00B60697">
        <w:rPr>
          <w:rFonts w:ascii="Traditional Arabic" w:hAnsi="Traditional Arabic" w:cs="Traditional Arabic"/>
          <w:color w:val="0F243E" w:themeColor="text2" w:themeShade="80"/>
          <w:sz w:val="34"/>
          <w:szCs w:val="34"/>
          <w:rtl/>
        </w:rPr>
        <w:t xml:space="preserve"> </w:t>
      </w:r>
      <w:r w:rsidR="00AE6210" w:rsidRPr="00B60697">
        <w:rPr>
          <w:rFonts w:ascii="Traditional Arabic" w:hAnsi="Traditional Arabic" w:cs="Traditional Arabic"/>
          <w:color w:val="0F243E" w:themeColor="text2" w:themeShade="80"/>
          <w:sz w:val="34"/>
          <w:szCs w:val="34"/>
          <w:rtl/>
        </w:rPr>
        <w:t xml:space="preserve">منها: </w:t>
      </w:r>
      <w:r w:rsidR="000E03C5" w:rsidRPr="00B60697">
        <w:rPr>
          <w:rFonts w:ascii="Traditional Arabic" w:hAnsi="Traditional Arabic" w:cs="Traditional Arabic"/>
          <w:color w:val="0F243E" w:themeColor="text2" w:themeShade="80"/>
          <w:sz w:val="34"/>
          <w:szCs w:val="34"/>
          <w:rtl/>
        </w:rPr>
        <w:t>فضائل الحياء والدعة والصبر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E03C5" w:rsidRPr="00B60697">
        <w:rPr>
          <w:rFonts w:ascii="Traditional Arabic" w:hAnsi="Traditional Arabic" w:cs="Traditional Arabic"/>
          <w:color w:val="0F243E" w:themeColor="text2" w:themeShade="80"/>
          <w:sz w:val="34"/>
          <w:szCs w:val="34"/>
          <w:rtl/>
        </w:rPr>
        <w:t>والسخاء</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E03C5" w:rsidRPr="00B60697">
        <w:rPr>
          <w:rFonts w:ascii="Traditional Arabic" w:hAnsi="Traditional Arabic" w:cs="Traditional Arabic"/>
          <w:color w:val="0F243E" w:themeColor="text2" w:themeShade="80"/>
          <w:sz w:val="34"/>
          <w:szCs w:val="34"/>
          <w:rtl/>
        </w:rPr>
        <w:t>والحرية والقناعة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E03C5" w:rsidRPr="00B60697">
        <w:rPr>
          <w:rFonts w:ascii="Traditional Arabic" w:hAnsi="Traditional Arabic" w:cs="Traditional Arabic"/>
          <w:color w:val="0F243E" w:themeColor="text2" w:themeShade="80"/>
          <w:sz w:val="34"/>
          <w:szCs w:val="34"/>
          <w:rtl/>
        </w:rPr>
        <w:t>والدماثة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E03C5" w:rsidRPr="00B60697">
        <w:rPr>
          <w:rFonts w:ascii="Traditional Arabic" w:hAnsi="Traditional Arabic" w:cs="Traditional Arabic"/>
          <w:color w:val="0F243E" w:themeColor="text2" w:themeShade="80"/>
          <w:sz w:val="34"/>
          <w:szCs w:val="34"/>
          <w:rtl/>
        </w:rPr>
        <w:t>والانتظام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E03C5" w:rsidRPr="00B60697">
        <w:rPr>
          <w:rFonts w:ascii="Traditional Arabic" w:hAnsi="Traditional Arabic" w:cs="Traditional Arabic"/>
          <w:color w:val="0F243E" w:themeColor="text2" w:themeShade="80"/>
          <w:sz w:val="34"/>
          <w:szCs w:val="34"/>
          <w:rtl/>
        </w:rPr>
        <w:t>وحسن الهدى</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E03C5" w:rsidRPr="00B60697">
        <w:rPr>
          <w:rFonts w:ascii="Traditional Arabic" w:hAnsi="Traditional Arabic" w:cs="Traditional Arabic"/>
          <w:color w:val="0F243E" w:themeColor="text2" w:themeShade="80"/>
          <w:sz w:val="34"/>
          <w:szCs w:val="34"/>
          <w:rtl/>
        </w:rPr>
        <w:t>والمسالمة والوقار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E03C5" w:rsidRPr="00B60697">
        <w:rPr>
          <w:rFonts w:ascii="Traditional Arabic" w:hAnsi="Traditional Arabic" w:cs="Traditional Arabic"/>
          <w:color w:val="0F243E" w:themeColor="text2" w:themeShade="80"/>
          <w:sz w:val="34"/>
          <w:szCs w:val="34"/>
          <w:rtl/>
        </w:rPr>
        <w:t>والورع</w:t>
      </w:r>
      <w:r w:rsidR="002327C5">
        <w:rPr>
          <w:rFonts w:ascii="Traditional Arabic" w:hAnsi="Traditional Arabic" w:cs="Traditional Arabic" w:hint="cs"/>
          <w:color w:val="0F243E" w:themeColor="text2" w:themeShade="80"/>
          <w:sz w:val="34"/>
          <w:szCs w:val="34"/>
          <w:rtl/>
        </w:rPr>
        <w:t>.</w:t>
      </w:r>
      <w:r w:rsidR="000E03C5" w:rsidRPr="00B60697">
        <w:rPr>
          <w:rFonts w:ascii="Traditional Arabic" w:hAnsi="Traditional Arabic" w:cs="Traditional Arabic"/>
          <w:color w:val="0F243E" w:themeColor="text2" w:themeShade="80"/>
          <w:sz w:val="34"/>
          <w:szCs w:val="34"/>
          <w:rtl/>
        </w:rPr>
        <w:t>..</w:t>
      </w:r>
      <w:r w:rsidR="0027266F" w:rsidRPr="00B60697">
        <w:rPr>
          <w:rFonts w:ascii="Traditional Arabic" w:hAnsi="Traditional Arabic" w:cs="Traditional Arabic" w:hint="cs"/>
          <w:color w:val="0F243E" w:themeColor="text2" w:themeShade="80"/>
          <w:sz w:val="34"/>
          <w:szCs w:val="34"/>
          <w:rtl/>
        </w:rPr>
        <w:t xml:space="preserve"> </w:t>
      </w:r>
      <w:r w:rsidR="000E03C5" w:rsidRPr="00B60697">
        <w:rPr>
          <w:rFonts w:ascii="Traditional Arabic" w:hAnsi="Traditional Arabic" w:cs="Traditional Arabic"/>
          <w:color w:val="0F243E" w:themeColor="text2" w:themeShade="80"/>
          <w:sz w:val="34"/>
          <w:szCs w:val="34"/>
          <w:rtl/>
        </w:rPr>
        <w:t xml:space="preserve">وكما أن العفة </w:t>
      </w:r>
      <w:r w:rsidR="009E0464" w:rsidRPr="00B60697">
        <w:rPr>
          <w:rFonts w:ascii="Traditional Arabic" w:hAnsi="Traditional Arabic" w:cs="Traditional Arabic"/>
          <w:color w:val="0F243E" w:themeColor="text2" w:themeShade="80"/>
          <w:sz w:val="34"/>
          <w:szCs w:val="34"/>
          <w:rtl/>
        </w:rPr>
        <w:t>ف</w:t>
      </w:r>
      <w:r w:rsidR="000E03C5" w:rsidRPr="00B60697">
        <w:rPr>
          <w:rFonts w:ascii="Traditional Arabic" w:hAnsi="Traditional Arabic" w:cs="Traditional Arabic"/>
          <w:color w:val="0F243E" w:themeColor="text2" w:themeShade="80"/>
          <w:sz w:val="34"/>
          <w:szCs w:val="34"/>
          <w:rtl/>
        </w:rPr>
        <w:t xml:space="preserve">هي </w:t>
      </w:r>
      <w:r w:rsidR="009E0464" w:rsidRPr="00B60697">
        <w:rPr>
          <w:rFonts w:ascii="Traditional Arabic" w:hAnsi="Traditional Arabic" w:cs="Traditional Arabic"/>
          <w:color w:val="0F243E" w:themeColor="text2" w:themeShade="80"/>
          <w:sz w:val="34"/>
          <w:szCs w:val="34"/>
          <w:rtl/>
        </w:rPr>
        <w:t>"</w:t>
      </w:r>
      <w:r w:rsidR="000E03C5" w:rsidRPr="00B60697">
        <w:rPr>
          <w:rFonts w:ascii="Traditional Arabic" w:hAnsi="Traditional Arabic" w:cs="Traditional Arabic"/>
          <w:color w:val="0F243E" w:themeColor="text2" w:themeShade="80"/>
          <w:sz w:val="34"/>
          <w:szCs w:val="34"/>
          <w:rtl/>
        </w:rPr>
        <w:t>وسط بين رذيلتين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E0464" w:rsidRPr="00B60697">
        <w:rPr>
          <w:rFonts w:ascii="Traditional Arabic" w:hAnsi="Traditional Arabic" w:cs="Traditional Arabic"/>
          <w:color w:val="0F243E" w:themeColor="text2" w:themeShade="80"/>
          <w:sz w:val="34"/>
          <w:szCs w:val="34"/>
          <w:rtl/>
        </w:rPr>
        <w:t>وهما الش</w:t>
      </w:r>
      <w:r w:rsidR="0027266F" w:rsidRPr="00B60697">
        <w:rPr>
          <w:rFonts w:ascii="Traditional Arabic" w:hAnsi="Traditional Arabic" w:cs="Traditional Arabic" w:hint="cs"/>
          <w:color w:val="0F243E" w:themeColor="text2" w:themeShade="80"/>
          <w:sz w:val="34"/>
          <w:szCs w:val="34"/>
          <w:rtl/>
        </w:rPr>
        <w:t>َّ</w:t>
      </w:r>
      <w:r w:rsidR="009E0464" w:rsidRPr="00B60697">
        <w:rPr>
          <w:rFonts w:ascii="Traditional Arabic" w:hAnsi="Traditional Arabic" w:cs="Traditional Arabic"/>
          <w:color w:val="0F243E" w:themeColor="text2" w:themeShade="80"/>
          <w:sz w:val="34"/>
          <w:szCs w:val="34"/>
          <w:rtl/>
        </w:rPr>
        <w:t>ر</w:t>
      </w:r>
      <w:r w:rsidR="0027266F" w:rsidRPr="00B60697">
        <w:rPr>
          <w:rFonts w:ascii="Traditional Arabic" w:hAnsi="Traditional Arabic" w:cs="Traditional Arabic" w:hint="cs"/>
          <w:color w:val="0F243E" w:themeColor="text2" w:themeShade="80"/>
          <w:sz w:val="34"/>
          <w:szCs w:val="34"/>
          <w:rtl/>
        </w:rPr>
        <w:t>َ</w:t>
      </w:r>
      <w:r w:rsidR="009E0464" w:rsidRPr="00B60697">
        <w:rPr>
          <w:rFonts w:ascii="Traditional Arabic" w:hAnsi="Traditional Arabic" w:cs="Traditional Arabic"/>
          <w:color w:val="0F243E" w:themeColor="text2" w:themeShade="80"/>
          <w:sz w:val="34"/>
          <w:szCs w:val="34"/>
          <w:rtl/>
        </w:rPr>
        <w:t>ه</w:t>
      </w:r>
      <w:r w:rsidR="0027266F" w:rsidRPr="00B60697">
        <w:rPr>
          <w:rFonts w:ascii="Traditional Arabic" w:hAnsi="Traditional Arabic" w:cs="Traditional Arabic" w:hint="cs"/>
          <w:color w:val="0F243E" w:themeColor="text2" w:themeShade="80"/>
          <w:sz w:val="34"/>
          <w:szCs w:val="34"/>
          <w:rtl/>
        </w:rPr>
        <w:t>ُ</w:t>
      </w:r>
      <w:r w:rsidR="009E0464" w:rsidRPr="00B60697">
        <w:rPr>
          <w:rFonts w:ascii="Traditional Arabic" w:hAnsi="Traditional Arabic" w:cs="Traditional Arabic"/>
          <w:color w:val="0F243E" w:themeColor="text2" w:themeShade="80"/>
          <w:sz w:val="34"/>
          <w:szCs w:val="34"/>
          <w:rtl/>
        </w:rPr>
        <w:t xml:space="preserve"> وخمود الشهوة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E0464" w:rsidRPr="00B60697">
        <w:rPr>
          <w:rFonts w:ascii="Traditional Arabic" w:hAnsi="Traditional Arabic" w:cs="Traditional Arabic"/>
          <w:color w:val="0F243E" w:themeColor="text2" w:themeShade="80"/>
          <w:sz w:val="34"/>
          <w:szCs w:val="34"/>
          <w:rtl/>
        </w:rPr>
        <w:t>فأما الشره فهو الانهماك في اللذات والخروج فيها عما ينبغي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E0464" w:rsidRPr="00B60697">
        <w:rPr>
          <w:rFonts w:ascii="Traditional Arabic" w:hAnsi="Traditional Arabic" w:cs="Traditional Arabic"/>
          <w:color w:val="0F243E" w:themeColor="text2" w:themeShade="80"/>
          <w:sz w:val="34"/>
          <w:szCs w:val="34"/>
          <w:rtl/>
        </w:rPr>
        <w:t>وأما خمود الشهوة فهو السكون عن الحركة التي تسلك نحو اللذة الجميلة التي يحتاج إليها البدن في ضروراته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E0464" w:rsidRPr="00B60697">
        <w:rPr>
          <w:rFonts w:ascii="Traditional Arabic" w:hAnsi="Traditional Arabic" w:cs="Traditional Arabic"/>
          <w:color w:val="0F243E" w:themeColor="text2" w:themeShade="80"/>
          <w:sz w:val="34"/>
          <w:szCs w:val="34"/>
          <w:rtl/>
        </w:rPr>
        <w:t>وهي ما رخ</w:t>
      </w:r>
      <w:r w:rsidR="0027266F" w:rsidRPr="00B60697">
        <w:rPr>
          <w:rFonts w:ascii="Traditional Arabic" w:hAnsi="Traditional Arabic" w:cs="Traditional Arabic" w:hint="cs"/>
          <w:color w:val="0F243E" w:themeColor="text2" w:themeShade="80"/>
          <w:sz w:val="34"/>
          <w:szCs w:val="34"/>
          <w:rtl/>
        </w:rPr>
        <w:t>َّ</w:t>
      </w:r>
      <w:r w:rsidR="0027266F" w:rsidRPr="00B60697">
        <w:rPr>
          <w:rFonts w:ascii="Traditional Arabic" w:hAnsi="Traditional Arabic" w:cs="Traditional Arabic"/>
          <w:color w:val="0F243E" w:themeColor="text2" w:themeShade="80"/>
          <w:sz w:val="34"/>
          <w:szCs w:val="34"/>
          <w:rtl/>
        </w:rPr>
        <w:t>ص فيه صاحب الشريعة والعقل</w:t>
      </w:r>
      <w:r w:rsidR="0027266F" w:rsidRPr="00B60697">
        <w:rPr>
          <w:rFonts w:ascii="Traditional Arabic" w:hAnsi="Traditional Arabic" w:cs="Traditional Arabic" w:hint="cs"/>
          <w:color w:val="0F243E" w:themeColor="text2" w:themeShade="80"/>
          <w:sz w:val="34"/>
          <w:szCs w:val="34"/>
          <w:rtl/>
        </w:rPr>
        <w:t>"</w:t>
      </w:r>
      <w:r w:rsidR="009E0464" w:rsidRPr="00B60697">
        <w:rPr>
          <w:rStyle w:val="a9"/>
          <w:rFonts w:ascii="Traditional Arabic" w:hAnsi="Traditional Arabic" w:cs="Traditional Arabic"/>
          <w:color w:val="0F243E" w:themeColor="text2" w:themeShade="80"/>
          <w:sz w:val="34"/>
          <w:szCs w:val="34"/>
          <w:rtl/>
        </w:rPr>
        <w:footnoteReference w:id="61"/>
      </w:r>
      <w:r w:rsidR="0027266F" w:rsidRPr="00B60697">
        <w:rPr>
          <w:rFonts w:ascii="Traditional Arabic" w:hAnsi="Traditional Arabic" w:cs="Traditional Arabic" w:hint="cs"/>
          <w:color w:val="0F243E" w:themeColor="text2" w:themeShade="80"/>
          <w:sz w:val="34"/>
          <w:szCs w:val="34"/>
          <w:rtl/>
        </w:rPr>
        <w:t>.</w:t>
      </w:r>
    </w:p>
    <w:p w14:paraId="40CCF6FC" w14:textId="62828E75" w:rsidR="004B70CA"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93664F" w:rsidRPr="00B60697">
        <w:rPr>
          <w:rFonts w:ascii="Traditional Arabic" w:hAnsi="Traditional Arabic" w:cs="Traditional Arabic"/>
          <w:color w:val="0F243E" w:themeColor="text2" w:themeShade="80"/>
          <w:sz w:val="34"/>
          <w:szCs w:val="34"/>
          <w:rtl/>
        </w:rPr>
        <w:t>كما فر</w:t>
      </w:r>
      <w:r w:rsidR="0027266F" w:rsidRPr="00B60697">
        <w:rPr>
          <w:rFonts w:ascii="Traditional Arabic" w:hAnsi="Traditional Arabic" w:cs="Traditional Arabic" w:hint="cs"/>
          <w:color w:val="0F243E" w:themeColor="text2" w:themeShade="80"/>
          <w:sz w:val="34"/>
          <w:szCs w:val="34"/>
          <w:rtl/>
        </w:rPr>
        <w:t>َّ</w:t>
      </w:r>
      <w:r w:rsidR="0093664F" w:rsidRPr="00B60697">
        <w:rPr>
          <w:rFonts w:ascii="Traditional Arabic" w:hAnsi="Traditional Arabic" w:cs="Traditional Arabic"/>
          <w:color w:val="0F243E" w:themeColor="text2" w:themeShade="80"/>
          <w:sz w:val="34"/>
          <w:szCs w:val="34"/>
          <w:rtl/>
        </w:rPr>
        <w:t>ق المشتغلون بعلوم الأخلاق بين العفة والزهد أو التقشف</w:t>
      </w:r>
      <w:r w:rsidR="0027266F"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3664F" w:rsidRPr="00B60697">
        <w:rPr>
          <w:rFonts w:ascii="Traditional Arabic" w:hAnsi="Traditional Arabic" w:cs="Traditional Arabic"/>
          <w:color w:val="0F243E" w:themeColor="text2" w:themeShade="80"/>
          <w:sz w:val="34"/>
          <w:szCs w:val="34"/>
          <w:rtl/>
        </w:rPr>
        <w:t>فهذا أرس</w:t>
      </w:r>
      <w:r w:rsidR="009D523F" w:rsidRPr="00B60697">
        <w:rPr>
          <w:rFonts w:ascii="Traditional Arabic" w:hAnsi="Traditional Arabic" w:cs="Traditional Arabic"/>
          <w:color w:val="0F243E" w:themeColor="text2" w:themeShade="80"/>
          <w:sz w:val="34"/>
          <w:szCs w:val="34"/>
          <w:rtl/>
        </w:rPr>
        <w:t>طو يصف المعتدل أو العفيف بالذي "</w:t>
      </w:r>
      <w:r w:rsidR="00F618D3" w:rsidRPr="00B60697">
        <w:rPr>
          <w:rFonts w:ascii="Traditional Arabic" w:hAnsi="Traditional Arabic" w:cs="Traditional Arabic"/>
          <w:color w:val="0F243E" w:themeColor="text2" w:themeShade="80"/>
          <w:sz w:val="34"/>
          <w:szCs w:val="34"/>
          <w:rtl/>
        </w:rPr>
        <w:t>يشتهي ما يجب عليه أن يشتهيه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618D3" w:rsidRPr="00B60697">
        <w:rPr>
          <w:rFonts w:ascii="Traditional Arabic" w:hAnsi="Traditional Arabic" w:cs="Traditional Arabic"/>
          <w:color w:val="0F243E" w:themeColor="text2" w:themeShade="80"/>
          <w:sz w:val="34"/>
          <w:szCs w:val="34"/>
          <w:rtl/>
        </w:rPr>
        <w:t>وهذا أيض</w:t>
      </w:r>
      <w:r w:rsidR="0027266F" w:rsidRPr="00B60697">
        <w:rPr>
          <w:rFonts w:ascii="Traditional Arabic" w:hAnsi="Traditional Arabic" w:cs="Traditional Arabic" w:hint="cs"/>
          <w:color w:val="0F243E" w:themeColor="text2" w:themeShade="80"/>
          <w:sz w:val="34"/>
          <w:szCs w:val="34"/>
          <w:rtl/>
        </w:rPr>
        <w:t>ً</w:t>
      </w:r>
      <w:r w:rsidR="00F618D3" w:rsidRPr="00B60697">
        <w:rPr>
          <w:rFonts w:ascii="Traditional Arabic" w:hAnsi="Traditional Arabic" w:cs="Traditional Arabic"/>
          <w:color w:val="0F243E" w:themeColor="text2" w:themeShade="80"/>
          <w:sz w:val="34"/>
          <w:szCs w:val="34"/>
          <w:rtl/>
        </w:rPr>
        <w:t>ا هو ما يقضي العقل باشتهائه"</w:t>
      </w:r>
      <w:r w:rsidR="00F618D3" w:rsidRPr="00B60697">
        <w:rPr>
          <w:rStyle w:val="a9"/>
          <w:rFonts w:ascii="Traditional Arabic" w:hAnsi="Traditional Arabic" w:cs="Traditional Arabic"/>
          <w:color w:val="0F243E" w:themeColor="text2" w:themeShade="80"/>
          <w:sz w:val="34"/>
          <w:szCs w:val="34"/>
          <w:rtl/>
        </w:rPr>
        <w:footnoteReference w:id="62"/>
      </w:r>
      <w:r w:rsidR="0027266F" w:rsidRPr="00B60697">
        <w:rPr>
          <w:rFonts w:ascii="Traditional Arabic" w:hAnsi="Traditional Arabic" w:cs="Traditional Arabic" w:hint="cs"/>
          <w:color w:val="0F243E" w:themeColor="text2" w:themeShade="80"/>
          <w:sz w:val="34"/>
          <w:szCs w:val="34"/>
          <w:rtl/>
        </w:rPr>
        <w:t>،</w:t>
      </w:r>
      <w:r w:rsidR="00F618D3" w:rsidRPr="00B60697">
        <w:rPr>
          <w:rFonts w:ascii="Traditional Arabic" w:hAnsi="Traditional Arabic" w:cs="Traditional Arabic"/>
          <w:color w:val="0F243E" w:themeColor="text2" w:themeShade="80"/>
          <w:sz w:val="34"/>
          <w:szCs w:val="34"/>
          <w:rtl/>
        </w:rPr>
        <w:t xml:space="preserve"> أما الزهد فمعناه الحرمان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618D3" w:rsidRPr="00B60697">
        <w:rPr>
          <w:rFonts w:ascii="Traditional Arabic" w:hAnsi="Traditional Arabic" w:cs="Traditional Arabic"/>
          <w:color w:val="0F243E" w:themeColor="text2" w:themeShade="80"/>
          <w:sz w:val="34"/>
          <w:szCs w:val="34"/>
          <w:rtl/>
        </w:rPr>
        <w:t>والامتناع الإرادي ليس فقط من الزوائد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618D3" w:rsidRPr="00B60697">
        <w:rPr>
          <w:rFonts w:ascii="Traditional Arabic" w:hAnsi="Traditional Arabic" w:cs="Traditional Arabic"/>
          <w:color w:val="0F243E" w:themeColor="text2" w:themeShade="80"/>
          <w:sz w:val="34"/>
          <w:szCs w:val="34"/>
          <w:rtl/>
        </w:rPr>
        <w:t>بل وأيض</w:t>
      </w:r>
      <w:r w:rsidR="0027266F" w:rsidRPr="00B60697">
        <w:rPr>
          <w:rFonts w:ascii="Traditional Arabic" w:hAnsi="Traditional Arabic" w:cs="Traditional Arabic" w:hint="cs"/>
          <w:color w:val="0F243E" w:themeColor="text2" w:themeShade="80"/>
          <w:sz w:val="34"/>
          <w:szCs w:val="34"/>
          <w:rtl/>
        </w:rPr>
        <w:t>ً</w:t>
      </w:r>
      <w:r w:rsidR="00F618D3" w:rsidRPr="00B60697">
        <w:rPr>
          <w:rFonts w:ascii="Traditional Arabic" w:hAnsi="Traditional Arabic" w:cs="Traditional Arabic"/>
          <w:color w:val="0F243E" w:themeColor="text2" w:themeShade="80"/>
          <w:sz w:val="34"/>
          <w:szCs w:val="34"/>
          <w:rtl/>
        </w:rPr>
        <w:t>ا من الضروريات</w:t>
      </w:r>
      <w:r w:rsidR="008F3F18" w:rsidRPr="00B60697">
        <w:rPr>
          <w:rFonts w:ascii="Traditional Arabic" w:hAnsi="Traditional Arabic" w:cs="Traditional Arabic" w:hint="cs"/>
          <w:color w:val="0F243E" w:themeColor="text2" w:themeShade="80"/>
          <w:sz w:val="34"/>
          <w:szCs w:val="34"/>
          <w:rtl/>
        </w:rPr>
        <w:t>،</w:t>
      </w:r>
      <w:r w:rsidR="00F618D3" w:rsidRPr="00B60697">
        <w:rPr>
          <w:rFonts w:ascii="Traditional Arabic" w:hAnsi="Traditional Arabic" w:cs="Traditional Arabic"/>
          <w:color w:val="0F243E" w:themeColor="text2" w:themeShade="80"/>
          <w:sz w:val="34"/>
          <w:szCs w:val="34"/>
          <w:rtl/>
        </w:rPr>
        <w:t xml:space="preserve"> وفرض الآلام والمجاهدات على النفس ابتغاء الحصول على مزيد من السيطرة على الذات</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618D3" w:rsidRPr="00B60697">
        <w:rPr>
          <w:rFonts w:ascii="Traditional Arabic" w:hAnsi="Traditional Arabic" w:cs="Traditional Arabic"/>
          <w:color w:val="0F243E" w:themeColor="text2" w:themeShade="80"/>
          <w:sz w:val="34"/>
          <w:szCs w:val="34"/>
          <w:rtl/>
        </w:rPr>
        <w:t>فالزهد إذا زاد عن الحد المعقول اعت</w:t>
      </w:r>
      <w:r w:rsidR="008F3F18" w:rsidRPr="00B60697">
        <w:rPr>
          <w:rFonts w:ascii="Traditional Arabic" w:hAnsi="Traditional Arabic" w:cs="Traditional Arabic" w:hint="cs"/>
          <w:color w:val="0F243E" w:themeColor="text2" w:themeShade="80"/>
          <w:sz w:val="34"/>
          <w:szCs w:val="34"/>
          <w:rtl/>
        </w:rPr>
        <w:t>ُ</w:t>
      </w:r>
      <w:r w:rsidR="00F618D3" w:rsidRPr="00B60697">
        <w:rPr>
          <w:rFonts w:ascii="Traditional Arabic" w:hAnsi="Traditional Arabic" w:cs="Traditional Arabic"/>
          <w:color w:val="0F243E" w:themeColor="text2" w:themeShade="80"/>
          <w:sz w:val="34"/>
          <w:szCs w:val="34"/>
          <w:rtl/>
        </w:rPr>
        <w:t>بر تعذيب</w:t>
      </w:r>
      <w:r w:rsidR="008F3F18" w:rsidRPr="00B60697">
        <w:rPr>
          <w:rFonts w:ascii="Traditional Arabic" w:hAnsi="Traditional Arabic" w:cs="Traditional Arabic" w:hint="cs"/>
          <w:color w:val="0F243E" w:themeColor="text2" w:themeShade="80"/>
          <w:sz w:val="34"/>
          <w:szCs w:val="34"/>
          <w:rtl/>
        </w:rPr>
        <w:t>ً</w:t>
      </w:r>
      <w:r w:rsidR="00F618D3" w:rsidRPr="00B60697">
        <w:rPr>
          <w:rFonts w:ascii="Traditional Arabic" w:hAnsi="Traditional Arabic" w:cs="Traditional Arabic"/>
          <w:color w:val="0F243E" w:themeColor="text2" w:themeShade="80"/>
          <w:sz w:val="34"/>
          <w:szCs w:val="34"/>
          <w:rtl/>
        </w:rPr>
        <w:t>ا للذات</w:t>
      </w:r>
      <w:r w:rsidR="00F618D3" w:rsidRPr="00B60697">
        <w:rPr>
          <w:rStyle w:val="a9"/>
          <w:rFonts w:ascii="Traditional Arabic" w:hAnsi="Traditional Arabic" w:cs="Traditional Arabic"/>
          <w:color w:val="0F243E" w:themeColor="text2" w:themeShade="80"/>
          <w:sz w:val="34"/>
          <w:szCs w:val="34"/>
          <w:rtl/>
        </w:rPr>
        <w:footnoteReference w:id="63"/>
      </w:r>
      <w:r w:rsidR="008F3F18" w:rsidRPr="00B60697">
        <w:rPr>
          <w:rFonts w:ascii="Traditional Arabic" w:hAnsi="Traditional Arabic" w:cs="Traditional Arabic" w:hint="cs"/>
          <w:color w:val="0F243E" w:themeColor="text2" w:themeShade="80"/>
          <w:sz w:val="34"/>
          <w:szCs w:val="34"/>
          <w:rtl/>
        </w:rPr>
        <w:t>؛</w:t>
      </w:r>
      <w:r w:rsidR="00F618D3" w:rsidRPr="00B60697">
        <w:rPr>
          <w:rFonts w:ascii="Traditional Arabic" w:hAnsi="Traditional Arabic" w:cs="Traditional Arabic"/>
          <w:color w:val="0F243E" w:themeColor="text2" w:themeShade="80"/>
          <w:sz w:val="34"/>
          <w:szCs w:val="34"/>
          <w:rtl/>
        </w:rPr>
        <w:t xml:space="preserve"> لذلك فالاعتدال والتوسط مطلوبان في مسألة التمتع بالملذات وفق الحدود المشروعة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618D3" w:rsidRPr="00B60697">
        <w:rPr>
          <w:rFonts w:ascii="Traditional Arabic" w:hAnsi="Traditional Arabic" w:cs="Traditional Arabic"/>
          <w:color w:val="0F243E" w:themeColor="text2" w:themeShade="80"/>
          <w:sz w:val="34"/>
          <w:szCs w:val="34"/>
          <w:rtl/>
        </w:rPr>
        <w:t xml:space="preserve">يقول الحق سبحانه: </w:t>
      </w:r>
      <w:r w:rsidR="002327C5" w:rsidRPr="002327C5">
        <w:rPr>
          <w:rFonts w:ascii="Traditional Arabic" w:hAnsi="Traditional Arabic" w:cs="Traditional Arabic"/>
          <w:sz w:val="34"/>
          <w:szCs w:val="34"/>
          <w:rtl/>
        </w:rPr>
        <w:t>﴿</w:t>
      </w:r>
      <w:r w:rsidR="008F3F18" w:rsidRPr="002327C5">
        <w:rPr>
          <w:rFonts w:ascii="Traditional Arabic" w:hAnsi="Traditional Arabic" w:cs="Traditional Arabic"/>
          <w:color w:val="008000"/>
          <w:sz w:val="34"/>
          <w:szCs w:val="34"/>
          <w:rtl/>
        </w:rPr>
        <w:t>قُلْ مَنْ حَرَّمَ زِينَةَ اللَّهِ الَّتِي أَخْرَجَ لِعِبَادِهِ وَالطَّيِّبَاتِ مِنَ الرِّزْقِ قُلْ هِيَ لِلَّذِينَ آمَنُوا فِي الْحَيَاةِ الدُّنْيَا خَالِصَةً يَوْمَ الْقِيَامَةِ</w:t>
      </w:r>
      <w:r w:rsidR="002327C5" w:rsidRPr="002327C5">
        <w:rPr>
          <w:rFonts w:ascii="Traditional Arabic" w:hAnsi="Traditional Arabic" w:cs="Traditional Arabic"/>
          <w:sz w:val="34"/>
          <w:szCs w:val="34"/>
          <w:rtl/>
        </w:rPr>
        <w:t xml:space="preserve"> ﴾</w:t>
      </w:r>
      <w:r w:rsidR="008F3F18" w:rsidRPr="00B60697">
        <w:rPr>
          <w:rFonts w:ascii="Traditional Arabic" w:hAnsi="Traditional Arabic" w:cs="Traditional Arabic"/>
          <w:color w:val="FF0000"/>
          <w:sz w:val="34"/>
          <w:szCs w:val="34"/>
          <w:rtl/>
        </w:rPr>
        <w:t xml:space="preserve"> [الأعراف: 32]</w:t>
      </w:r>
      <w:r w:rsidR="008F3F18" w:rsidRPr="00B60697">
        <w:rPr>
          <w:rFonts w:ascii="Traditional Arabic" w:hAnsi="Traditional Arabic" w:cs="Traditional Arabic" w:hint="cs"/>
          <w:color w:val="FF0000"/>
          <w:sz w:val="34"/>
          <w:szCs w:val="34"/>
          <w:rtl/>
        </w:rPr>
        <w:t xml:space="preserve">؛ </w:t>
      </w:r>
      <w:r w:rsidR="000E3828" w:rsidRPr="00B60697">
        <w:rPr>
          <w:rFonts w:ascii="Traditional Arabic" w:hAnsi="Traditional Arabic" w:cs="Traditional Arabic"/>
          <w:color w:val="0F243E" w:themeColor="text2" w:themeShade="80"/>
          <w:sz w:val="34"/>
          <w:szCs w:val="34"/>
          <w:rtl/>
        </w:rPr>
        <w:t>فالعفة</w:t>
      </w:r>
      <w:r w:rsidR="00FD5429" w:rsidRPr="00B60697">
        <w:rPr>
          <w:rFonts w:ascii="Traditional Arabic" w:hAnsi="Traditional Arabic" w:cs="Traditional Arabic"/>
          <w:color w:val="0F243E" w:themeColor="text2" w:themeShade="80"/>
          <w:sz w:val="34"/>
          <w:szCs w:val="34"/>
          <w:rtl/>
        </w:rPr>
        <w:t xml:space="preserve"> </w:t>
      </w:r>
      <w:r w:rsidR="000E3828" w:rsidRPr="00B60697">
        <w:rPr>
          <w:rFonts w:ascii="Traditional Arabic" w:hAnsi="Traditional Arabic" w:cs="Traditional Arabic"/>
          <w:color w:val="0F243E" w:themeColor="text2" w:themeShade="80"/>
          <w:sz w:val="34"/>
          <w:szCs w:val="34"/>
          <w:rtl/>
        </w:rPr>
        <w:t xml:space="preserve">ليست القضاء </w:t>
      </w:r>
      <w:r w:rsidR="00DD1F38" w:rsidRPr="00B60697">
        <w:rPr>
          <w:rFonts w:ascii="Traditional Arabic" w:hAnsi="Traditional Arabic" w:cs="Traditional Arabic"/>
          <w:color w:val="0F243E" w:themeColor="text2" w:themeShade="80"/>
          <w:sz w:val="34"/>
          <w:szCs w:val="34"/>
          <w:rtl/>
        </w:rPr>
        <w:t>"</w:t>
      </w:r>
      <w:r w:rsidR="000E3828" w:rsidRPr="00B60697">
        <w:rPr>
          <w:rFonts w:ascii="Traditional Arabic" w:hAnsi="Traditional Arabic" w:cs="Traditional Arabic"/>
          <w:color w:val="0F243E" w:themeColor="text2" w:themeShade="80"/>
          <w:sz w:val="34"/>
          <w:szCs w:val="34"/>
          <w:rtl/>
        </w:rPr>
        <w:t>على الرغبات</w:t>
      </w:r>
      <w:r w:rsidR="00BE45F6" w:rsidRPr="00B60697">
        <w:rPr>
          <w:rFonts w:ascii="Traditional Arabic" w:hAnsi="Traditional Arabic" w:cs="Traditional Arabic"/>
          <w:color w:val="0F243E" w:themeColor="text2" w:themeShade="80"/>
          <w:sz w:val="34"/>
          <w:szCs w:val="34"/>
          <w:rtl/>
        </w:rPr>
        <w:t xml:space="preserve"> و</w:t>
      </w:r>
      <w:r w:rsidR="00DD1F38" w:rsidRPr="00B60697">
        <w:rPr>
          <w:rFonts w:ascii="Traditional Arabic" w:hAnsi="Traditional Arabic" w:cs="Traditional Arabic"/>
          <w:color w:val="0F243E" w:themeColor="text2" w:themeShade="80"/>
          <w:sz w:val="34"/>
          <w:szCs w:val="34"/>
          <w:rtl/>
        </w:rPr>
        <w:t>الشهوات</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E3828" w:rsidRPr="00B60697">
        <w:rPr>
          <w:rFonts w:ascii="Traditional Arabic" w:hAnsi="Traditional Arabic" w:cs="Traditional Arabic"/>
          <w:color w:val="0F243E" w:themeColor="text2" w:themeShade="80"/>
          <w:sz w:val="34"/>
          <w:szCs w:val="34"/>
          <w:rtl/>
        </w:rPr>
        <w:t>وإنما</w:t>
      </w:r>
      <w:r w:rsidR="00DD1F38" w:rsidRPr="00B60697">
        <w:rPr>
          <w:rFonts w:ascii="Traditional Arabic" w:hAnsi="Traditional Arabic" w:cs="Traditional Arabic"/>
          <w:color w:val="0F243E" w:themeColor="text2" w:themeShade="80"/>
          <w:sz w:val="34"/>
          <w:szCs w:val="34"/>
          <w:rtl/>
        </w:rPr>
        <w:t xml:space="preserve"> ي</w:t>
      </w:r>
      <w:r w:rsidR="009D523F" w:rsidRPr="00B60697">
        <w:rPr>
          <w:rFonts w:ascii="Traditional Arabic" w:hAnsi="Traditional Arabic" w:cs="Traditional Arabic"/>
          <w:color w:val="0F243E" w:themeColor="text2" w:themeShade="80"/>
          <w:sz w:val="34"/>
          <w:szCs w:val="34"/>
          <w:rtl/>
        </w:rPr>
        <w:t>ُ</w:t>
      </w:r>
      <w:r w:rsidR="00DD1F38" w:rsidRPr="00B60697">
        <w:rPr>
          <w:rFonts w:ascii="Traditional Arabic" w:hAnsi="Traditional Arabic" w:cs="Traditional Arabic"/>
          <w:color w:val="0F243E" w:themeColor="text2" w:themeShade="80"/>
          <w:sz w:val="34"/>
          <w:szCs w:val="34"/>
          <w:rtl/>
        </w:rPr>
        <w:t>قتض</w:t>
      </w:r>
      <w:r w:rsidR="009D523F" w:rsidRPr="00B60697">
        <w:rPr>
          <w:rFonts w:ascii="Traditional Arabic" w:hAnsi="Traditional Arabic" w:cs="Traditional Arabic"/>
          <w:color w:val="0F243E" w:themeColor="text2" w:themeShade="80"/>
          <w:sz w:val="34"/>
          <w:szCs w:val="34"/>
          <w:rtl/>
        </w:rPr>
        <w:t>ى</w:t>
      </w:r>
      <w:r w:rsidR="000E3828" w:rsidRPr="00B60697">
        <w:rPr>
          <w:rFonts w:ascii="Traditional Arabic" w:hAnsi="Traditional Arabic" w:cs="Traditional Arabic"/>
          <w:color w:val="0F243E" w:themeColor="text2" w:themeShade="80"/>
          <w:sz w:val="34"/>
          <w:szCs w:val="34"/>
          <w:rtl/>
        </w:rPr>
        <w:t xml:space="preserve"> تهذيبها</w:t>
      </w:r>
      <w:r w:rsidR="00DD1F38" w:rsidRPr="00B60697">
        <w:rPr>
          <w:rFonts w:ascii="Traditional Arabic" w:hAnsi="Traditional Arabic" w:cs="Traditional Arabic"/>
          <w:color w:val="0F243E" w:themeColor="text2" w:themeShade="80"/>
          <w:sz w:val="34"/>
          <w:szCs w:val="34"/>
          <w:rtl/>
        </w:rPr>
        <w:t xml:space="preserve"> واعتدالها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D1F38" w:rsidRPr="00B60697">
        <w:rPr>
          <w:rFonts w:ascii="Traditional Arabic" w:hAnsi="Traditional Arabic" w:cs="Traditional Arabic"/>
          <w:color w:val="0F243E" w:themeColor="text2" w:themeShade="80"/>
          <w:sz w:val="34"/>
          <w:szCs w:val="34"/>
          <w:rtl/>
        </w:rPr>
        <w:t>وجعلها خاضعة لحكم العقل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D1F38" w:rsidRPr="00B60697">
        <w:rPr>
          <w:rFonts w:ascii="Traditional Arabic" w:hAnsi="Traditional Arabic" w:cs="Traditional Arabic"/>
          <w:color w:val="0F243E" w:themeColor="text2" w:themeShade="80"/>
          <w:sz w:val="34"/>
          <w:szCs w:val="34"/>
          <w:rtl/>
        </w:rPr>
        <w:t>ففي القضاء على الشهوات قضاء على الشخص وعلى النوع</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D1F38" w:rsidRPr="00B60697">
        <w:rPr>
          <w:rFonts w:ascii="Traditional Arabic" w:hAnsi="Traditional Arabic" w:cs="Traditional Arabic"/>
          <w:color w:val="0F243E" w:themeColor="text2" w:themeShade="80"/>
          <w:sz w:val="34"/>
          <w:szCs w:val="34"/>
          <w:rtl/>
        </w:rPr>
        <w:t>وفي اعتدالها سعادتهما جميع</w:t>
      </w:r>
      <w:r w:rsidR="008F3F18" w:rsidRPr="00B60697">
        <w:rPr>
          <w:rFonts w:ascii="Traditional Arabic" w:hAnsi="Traditional Arabic" w:cs="Traditional Arabic" w:hint="cs"/>
          <w:color w:val="0F243E" w:themeColor="text2" w:themeShade="80"/>
          <w:sz w:val="34"/>
          <w:szCs w:val="34"/>
          <w:rtl/>
        </w:rPr>
        <w:t>ً</w:t>
      </w:r>
      <w:r w:rsidR="00DD1F38" w:rsidRPr="00B60697">
        <w:rPr>
          <w:rFonts w:ascii="Traditional Arabic" w:hAnsi="Traditional Arabic" w:cs="Traditional Arabic"/>
          <w:color w:val="0F243E" w:themeColor="text2" w:themeShade="80"/>
          <w:sz w:val="34"/>
          <w:szCs w:val="34"/>
          <w:rtl/>
        </w:rPr>
        <w:t>ا"</w:t>
      </w:r>
      <w:r w:rsidR="000E3828" w:rsidRPr="00B60697">
        <w:rPr>
          <w:rStyle w:val="a9"/>
          <w:rFonts w:ascii="Traditional Arabic" w:hAnsi="Traditional Arabic" w:cs="Traditional Arabic"/>
          <w:color w:val="0F243E" w:themeColor="text2" w:themeShade="80"/>
          <w:sz w:val="34"/>
          <w:szCs w:val="34"/>
          <w:rtl/>
        </w:rPr>
        <w:footnoteReference w:id="64"/>
      </w:r>
      <w:r w:rsidR="008F3F18" w:rsidRPr="00B60697">
        <w:rPr>
          <w:rFonts w:ascii="Traditional Arabic" w:hAnsi="Traditional Arabic" w:cs="Traditional Arabic" w:hint="cs"/>
          <w:color w:val="0F243E" w:themeColor="text2" w:themeShade="80"/>
          <w:sz w:val="34"/>
          <w:szCs w:val="34"/>
          <w:rtl/>
        </w:rPr>
        <w:t>.</w:t>
      </w:r>
    </w:p>
    <w:p w14:paraId="122BE79C" w14:textId="08D6E7D7" w:rsidR="00B50DBE" w:rsidRPr="00B60697" w:rsidRDefault="008268E1" w:rsidP="00B60697">
      <w:pPr>
        <w:pStyle w:val="a6"/>
        <w:numPr>
          <w:ilvl w:val="0"/>
          <w:numId w:val="2"/>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E36C0A" w:themeColor="accent6" w:themeShade="BF"/>
          <w:sz w:val="34"/>
          <w:szCs w:val="34"/>
          <w:rtl/>
        </w:rPr>
        <w:t>المطلب الثاني: الأخلاق في العصر الإسلامي.</w:t>
      </w:r>
      <w:r w:rsidR="00FD5429" w:rsidRPr="00B60697">
        <w:rPr>
          <w:rFonts w:ascii="Traditional Arabic" w:hAnsi="Traditional Arabic" w:cs="Traditional Arabic"/>
          <w:color w:val="0F243E" w:themeColor="text2" w:themeShade="80"/>
          <w:sz w:val="34"/>
          <w:szCs w:val="34"/>
          <w:rtl/>
        </w:rPr>
        <w:t xml:space="preserve"> </w:t>
      </w:r>
    </w:p>
    <w:p w14:paraId="5834D178" w14:textId="534D19E4" w:rsidR="009D28F3"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641CBE" w:rsidRPr="00B60697">
        <w:rPr>
          <w:rFonts w:ascii="Traditional Arabic" w:hAnsi="Traditional Arabic" w:cs="Traditional Arabic"/>
          <w:color w:val="0F243E" w:themeColor="text2" w:themeShade="80"/>
          <w:sz w:val="34"/>
          <w:szCs w:val="34"/>
          <w:rtl/>
        </w:rPr>
        <w:t>حلت نسمات</w:t>
      </w:r>
      <w:r w:rsidR="00B71BE6" w:rsidRPr="00B60697">
        <w:rPr>
          <w:rFonts w:ascii="Traditional Arabic" w:hAnsi="Traditional Arabic" w:cs="Traditional Arabic"/>
          <w:color w:val="0F243E" w:themeColor="text2" w:themeShade="80"/>
          <w:sz w:val="34"/>
          <w:szCs w:val="34"/>
          <w:rtl/>
        </w:rPr>
        <w:t xml:space="preserve"> الهادي في أم</w:t>
      </w:r>
      <w:r w:rsidR="008F3F18" w:rsidRPr="00B60697">
        <w:rPr>
          <w:rFonts w:ascii="Traditional Arabic" w:hAnsi="Traditional Arabic" w:cs="Traditional Arabic" w:hint="cs"/>
          <w:color w:val="0F243E" w:themeColor="text2" w:themeShade="80"/>
          <w:sz w:val="34"/>
          <w:szCs w:val="34"/>
          <w:rtl/>
        </w:rPr>
        <w:t>ِّ</w:t>
      </w:r>
      <w:r w:rsidR="00B71BE6" w:rsidRPr="00B60697">
        <w:rPr>
          <w:rFonts w:ascii="Traditional Arabic" w:hAnsi="Traditional Arabic" w:cs="Traditional Arabic"/>
          <w:color w:val="0F243E" w:themeColor="text2" w:themeShade="80"/>
          <w:sz w:val="34"/>
          <w:szCs w:val="34"/>
          <w:rtl/>
        </w:rPr>
        <w:t xml:space="preserve"> القرى ومن حولها</w:t>
      </w:r>
      <w:r w:rsidR="00FD5429" w:rsidRPr="00B60697">
        <w:rPr>
          <w:rFonts w:ascii="Traditional Arabic" w:hAnsi="Traditional Arabic" w:cs="Traditional Arabic"/>
          <w:color w:val="0F243E" w:themeColor="text2" w:themeShade="80"/>
          <w:sz w:val="34"/>
          <w:szCs w:val="34"/>
          <w:rtl/>
        </w:rPr>
        <w:t xml:space="preserve"> </w:t>
      </w:r>
      <w:r w:rsidR="00B71BE6" w:rsidRPr="00B60697">
        <w:rPr>
          <w:rFonts w:ascii="Traditional Arabic" w:hAnsi="Traditional Arabic" w:cs="Traditional Arabic"/>
          <w:color w:val="0F243E" w:themeColor="text2" w:themeShade="80"/>
          <w:sz w:val="34"/>
          <w:szCs w:val="34"/>
          <w:rtl/>
        </w:rPr>
        <w:t>بالأخلاق الفاضلة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71BE6" w:rsidRPr="00B60697">
        <w:rPr>
          <w:rFonts w:ascii="Traditional Arabic" w:hAnsi="Traditional Arabic" w:cs="Traditional Arabic"/>
          <w:color w:val="0F243E" w:themeColor="text2" w:themeShade="80"/>
          <w:sz w:val="34"/>
          <w:szCs w:val="34"/>
          <w:rtl/>
        </w:rPr>
        <w:t>والسمت الحسن والصبر على الأذى</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71BE6" w:rsidRPr="00B60697">
        <w:rPr>
          <w:rFonts w:ascii="Traditional Arabic" w:hAnsi="Traditional Arabic" w:cs="Traditional Arabic"/>
          <w:color w:val="0F243E" w:themeColor="text2" w:themeShade="80"/>
          <w:sz w:val="34"/>
          <w:szCs w:val="34"/>
          <w:rtl/>
        </w:rPr>
        <w:t>ودماثة الخلق</w:t>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B71BE6" w:rsidRPr="00B60697">
        <w:rPr>
          <w:rFonts w:ascii="Traditional Arabic" w:hAnsi="Traditional Arabic" w:cs="Traditional Arabic"/>
          <w:color w:val="0F243E" w:themeColor="text2" w:themeShade="80"/>
          <w:sz w:val="34"/>
          <w:szCs w:val="34"/>
          <w:rtl/>
        </w:rPr>
        <w:t>فكانت حق</w:t>
      </w:r>
      <w:r w:rsidR="008F3F18" w:rsidRPr="00B60697">
        <w:rPr>
          <w:rFonts w:ascii="Traditional Arabic" w:hAnsi="Traditional Arabic" w:cs="Traditional Arabic" w:hint="cs"/>
          <w:color w:val="0F243E" w:themeColor="text2" w:themeShade="80"/>
          <w:sz w:val="34"/>
          <w:szCs w:val="34"/>
          <w:rtl/>
        </w:rPr>
        <w:t>ًّ</w:t>
      </w:r>
      <w:r w:rsidR="0062646A" w:rsidRPr="00B60697">
        <w:rPr>
          <w:rFonts w:ascii="Traditional Arabic" w:hAnsi="Traditional Arabic" w:cs="Traditional Arabic"/>
          <w:color w:val="0F243E" w:themeColor="text2" w:themeShade="80"/>
          <w:sz w:val="34"/>
          <w:szCs w:val="34"/>
          <w:rtl/>
        </w:rPr>
        <w:t>ا</w:t>
      </w:r>
      <w:r w:rsidR="00B71BE6" w:rsidRPr="00B60697">
        <w:rPr>
          <w:rFonts w:ascii="Traditional Arabic" w:hAnsi="Traditional Arabic" w:cs="Traditional Arabic"/>
          <w:color w:val="0F243E" w:themeColor="text2" w:themeShade="80"/>
          <w:sz w:val="34"/>
          <w:szCs w:val="34"/>
          <w:rtl/>
        </w:rPr>
        <w:t xml:space="preserve"> دعوة أخ</w:t>
      </w:r>
      <w:r w:rsidR="0062646A" w:rsidRPr="00B60697">
        <w:rPr>
          <w:rFonts w:ascii="Traditional Arabic" w:hAnsi="Traditional Arabic" w:cs="Traditional Arabic"/>
          <w:color w:val="0F243E" w:themeColor="text2" w:themeShade="80"/>
          <w:sz w:val="34"/>
          <w:szCs w:val="34"/>
          <w:rtl/>
        </w:rPr>
        <w:t>لاقية كونية نظري</w:t>
      </w:r>
      <w:r w:rsidR="008F3F18" w:rsidRPr="00B60697">
        <w:rPr>
          <w:rFonts w:ascii="Traditional Arabic" w:hAnsi="Traditional Arabic" w:cs="Traditional Arabic" w:hint="cs"/>
          <w:color w:val="0F243E" w:themeColor="text2" w:themeShade="80"/>
          <w:sz w:val="34"/>
          <w:szCs w:val="34"/>
          <w:rtl/>
        </w:rPr>
        <w:t>ًّ</w:t>
      </w:r>
      <w:r w:rsidR="0062646A" w:rsidRPr="00B60697">
        <w:rPr>
          <w:rFonts w:ascii="Traditional Arabic" w:hAnsi="Traditional Arabic" w:cs="Traditional Arabic"/>
          <w:color w:val="0F243E" w:themeColor="text2" w:themeShade="80"/>
          <w:sz w:val="34"/>
          <w:szCs w:val="34"/>
          <w:rtl/>
        </w:rPr>
        <w:t>ا وتطبيقي</w:t>
      </w:r>
      <w:r w:rsidR="008F3F18" w:rsidRPr="00B60697">
        <w:rPr>
          <w:rFonts w:ascii="Traditional Arabic" w:hAnsi="Traditional Arabic" w:cs="Traditional Arabic" w:hint="cs"/>
          <w:color w:val="0F243E" w:themeColor="text2" w:themeShade="80"/>
          <w:sz w:val="34"/>
          <w:szCs w:val="34"/>
          <w:rtl/>
        </w:rPr>
        <w:t>ًّ</w:t>
      </w:r>
      <w:r w:rsidR="0062646A" w:rsidRPr="00B60697">
        <w:rPr>
          <w:rFonts w:ascii="Traditional Arabic" w:hAnsi="Traditional Arabic" w:cs="Traditional Arabic"/>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2646A" w:rsidRPr="00B60697">
        <w:rPr>
          <w:rFonts w:ascii="Traditional Arabic" w:hAnsi="Traditional Arabic" w:cs="Traditional Arabic"/>
          <w:color w:val="0F243E" w:themeColor="text2" w:themeShade="80"/>
          <w:sz w:val="34"/>
          <w:szCs w:val="34"/>
          <w:rtl/>
        </w:rPr>
        <w:t>تُمِّمَت</w:t>
      </w:r>
      <w:r w:rsidR="00B71BE6" w:rsidRPr="00B60697">
        <w:rPr>
          <w:rFonts w:ascii="Traditional Arabic" w:hAnsi="Traditional Arabic" w:cs="Traditional Arabic"/>
          <w:color w:val="0F243E" w:themeColor="text2" w:themeShade="80"/>
          <w:sz w:val="34"/>
          <w:szCs w:val="34"/>
          <w:rtl/>
        </w:rPr>
        <w:t xml:space="preserve"> ب</w:t>
      </w:r>
      <w:r w:rsidR="00F501A1" w:rsidRPr="00B60697">
        <w:rPr>
          <w:rFonts w:ascii="Traditional Arabic" w:hAnsi="Traditional Arabic" w:cs="Traditional Arabic"/>
          <w:color w:val="0F243E" w:themeColor="text2" w:themeShade="80"/>
          <w:sz w:val="34"/>
          <w:szCs w:val="34"/>
          <w:rtl/>
        </w:rPr>
        <w:t>ه</w:t>
      </w:r>
      <w:r w:rsidR="0062646A" w:rsidRPr="00B60697">
        <w:rPr>
          <w:rFonts w:ascii="Traditional Arabic" w:hAnsi="Traditional Arabic" w:cs="Traditional Arabic"/>
          <w:color w:val="0F243E" w:themeColor="text2" w:themeShade="80"/>
          <w:sz w:val="34"/>
          <w:szCs w:val="34"/>
          <w:rtl/>
        </w:rPr>
        <w:t>ا</w:t>
      </w:r>
      <w:r w:rsidR="00F501A1" w:rsidRPr="00B60697">
        <w:rPr>
          <w:rFonts w:ascii="Traditional Arabic" w:hAnsi="Traditional Arabic" w:cs="Traditional Arabic"/>
          <w:color w:val="0F243E" w:themeColor="text2" w:themeShade="80"/>
          <w:sz w:val="34"/>
          <w:szCs w:val="34"/>
          <w:rtl/>
        </w:rPr>
        <w:t xml:space="preserve"> مكارم الأخلاق في الرقعة القرشية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71BE6" w:rsidRPr="00B60697">
        <w:rPr>
          <w:rFonts w:ascii="Traditional Arabic" w:hAnsi="Traditional Arabic" w:cs="Traditional Arabic"/>
          <w:color w:val="0F243E" w:themeColor="text2" w:themeShade="80"/>
          <w:sz w:val="34"/>
          <w:szCs w:val="34"/>
          <w:rtl/>
        </w:rPr>
        <w:t>ومن ثم إلى</w:t>
      </w:r>
      <w:r w:rsidR="009547A3" w:rsidRPr="00B60697">
        <w:rPr>
          <w:rFonts w:ascii="Traditional Arabic" w:hAnsi="Traditional Arabic" w:cs="Traditional Arabic"/>
          <w:color w:val="0F243E" w:themeColor="text2" w:themeShade="80"/>
          <w:sz w:val="34"/>
          <w:szCs w:val="34"/>
          <w:rtl/>
        </w:rPr>
        <w:t xml:space="preserve"> العالم بأسره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B779C" w:rsidRPr="00B60697">
        <w:rPr>
          <w:rFonts w:ascii="Traditional Arabic" w:hAnsi="Traditional Arabic" w:cs="Traditional Arabic"/>
          <w:color w:val="0F243E" w:themeColor="text2" w:themeShade="80"/>
          <w:sz w:val="34"/>
          <w:szCs w:val="34"/>
          <w:rtl/>
        </w:rPr>
        <w:t>"وأما الخصال المكتسبة من الأخلاق الحميدة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B779C" w:rsidRPr="00B60697">
        <w:rPr>
          <w:rFonts w:ascii="Traditional Arabic" w:hAnsi="Traditional Arabic" w:cs="Traditional Arabic"/>
          <w:color w:val="0F243E" w:themeColor="text2" w:themeShade="80"/>
          <w:sz w:val="34"/>
          <w:szCs w:val="34"/>
          <w:rtl/>
        </w:rPr>
        <w:t>والآداب الشريفة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B779C" w:rsidRPr="00B60697">
        <w:rPr>
          <w:rFonts w:ascii="Traditional Arabic" w:hAnsi="Traditional Arabic" w:cs="Traditional Arabic"/>
          <w:color w:val="0F243E" w:themeColor="text2" w:themeShade="80"/>
          <w:sz w:val="34"/>
          <w:szCs w:val="34"/>
          <w:rtl/>
        </w:rPr>
        <w:t>وهي المسماة بحسن الخلق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B779C" w:rsidRPr="00B60697">
        <w:rPr>
          <w:rFonts w:ascii="Traditional Arabic" w:hAnsi="Traditional Arabic" w:cs="Traditional Arabic"/>
          <w:color w:val="0F243E" w:themeColor="text2" w:themeShade="80"/>
          <w:sz w:val="34"/>
          <w:szCs w:val="34"/>
          <w:rtl/>
        </w:rPr>
        <w:t>فجميعها قد كانت خ</w:t>
      </w:r>
      <w:r w:rsidR="008F3F18" w:rsidRPr="00B60697">
        <w:rPr>
          <w:rFonts w:ascii="Traditional Arabic" w:hAnsi="Traditional Arabic" w:cs="Traditional Arabic" w:hint="cs"/>
          <w:color w:val="0F243E" w:themeColor="text2" w:themeShade="80"/>
          <w:sz w:val="34"/>
          <w:szCs w:val="34"/>
          <w:rtl/>
        </w:rPr>
        <w:t>ُ</w:t>
      </w:r>
      <w:r w:rsidR="00FB779C" w:rsidRPr="00B60697">
        <w:rPr>
          <w:rFonts w:ascii="Traditional Arabic" w:hAnsi="Traditional Arabic" w:cs="Traditional Arabic"/>
          <w:color w:val="0F243E" w:themeColor="text2" w:themeShade="80"/>
          <w:sz w:val="34"/>
          <w:szCs w:val="34"/>
          <w:rtl/>
        </w:rPr>
        <w:t>ل</w:t>
      </w:r>
      <w:r w:rsidR="008F3F18" w:rsidRPr="00B60697">
        <w:rPr>
          <w:rFonts w:ascii="Traditional Arabic" w:hAnsi="Traditional Arabic" w:cs="Traditional Arabic" w:hint="cs"/>
          <w:color w:val="0F243E" w:themeColor="text2" w:themeShade="80"/>
          <w:sz w:val="34"/>
          <w:szCs w:val="34"/>
          <w:rtl/>
        </w:rPr>
        <w:t>ُ</w:t>
      </w:r>
      <w:r w:rsidR="00FB779C" w:rsidRPr="00B60697">
        <w:rPr>
          <w:rFonts w:ascii="Traditional Arabic" w:hAnsi="Traditional Arabic" w:cs="Traditional Arabic"/>
          <w:color w:val="0F243E" w:themeColor="text2" w:themeShade="80"/>
          <w:sz w:val="34"/>
          <w:szCs w:val="34"/>
          <w:rtl/>
        </w:rPr>
        <w:t>ق نبينا صلى الله عليه وسلم</w:t>
      </w:r>
      <w:r w:rsidR="00FD5429" w:rsidRPr="00B60697">
        <w:rPr>
          <w:rFonts w:ascii="Traditional Arabic" w:hAnsi="Traditional Arabic" w:cs="Traditional Arabic"/>
          <w:color w:val="0F243E" w:themeColor="text2" w:themeShade="80"/>
          <w:sz w:val="34"/>
          <w:szCs w:val="34"/>
          <w:rtl/>
        </w:rPr>
        <w:t xml:space="preserve"> </w:t>
      </w:r>
      <w:r w:rsidR="00FB779C" w:rsidRPr="00B60697">
        <w:rPr>
          <w:rFonts w:ascii="Traditional Arabic" w:hAnsi="Traditional Arabic" w:cs="Traditional Arabic"/>
          <w:color w:val="0F243E" w:themeColor="text2" w:themeShade="80"/>
          <w:sz w:val="34"/>
          <w:szCs w:val="34"/>
          <w:rtl/>
        </w:rPr>
        <w:t>على الانتهاء في كمالها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B779C" w:rsidRPr="00B60697">
        <w:rPr>
          <w:rFonts w:ascii="Traditional Arabic" w:hAnsi="Traditional Arabic" w:cs="Traditional Arabic"/>
          <w:color w:val="0F243E" w:themeColor="text2" w:themeShade="80"/>
          <w:sz w:val="34"/>
          <w:szCs w:val="34"/>
          <w:rtl/>
        </w:rPr>
        <w:t>والاعتدال إلى غايتها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B779C" w:rsidRPr="00B60697">
        <w:rPr>
          <w:rFonts w:ascii="Traditional Arabic" w:hAnsi="Traditional Arabic" w:cs="Traditional Arabic"/>
          <w:color w:val="0F243E" w:themeColor="text2" w:themeShade="80"/>
          <w:sz w:val="34"/>
          <w:szCs w:val="34"/>
          <w:rtl/>
        </w:rPr>
        <w:t>حتى أثنى الله تعالى عليه بذلك</w:t>
      </w:r>
      <w:r w:rsidR="008F3F18" w:rsidRPr="00B60697">
        <w:rPr>
          <w:rFonts w:ascii="Traditional Arabic" w:hAnsi="Traditional Arabic" w:cs="Traditional Arabic"/>
          <w:color w:val="0F243E" w:themeColor="text2" w:themeShade="80"/>
          <w:sz w:val="34"/>
          <w:szCs w:val="34"/>
          <w:rtl/>
        </w:rPr>
        <w:t xml:space="preserve"> فقال: </w:t>
      </w:r>
      <w:r w:rsidR="002327C5" w:rsidRPr="002327C5">
        <w:rPr>
          <w:rFonts w:ascii="Traditional Arabic" w:hAnsi="Traditional Arabic" w:cs="Traditional Arabic"/>
          <w:sz w:val="34"/>
          <w:szCs w:val="34"/>
          <w:rtl/>
        </w:rPr>
        <w:t>﴿</w:t>
      </w:r>
      <w:r w:rsidR="008F3F18" w:rsidRPr="002327C5">
        <w:rPr>
          <w:rFonts w:ascii="Traditional Arabic" w:hAnsi="Traditional Arabic" w:cs="Traditional Arabic"/>
          <w:color w:val="008000"/>
          <w:sz w:val="34"/>
          <w:szCs w:val="34"/>
          <w:rtl/>
        </w:rPr>
        <w:t>وَإِنَّكَ لَعَلَى خُلُقٍ عَظِيمٍ</w:t>
      </w:r>
      <w:r w:rsidR="002327C5" w:rsidRPr="002327C5">
        <w:rPr>
          <w:rFonts w:ascii="Traditional Arabic" w:hAnsi="Traditional Arabic" w:cs="Traditional Arabic"/>
          <w:sz w:val="34"/>
          <w:szCs w:val="34"/>
          <w:rtl/>
        </w:rPr>
        <w:t xml:space="preserve"> ﴾</w:t>
      </w:r>
      <w:r w:rsidR="008F3F18" w:rsidRPr="00B60697">
        <w:rPr>
          <w:rFonts w:ascii="Traditional Arabic" w:hAnsi="Traditional Arabic" w:cs="Traditional Arabic"/>
          <w:color w:val="FF0000"/>
          <w:sz w:val="34"/>
          <w:szCs w:val="34"/>
          <w:rtl/>
        </w:rPr>
        <w:t xml:space="preserve"> [القلم: 4]</w:t>
      </w:r>
      <w:r w:rsidR="008F3F18" w:rsidRPr="00B60697">
        <w:rPr>
          <w:rFonts w:ascii="Traditional Arabic" w:hAnsi="Traditional Arabic" w:cs="Traditional Arabic" w:hint="cs"/>
          <w:color w:val="FF0000"/>
          <w:sz w:val="34"/>
          <w:szCs w:val="34"/>
          <w:rtl/>
        </w:rPr>
        <w:t xml:space="preserve">؛ </w:t>
      </w:r>
      <w:r w:rsidR="00347B80" w:rsidRPr="00B60697">
        <w:rPr>
          <w:rFonts w:ascii="Traditional Arabic" w:hAnsi="Traditional Arabic" w:cs="Traditional Arabic"/>
          <w:color w:val="0F243E" w:themeColor="text2" w:themeShade="80"/>
          <w:sz w:val="34"/>
          <w:szCs w:val="34"/>
          <w:rtl/>
        </w:rPr>
        <w:lastRenderedPageBreak/>
        <w:t xml:space="preserve">قال أنس: </w:t>
      </w:r>
      <w:r w:rsidR="008F3F18" w:rsidRPr="00B60697">
        <w:rPr>
          <w:rFonts w:ascii="Traditional Arabic" w:hAnsi="Traditional Arabic" w:cs="Traditional Arabic" w:hint="cs"/>
          <w:color w:val="0F243E" w:themeColor="text2" w:themeShade="80"/>
          <w:sz w:val="34"/>
          <w:szCs w:val="34"/>
          <w:rtl/>
        </w:rPr>
        <w:t>((</w:t>
      </w:r>
      <w:r w:rsidR="00347B80" w:rsidRPr="00B60697">
        <w:rPr>
          <w:rFonts w:ascii="Traditional Arabic" w:hAnsi="Traditional Arabic" w:cs="Traditional Arabic"/>
          <w:color w:val="0F243E" w:themeColor="text2" w:themeShade="80"/>
          <w:sz w:val="34"/>
          <w:szCs w:val="34"/>
          <w:rtl/>
        </w:rPr>
        <w:t>كان عليه الصلاة والسلام أحسن الناس خلق</w:t>
      </w:r>
      <w:r w:rsidR="008F3F18" w:rsidRPr="00B60697">
        <w:rPr>
          <w:rFonts w:ascii="Traditional Arabic" w:hAnsi="Traditional Arabic" w:cs="Traditional Arabic" w:hint="cs"/>
          <w:color w:val="0F243E" w:themeColor="text2" w:themeShade="80"/>
          <w:sz w:val="34"/>
          <w:szCs w:val="34"/>
          <w:rtl/>
        </w:rPr>
        <w:t>ً</w:t>
      </w:r>
      <w:r w:rsidR="00347B80" w:rsidRPr="00B60697">
        <w:rPr>
          <w:rFonts w:ascii="Traditional Arabic" w:hAnsi="Traditional Arabic" w:cs="Traditional Arabic"/>
          <w:color w:val="0F243E" w:themeColor="text2" w:themeShade="80"/>
          <w:sz w:val="34"/>
          <w:szCs w:val="34"/>
          <w:rtl/>
        </w:rPr>
        <w:t>ا</w:t>
      </w:r>
      <w:r w:rsidR="008F3F18" w:rsidRPr="00B60697">
        <w:rPr>
          <w:rFonts w:ascii="Traditional Arabic" w:hAnsi="Traditional Arabic" w:cs="Traditional Arabic" w:hint="cs"/>
          <w:color w:val="0F243E" w:themeColor="text2" w:themeShade="80"/>
          <w:sz w:val="34"/>
          <w:szCs w:val="34"/>
          <w:rtl/>
        </w:rPr>
        <w:t>))</w:t>
      </w:r>
      <w:r w:rsidR="00347B80" w:rsidRPr="00B60697">
        <w:rPr>
          <w:rStyle w:val="a9"/>
          <w:rFonts w:ascii="Traditional Arabic" w:hAnsi="Traditional Arabic" w:cs="Traditional Arabic"/>
          <w:color w:val="0F243E" w:themeColor="text2" w:themeShade="80"/>
          <w:sz w:val="34"/>
          <w:szCs w:val="34"/>
          <w:rtl/>
        </w:rPr>
        <w:footnoteReference w:id="65"/>
      </w:r>
      <w:r w:rsidR="008F3F18" w:rsidRPr="00B60697">
        <w:rPr>
          <w:rFonts w:ascii="Traditional Arabic" w:hAnsi="Traditional Arabic" w:cs="Traditional Arabic" w:hint="cs"/>
          <w:color w:val="0F243E" w:themeColor="text2" w:themeShade="80"/>
          <w:sz w:val="34"/>
          <w:szCs w:val="34"/>
          <w:rtl/>
        </w:rPr>
        <w:t xml:space="preserve">، </w:t>
      </w:r>
      <w:r w:rsidR="0062646A" w:rsidRPr="00B60697">
        <w:rPr>
          <w:rFonts w:ascii="Traditional Arabic" w:hAnsi="Traditional Arabic" w:cs="Traditional Arabic"/>
          <w:color w:val="0F243E" w:themeColor="text2" w:themeShade="80"/>
          <w:sz w:val="34"/>
          <w:szCs w:val="34"/>
          <w:rtl/>
        </w:rPr>
        <w:t>ف</w:t>
      </w:r>
      <w:r w:rsidR="00640D6F" w:rsidRPr="00B60697">
        <w:rPr>
          <w:rFonts w:ascii="Traditional Arabic" w:hAnsi="Traditional Arabic" w:cs="Traditional Arabic"/>
          <w:color w:val="0F243E" w:themeColor="text2" w:themeShade="80"/>
          <w:sz w:val="34"/>
          <w:szCs w:val="34"/>
          <w:rtl/>
        </w:rPr>
        <w:t>أخ</w:t>
      </w:r>
      <w:r w:rsidR="009D28F3" w:rsidRPr="00B60697">
        <w:rPr>
          <w:rFonts w:ascii="Traditional Arabic" w:hAnsi="Traditional Arabic" w:cs="Traditional Arabic"/>
          <w:color w:val="0F243E" w:themeColor="text2" w:themeShade="80"/>
          <w:sz w:val="34"/>
          <w:szCs w:val="34"/>
          <w:rtl/>
        </w:rPr>
        <w:t>ذ</w:t>
      </w:r>
      <w:r w:rsidR="00640D6F" w:rsidRPr="00B60697">
        <w:rPr>
          <w:rFonts w:ascii="Traditional Arabic" w:hAnsi="Traditional Arabic" w:cs="Traditional Arabic"/>
          <w:color w:val="0F243E" w:themeColor="text2" w:themeShade="80"/>
          <w:sz w:val="34"/>
          <w:szCs w:val="34"/>
          <w:rtl/>
        </w:rPr>
        <w:t xml:space="preserve"> المعتنقون للإسلام</w:t>
      </w:r>
      <w:r w:rsidR="00B71BE6" w:rsidRPr="00B60697">
        <w:rPr>
          <w:rFonts w:ascii="Traditional Arabic" w:hAnsi="Traditional Arabic" w:cs="Traditional Arabic"/>
          <w:color w:val="0F243E" w:themeColor="text2" w:themeShade="80"/>
          <w:sz w:val="34"/>
          <w:szCs w:val="34"/>
          <w:rtl/>
        </w:rPr>
        <w:t xml:space="preserve"> </w:t>
      </w:r>
      <w:r w:rsidR="00640D6F" w:rsidRPr="00B60697">
        <w:rPr>
          <w:rFonts w:ascii="Traditional Arabic" w:hAnsi="Traditional Arabic" w:cs="Traditional Arabic"/>
          <w:color w:val="0F243E" w:themeColor="text2" w:themeShade="80"/>
          <w:sz w:val="34"/>
          <w:szCs w:val="34"/>
          <w:rtl/>
        </w:rPr>
        <w:t>بالتدبر في تعاليمه وآدابه وتشريعاته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2646A" w:rsidRPr="00B60697">
        <w:rPr>
          <w:rFonts w:ascii="Traditional Arabic" w:hAnsi="Traditional Arabic" w:cs="Traditional Arabic"/>
          <w:color w:val="0F243E" w:themeColor="text2" w:themeShade="80"/>
          <w:sz w:val="34"/>
          <w:szCs w:val="34"/>
          <w:rtl/>
        </w:rPr>
        <w:t>وأثبتوا</w:t>
      </w:r>
      <w:r w:rsidR="00F501A1" w:rsidRPr="00B60697">
        <w:rPr>
          <w:rFonts w:ascii="Traditional Arabic" w:hAnsi="Traditional Arabic" w:cs="Traditional Arabic"/>
          <w:color w:val="0F243E" w:themeColor="text2" w:themeShade="80"/>
          <w:sz w:val="34"/>
          <w:szCs w:val="34"/>
          <w:rtl/>
        </w:rPr>
        <w:t xml:space="preserve"> وسمهم</w:t>
      </w:r>
      <w:r w:rsidR="00FD5429" w:rsidRPr="00B60697">
        <w:rPr>
          <w:rFonts w:ascii="Traditional Arabic" w:hAnsi="Traditional Arabic" w:cs="Traditional Arabic"/>
          <w:color w:val="0F243E" w:themeColor="text2" w:themeShade="80"/>
          <w:sz w:val="34"/>
          <w:szCs w:val="34"/>
          <w:rtl/>
        </w:rPr>
        <w:t xml:space="preserve"> </w:t>
      </w:r>
      <w:r w:rsidR="0062646A" w:rsidRPr="00B60697">
        <w:rPr>
          <w:rFonts w:ascii="Traditional Arabic" w:hAnsi="Traditional Arabic" w:cs="Traditional Arabic"/>
          <w:color w:val="0F243E" w:themeColor="text2" w:themeShade="80"/>
          <w:sz w:val="34"/>
          <w:szCs w:val="34"/>
          <w:rtl/>
        </w:rPr>
        <w:t>واستحقاقهم ل</w:t>
      </w:r>
      <w:r w:rsidR="00E12F23" w:rsidRPr="00B60697">
        <w:rPr>
          <w:rFonts w:ascii="Traditional Arabic" w:hAnsi="Traditional Arabic" w:cs="Traditional Arabic"/>
          <w:color w:val="0F243E" w:themeColor="text2" w:themeShade="80"/>
          <w:sz w:val="34"/>
          <w:szCs w:val="34"/>
          <w:rtl/>
        </w:rPr>
        <w:t>لخيرية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501A1" w:rsidRPr="00B60697">
        <w:rPr>
          <w:rFonts w:ascii="Traditional Arabic" w:hAnsi="Traditional Arabic" w:cs="Traditional Arabic"/>
          <w:color w:val="0F243E" w:themeColor="text2" w:themeShade="80"/>
          <w:sz w:val="34"/>
          <w:szCs w:val="34"/>
          <w:rtl/>
        </w:rPr>
        <w:t xml:space="preserve">واغتنت مداركهم المعرفية بعد </w:t>
      </w:r>
      <w:r w:rsidR="0062646A" w:rsidRPr="00B60697">
        <w:rPr>
          <w:rFonts w:ascii="Traditional Arabic" w:hAnsi="Traditional Arabic" w:cs="Traditional Arabic"/>
          <w:color w:val="0F243E" w:themeColor="text2" w:themeShade="80"/>
          <w:sz w:val="34"/>
          <w:szCs w:val="34"/>
          <w:rtl/>
        </w:rPr>
        <w:t xml:space="preserve">انفتاحهم على </w:t>
      </w:r>
      <w:r w:rsidR="00F501A1" w:rsidRPr="00B60697">
        <w:rPr>
          <w:rFonts w:ascii="Traditional Arabic" w:hAnsi="Traditional Arabic" w:cs="Traditional Arabic"/>
          <w:color w:val="0F243E" w:themeColor="text2" w:themeShade="80"/>
          <w:sz w:val="34"/>
          <w:szCs w:val="34"/>
          <w:rtl/>
        </w:rPr>
        <w:t>الشعوب</w:t>
      </w:r>
      <w:r w:rsidR="00FD5429" w:rsidRPr="00B60697">
        <w:rPr>
          <w:rFonts w:ascii="Traditional Arabic" w:hAnsi="Traditional Arabic" w:cs="Traditional Arabic"/>
          <w:color w:val="0F243E" w:themeColor="text2" w:themeShade="80"/>
          <w:sz w:val="34"/>
          <w:szCs w:val="34"/>
          <w:rtl/>
        </w:rPr>
        <w:t xml:space="preserve"> </w:t>
      </w:r>
      <w:r w:rsidR="0062646A" w:rsidRPr="00B60697">
        <w:rPr>
          <w:rFonts w:ascii="Traditional Arabic" w:hAnsi="Traditional Arabic" w:cs="Traditional Arabic"/>
          <w:color w:val="0F243E" w:themeColor="text2" w:themeShade="80"/>
          <w:sz w:val="34"/>
          <w:szCs w:val="34"/>
          <w:rtl/>
        </w:rPr>
        <w:t>والحضارات المتابعة لسريان مجدهم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26A36" w:rsidRPr="00B60697">
        <w:rPr>
          <w:rFonts w:ascii="Traditional Arabic" w:hAnsi="Traditional Arabic" w:cs="Traditional Arabic"/>
          <w:color w:val="0F243E" w:themeColor="text2" w:themeShade="80"/>
          <w:sz w:val="34"/>
          <w:szCs w:val="34"/>
          <w:rtl/>
        </w:rPr>
        <w:t>فت</w:t>
      </w:r>
      <w:r w:rsidR="008F3F18" w:rsidRPr="00B60697">
        <w:rPr>
          <w:rFonts w:ascii="Traditional Arabic" w:hAnsi="Traditional Arabic" w:cs="Traditional Arabic" w:hint="cs"/>
          <w:color w:val="0F243E" w:themeColor="text2" w:themeShade="80"/>
          <w:sz w:val="34"/>
          <w:szCs w:val="34"/>
          <w:rtl/>
        </w:rPr>
        <w:t>ُ</w:t>
      </w:r>
      <w:r w:rsidR="00626A36" w:rsidRPr="00B60697">
        <w:rPr>
          <w:rFonts w:ascii="Traditional Arabic" w:hAnsi="Traditional Arabic" w:cs="Traditional Arabic"/>
          <w:color w:val="0F243E" w:themeColor="text2" w:themeShade="80"/>
          <w:sz w:val="34"/>
          <w:szCs w:val="34"/>
          <w:rtl/>
        </w:rPr>
        <w:t xml:space="preserve">رجمت </w:t>
      </w:r>
      <w:r w:rsidR="00F501A1" w:rsidRPr="00B60697">
        <w:rPr>
          <w:rFonts w:ascii="Traditional Arabic" w:hAnsi="Traditional Arabic" w:cs="Traditional Arabic"/>
          <w:color w:val="0F243E" w:themeColor="text2" w:themeShade="80"/>
          <w:sz w:val="34"/>
          <w:szCs w:val="34"/>
          <w:rtl/>
        </w:rPr>
        <w:t>كتب الفلسفة اليونانية</w:t>
      </w:r>
      <w:r w:rsidR="00626A36" w:rsidRPr="00B60697">
        <w:rPr>
          <w:rFonts w:ascii="Traditional Arabic" w:hAnsi="Traditional Arabic" w:cs="Traditional Arabic"/>
          <w:color w:val="0F243E" w:themeColor="text2" w:themeShade="80"/>
          <w:sz w:val="34"/>
          <w:szCs w:val="34"/>
          <w:rtl/>
        </w:rPr>
        <w:t xml:space="preserve"> إلى اللغة العربية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26A36" w:rsidRPr="00B60697">
        <w:rPr>
          <w:rFonts w:ascii="Traditional Arabic" w:hAnsi="Traditional Arabic" w:cs="Traditional Arabic"/>
          <w:color w:val="0F243E" w:themeColor="text2" w:themeShade="80"/>
          <w:sz w:val="34"/>
          <w:szCs w:val="34"/>
          <w:rtl/>
        </w:rPr>
        <w:t>ومن ث</w:t>
      </w:r>
      <w:r w:rsidR="008F3F18" w:rsidRPr="00B60697">
        <w:rPr>
          <w:rFonts w:ascii="Traditional Arabic" w:hAnsi="Traditional Arabic" w:cs="Traditional Arabic" w:hint="cs"/>
          <w:color w:val="0F243E" w:themeColor="text2" w:themeShade="80"/>
          <w:sz w:val="34"/>
          <w:szCs w:val="34"/>
          <w:rtl/>
        </w:rPr>
        <w:t>َ</w:t>
      </w:r>
      <w:r w:rsidR="00626A36" w:rsidRPr="00B60697">
        <w:rPr>
          <w:rFonts w:ascii="Traditional Arabic" w:hAnsi="Traditional Arabic" w:cs="Traditional Arabic"/>
          <w:color w:val="0F243E" w:themeColor="text2" w:themeShade="80"/>
          <w:sz w:val="34"/>
          <w:szCs w:val="34"/>
          <w:rtl/>
        </w:rPr>
        <w:t>م</w:t>
      </w:r>
      <w:r w:rsidR="008F3F18"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26A36" w:rsidRPr="00B60697">
        <w:rPr>
          <w:rFonts w:ascii="Traditional Arabic" w:hAnsi="Traditional Arabic" w:cs="Traditional Arabic"/>
          <w:color w:val="0F243E" w:themeColor="text2" w:themeShade="80"/>
          <w:sz w:val="34"/>
          <w:szCs w:val="34"/>
          <w:rtl/>
        </w:rPr>
        <w:t>أضحت عناية العلماء المسلمين بالعلوم المختلفة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proofErr w:type="spellStart"/>
      <w:r w:rsidR="00626A36" w:rsidRPr="00B60697">
        <w:rPr>
          <w:rFonts w:ascii="Traditional Arabic" w:hAnsi="Traditional Arabic" w:cs="Traditional Arabic"/>
          <w:color w:val="0F243E" w:themeColor="text2" w:themeShade="80"/>
          <w:sz w:val="34"/>
          <w:szCs w:val="34"/>
          <w:rtl/>
        </w:rPr>
        <w:t>فتفحت</w:t>
      </w:r>
      <w:proofErr w:type="spellEnd"/>
      <w:r w:rsidR="00626A36" w:rsidRPr="00B60697">
        <w:rPr>
          <w:rFonts w:ascii="Traditional Arabic" w:hAnsi="Traditional Arabic" w:cs="Traditional Arabic"/>
          <w:color w:val="0F243E" w:themeColor="text2" w:themeShade="80"/>
          <w:sz w:val="34"/>
          <w:szCs w:val="34"/>
          <w:rtl/>
        </w:rPr>
        <w:t xml:space="preserve"> عقولهم على آفاق جديدة من العلم والمعرفة</w:t>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626A36" w:rsidRPr="00B60697">
        <w:rPr>
          <w:rFonts w:ascii="Traditional Arabic" w:hAnsi="Traditional Arabic" w:cs="Traditional Arabic"/>
          <w:color w:val="0F243E" w:themeColor="text2" w:themeShade="80"/>
          <w:sz w:val="34"/>
          <w:szCs w:val="34"/>
          <w:rtl/>
        </w:rPr>
        <w:t>وعلى وجه الخصوص علم الأخلاق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26A36" w:rsidRPr="00B60697">
        <w:rPr>
          <w:rFonts w:ascii="Traditional Arabic" w:hAnsi="Traditional Arabic" w:cs="Traditional Arabic"/>
          <w:color w:val="0F243E" w:themeColor="text2" w:themeShade="80"/>
          <w:sz w:val="34"/>
          <w:szCs w:val="34"/>
          <w:rtl/>
        </w:rPr>
        <w:t>والذي كان موضوعه روح ما جاءت به الشريعة ال</w:t>
      </w:r>
      <w:r w:rsidR="009D28F3" w:rsidRPr="00B60697">
        <w:rPr>
          <w:rFonts w:ascii="Traditional Arabic" w:hAnsi="Traditional Arabic" w:cs="Traditional Arabic"/>
          <w:color w:val="0F243E" w:themeColor="text2" w:themeShade="80"/>
          <w:sz w:val="34"/>
          <w:szCs w:val="34"/>
          <w:rtl/>
        </w:rPr>
        <w:t>إسلامية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D28F3" w:rsidRPr="00B60697">
        <w:rPr>
          <w:rFonts w:ascii="Traditional Arabic" w:hAnsi="Traditional Arabic" w:cs="Traditional Arabic"/>
          <w:color w:val="0F243E" w:themeColor="text2" w:themeShade="80"/>
          <w:sz w:val="34"/>
          <w:szCs w:val="34"/>
          <w:rtl/>
        </w:rPr>
        <w:t>التي ارتبط عمل الفضائل بالجزاء واقتراف الذمائم بالعقاب</w:t>
      </w:r>
      <w:r w:rsidR="008F3F18"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D28F3" w:rsidRPr="00B60697">
        <w:rPr>
          <w:rFonts w:ascii="Traditional Arabic" w:hAnsi="Traditional Arabic" w:cs="Traditional Arabic"/>
          <w:color w:val="0F243E" w:themeColor="text2" w:themeShade="80"/>
          <w:sz w:val="34"/>
          <w:szCs w:val="34"/>
          <w:rtl/>
        </w:rPr>
        <w:t>أي</w:t>
      </w:r>
      <w:r w:rsidR="008F3F18" w:rsidRPr="00B60697">
        <w:rPr>
          <w:rFonts w:ascii="Traditional Arabic" w:hAnsi="Traditional Arabic" w:cs="Traditional Arabic" w:hint="cs"/>
          <w:color w:val="0F243E" w:themeColor="text2" w:themeShade="80"/>
          <w:sz w:val="34"/>
          <w:szCs w:val="34"/>
          <w:rtl/>
        </w:rPr>
        <w:t>:</w:t>
      </w:r>
      <w:r w:rsidR="009D28F3" w:rsidRPr="00B60697">
        <w:rPr>
          <w:rFonts w:ascii="Traditional Arabic" w:hAnsi="Traditional Arabic" w:cs="Traditional Arabic"/>
          <w:color w:val="0F243E" w:themeColor="text2" w:themeShade="80"/>
          <w:sz w:val="34"/>
          <w:szCs w:val="34"/>
          <w:rtl/>
        </w:rPr>
        <w:t xml:space="preserve"> إلزامية التحلي بما هو فاضل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D28F3" w:rsidRPr="00B60697">
        <w:rPr>
          <w:rFonts w:ascii="Traditional Arabic" w:hAnsi="Traditional Arabic" w:cs="Traditional Arabic"/>
          <w:color w:val="0F243E" w:themeColor="text2" w:themeShade="80"/>
          <w:sz w:val="34"/>
          <w:szCs w:val="34"/>
          <w:rtl/>
        </w:rPr>
        <w:t>ومرد</w:t>
      </w:r>
      <w:r w:rsidR="008F3F18" w:rsidRPr="00B60697">
        <w:rPr>
          <w:rFonts w:ascii="Traditional Arabic" w:hAnsi="Traditional Arabic" w:cs="Traditional Arabic" w:hint="cs"/>
          <w:color w:val="0F243E" w:themeColor="text2" w:themeShade="80"/>
          <w:sz w:val="34"/>
          <w:szCs w:val="34"/>
          <w:rtl/>
        </w:rPr>
        <w:t>ُّ</w:t>
      </w:r>
      <w:r w:rsidR="009D28F3" w:rsidRPr="00B60697">
        <w:rPr>
          <w:rFonts w:ascii="Traditional Arabic" w:hAnsi="Traditional Arabic" w:cs="Traditional Arabic"/>
          <w:color w:val="0F243E" w:themeColor="text2" w:themeShade="80"/>
          <w:sz w:val="34"/>
          <w:szCs w:val="34"/>
          <w:rtl/>
        </w:rPr>
        <w:t xml:space="preserve"> الأمر وأصله يؤول إلى الوحي</w:t>
      </w:r>
      <w:r w:rsidR="008F3F18"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D28F3" w:rsidRPr="00B60697">
        <w:rPr>
          <w:rFonts w:ascii="Traditional Arabic" w:hAnsi="Traditional Arabic" w:cs="Traditional Arabic"/>
          <w:color w:val="0F243E" w:themeColor="text2" w:themeShade="80"/>
          <w:sz w:val="34"/>
          <w:szCs w:val="34"/>
          <w:rtl/>
        </w:rPr>
        <w:t>أي</w:t>
      </w:r>
      <w:r w:rsidR="008F3F18" w:rsidRPr="00B60697">
        <w:rPr>
          <w:rFonts w:ascii="Traditional Arabic" w:hAnsi="Traditional Arabic" w:cs="Traditional Arabic" w:hint="cs"/>
          <w:color w:val="0F243E" w:themeColor="text2" w:themeShade="80"/>
          <w:sz w:val="34"/>
          <w:szCs w:val="34"/>
          <w:rtl/>
        </w:rPr>
        <w:t>:</w:t>
      </w:r>
      <w:r w:rsidR="009D28F3" w:rsidRPr="00B60697">
        <w:rPr>
          <w:rFonts w:ascii="Traditional Arabic" w:hAnsi="Traditional Arabic" w:cs="Traditional Arabic"/>
          <w:color w:val="0F243E" w:themeColor="text2" w:themeShade="80"/>
          <w:sz w:val="34"/>
          <w:szCs w:val="34"/>
          <w:rtl/>
        </w:rPr>
        <w:t xml:space="preserve"> إلى مُسَلَّمَة ثباتها واستحالة تغي</w:t>
      </w:r>
      <w:r w:rsidR="005358E6" w:rsidRPr="00B60697">
        <w:rPr>
          <w:rFonts w:ascii="Traditional Arabic" w:hAnsi="Traditional Arabic" w:cs="Traditional Arabic"/>
          <w:color w:val="0F243E" w:themeColor="text2" w:themeShade="80"/>
          <w:sz w:val="34"/>
          <w:szCs w:val="34"/>
          <w:rtl/>
        </w:rPr>
        <w:t>ُّ</w:t>
      </w:r>
      <w:r w:rsidR="009D28F3" w:rsidRPr="00B60697">
        <w:rPr>
          <w:rFonts w:ascii="Traditional Arabic" w:hAnsi="Traditional Arabic" w:cs="Traditional Arabic"/>
          <w:color w:val="0F243E" w:themeColor="text2" w:themeShade="80"/>
          <w:sz w:val="34"/>
          <w:szCs w:val="34"/>
          <w:rtl/>
        </w:rPr>
        <w:t>رها</w:t>
      </w:r>
      <w:r w:rsidR="002327C5">
        <w:rPr>
          <w:rFonts w:ascii="Traditional Arabic" w:hAnsi="Traditional Arabic" w:cs="Traditional Arabic" w:hint="cs"/>
          <w:color w:val="0F243E" w:themeColor="text2" w:themeShade="80"/>
          <w:sz w:val="34"/>
          <w:szCs w:val="34"/>
          <w:rtl/>
        </w:rPr>
        <w:t>.</w:t>
      </w:r>
      <w:r w:rsidR="008F2980" w:rsidRPr="00B60697">
        <w:rPr>
          <w:rFonts w:ascii="Traditional Arabic" w:hAnsi="Traditional Arabic" w:cs="Traditional Arabic"/>
          <w:color w:val="0F243E" w:themeColor="text2" w:themeShade="80"/>
          <w:sz w:val="34"/>
          <w:szCs w:val="34"/>
          <w:rtl/>
        </w:rPr>
        <w:t>..</w:t>
      </w:r>
      <w:r w:rsidR="008F3F18" w:rsidRPr="00B60697">
        <w:rPr>
          <w:rFonts w:ascii="Traditional Arabic" w:hAnsi="Traditional Arabic" w:cs="Traditional Arabic" w:hint="cs"/>
          <w:color w:val="0F243E" w:themeColor="text2" w:themeShade="80"/>
          <w:sz w:val="34"/>
          <w:szCs w:val="34"/>
          <w:rtl/>
        </w:rPr>
        <w:t xml:space="preserve"> </w:t>
      </w:r>
      <w:r w:rsidR="008F2980" w:rsidRPr="00B60697">
        <w:rPr>
          <w:rFonts w:ascii="Traditional Arabic" w:hAnsi="Traditional Arabic" w:cs="Traditional Arabic"/>
          <w:color w:val="0F243E" w:themeColor="text2" w:themeShade="80"/>
          <w:sz w:val="34"/>
          <w:szCs w:val="34"/>
          <w:rtl/>
        </w:rPr>
        <w:t>الفضائل التي هي نجاة الفرد والمجتمع والإنسان</w:t>
      </w:r>
      <w:r w:rsidR="008F3F18"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358E6" w:rsidRPr="00B60697">
        <w:rPr>
          <w:rFonts w:ascii="Traditional Arabic" w:hAnsi="Traditional Arabic" w:cs="Traditional Arabic"/>
          <w:color w:val="0F243E" w:themeColor="text2" w:themeShade="80"/>
          <w:sz w:val="34"/>
          <w:szCs w:val="34"/>
          <w:rtl/>
        </w:rPr>
        <w:t>لقول النبي محمد</w:t>
      </w:r>
      <w:r w:rsidR="003C6B92" w:rsidRPr="00B60697">
        <w:rPr>
          <w:rFonts w:ascii="Traditional Arabic" w:hAnsi="Traditional Arabic" w:cs="Traditional Arabic"/>
          <w:color w:val="0F243E" w:themeColor="text2" w:themeShade="80"/>
          <w:sz w:val="34"/>
          <w:szCs w:val="34"/>
          <w:rtl/>
        </w:rPr>
        <w:t xml:space="preserve"> صلى الله عليه وسلم: </w:t>
      </w:r>
      <w:r w:rsidR="008F3F18" w:rsidRPr="00B60697">
        <w:rPr>
          <w:rFonts w:ascii="Traditional Arabic" w:hAnsi="Traditional Arabic" w:cs="Traditional Arabic" w:hint="cs"/>
          <w:color w:val="C00000"/>
          <w:sz w:val="34"/>
          <w:szCs w:val="34"/>
          <w:rtl/>
        </w:rPr>
        <w:t>((</w:t>
      </w:r>
      <w:r w:rsidR="003C6B92" w:rsidRPr="00B60697">
        <w:rPr>
          <w:rFonts w:ascii="Traditional Arabic" w:hAnsi="Traditional Arabic" w:cs="Traditional Arabic"/>
          <w:color w:val="C00000"/>
          <w:sz w:val="34"/>
          <w:szCs w:val="34"/>
          <w:rtl/>
        </w:rPr>
        <w:t>إنما ب</w:t>
      </w:r>
      <w:r w:rsidR="008F3F18" w:rsidRPr="00B60697">
        <w:rPr>
          <w:rFonts w:ascii="Traditional Arabic" w:hAnsi="Traditional Arabic" w:cs="Traditional Arabic" w:hint="cs"/>
          <w:color w:val="C00000"/>
          <w:sz w:val="34"/>
          <w:szCs w:val="34"/>
          <w:rtl/>
        </w:rPr>
        <w:t>ُ</w:t>
      </w:r>
      <w:r w:rsidR="008F3F18" w:rsidRPr="00B60697">
        <w:rPr>
          <w:rFonts w:ascii="Traditional Arabic" w:hAnsi="Traditional Arabic" w:cs="Traditional Arabic"/>
          <w:color w:val="C00000"/>
          <w:sz w:val="34"/>
          <w:szCs w:val="34"/>
          <w:rtl/>
        </w:rPr>
        <w:t>عثت لأتمم مكارم الأخلاق</w:t>
      </w:r>
      <w:r w:rsidR="008F3F18" w:rsidRPr="00B60697">
        <w:rPr>
          <w:rFonts w:ascii="Traditional Arabic" w:hAnsi="Traditional Arabic" w:cs="Traditional Arabic" w:hint="cs"/>
          <w:color w:val="C00000"/>
          <w:sz w:val="34"/>
          <w:szCs w:val="34"/>
          <w:rtl/>
        </w:rPr>
        <w:t>))</w:t>
      </w:r>
      <w:r w:rsidR="003C6B92" w:rsidRPr="00B60697">
        <w:rPr>
          <w:rStyle w:val="a9"/>
          <w:rFonts w:ascii="Traditional Arabic" w:hAnsi="Traditional Arabic" w:cs="Traditional Arabic"/>
          <w:color w:val="C00000"/>
          <w:sz w:val="34"/>
          <w:szCs w:val="34"/>
          <w:rtl/>
        </w:rPr>
        <w:footnoteReference w:id="66"/>
      </w:r>
      <w:r w:rsidR="008F3F18" w:rsidRPr="00B60697">
        <w:rPr>
          <w:rFonts w:ascii="Traditional Arabic" w:hAnsi="Traditional Arabic" w:cs="Traditional Arabic" w:hint="cs"/>
          <w:color w:val="C00000"/>
          <w:sz w:val="34"/>
          <w:szCs w:val="34"/>
          <w:rtl/>
        </w:rPr>
        <w:t>،</w:t>
      </w:r>
      <w:r w:rsidR="00EC1307" w:rsidRPr="00B60697">
        <w:rPr>
          <w:rFonts w:ascii="Traditional Arabic" w:hAnsi="Traditional Arabic" w:cs="Traditional Arabic"/>
          <w:color w:val="0F243E" w:themeColor="text2" w:themeShade="80"/>
          <w:sz w:val="34"/>
          <w:szCs w:val="34"/>
          <w:rtl/>
        </w:rPr>
        <w:t xml:space="preserve"> ويقول عز وجل في كتابه الحكيم: </w:t>
      </w:r>
      <w:r w:rsidR="002327C5" w:rsidRPr="002327C5">
        <w:rPr>
          <w:rFonts w:ascii="Traditional Arabic" w:hAnsi="Traditional Arabic" w:cs="Traditional Arabic"/>
          <w:sz w:val="34"/>
          <w:szCs w:val="34"/>
          <w:rtl/>
        </w:rPr>
        <w:t>﴿</w:t>
      </w:r>
      <w:r w:rsidR="008F3F18" w:rsidRPr="002327C5">
        <w:rPr>
          <w:rFonts w:ascii="Traditional Arabic" w:hAnsi="Traditional Arabic" w:cs="Traditional Arabic"/>
          <w:color w:val="008000"/>
          <w:sz w:val="34"/>
          <w:szCs w:val="34"/>
          <w:rtl/>
        </w:rPr>
        <w:t>مَنْ عَمِلَ صَالِحًا مِنْ ذَكَرٍ أَوْ أُنْثَى وَهُوَ مُؤْمِنٌ فَلَنُحْيِيَنَّهُ حَيَاةً طَيِّبَةً وَلَنَجْزِيَنَّهُمْ أَجْرَهُمْ بِأَحْسَنِ مَا كَانُوا يَعْمَلُونَ</w:t>
      </w:r>
      <w:r w:rsidR="002327C5" w:rsidRPr="002327C5">
        <w:rPr>
          <w:rFonts w:ascii="Traditional Arabic" w:hAnsi="Traditional Arabic" w:cs="Traditional Arabic"/>
          <w:sz w:val="34"/>
          <w:szCs w:val="34"/>
          <w:rtl/>
        </w:rPr>
        <w:t xml:space="preserve"> ﴾</w:t>
      </w:r>
      <w:r w:rsidR="008F3F18" w:rsidRPr="00B60697">
        <w:rPr>
          <w:rFonts w:ascii="Traditional Arabic" w:hAnsi="Traditional Arabic" w:cs="Traditional Arabic"/>
          <w:color w:val="FF0000"/>
          <w:sz w:val="34"/>
          <w:szCs w:val="34"/>
          <w:rtl/>
        </w:rPr>
        <w:t xml:space="preserve"> [النحل: 97]</w:t>
      </w:r>
      <w:r w:rsidR="008F3F18" w:rsidRPr="00B60697">
        <w:rPr>
          <w:rFonts w:ascii="Traditional Arabic" w:hAnsi="Traditional Arabic" w:cs="Traditional Arabic" w:hint="cs"/>
          <w:color w:val="FF0000"/>
          <w:sz w:val="34"/>
          <w:szCs w:val="34"/>
          <w:rtl/>
        </w:rPr>
        <w:t>.</w:t>
      </w:r>
    </w:p>
    <w:p w14:paraId="7D54C700" w14:textId="71E3F2DA" w:rsidR="00F501A1"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161B82" w:rsidRPr="00B60697">
        <w:rPr>
          <w:rFonts w:ascii="Traditional Arabic" w:hAnsi="Traditional Arabic" w:cs="Traditional Arabic"/>
          <w:color w:val="0F243E" w:themeColor="text2" w:themeShade="80"/>
          <w:sz w:val="34"/>
          <w:szCs w:val="34"/>
          <w:rtl/>
        </w:rPr>
        <w:t>جاءت تعاليم الدين الحنيف بعدم اعتبار الجانب المادي في الإنسان</w:t>
      </w:r>
      <w:r w:rsidR="006E712C" w:rsidRPr="00B60697">
        <w:rPr>
          <w:rFonts w:ascii="Traditional Arabic" w:hAnsi="Traditional Arabic" w:cs="Traditional Arabic"/>
          <w:color w:val="0F243E" w:themeColor="text2" w:themeShade="80"/>
          <w:sz w:val="34"/>
          <w:szCs w:val="34"/>
          <w:rtl/>
        </w:rPr>
        <w:t xml:space="preserve"> فقط</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61B82" w:rsidRPr="00B60697">
        <w:rPr>
          <w:rFonts w:ascii="Traditional Arabic" w:hAnsi="Traditional Arabic" w:cs="Traditional Arabic"/>
          <w:color w:val="0F243E" w:themeColor="text2" w:themeShade="80"/>
          <w:sz w:val="34"/>
          <w:szCs w:val="34"/>
          <w:rtl/>
        </w:rPr>
        <w:t>القائم على الأنانية البغي</w:t>
      </w:r>
      <w:r w:rsidR="006E712C" w:rsidRPr="00B60697">
        <w:rPr>
          <w:rFonts w:ascii="Traditional Arabic" w:hAnsi="Traditional Arabic" w:cs="Traditional Arabic"/>
          <w:color w:val="0F243E" w:themeColor="text2" w:themeShade="80"/>
          <w:sz w:val="34"/>
          <w:szCs w:val="34"/>
          <w:rtl/>
        </w:rPr>
        <w:t>ضة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E712C" w:rsidRPr="00B60697">
        <w:rPr>
          <w:rFonts w:ascii="Traditional Arabic" w:hAnsi="Traditional Arabic" w:cs="Traditional Arabic"/>
          <w:color w:val="0F243E" w:themeColor="text2" w:themeShade="80"/>
          <w:sz w:val="34"/>
          <w:szCs w:val="34"/>
          <w:rtl/>
        </w:rPr>
        <w:t xml:space="preserve">بل إلى استشعار </w:t>
      </w:r>
      <w:r w:rsidR="008D5C7E" w:rsidRPr="00B60697">
        <w:rPr>
          <w:rFonts w:ascii="Traditional Arabic" w:hAnsi="Traditional Arabic" w:cs="Traditional Arabic"/>
          <w:color w:val="0F243E" w:themeColor="text2" w:themeShade="80"/>
          <w:sz w:val="34"/>
          <w:szCs w:val="34"/>
          <w:rtl/>
        </w:rPr>
        <w:t>و</w:t>
      </w:r>
      <w:r w:rsidR="006E712C" w:rsidRPr="00B60697">
        <w:rPr>
          <w:rFonts w:ascii="Traditional Arabic" w:hAnsi="Traditional Arabic" w:cs="Traditional Arabic"/>
          <w:color w:val="0F243E" w:themeColor="text2" w:themeShade="80"/>
          <w:sz w:val="34"/>
          <w:szCs w:val="34"/>
          <w:rtl/>
        </w:rPr>
        <w:t>اعتبار الجوانب الروحية والإنسانية الكامنة فيه</w:t>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6E712C" w:rsidRPr="00B60697">
        <w:rPr>
          <w:rFonts w:ascii="Traditional Arabic" w:hAnsi="Traditional Arabic" w:cs="Traditional Arabic"/>
          <w:color w:val="0F243E" w:themeColor="text2" w:themeShade="80"/>
          <w:sz w:val="34"/>
          <w:szCs w:val="34"/>
          <w:rtl/>
        </w:rPr>
        <w:t>والمتمثلة في المحبة والإيثار والإخاء والعطف والرحمة والسماحة</w:t>
      </w:r>
      <w:r w:rsidR="002327C5">
        <w:rPr>
          <w:rFonts w:ascii="Traditional Arabic" w:hAnsi="Traditional Arabic" w:cs="Traditional Arabic" w:hint="cs"/>
          <w:color w:val="0F243E" w:themeColor="text2" w:themeShade="80"/>
          <w:sz w:val="34"/>
          <w:szCs w:val="34"/>
          <w:rtl/>
          <w:lang w:bidi="ar-IQ"/>
        </w:rPr>
        <w:t>.</w:t>
      </w:r>
      <w:r w:rsidR="006E712C" w:rsidRPr="00B60697">
        <w:rPr>
          <w:rFonts w:ascii="Traditional Arabic" w:hAnsi="Traditional Arabic" w:cs="Traditional Arabic"/>
          <w:color w:val="0F243E" w:themeColor="text2" w:themeShade="80"/>
          <w:sz w:val="34"/>
          <w:szCs w:val="34"/>
          <w:rtl/>
        </w:rPr>
        <w:t>..</w:t>
      </w:r>
      <w:r w:rsidR="00E12F23" w:rsidRPr="00B60697">
        <w:rPr>
          <w:rFonts w:ascii="Traditional Arabic" w:hAnsi="Traditional Arabic" w:cs="Traditional Arabic"/>
          <w:color w:val="0F243E" w:themeColor="text2" w:themeShade="80"/>
          <w:sz w:val="34"/>
          <w:szCs w:val="34"/>
          <w:rtl/>
        </w:rPr>
        <w:t>"فأصل فروعها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E12F23" w:rsidRPr="00B60697">
        <w:rPr>
          <w:rFonts w:ascii="Traditional Arabic" w:hAnsi="Traditional Arabic" w:cs="Traditional Arabic"/>
          <w:color w:val="0F243E" w:themeColor="text2" w:themeShade="80"/>
          <w:sz w:val="34"/>
          <w:szCs w:val="34"/>
          <w:rtl/>
        </w:rPr>
        <w:t>وعنصر ينابيعها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159F5" w:rsidRPr="00B60697">
        <w:rPr>
          <w:rFonts w:ascii="Traditional Arabic" w:hAnsi="Traditional Arabic" w:cs="Traditional Arabic"/>
          <w:color w:val="0F243E" w:themeColor="text2" w:themeShade="80"/>
          <w:sz w:val="34"/>
          <w:szCs w:val="34"/>
          <w:rtl/>
        </w:rPr>
        <w:t xml:space="preserve">ونقطة دائرتها: </w:t>
      </w:r>
      <w:r w:rsidR="00E12F23" w:rsidRPr="00B60697">
        <w:rPr>
          <w:rFonts w:ascii="Traditional Arabic" w:hAnsi="Traditional Arabic" w:cs="Traditional Arabic"/>
          <w:color w:val="0F243E" w:themeColor="text2" w:themeShade="80"/>
          <w:sz w:val="34"/>
          <w:szCs w:val="34"/>
          <w:rtl/>
        </w:rPr>
        <w:t>العقل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E12F23" w:rsidRPr="00B60697">
        <w:rPr>
          <w:rFonts w:ascii="Traditional Arabic" w:hAnsi="Traditional Arabic" w:cs="Traditional Arabic"/>
          <w:color w:val="0F243E" w:themeColor="text2" w:themeShade="80"/>
          <w:sz w:val="34"/>
          <w:szCs w:val="34"/>
          <w:rtl/>
        </w:rPr>
        <w:t>الذي منه ينبعث العلم والمعرفة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159F5" w:rsidRPr="00B60697">
        <w:rPr>
          <w:rFonts w:ascii="Traditional Arabic" w:hAnsi="Traditional Arabic" w:cs="Traditional Arabic"/>
          <w:color w:val="0F243E" w:themeColor="text2" w:themeShade="80"/>
          <w:sz w:val="34"/>
          <w:szCs w:val="34"/>
          <w:rtl/>
        </w:rPr>
        <w:t>ويتفرع ع</w:t>
      </w:r>
      <w:r w:rsidR="004159F5" w:rsidRPr="00B60697">
        <w:rPr>
          <w:rFonts w:ascii="Traditional Arabic" w:hAnsi="Traditional Arabic" w:cs="Traditional Arabic" w:hint="cs"/>
          <w:color w:val="0F243E" w:themeColor="text2" w:themeShade="80"/>
          <w:sz w:val="34"/>
          <w:szCs w:val="34"/>
          <w:rtl/>
        </w:rPr>
        <w:t>ن</w:t>
      </w:r>
      <w:r w:rsidR="00E12F23" w:rsidRPr="00B60697">
        <w:rPr>
          <w:rFonts w:ascii="Traditional Arabic" w:hAnsi="Traditional Arabic" w:cs="Traditional Arabic"/>
          <w:color w:val="0F243E" w:themeColor="text2" w:themeShade="80"/>
          <w:sz w:val="34"/>
          <w:szCs w:val="34"/>
          <w:rtl/>
        </w:rPr>
        <w:t xml:space="preserve"> هذا ثقوب الرأي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E12F23" w:rsidRPr="00B60697">
        <w:rPr>
          <w:rFonts w:ascii="Traditional Arabic" w:hAnsi="Traditional Arabic" w:cs="Traditional Arabic"/>
          <w:color w:val="0F243E" w:themeColor="text2" w:themeShade="80"/>
          <w:sz w:val="34"/>
          <w:szCs w:val="34"/>
          <w:rtl/>
        </w:rPr>
        <w:t>وجودة الفطنة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E12F23" w:rsidRPr="00B60697">
        <w:rPr>
          <w:rFonts w:ascii="Traditional Arabic" w:hAnsi="Traditional Arabic" w:cs="Traditional Arabic"/>
          <w:color w:val="0F243E" w:themeColor="text2" w:themeShade="80"/>
          <w:sz w:val="34"/>
          <w:szCs w:val="34"/>
          <w:rtl/>
        </w:rPr>
        <w:t>والإصابة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E12F23" w:rsidRPr="00B60697">
        <w:rPr>
          <w:rFonts w:ascii="Traditional Arabic" w:hAnsi="Traditional Arabic" w:cs="Traditional Arabic"/>
          <w:color w:val="0F243E" w:themeColor="text2" w:themeShade="80"/>
          <w:sz w:val="34"/>
          <w:szCs w:val="34"/>
          <w:rtl/>
        </w:rPr>
        <w:t>وصدق الظن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E12F23" w:rsidRPr="00B60697">
        <w:rPr>
          <w:rFonts w:ascii="Traditional Arabic" w:hAnsi="Traditional Arabic" w:cs="Traditional Arabic"/>
          <w:color w:val="0F243E" w:themeColor="text2" w:themeShade="80"/>
          <w:sz w:val="34"/>
          <w:szCs w:val="34"/>
          <w:rtl/>
        </w:rPr>
        <w:t>والنظر لمصالح ال</w:t>
      </w:r>
      <w:r w:rsidR="00D648C1" w:rsidRPr="00B60697">
        <w:rPr>
          <w:rFonts w:ascii="Traditional Arabic" w:hAnsi="Traditional Arabic" w:cs="Traditional Arabic"/>
          <w:color w:val="0F243E" w:themeColor="text2" w:themeShade="80"/>
          <w:sz w:val="34"/>
          <w:szCs w:val="34"/>
          <w:rtl/>
        </w:rPr>
        <w:t>عواقب ومصالح النفس</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648C1" w:rsidRPr="00B60697">
        <w:rPr>
          <w:rFonts w:ascii="Traditional Arabic" w:hAnsi="Traditional Arabic" w:cs="Traditional Arabic"/>
          <w:color w:val="0F243E" w:themeColor="text2" w:themeShade="80"/>
          <w:sz w:val="34"/>
          <w:szCs w:val="34"/>
          <w:rtl/>
        </w:rPr>
        <w:t>ومجاهدة الشهوة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648C1" w:rsidRPr="00B60697">
        <w:rPr>
          <w:rFonts w:ascii="Traditional Arabic" w:hAnsi="Traditional Arabic" w:cs="Traditional Arabic"/>
          <w:color w:val="0F243E" w:themeColor="text2" w:themeShade="80"/>
          <w:sz w:val="34"/>
          <w:szCs w:val="34"/>
          <w:rtl/>
        </w:rPr>
        <w:t>وحسن السياسة والتدبير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648C1" w:rsidRPr="00B60697">
        <w:rPr>
          <w:rFonts w:ascii="Traditional Arabic" w:hAnsi="Traditional Arabic" w:cs="Traditional Arabic"/>
          <w:color w:val="0F243E" w:themeColor="text2" w:themeShade="80"/>
          <w:sz w:val="34"/>
          <w:szCs w:val="34"/>
          <w:rtl/>
        </w:rPr>
        <w:t>واقتناء الفضائل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159F5" w:rsidRPr="00B60697">
        <w:rPr>
          <w:rFonts w:ascii="Traditional Arabic" w:hAnsi="Traditional Arabic" w:cs="Traditional Arabic"/>
          <w:color w:val="0F243E" w:themeColor="text2" w:themeShade="80"/>
          <w:sz w:val="34"/>
          <w:szCs w:val="34"/>
          <w:rtl/>
        </w:rPr>
        <w:t>وتجنب الرذائل</w:t>
      </w:r>
      <w:r w:rsidR="00D648C1" w:rsidRPr="00B60697">
        <w:rPr>
          <w:rFonts w:ascii="Traditional Arabic" w:hAnsi="Traditional Arabic" w:cs="Traditional Arabic"/>
          <w:color w:val="0F243E" w:themeColor="text2" w:themeShade="80"/>
          <w:sz w:val="34"/>
          <w:szCs w:val="34"/>
          <w:rtl/>
        </w:rPr>
        <w:t>"</w:t>
      </w:r>
      <w:r w:rsidR="00D648C1" w:rsidRPr="00B60697">
        <w:rPr>
          <w:rStyle w:val="a9"/>
          <w:rFonts w:ascii="Traditional Arabic" w:hAnsi="Traditional Arabic" w:cs="Traditional Arabic"/>
          <w:color w:val="0F243E" w:themeColor="text2" w:themeShade="80"/>
          <w:sz w:val="34"/>
          <w:szCs w:val="34"/>
          <w:rtl/>
        </w:rPr>
        <w:footnoteReference w:id="67"/>
      </w:r>
      <w:r w:rsidR="004159F5" w:rsidRPr="00B60697">
        <w:rPr>
          <w:rFonts w:ascii="Traditional Arabic" w:hAnsi="Traditional Arabic" w:cs="Traditional Arabic" w:hint="cs"/>
          <w:color w:val="0F243E" w:themeColor="text2" w:themeShade="80"/>
          <w:sz w:val="34"/>
          <w:szCs w:val="34"/>
          <w:rtl/>
        </w:rPr>
        <w:t>.</w:t>
      </w:r>
    </w:p>
    <w:p w14:paraId="3863461C" w14:textId="061157DF" w:rsidR="00DC186D"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6E712C" w:rsidRPr="00B60697">
        <w:rPr>
          <w:rFonts w:ascii="Traditional Arabic" w:hAnsi="Traditional Arabic" w:cs="Traditional Arabic"/>
          <w:color w:val="0F243E" w:themeColor="text2" w:themeShade="80"/>
          <w:sz w:val="34"/>
          <w:szCs w:val="34"/>
          <w:rtl/>
        </w:rPr>
        <w:t xml:space="preserve">يقول النبي عليه الصلاة والسلام: </w:t>
      </w:r>
      <w:r w:rsidR="004159F5" w:rsidRPr="00B60697">
        <w:rPr>
          <w:rFonts w:ascii="Traditional Arabic" w:hAnsi="Traditional Arabic" w:cs="Traditional Arabic" w:hint="cs"/>
          <w:color w:val="C00000"/>
          <w:sz w:val="34"/>
          <w:szCs w:val="34"/>
          <w:rtl/>
        </w:rPr>
        <w:t>((</w:t>
      </w:r>
      <w:r w:rsidR="006E712C" w:rsidRPr="00B60697">
        <w:rPr>
          <w:rFonts w:ascii="Traditional Arabic" w:hAnsi="Traditional Arabic" w:cs="Traditional Arabic"/>
          <w:color w:val="C00000"/>
          <w:sz w:val="34"/>
          <w:szCs w:val="34"/>
          <w:rtl/>
        </w:rPr>
        <w:t>المؤمن للمؤمن كالبنيان يشد بعضه بعض</w:t>
      </w:r>
      <w:r w:rsidR="004159F5" w:rsidRPr="00B60697">
        <w:rPr>
          <w:rFonts w:ascii="Traditional Arabic" w:hAnsi="Traditional Arabic" w:cs="Traditional Arabic" w:hint="cs"/>
          <w:color w:val="C00000"/>
          <w:sz w:val="34"/>
          <w:szCs w:val="34"/>
          <w:rtl/>
        </w:rPr>
        <w:t>ً</w:t>
      </w:r>
      <w:r w:rsidR="004159F5" w:rsidRPr="00B60697">
        <w:rPr>
          <w:rFonts w:ascii="Traditional Arabic" w:hAnsi="Traditional Arabic" w:cs="Traditional Arabic"/>
          <w:color w:val="C00000"/>
          <w:sz w:val="34"/>
          <w:szCs w:val="34"/>
          <w:rtl/>
        </w:rPr>
        <w:t>ا</w:t>
      </w:r>
      <w:r w:rsidR="004159F5" w:rsidRPr="00B60697">
        <w:rPr>
          <w:rFonts w:ascii="Traditional Arabic" w:hAnsi="Traditional Arabic" w:cs="Traditional Arabic" w:hint="cs"/>
          <w:color w:val="C00000"/>
          <w:sz w:val="34"/>
          <w:szCs w:val="34"/>
          <w:rtl/>
        </w:rPr>
        <w:t>))</w:t>
      </w:r>
      <w:r w:rsidR="006E712C" w:rsidRPr="00B60697">
        <w:rPr>
          <w:rStyle w:val="a9"/>
          <w:rFonts w:ascii="Traditional Arabic" w:hAnsi="Traditional Arabic" w:cs="Traditional Arabic"/>
          <w:color w:val="C00000"/>
          <w:sz w:val="34"/>
          <w:szCs w:val="34"/>
          <w:rtl/>
        </w:rPr>
        <w:footnoteReference w:id="68"/>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917E96" w:rsidRPr="00B60697">
        <w:rPr>
          <w:rFonts w:ascii="Traditional Arabic" w:hAnsi="Traditional Arabic" w:cs="Traditional Arabic"/>
          <w:color w:val="0F243E" w:themeColor="text2" w:themeShade="80"/>
          <w:sz w:val="34"/>
          <w:szCs w:val="34"/>
          <w:rtl/>
        </w:rPr>
        <w:t>بأمر</w:t>
      </w:r>
      <w:r w:rsidR="004159F5" w:rsidRPr="00B60697">
        <w:rPr>
          <w:rFonts w:ascii="Traditional Arabic" w:hAnsi="Traditional Arabic" w:cs="Traditional Arabic" w:hint="cs"/>
          <w:color w:val="0F243E" w:themeColor="text2" w:themeShade="80"/>
          <w:sz w:val="34"/>
          <w:szCs w:val="34"/>
          <w:rtl/>
        </w:rPr>
        <w:t>ٍ</w:t>
      </w:r>
      <w:r w:rsidR="00917E96" w:rsidRPr="00B60697">
        <w:rPr>
          <w:rFonts w:ascii="Traditional Arabic" w:hAnsi="Traditional Arabic" w:cs="Traditional Arabic"/>
          <w:color w:val="0F243E" w:themeColor="text2" w:themeShade="80"/>
          <w:sz w:val="34"/>
          <w:szCs w:val="34"/>
          <w:rtl/>
        </w:rPr>
        <w:t xml:space="preserve"> من الخالق عز وجل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17E96" w:rsidRPr="00B60697">
        <w:rPr>
          <w:rFonts w:ascii="Traditional Arabic" w:hAnsi="Traditional Arabic" w:cs="Traditional Arabic"/>
          <w:color w:val="0F243E" w:themeColor="text2" w:themeShade="80"/>
          <w:sz w:val="34"/>
          <w:szCs w:val="34"/>
          <w:rtl/>
        </w:rPr>
        <w:t>وسعي</w:t>
      </w:r>
      <w:r w:rsidR="004159F5" w:rsidRPr="00B60697">
        <w:rPr>
          <w:rFonts w:ascii="Traditional Arabic" w:hAnsi="Traditional Arabic" w:cs="Traditional Arabic" w:hint="cs"/>
          <w:color w:val="0F243E" w:themeColor="text2" w:themeShade="80"/>
          <w:sz w:val="34"/>
          <w:szCs w:val="34"/>
          <w:rtl/>
        </w:rPr>
        <w:t>ٍ</w:t>
      </w:r>
      <w:r w:rsidR="00917E96" w:rsidRPr="00B60697">
        <w:rPr>
          <w:rFonts w:ascii="Traditional Arabic" w:hAnsi="Traditional Arabic" w:cs="Traditional Arabic"/>
          <w:color w:val="0F243E" w:themeColor="text2" w:themeShade="80"/>
          <w:sz w:val="34"/>
          <w:szCs w:val="34"/>
          <w:rtl/>
        </w:rPr>
        <w:t xml:space="preserve"> من المصطفى</w:t>
      </w:r>
      <w:r w:rsidR="00FD5429" w:rsidRPr="00B60697">
        <w:rPr>
          <w:rFonts w:ascii="Traditional Arabic" w:hAnsi="Traditional Arabic" w:cs="Traditional Arabic"/>
          <w:color w:val="0F243E" w:themeColor="text2" w:themeShade="80"/>
          <w:sz w:val="34"/>
          <w:szCs w:val="34"/>
          <w:rtl/>
        </w:rPr>
        <w:t xml:space="preserve"> </w:t>
      </w:r>
      <w:r w:rsidR="00CE1E22" w:rsidRPr="00B60697">
        <w:rPr>
          <w:rFonts w:ascii="Traditional Arabic" w:hAnsi="Traditional Arabic" w:cs="Traditional Arabic"/>
          <w:color w:val="0F243E" w:themeColor="text2" w:themeShade="80"/>
          <w:sz w:val="34"/>
          <w:szCs w:val="34"/>
          <w:rtl/>
        </w:rPr>
        <w:t>إلى إقامة مجتمع متماسك تسود فيه القيم الخلقية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E1E22" w:rsidRPr="00B60697">
        <w:rPr>
          <w:rFonts w:ascii="Traditional Arabic" w:hAnsi="Traditional Arabic" w:cs="Traditional Arabic"/>
          <w:color w:val="0F243E" w:themeColor="text2" w:themeShade="80"/>
          <w:sz w:val="34"/>
          <w:szCs w:val="34"/>
          <w:rtl/>
        </w:rPr>
        <w:t>ليس على غرار مذاهب الأخلاق اليونانية أو غيرها</w:t>
      </w:r>
      <w:r w:rsidR="004159F5" w:rsidRPr="00B60697">
        <w:rPr>
          <w:rFonts w:ascii="Traditional Arabic" w:hAnsi="Traditional Arabic" w:cs="Traditional Arabic" w:hint="cs"/>
          <w:color w:val="0F243E" w:themeColor="text2" w:themeShade="80"/>
          <w:sz w:val="34"/>
          <w:szCs w:val="34"/>
          <w:rtl/>
        </w:rPr>
        <w:t xml:space="preserve"> التي هي </w:t>
      </w:r>
      <w:r w:rsidR="00CE1E22" w:rsidRPr="00B60697">
        <w:rPr>
          <w:rFonts w:ascii="Traditional Arabic" w:hAnsi="Traditional Arabic" w:cs="Traditional Arabic"/>
          <w:color w:val="0F243E" w:themeColor="text2" w:themeShade="80"/>
          <w:sz w:val="34"/>
          <w:szCs w:val="34"/>
          <w:rtl/>
        </w:rPr>
        <w:t>صنعة وبلو</w:t>
      </w:r>
      <w:r w:rsidR="002E7E58" w:rsidRPr="00B60697">
        <w:rPr>
          <w:rFonts w:ascii="Traditional Arabic" w:hAnsi="Traditional Arabic" w:cs="Traditional Arabic"/>
          <w:color w:val="0F243E" w:themeColor="text2" w:themeShade="80"/>
          <w:sz w:val="34"/>
          <w:szCs w:val="34"/>
          <w:rtl/>
        </w:rPr>
        <w:t>رة البشر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E7E58" w:rsidRPr="00B60697">
        <w:rPr>
          <w:rFonts w:ascii="Traditional Arabic" w:hAnsi="Traditional Arabic" w:cs="Traditional Arabic"/>
          <w:color w:val="0F243E" w:themeColor="text2" w:themeShade="80"/>
          <w:sz w:val="34"/>
          <w:szCs w:val="34"/>
          <w:rtl/>
        </w:rPr>
        <w:t xml:space="preserve">بل هي تعاليم ربانية </w:t>
      </w:r>
      <w:r w:rsidR="008D5C7E" w:rsidRPr="00B60697">
        <w:rPr>
          <w:rFonts w:ascii="Traditional Arabic" w:hAnsi="Traditional Arabic" w:cs="Traditional Arabic"/>
          <w:color w:val="0F243E" w:themeColor="text2" w:themeShade="80"/>
          <w:sz w:val="34"/>
          <w:szCs w:val="34"/>
          <w:rtl/>
        </w:rPr>
        <w:t>محضة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D5C7E" w:rsidRPr="00B60697">
        <w:rPr>
          <w:rFonts w:ascii="Traditional Arabic" w:hAnsi="Traditional Arabic" w:cs="Traditional Arabic"/>
          <w:color w:val="0F243E" w:themeColor="text2" w:themeShade="80"/>
          <w:sz w:val="34"/>
          <w:szCs w:val="34"/>
          <w:rtl/>
        </w:rPr>
        <w:t>لا يأتيها الباطل</w:t>
      </w:r>
      <w:r w:rsidR="006452ED"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D5C7E" w:rsidRPr="00B60697">
        <w:rPr>
          <w:rFonts w:ascii="Traditional Arabic" w:hAnsi="Traditional Arabic" w:cs="Traditional Arabic"/>
          <w:color w:val="0F243E" w:themeColor="text2" w:themeShade="80"/>
          <w:sz w:val="34"/>
          <w:szCs w:val="34"/>
          <w:rtl/>
        </w:rPr>
        <w:t>ملزمة للعباد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D5C7E" w:rsidRPr="00B60697">
        <w:rPr>
          <w:rFonts w:ascii="Traditional Arabic" w:hAnsi="Traditional Arabic" w:cs="Traditional Arabic"/>
          <w:color w:val="0F243E" w:themeColor="text2" w:themeShade="80"/>
          <w:sz w:val="34"/>
          <w:szCs w:val="34"/>
          <w:rtl/>
        </w:rPr>
        <w:t>روحها نشر المعروف ونبذ المنكر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D5C7E" w:rsidRPr="00B60697">
        <w:rPr>
          <w:rFonts w:ascii="Traditional Arabic" w:hAnsi="Traditional Arabic" w:cs="Traditional Arabic"/>
          <w:color w:val="0F243E" w:themeColor="text2" w:themeShade="80"/>
          <w:sz w:val="34"/>
          <w:szCs w:val="34"/>
          <w:rtl/>
        </w:rPr>
        <w:t>وحسن الاستخلاف والعمران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D5C7E" w:rsidRPr="00B60697">
        <w:rPr>
          <w:rFonts w:ascii="Traditional Arabic" w:hAnsi="Traditional Arabic" w:cs="Traditional Arabic"/>
          <w:color w:val="0F243E" w:themeColor="text2" w:themeShade="80"/>
          <w:sz w:val="34"/>
          <w:szCs w:val="34"/>
          <w:rtl/>
        </w:rPr>
        <w:t>وهدفها سعادة الإنسان وهدايته إلى أفضل النجدين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925E4" w:rsidRPr="00B60697">
        <w:rPr>
          <w:rFonts w:ascii="Traditional Arabic" w:hAnsi="Traditional Arabic" w:cs="Traditional Arabic"/>
          <w:color w:val="0F243E" w:themeColor="text2" w:themeShade="80"/>
          <w:sz w:val="34"/>
          <w:szCs w:val="34"/>
          <w:rtl/>
        </w:rPr>
        <w:t>هي دعوة كونية شمولية عالمية إنسانية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925E4" w:rsidRPr="00B60697">
        <w:rPr>
          <w:rFonts w:ascii="Traditional Arabic" w:hAnsi="Traditional Arabic" w:cs="Traditional Arabic"/>
          <w:color w:val="0F243E" w:themeColor="text2" w:themeShade="80"/>
          <w:sz w:val="34"/>
          <w:szCs w:val="34"/>
          <w:rtl/>
        </w:rPr>
        <w:t>تلق</w:t>
      </w:r>
      <w:r w:rsidR="004159F5" w:rsidRPr="00B60697">
        <w:rPr>
          <w:rFonts w:ascii="Traditional Arabic" w:hAnsi="Traditional Arabic" w:cs="Traditional Arabic" w:hint="cs"/>
          <w:color w:val="0F243E" w:themeColor="text2" w:themeShade="80"/>
          <w:sz w:val="34"/>
          <w:szCs w:val="34"/>
          <w:rtl/>
        </w:rPr>
        <w:t>َّ</w:t>
      </w:r>
      <w:r w:rsidR="00F925E4" w:rsidRPr="00B60697">
        <w:rPr>
          <w:rFonts w:ascii="Traditional Arabic" w:hAnsi="Traditional Arabic" w:cs="Traditional Arabic"/>
          <w:color w:val="0F243E" w:themeColor="text2" w:themeShade="80"/>
          <w:sz w:val="34"/>
          <w:szCs w:val="34"/>
          <w:rtl/>
        </w:rPr>
        <w:t>اها الصدر الأول جملة وتفصيل</w:t>
      </w:r>
      <w:r w:rsidR="004159F5" w:rsidRPr="00B60697">
        <w:rPr>
          <w:rFonts w:ascii="Traditional Arabic" w:hAnsi="Traditional Arabic" w:cs="Traditional Arabic" w:hint="cs"/>
          <w:color w:val="0F243E" w:themeColor="text2" w:themeShade="80"/>
          <w:sz w:val="34"/>
          <w:szCs w:val="34"/>
          <w:rtl/>
        </w:rPr>
        <w:t>ً</w:t>
      </w:r>
      <w:r w:rsidR="00F925E4" w:rsidRPr="00B60697">
        <w:rPr>
          <w:rFonts w:ascii="Traditional Arabic" w:hAnsi="Traditional Arabic" w:cs="Traditional Arabic"/>
          <w:color w:val="0F243E" w:themeColor="text2" w:themeShade="80"/>
          <w:sz w:val="34"/>
          <w:szCs w:val="34"/>
          <w:rtl/>
        </w:rPr>
        <w:t xml:space="preserve">ا </w:t>
      </w:r>
      <w:r w:rsidR="00F925E4" w:rsidRPr="00B60697">
        <w:rPr>
          <w:rFonts w:ascii="Traditional Arabic" w:hAnsi="Traditional Arabic" w:cs="Traditional Arabic"/>
          <w:color w:val="0F243E" w:themeColor="text2" w:themeShade="80"/>
          <w:sz w:val="34"/>
          <w:szCs w:val="34"/>
          <w:rtl/>
        </w:rPr>
        <w:lastRenderedPageBreak/>
        <w:t>و</w:t>
      </w:r>
      <w:r w:rsidR="00917E96" w:rsidRPr="00B60697">
        <w:rPr>
          <w:rFonts w:ascii="Traditional Arabic" w:hAnsi="Traditional Arabic" w:cs="Traditional Arabic"/>
          <w:color w:val="0F243E" w:themeColor="text2" w:themeShade="80"/>
          <w:sz w:val="34"/>
          <w:szCs w:val="34"/>
          <w:rtl/>
        </w:rPr>
        <w:t xml:space="preserve">لم </w:t>
      </w:r>
      <w:r w:rsidR="00F925E4" w:rsidRPr="00B60697">
        <w:rPr>
          <w:rFonts w:ascii="Traditional Arabic" w:hAnsi="Traditional Arabic" w:cs="Traditional Arabic"/>
          <w:color w:val="0F243E" w:themeColor="text2" w:themeShade="80"/>
          <w:sz w:val="34"/>
          <w:szCs w:val="34"/>
          <w:rtl/>
        </w:rPr>
        <w:t>يُخلق لديهم إشكال مصدر معرفة النجدين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925E4" w:rsidRPr="00B60697">
        <w:rPr>
          <w:rFonts w:ascii="Traditional Arabic" w:hAnsi="Traditional Arabic" w:cs="Traditional Arabic"/>
          <w:color w:val="0F243E" w:themeColor="text2" w:themeShade="80"/>
          <w:sz w:val="34"/>
          <w:szCs w:val="34"/>
          <w:rtl/>
        </w:rPr>
        <w:t>إلا بعد توسع الحضارة الإسلامية كما أسلفنا</w:t>
      </w:r>
      <w:r w:rsidR="004159F5"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925E4" w:rsidRPr="00B60697">
        <w:rPr>
          <w:rFonts w:ascii="Traditional Arabic" w:hAnsi="Traditional Arabic" w:cs="Traditional Arabic"/>
          <w:color w:val="0F243E" w:themeColor="text2" w:themeShade="80"/>
          <w:sz w:val="34"/>
          <w:szCs w:val="34"/>
          <w:rtl/>
        </w:rPr>
        <w:t>حيث انبثق علم الكلام</w:t>
      </w:r>
      <w:r w:rsidR="006452ED"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925E4" w:rsidRPr="00B60697">
        <w:rPr>
          <w:rFonts w:ascii="Traditional Arabic" w:hAnsi="Traditional Arabic" w:cs="Traditional Arabic"/>
          <w:color w:val="0F243E" w:themeColor="text2" w:themeShade="80"/>
          <w:sz w:val="34"/>
          <w:szCs w:val="34"/>
          <w:rtl/>
        </w:rPr>
        <w:t>وأثمر ف</w:t>
      </w:r>
      <w:r w:rsidR="004159F5" w:rsidRPr="00B60697">
        <w:rPr>
          <w:rFonts w:ascii="Traditional Arabic" w:hAnsi="Traditional Arabic" w:cs="Traditional Arabic" w:hint="cs"/>
          <w:color w:val="0F243E" w:themeColor="text2" w:themeShade="80"/>
          <w:sz w:val="34"/>
          <w:szCs w:val="34"/>
          <w:rtl/>
        </w:rPr>
        <w:t>ِ</w:t>
      </w:r>
      <w:r w:rsidR="00F925E4" w:rsidRPr="00B60697">
        <w:rPr>
          <w:rFonts w:ascii="Traditional Arabic" w:hAnsi="Traditional Arabic" w:cs="Traditional Arabic"/>
          <w:color w:val="0F243E" w:themeColor="text2" w:themeShade="80"/>
          <w:sz w:val="34"/>
          <w:szCs w:val="34"/>
          <w:rtl/>
        </w:rPr>
        <w:t>ر</w:t>
      </w:r>
      <w:r w:rsidR="004159F5" w:rsidRPr="00B60697">
        <w:rPr>
          <w:rFonts w:ascii="Traditional Arabic" w:hAnsi="Traditional Arabic" w:cs="Traditional Arabic" w:hint="cs"/>
          <w:color w:val="0F243E" w:themeColor="text2" w:themeShade="80"/>
          <w:sz w:val="34"/>
          <w:szCs w:val="34"/>
          <w:rtl/>
        </w:rPr>
        <w:t>َ</w:t>
      </w:r>
      <w:r w:rsidR="00F925E4" w:rsidRPr="00B60697">
        <w:rPr>
          <w:rFonts w:ascii="Traditional Arabic" w:hAnsi="Traditional Arabic" w:cs="Traditional Arabic"/>
          <w:color w:val="0F243E" w:themeColor="text2" w:themeShade="80"/>
          <w:sz w:val="34"/>
          <w:szCs w:val="34"/>
          <w:rtl/>
        </w:rPr>
        <w:t>ق</w:t>
      </w:r>
      <w:r w:rsidR="004159F5" w:rsidRPr="00B60697">
        <w:rPr>
          <w:rFonts w:ascii="Traditional Arabic" w:hAnsi="Traditional Arabic" w:cs="Traditional Arabic" w:hint="cs"/>
          <w:color w:val="0F243E" w:themeColor="text2" w:themeShade="80"/>
          <w:sz w:val="34"/>
          <w:szCs w:val="34"/>
          <w:rtl/>
        </w:rPr>
        <w:t>ً</w:t>
      </w:r>
      <w:r w:rsidR="00F925E4" w:rsidRPr="00B60697">
        <w:rPr>
          <w:rFonts w:ascii="Traditional Arabic" w:hAnsi="Traditional Arabic" w:cs="Traditional Arabic"/>
          <w:color w:val="0F243E" w:themeColor="text2" w:themeShade="80"/>
          <w:sz w:val="34"/>
          <w:szCs w:val="34"/>
          <w:rtl/>
        </w:rPr>
        <w:t>ا</w:t>
      </w:r>
      <w:r w:rsidR="004159F5"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159F5" w:rsidRPr="00B60697">
        <w:rPr>
          <w:rFonts w:ascii="Traditional Arabic" w:hAnsi="Traditional Arabic" w:cs="Traditional Arabic"/>
          <w:color w:val="0F243E" w:themeColor="text2" w:themeShade="80"/>
          <w:sz w:val="34"/>
          <w:szCs w:val="34"/>
          <w:rtl/>
        </w:rPr>
        <w:t xml:space="preserve">نحو الأشاعرة والمعتزلة </w:t>
      </w:r>
      <w:proofErr w:type="spellStart"/>
      <w:r w:rsidR="004159F5" w:rsidRPr="00B60697">
        <w:rPr>
          <w:rFonts w:ascii="Traditional Arabic" w:hAnsi="Traditional Arabic" w:cs="Traditional Arabic"/>
          <w:color w:val="0F243E" w:themeColor="text2" w:themeShade="80"/>
          <w:sz w:val="34"/>
          <w:szCs w:val="34"/>
          <w:rtl/>
        </w:rPr>
        <w:t>والمات</w:t>
      </w:r>
      <w:r w:rsidR="00C47226" w:rsidRPr="00B60697">
        <w:rPr>
          <w:rFonts w:ascii="Traditional Arabic" w:hAnsi="Traditional Arabic" w:cs="Traditional Arabic"/>
          <w:color w:val="0F243E" w:themeColor="text2" w:themeShade="80"/>
          <w:sz w:val="34"/>
          <w:szCs w:val="34"/>
          <w:rtl/>
        </w:rPr>
        <w:t>ريدية</w:t>
      </w:r>
      <w:proofErr w:type="spellEnd"/>
      <w:r w:rsidR="002327C5">
        <w:rPr>
          <w:rFonts w:ascii="Traditional Arabic" w:hAnsi="Traditional Arabic" w:cs="Traditional Arabic" w:hint="cs"/>
          <w:color w:val="0F243E" w:themeColor="text2" w:themeShade="80"/>
          <w:sz w:val="34"/>
          <w:szCs w:val="34"/>
          <w:rtl/>
        </w:rPr>
        <w:t>.</w:t>
      </w:r>
      <w:r w:rsidR="00C47226" w:rsidRPr="00B60697">
        <w:rPr>
          <w:rFonts w:ascii="Traditional Arabic" w:hAnsi="Traditional Arabic" w:cs="Traditional Arabic"/>
          <w:color w:val="0F243E" w:themeColor="text2" w:themeShade="80"/>
          <w:sz w:val="34"/>
          <w:szCs w:val="34"/>
          <w:rtl/>
        </w:rPr>
        <w:t>..</w:t>
      </w:r>
      <w:r w:rsidR="00F925E4" w:rsidRPr="00B60697">
        <w:rPr>
          <w:rFonts w:ascii="Traditional Arabic" w:hAnsi="Traditional Arabic" w:cs="Traditional Arabic"/>
          <w:color w:val="0F243E" w:themeColor="text2" w:themeShade="80"/>
          <w:sz w:val="34"/>
          <w:szCs w:val="34"/>
          <w:rtl/>
        </w:rPr>
        <w:t xml:space="preserve"> قصدها وهدفها الدفاع عن الدين والمعتقد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925E4" w:rsidRPr="00B60697">
        <w:rPr>
          <w:rFonts w:ascii="Traditional Arabic" w:hAnsi="Traditional Arabic" w:cs="Traditional Arabic"/>
          <w:color w:val="0F243E" w:themeColor="text2" w:themeShade="80"/>
          <w:sz w:val="34"/>
          <w:szCs w:val="34"/>
          <w:rtl/>
        </w:rPr>
        <w:t>لكن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925E4" w:rsidRPr="00B60697">
        <w:rPr>
          <w:rFonts w:ascii="Traditional Arabic" w:hAnsi="Traditional Arabic" w:cs="Traditional Arabic"/>
          <w:color w:val="0F243E" w:themeColor="text2" w:themeShade="80"/>
          <w:sz w:val="34"/>
          <w:szCs w:val="34"/>
          <w:rtl/>
        </w:rPr>
        <w:t>أينما حل الجدل</w:t>
      </w:r>
      <w:r w:rsidR="004159F5" w:rsidRPr="00B60697">
        <w:rPr>
          <w:rFonts w:ascii="Traditional Arabic" w:hAnsi="Traditional Arabic" w:cs="Traditional Arabic" w:hint="cs"/>
          <w:color w:val="0F243E" w:themeColor="text2" w:themeShade="80"/>
          <w:sz w:val="34"/>
          <w:szCs w:val="34"/>
          <w:rtl/>
        </w:rPr>
        <w:t>،</w:t>
      </w:r>
      <w:r w:rsidR="00F925E4" w:rsidRPr="00B60697">
        <w:rPr>
          <w:rFonts w:ascii="Traditional Arabic" w:hAnsi="Traditional Arabic" w:cs="Traditional Arabic"/>
          <w:color w:val="0F243E" w:themeColor="text2" w:themeShade="80"/>
          <w:sz w:val="34"/>
          <w:szCs w:val="34"/>
          <w:rtl/>
        </w:rPr>
        <w:t xml:space="preserve"> حل معه الاختلاف في النظر</w:t>
      </w:r>
      <w:r w:rsidR="004159F5"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47226" w:rsidRPr="00B60697">
        <w:rPr>
          <w:rFonts w:ascii="Traditional Arabic" w:hAnsi="Traditional Arabic" w:cs="Traditional Arabic"/>
          <w:color w:val="0F243E" w:themeColor="text2" w:themeShade="80"/>
          <w:sz w:val="34"/>
          <w:szCs w:val="34"/>
          <w:rtl/>
        </w:rPr>
        <w:t>حيث أعزى فريق معرفة الخير والشر إلى العقل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C186D" w:rsidRPr="00B60697">
        <w:rPr>
          <w:rFonts w:ascii="Traditional Arabic" w:hAnsi="Traditional Arabic" w:cs="Traditional Arabic"/>
          <w:color w:val="0F243E" w:themeColor="text2" w:themeShade="80"/>
          <w:sz w:val="34"/>
          <w:szCs w:val="34"/>
          <w:rtl/>
        </w:rPr>
        <w:t>وأنها ذاتية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47226" w:rsidRPr="00B60697">
        <w:rPr>
          <w:rFonts w:ascii="Traditional Arabic" w:hAnsi="Traditional Arabic" w:cs="Traditional Arabic"/>
          <w:color w:val="0F243E" w:themeColor="text2" w:themeShade="80"/>
          <w:sz w:val="34"/>
          <w:szCs w:val="34"/>
          <w:rtl/>
        </w:rPr>
        <w:t>فيما</w:t>
      </w:r>
      <w:r w:rsidR="00AC7FE1" w:rsidRPr="00B60697">
        <w:rPr>
          <w:rFonts w:ascii="Traditional Arabic" w:hAnsi="Traditional Arabic" w:cs="Traditional Arabic"/>
          <w:color w:val="0F243E" w:themeColor="text2" w:themeShade="80"/>
          <w:sz w:val="34"/>
          <w:szCs w:val="34"/>
          <w:rtl/>
        </w:rPr>
        <w:t xml:space="preserve"> ذهب أهل السنة إلى القول بمصدريتها من</w:t>
      </w:r>
      <w:r w:rsidR="00C47226" w:rsidRPr="00B60697">
        <w:rPr>
          <w:rFonts w:ascii="Traditional Arabic" w:hAnsi="Traditional Arabic" w:cs="Traditional Arabic"/>
          <w:color w:val="0F243E" w:themeColor="text2" w:themeShade="80"/>
          <w:sz w:val="34"/>
          <w:szCs w:val="34"/>
          <w:rtl/>
        </w:rPr>
        <w:t xml:space="preserve"> الشرع</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C186D" w:rsidRPr="00B60697">
        <w:rPr>
          <w:rFonts w:ascii="Traditional Arabic" w:hAnsi="Traditional Arabic" w:cs="Traditional Arabic"/>
          <w:color w:val="0F243E" w:themeColor="text2" w:themeShade="80"/>
          <w:sz w:val="34"/>
          <w:szCs w:val="34"/>
          <w:rtl/>
        </w:rPr>
        <w:t>وأنه لا دخل للعقل فيه</w:t>
      </w:r>
      <w:r w:rsidR="00AC7FE1" w:rsidRPr="00B60697">
        <w:rPr>
          <w:rFonts w:ascii="Traditional Arabic" w:hAnsi="Traditional Arabic" w:cs="Traditional Arabic"/>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C186D" w:rsidRPr="00B60697">
        <w:rPr>
          <w:rFonts w:ascii="Traditional Arabic" w:hAnsi="Traditional Arabic" w:cs="Traditional Arabic"/>
          <w:color w:val="0F243E" w:themeColor="text2" w:themeShade="80"/>
          <w:sz w:val="34"/>
          <w:szCs w:val="34"/>
          <w:rtl/>
        </w:rPr>
        <w:t>بل مرجع الحكم عليها إلى الشرع</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47226" w:rsidRPr="00B60697">
        <w:rPr>
          <w:rFonts w:ascii="Traditional Arabic" w:hAnsi="Traditional Arabic" w:cs="Traditional Arabic"/>
          <w:color w:val="0F243E" w:themeColor="text2" w:themeShade="80"/>
          <w:sz w:val="34"/>
          <w:szCs w:val="34"/>
          <w:rtl/>
        </w:rPr>
        <w:t xml:space="preserve">والظاهر أن الخطاب القرآني جمع بين الحسنيين </w:t>
      </w:r>
      <w:r w:rsidR="00DC186D" w:rsidRPr="00B60697">
        <w:rPr>
          <w:rFonts w:ascii="Traditional Arabic" w:hAnsi="Traditional Arabic" w:cs="Traditional Arabic"/>
          <w:color w:val="0F243E" w:themeColor="text2" w:themeShade="80"/>
          <w:sz w:val="34"/>
          <w:szCs w:val="34"/>
          <w:rtl/>
        </w:rPr>
        <w:t>ل</w:t>
      </w:r>
      <w:r w:rsidR="00F776F7" w:rsidRPr="00B60697">
        <w:rPr>
          <w:rFonts w:ascii="Traditional Arabic" w:hAnsi="Traditional Arabic" w:cs="Traditional Arabic"/>
          <w:color w:val="0F243E" w:themeColor="text2" w:themeShade="80"/>
          <w:sz w:val="34"/>
          <w:szCs w:val="34"/>
          <w:rtl/>
        </w:rPr>
        <w:t>ابتغاء المعرفة</w:t>
      </w:r>
      <w:r w:rsidR="004159F5"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776F7" w:rsidRPr="00B60697">
        <w:rPr>
          <w:rFonts w:ascii="Traditional Arabic" w:hAnsi="Traditional Arabic" w:cs="Traditional Arabic"/>
          <w:color w:val="0F243E" w:themeColor="text2" w:themeShade="80"/>
          <w:sz w:val="34"/>
          <w:szCs w:val="34"/>
          <w:rtl/>
        </w:rPr>
        <w:t>فال</w:t>
      </w:r>
      <w:r w:rsidR="00D648C1" w:rsidRPr="00B60697">
        <w:rPr>
          <w:rFonts w:ascii="Traditional Arabic" w:hAnsi="Traditional Arabic" w:cs="Traditional Arabic"/>
          <w:color w:val="0F243E" w:themeColor="text2" w:themeShade="80"/>
          <w:sz w:val="34"/>
          <w:szCs w:val="34"/>
          <w:rtl/>
        </w:rPr>
        <w:t>تعاليم</w:t>
      </w:r>
      <w:r w:rsidR="00C47226" w:rsidRPr="00B60697">
        <w:rPr>
          <w:rFonts w:ascii="Traditional Arabic" w:hAnsi="Traditional Arabic" w:cs="Traditional Arabic"/>
          <w:color w:val="0F243E" w:themeColor="text2" w:themeShade="80"/>
          <w:sz w:val="34"/>
          <w:szCs w:val="34"/>
          <w:rtl/>
        </w:rPr>
        <w:t xml:space="preserve"> وال</w:t>
      </w:r>
      <w:r w:rsidR="00DC186D" w:rsidRPr="00B60697">
        <w:rPr>
          <w:rFonts w:ascii="Traditional Arabic" w:hAnsi="Traditional Arabic" w:cs="Traditional Arabic"/>
          <w:color w:val="0F243E" w:themeColor="text2" w:themeShade="80"/>
          <w:sz w:val="34"/>
          <w:szCs w:val="34"/>
          <w:rtl/>
        </w:rPr>
        <w:t>دلالات التي جاء بها أسلوب القرآن الكريم في خطابه للمكلف</w:t>
      </w:r>
      <w:r w:rsidR="006452ED"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C186D" w:rsidRPr="00B60697">
        <w:rPr>
          <w:rFonts w:ascii="Traditional Arabic" w:hAnsi="Traditional Arabic" w:cs="Traditional Arabic"/>
          <w:color w:val="0F243E" w:themeColor="text2" w:themeShade="80"/>
          <w:sz w:val="34"/>
          <w:szCs w:val="34"/>
          <w:rtl/>
        </w:rPr>
        <w:t>بإعمال العقل والنظر والاعتبار</w:t>
      </w:r>
      <w:r w:rsidR="00BE45F6" w:rsidRPr="00B60697">
        <w:rPr>
          <w:rFonts w:ascii="Traditional Arabic" w:hAnsi="Traditional Arabic" w:cs="Traditional Arabic"/>
          <w:color w:val="0F243E" w:themeColor="text2" w:themeShade="80"/>
          <w:sz w:val="34"/>
          <w:szCs w:val="34"/>
          <w:rtl/>
        </w:rPr>
        <w:t xml:space="preserve"> و</w:t>
      </w:r>
      <w:r w:rsidR="00DC186D" w:rsidRPr="00B60697">
        <w:rPr>
          <w:rFonts w:ascii="Traditional Arabic" w:hAnsi="Traditional Arabic" w:cs="Traditional Arabic"/>
          <w:color w:val="0F243E" w:themeColor="text2" w:themeShade="80"/>
          <w:sz w:val="34"/>
          <w:szCs w:val="34"/>
          <w:rtl/>
        </w:rPr>
        <w:t>الحس</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C186D" w:rsidRPr="00B60697">
        <w:rPr>
          <w:rFonts w:ascii="Traditional Arabic" w:hAnsi="Traditional Arabic" w:cs="Traditional Arabic"/>
          <w:color w:val="0F243E" w:themeColor="text2" w:themeShade="80"/>
          <w:sz w:val="34"/>
          <w:szCs w:val="34"/>
          <w:rtl/>
        </w:rPr>
        <w:t>لا يقل أهمية عما جاء</w:t>
      </w:r>
      <w:r w:rsidR="00D648C1" w:rsidRPr="00B60697">
        <w:rPr>
          <w:rFonts w:ascii="Traditional Arabic" w:hAnsi="Traditional Arabic" w:cs="Traditional Arabic"/>
          <w:color w:val="0F243E" w:themeColor="text2" w:themeShade="80"/>
          <w:sz w:val="34"/>
          <w:szCs w:val="34"/>
          <w:rtl/>
        </w:rPr>
        <w:t xml:space="preserve"> فيه</w:t>
      </w:r>
      <w:r w:rsidR="00DC186D" w:rsidRPr="00B60697">
        <w:rPr>
          <w:rFonts w:ascii="Traditional Arabic" w:hAnsi="Traditional Arabic" w:cs="Traditional Arabic"/>
          <w:color w:val="0F243E" w:themeColor="text2" w:themeShade="80"/>
          <w:sz w:val="34"/>
          <w:szCs w:val="34"/>
          <w:rtl/>
        </w:rPr>
        <w:t xml:space="preserve"> كخطاب تكليفي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C186D" w:rsidRPr="00B60697">
        <w:rPr>
          <w:rFonts w:ascii="Traditional Arabic" w:hAnsi="Traditional Arabic" w:cs="Traditional Arabic"/>
          <w:color w:val="0F243E" w:themeColor="text2" w:themeShade="80"/>
          <w:sz w:val="34"/>
          <w:szCs w:val="34"/>
          <w:rtl/>
        </w:rPr>
        <w:t>والصحيح أنه ليس هناك خ</w:t>
      </w:r>
      <w:r w:rsidR="00D648C1" w:rsidRPr="00B60697">
        <w:rPr>
          <w:rFonts w:ascii="Traditional Arabic" w:hAnsi="Traditional Arabic" w:cs="Traditional Arabic"/>
          <w:color w:val="0F243E" w:themeColor="text2" w:themeShade="80"/>
          <w:sz w:val="34"/>
          <w:szCs w:val="34"/>
          <w:rtl/>
        </w:rPr>
        <w:t>لاف يستحق كل ما ح</w:t>
      </w:r>
      <w:r w:rsidR="003C1656" w:rsidRPr="00B60697">
        <w:rPr>
          <w:rFonts w:ascii="Traditional Arabic" w:hAnsi="Traditional Arabic" w:cs="Traditional Arabic"/>
          <w:color w:val="0F243E" w:themeColor="text2" w:themeShade="80"/>
          <w:sz w:val="34"/>
          <w:szCs w:val="34"/>
          <w:rtl/>
        </w:rPr>
        <w:t>ُ</w:t>
      </w:r>
      <w:r w:rsidR="00D648C1" w:rsidRPr="00B60697">
        <w:rPr>
          <w:rFonts w:ascii="Traditional Arabic" w:hAnsi="Traditional Arabic" w:cs="Traditional Arabic"/>
          <w:color w:val="0F243E" w:themeColor="text2" w:themeShade="80"/>
          <w:sz w:val="34"/>
          <w:szCs w:val="34"/>
          <w:rtl/>
        </w:rPr>
        <w:t>رر وكل ما د</w:t>
      </w:r>
      <w:r w:rsidR="003C1656" w:rsidRPr="00B60697">
        <w:rPr>
          <w:rFonts w:ascii="Traditional Arabic" w:hAnsi="Traditional Arabic" w:cs="Traditional Arabic"/>
          <w:color w:val="0F243E" w:themeColor="text2" w:themeShade="80"/>
          <w:sz w:val="34"/>
          <w:szCs w:val="34"/>
          <w:rtl/>
        </w:rPr>
        <w:t>ُ</w:t>
      </w:r>
      <w:r w:rsidR="00D648C1" w:rsidRPr="00B60697">
        <w:rPr>
          <w:rFonts w:ascii="Traditional Arabic" w:hAnsi="Traditional Arabic" w:cs="Traditional Arabic"/>
          <w:color w:val="0F243E" w:themeColor="text2" w:themeShade="80"/>
          <w:sz w:val="34"/>
          <w:szCs w:val="34"/>
          <w:rtl/>
        </w:rPr>
        <w:t>و</w:t>
      </w:r>
      <w:r w:rsidR="00917E96" w:rsidRPr="00B60697">
        <w:rPr>
          <w:rFonts w:ascii="Traditional Arabic" w:hAnsi="Traditional Arabic" w:cs="Traditional Arabic"/>
          <w:color w:val="0F243E" w:themeColor="text2" w:themeShade="80"/>
          <w:sz w:val="34"/>
          <w:szCs w:val="34"/>
          <w:rtl/>
        </w:rPr>
        <w:t>ِّ</w:t>
      </w:r>
      <w:r w:rsidR="00D648C1" w:rsidRPr="00B60697">
        <w:rPr>
          <w:rFonts w:ascii="Traditional Arabic" w:hAnsi="Traditional Arabic" w:cs="Traditional Arabic"/>
          <w:color w:val="0F243E" w:themeColor="text2" w:themeShade="80"/>
          <w:sz w:val="34"/>
          <w:szCs w:val="34"/>
          <w:rtl/>
        </w:rPr>
        <w:t>ن</w:t>
      </w:r>
      <w:r w:rsidR="00DC186D" w:rsidRPr="00B60697">
        <w:rPr>
          <w:rFonts w:ascii="Traditional Arabic" w:hAnsi="Traditional Arabic" w:cs="Traditional Arabic"/>
          <w:color w:val="0F243E" w:themeColor="text2" w:themeShade="80"/>
          <w:sz w:val="34"/>
          <w:szCs w:val="34"/>
          <w:rtl/>
        </w:rPr>
        <w:t xml:space="preserve"> في تلك القضايا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C186D" w:rsidRPr="00B60697">
        <w:rPr>
          <w:rFonts w:ascii="Traditional Arabic" w:hAnsi="Traditional Arabic" w:cs="Traditional Arabic"/>
          <w:color w:val="0F243E" w:themeColor="text2" w:themeShade="80"/>
          <w:sz w:val="34"/>
          <w:szCs w:val="34"/>
          <w:rtl/>
        </w:rPr>
        <w:t xml:space="preserve">والعود إلى </w:t>
      </w:r>
      <w:r w:rsidR="00AC7FE1" w:rsidRPr="00B60697">
        <w:rPr>
          <w:rFonts w:ascii="Traditional Arabic" w:hAnsi="Traditional Arabic" w:cs="Traditional Arabic"/>
          <w:color w:val="0F243E" w:themeColor="text2" w:themeShade="80"/>
          <w:sz w:val="34"/>
          <w:szCs w:val="34"/>
          <w:rtl/>
        </w:rPr>
        <w:t>حال القرو</w:t>
      </w:r>
      <w:r w:rsidR="00DC186D" w:rsidRPr="00B60697">
        <w:rPr>
          <w:rFonts w:ascii="Traditional Arabic" w:hAnsi="Traditional Arabic" w:cs="Traditional Arabic"/>
          <w:color w:val="0F243E" w:themeColor="text2" w:themeShade="80"/>
          <w:sz w:val="34"/>
          <w:szCs w:val="34"/>
          <w:rtl/>
        </w:rPr>
        <w:t>ن الأول</w:t>
      </w:r>
      <w:r w:rsidR="00AC7FE1" w:rsidRPr="00B60697">
        <w:rPr>
          <w:rFonts w:ascii="Traditional Arabic" w:hAnsi="Traditional Arabic" w:cs="Traditional Arabic"/>
          <w:color w:val="0F243E" w:themeColor="text2" w:themeShade="80"/>
          <w:sz w:val="34"/>
          <w:szCs w:val="34"/>
          <w:rtl/>
        </w:rPr>
        <w:t>ى</w:t>
      </w:r>
      <w:r w:rsidR="00FD5429" w:rsidRPr="00B60697">
        <w:rPr>
          <w:rFonts w:ascii="Traditional Arabic" w:hAnsi="Traditional Arabic" w:cs="Traditional Arabic"/>
          <w:color w:val="0F243E" w:themeColor="text2" w:themeShade="80"/>
          <w:sz w:val="34"/>
          <w:szCs w:val="34"/>
          <w:rtl/>
        </w:rPr>
        <w:t xml:space="preserve"> </w:t>
      </w:r>
      <w:r w:rsidR="00DC186D" w:rsidRPr="00B60697">
        <w:rPr>
          <w:rFonts w:ascii="Traditional Arabic" w:hAnsi="Traditional Arabic" w:cs="Traditional Arabic"/>
          <w:color w:val="0F243E" w:themeColor="text2" w:themeShade="80"/>
          <w:sz w:val="34"/>
          <w:szCs w:val="34"/>
          <w:rtl/>
        </w:rPr>
        <w:t xml:space="preserve">دليل على </w:t>
      </w:r>
      <w:r w:rsidR="00917E96" w:rsidRPr="00B60697">
        <w:rPr>
          <w:rFonts w:ascii="Traditional Arabic" w:hAnsi="Traditional Arabic" w:cs="Traditional Arabic"/>
          <w:color w:val="0F243E" w:themeColor="text2" w:themeShade="80"/>
          <w:sz w:val="34"/>
          <w:szCs w:val="34"/>
          <w:rtl/>
        </w:rPr>
        <w:t xml:space="preserve">صواب </w:t>
      </w:r>
      <w:r w:rsidR="00DC186D" w:rsidRPr="00B60697">
        <w:rPr>
          <w:rFonts w:ascii="Traditional Arabic" w:hAnsi="Traditional Arabic" w:cs="Traditional Arabic"/>
          <w:color w:val="0F243E" w:themeColor="text2" w:themeShade="80"/>
          <w:sz w:val="34"/>
          <w:szCs w:val="34"/>
          <w:rtl/>
        </w:rPr>
        <w:t>ما خلصنا إليه.</w:t>
      </w:r>
    </w:p>
    <w:p w14:paraId="5385646E" w14:textId="77777777" w:rsidR="00526712" w:rsidRPr="00B60697" w:rsidRDefault="00526712" w:rsidP="00B60697">
      <w:pPr>
        <w:pStyle w:val="a6"/>
        <w:numPr>
          <w:ilvl w:val="0"/>
          <w:numId w:val="27"/>
        </w:numPr>
        <w:bidi/>
        <w:spacing w:after="0" w:line="240" w:lineRule="auto"/>
        <w:ind w:left="0"/>
        <w:jc w:val="both"/>
        <w:rPr>
          <w:rFonts w:ascii="Traditional Arabic" w:hAnsi="Traditional Arabic" w:cs="Traditional Arabic"/>
          <w:color w:val="0070C0"/>
          <w:sz w:val="34"/>
          <w:szCs w:val="34"/>
          <w:rtl/>
        </w:rPr>
      </w:pPr>
      <w:r w:rsidRPr="00B60697">
        <w:rPr>
          <w:rFonts w:ascii="Traditional Arabic" w:hAnsi="Traditional Arabic" w:cs="Traditional Arabic"/>
          <w:color w:val="0070C0"/>
          <w:sz w:val="34"/>
          <w:szCs w:val="34"/>
          <w:rtl/>
        </w:rPr>
        <w:t>ميادين الفلسفة في الأمة الإسلامية.</w:t>
      </w:r>
    </w:p>
    <w:p w14:paraId="3F6ABC02" w14:textId="3A5DAB82" w:rsidR="00BC2BE9" w:rsidRPr="00B60697" w:rsidRDefault="001D495D" w:rsidP="00B60697">
      <w:pPr>
        <w:bidi/>
        <w:spacing w:after="0" w:line="240" w:lineRule="auto"/>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 xml:space="preserve"> </w:t>
      </w:r>
      <w:r w:rsidR="00DC186D" w:rsidRPr="00B60697">
        <w:rPr>
          <w:rFonts w:ascii="Traditional Arabic" w:hAnsi="Traditional Arabic" w:cs="Traditional Arabic"/>
          <w:color w:val="0F243E" w:themeColor="text2" w:themeShade="80"/>
          <w:sz w:val="34"/>
          <w:szCs w:val="34"/>
          <w:rtl/>
        </w:rPr>
        <w:t>تبقى قضية</w:t>
      </w:r>
      <w:r w:rsidR="005D3C03" w:rsidRPr="00B60697">
        <w:rPr>
          <w:rFonts w:ascii="Traditional Arabic" w:hAnsi="Traditional Arabic" w:cs="Traditional Arabic"/>
          <w:color w:val="0F243E" w:themeColor="text2" w:themeShade="80"/>
          <w:sz w:val="34"/>
          <w:szCs w:val="34"/>
          <w:rtl/>
        </w:rPr>
        <w:t xml:space="preserve"> </w:t>
      </w:r>
      <w:r w:rsidR="00DC186D" w:rsidRPr="00B60697">
        <w:rPr>
          <w:rFonts w:ascii="Traditional Arabic" w:hAnsi="Traditional Arabic" w:cs="Traditional Arabic"/>
          <w:color w:val="0F243E" w:themeColor="text2" w:themeShade="80"/>
          <w:sz w:val="34"/>
          <w:szCs w:val="34"/>
          <w:rtl/>
        </w:rPr>
        <w:t>بروز علم الأخلاق لدى المسلمين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C186D" w:rsidRPr="00B60697">
        <w:rPr>
          <w:rFonts w:ascii="Traditional Arabic" w:hAnsi="Traditional Arabic" w:cs="Traditional Arabic"/>
          <w:color w:val="0F243E" w:themeColor="text2" w:themeShade="80"/>
          <w:sz w:val="34"/>
          <w:szCs w:val="34"/>
          <w:rtl/>
        </w:rPr>
        <w:t>كما قلنا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D3C03" w:rsidRPr="00B60697">
        <w:rPr>
          <w:rFonts w:ascii="Traditional Arabic" w:hAnsi="Traditional Arabic" w:cs="Traditional Arabic"/>
          <w:color w:val="0F243E" w:themeColor="text2" w:themeShade="80"/>
          <w:sz w:val="34"/>
          <w:szCs w:val="34"/>
          <w:rtl/>
        </w:rPr>
        <w:t>بعد انفتاح علماء الأمة الإسلامية على الفلسفة والعلوم المختلفة والترجمة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D3C03" w:rsidRPr="00B60697">
        <w:rPr>
          <w:rFonts w:ascii="Traditional Arabic" w:hAnsi="Traditional Arabic" w:cs="Traditional Arabic"/>
          <w:color w:val="0F243E" w:themeColor="text2" w:themeShade="80"/>
          <w:sz w:val="34"/>
          <w:szCs w:val="34"/>
          <w:rtl/>
        </w:rPr>
        <w:t>كل تلك الدوافع</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D3C03" w:rsidRPr="00B60697">
        <w:rPr>
          <w:rFonts w:ascii="Traditional Arabic" w:hAnsi="Traditional Arabic" w:cs="Traditional Arabic"/>
          <w:color w:val="0F243E" w:themeColor="text2" w:themeShade="80"/>
          <w:sz w:val="34"/>
          <w:szCs w:val="34"/>
          <w:rtl/>
        </w:rPr>
        <w:t>فرضت الفلسفة نفسها على علماء المسلمين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159F5" w:rsidRPr="00B60697">
        <w:rPr>
          <w:rFonts w:ascii="Traditional Arabic" w:hAnsi="Traditional Arabic" w:cs="Traditional Arabic"/>
          <w:color w:val="0F243E" w:themeColor="text2" w:themeShade="80"/>
          <w:sz w:val="34"/>
          <w:szCs w:val="34"/>
          <w:rtl/>
        </w:rPr>
        <w:t>ليستقل ل</w:t>
      </w:r>
      <w:r w:rsidR="005D3C03" w:rsidRPr="00B60697">
        <w:rPr>
          <w:rFonts w:ascii="Traditional Arabic" w:hAnsi="Traditional Arabic" w:cs="Traditional Arabic"/>
          <w:color w:val="0F243E" w:themeColor="text2" w:themeShade="80"/>
          <w:sz w:val="34"/>
          <w:szCs w:val="34"/>
          <w:rtl/>
        </w:rPr>
        <w:t>د</w:t>
      </w:r>
      <w:r w:rsidR="004159F5" w:rsidRPr="00B60697">
        <w:rPr>
          <w:rFonts w:ascii="Traditional Arabic" w:hAnsi="Traditional Arabic" w:cs="Traditional Arabic" w:hint="cs"/>
          <w:color w:val="0F243E" w:themeColor="text2" w:themeShade="80"/>
          <w:sz w:val="34"/>
          <w:szCs w:val="34"/>
          <w:rtl/>
        </w:rPr>
        <w:t>ي</w:t>
      </w:r>
      <w:r w:rsidR="005D3C03" w:rsidRPr="00B60697">
        <w:rPr>
          <w:rFonts w:ascii="Traditional Arabic" w:hAnsi="Traditional Arabic" w:cs="Traditional Arabic"/>
          <w:color w:val="0F243E" w:themeColor="text2" w:themeShade="80"/>
          <w:sz w:val="34"/>
          <w:szCs w:val="34"/>
          <w:rtl/>
        </w:rPr>
        <w:t>هم علم الفلسفة الإسلامية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D3C03" w:rsidRPr="00B60697">
        <w:rPr>
          <w:rFonts w:ascii="Traditional Arabic" w:hAnsi="Traditional Arabic" w:cs="Traditional Arabic"/>
          <w:color w:val="0F243E" w:themeColor="text2" w:themeShade="80"/>
          <w:sz w:val="34"/>
          <w:szCs w:val="34"/>
          <w:rtl/>
        </w:rPr>
        <w:t>ومنها علم الأخلاق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D3C03" w:rsidRPr="00B60697">
        <w:rPr>
          <w:rFonts w:ascii="Traditional Arabic" w:hAnsi="Traditional Arabic" w:cs="Traditional Arabic"/>
          <w:color w:val="0F243E" w:themeColor="text2" w:themeShade="80"/>
          <w:sz w:val="34"/>
          <w:szCs w:val="34"/>
          <w:rtl/>
        </w:rPr>
        <w:t>وتفرع</w:t>
      </w:r>
      <w:r w:rsidR="00FD5429" w:rsidRPr="00B60697">
        <w:rPr>
          <w:rFonts w:ascii="Traditional Arabic" w:hAnsi="Traditional Arabic" w:cs="Traditional Arabic"/>
          <w:color w:val="0F243E" w:themeColor="text2" w:themeShade="80"/>
          <w:sz w:val="34"/>
          <w:szCs w:val="34"/>
          <w:rtl/>
        </w:rPr>
        <w:t xml:space="preserve"> </w:t>
      </w:r>
      <w:r w:rsidR="005D3C03" w:rsidRPr="00B60697">
        <w:rPr>
          <w:rFonts w:ascii="Traditional Arabic" w:hAnsi="Traditional Arabic" w:cs="Traditional Arabic"/>
          <w:color w:val="0F243E" w:themeColor="text2" w:themeShade="80"/>
          <w:sz w:val="34"/>
          <w:szCs w:val="34"/>
          <w:rtl/>
        </w:rPr>
        <w:t>هذا</w:t>
      </w:r>
      <w:r w:rsidR="00103A4E" w:rsidRPr="00B60697">
        <w:rPr>
          <w:rFonts w:ascii="Traditional Arabic" w:hAnsi="Traditional Arabic" w:cs="Traditional Arabic"/>
          <w:color w:val="0F243E" w:themeColor="text2" w:themeShade="80"/>
          <w:sz w:val="34"/>
          <w:szCs w:val="34"/>
          <w:rtl/>
        </w:rPr>
        <w:t xml:space="preserve"> </w:t>
      </w:r>
      <w:r w:rsidR="005D3C03" w:rsidRPr="00B60697">
        <w:rPr>
          <w:rFonts w:ascii="Traditional Arabic" w:hAnsi="Traditional Arabic" w:cs="Traditional Arabic"/>
          <w:color w:val="0F243E" w:themeColor="text2" w:themeShade="80"/>
          <w:sz w:val="34"/>
          <w:szCs w:val="34"/>
          <w:rtl/>
        </w:rPr>
        <w:t>ال</w:t>
      </w:r>
      <w:r w:rsidR="00103A4E" w:rsidRPr="00B60697">
        <w:rPr>
          <w:rFonts w:ascii="Traditional Arabic" w:hAnsi="Traditional Arabic" w:cs="Traditional Arabic"/>
          <w:color w:val="0F243E" w:themeColor="text2" w:themeShade="80"/>
          <w:sz w:val="34"/>
          <w:szCs w:val="34"/>
          <w:rtl/>
        </w:rPr>
        <w:t>علم</w:t>
      </w:r>
      <w:r w:rsidR="00FD5429" w:rsidRPr="00B60697">
        <w:rPr>
          <w:rFonts w:ascii="Traditional Arabic" w:hAnsi="Traditional Arabic" w:cs="Traditional Arabic"/>
          <w:color w:val="0F243E" w:themeColor="text2" w:themeShade="80"/>
          <w:sz w:val="34"/>
          <w:szCs w:val="34"/>
          <w:rtl/>
        </w:rPr>
        <w:t xml:space="preserve"> </w:t>
      </w:r>
      <w:r w:rsidR="00B50DBE" w:rsidRPr="00B60697">
        <w:rPr>
          <w:rFonts w:ascii="Traditional Arabic" w:hAnsi="Traditional Arabic" w:cs="Traditional Arabic"/>
          <w:color w:val="0F243E" w:themeColor="text2" w:themeShade="80"/>
          <w:sz w:val="34"/>
          <w:szCs w:val="34"/>
          <w:rtl/>
        </w:rPr>
        <w:t>لدى المسلمين</w:t>
      </w:r>
      <w:r w:rsidR="00BC2BE9" w:rsidRPr="00B60697">
        <w:rPr>
          <w:rFonts w:ascii="Traditional Arabic" w:hAnsi="Traditional Arabic" w:cs="Traditional Arabic"/>
          <w:color w:val="0F243E" w:themeColor="text2" w:themeShade="80"/>
          <w:sz w:val="34"/>
          <w:szCs w:val="34"/>
          <w:rtl/>
        </w:rPr>
        <w:t xml:space="preserve"> إلى ثلاثة ميادين:</w:t>
      </w:r>
    </w:p>
    <w:p w14:paraId="7CBB6FB7" w14:textId="376C0F25" w:rsidR="00BC2BE9" w:rsidRPr="00B60697" w:rsidRDefault="00BC2BE9" w:rsidP="00B60697">
      <w:pPr>
        <w:pStyle w:val="a6"/>
        <w:numPr>
          <w:ilvl w:val="0"/>
          <w:numId w:val="25"/>
        </w:numPr>
        <w:bidi/>
        <w:spacing w:after="0" w:line="240" w:lineRule="auto"/>
        <w:ind w:left="0"/>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943634" w:themeColor="accent2" w:themeShade="BF"/>
          <w:sz w:val="34"/>
          <w:szCs w:val="34"/>
          <w:rtl/>
        </w:rPr>
        <w:t>ميدان الفلسفة التقليدية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التي يعبر عنها أمثال: الكندي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الفارابي وابن سينا وابن رشد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الذين اقتصروا في أكثر الأحوال على الدراسة النظرية متأثرين بالفلسفة اليونانية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الدخيلة على علوم المسلمين.</w:t>
      </w:r>
    </w:p>
    <w:p w14:paraId="3DB9BB43" w14:textId="0A5ADAA0" w:rsidR="00BC2BE9" w:rsidRPr="00B60697" w:rsidRDefault="00BC2BE9" w:rsidP="00B60697">
      <w:pPr>
        <w:pStyle w:val="a6"/>
        <w:numPr>
          <w:ilvl w:val="0"/>
          <w:numId w:val="25"/>
        </w:numPr>
        <w:bidi/>
        <w:spacing w:after="0" w:line="240" w:lineRule="auto"/>
        <w:ind w:left="0"/>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943634" w:themeColor="accent2" w:themeShade="BF"/>
          <w:sz w:val="34"/>
          <w:szCs w:val="34"/>
          <w:rtl/>
        </w:rPr>
        <w:t>ميدان علم الكلام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ولا نكاد نعثر فيه على مذهب أخلاقي متكامل شامل لكافة المشاكل الأخلاقي</w:t>
      </w:r>
      <w:r w:rsidR="004159F5" w:rsidRPr="00B60697">
        <w:rPr>
          <w:rFonts w:ascii="Traditional Arabic" w:hAnsi="Traditional Arabic" w:cs="Traditional Arabic"/>
          <w:color w:val="0F243E" w:themeColor="text2" w:themeShade="80"/>
          <w:sz w:val="34"/>
          <w:szCs w:val="34"/>
          <w:rtl/>
        </w:rPr>
        <w:t>ة</w:t>
      </w:r>
      <w:r w:rsidR="004159F5"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فيما عدا بعض الموضوعات المهمة المتصلة بالأخلاق</w:t>
      </w:r>
      <w:r w:rsidR="004159F5"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كقضية الخير والشر</w:t>
      </w:r>
      <w:r w:rsidR="004159F5"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والحسن والقبح</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والاختيار والجبر.</w:t>
      </w:r>
    </w:p>
    <w:p w14:paraId="1951D5E1" w14:textId="529739CB" w:rsidR="000528C6" w:rsidRPr="00B60697" w:rsidRDefault="00BC2BE9" w:rsidP="00B60697">
      <w:pPr>
        <w:pStyle w:val="a6"/>
        <w:numPr>
          <w:ilvl w:val="0"/>
          <w:numId w:val="25"/>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943634" w:themeColor="accent2" w:themeShade="BF"/>
          <w:sz w:val="34"/>
          <w:szCs w:val="34"/>
          <w:rtl/>
        </w:rPr>
        <w:t>ميدان الزهد والتصوف</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وقد احتوى تراثه على كثير من البدع باستثناء أهل القرون الأولى من الزهاد الذين التزموا بالتقيد بالكتاب والسنة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وهؤلاء يمكن اعتبارهم علما</w:t>
      </w:r>
      <w:r w:rsidR="004159F5" w:rsidRPr="00B60697">
        <w:rPr>
          <w:rFonts w:ascii="Traditional Arabic" w:hAnsi="Traditional Arabic" w:cs="Traditional Arabic"/>
          <w:color w:val="0F243E" w:themeColor="text2" w:themeShade="80"/>
          <w:sz w:val="34"/>
          <w:szCs w:val="34"/>
          <w:rtl/>
        </w:rPr>
        <w:t>ء أخلاقيين بمعنى الكلمة</w:t>
      </w:r>
      <w:r w:rsidRPr="00B60697">
        <w:rPr>
          <w:rStyle w:val="a9"/>
          <w:rFonts w:ascii="Traditional Arabic" w:hAnsi="Traditional Arabic" w:cs="Traditional Arabic"/>
          <w:color w:val="0F243E" w:themeColor="text2" w:themeShade="80"/>
          <w:sz w:val="34"/>
          <w:szCs w:val="34"/>
          <w:rtl/>
        </w:rPr>
        <w:footnoteReference w:id="69"/>
      </w:r>
      <w:r w:rsidR="004159F5" w:rsidRPr="00B60697">
        <w:rPr>
          <w:rFonts w:ascii="Traditional Arabic" w:hAnsi="Traditional Arabic" w:cs="Traditional Arabic" w:hint="cs"/>
          <w:color w:val="0F243E" w:themeColor="text2" w:themeShade="80"/>
          <w:sz w:val="34"/>
          <w:szCs w:val="34"/>
          <w:rtl/>
        </w:rPr>
        <w:t>.</w:t>
      </w:r>
    </w:p>
    <w:p w14:paraId="7386D8B9" w14:textId="60A6DAB1" w:rsidR="001A53FB" w:rsidRPr="00B60697" w:rsidRDefault="001D495D" w:rsidP="00B60697">
      <w:pPr>
        <w:bidi/>
        <w:spacing w:after="0" w:line="240" w:lineRule="auto"/>
        <w:jc w:val="both"/>
        <w:rPr>
          <w:rFonts w:ascii="Traditional Arabic" w:hAnsi="Traditional Arabic" w:cs="Traditional Arabic"/>
          <w:color w:val="0F243E" w:themeColor="text2" w:themeShade="80"/>
          <w:sz w:val="34"/>
          <w:szCs w:val="34"/>
          <w:lang w:val="fr-FR"/>
        </w:rPr>
      </w:pPr>
      <w:r w:rsidRPr="00B60697">
        <w:rPr>
          <w:rFonts w:ascii="Traditional Arabic" w:hAnsi="Traditional Arabic" w:cs="Traditional Arabic"/>
          <w:color w:val="0F243E" w:themeColor="text2" w:themeShade="80"/>
          <w:sz w:val="34"/>
          <w:szCs w:val="34"/>
          <w:rtl/>
        </w:rPr>
        <w:t xml:space="preserve"> </w:t>
      </w:r>
      <w:r w:rsidR="005D3C03" w:rsidRPr="00B60697">
        <w:rPr>
          <w:rFonts w:ascii="Traditional Arabic" w:hAnsi="Traditional Arabic" w:cs="Traditional Arabic"/>
          <w:color w:val="0F243E" w:themeColor="text2" w:themeShade="80"/>
          <w:sz w:val="34"/>
          <w:szCs w:val="34"/>
          <w:rtl/>
        </w:rPr>
        <w:t>من خلال ما طرحنا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D3C03" w:rsidRPr="00B60697">
        <w:rPr>
          <w:rFonts w:ascii="Traditional Arabic" w:hAnsi="Traditional Arabic" w:cs="Traditional Arabic"/>
          <w:color w:val="0F243E" w:themeColor="text2" w:themeShade="80"/>
          <w:sz w:val="34"/>
          <w:szCs w:val="34"/>
          <w:rtl/>
        </w:rPr>
        <w:t xml:space="preserve">يمكن استشكال العناصر الآتية: </w:t>
      </w:r>
      <w:r w:rsidR="00894597" w:rsidRPr="00B60697">
        <w:rPr>
          <w:rFonts w:ascii="Traditional Arabic" w:hAnsi="Traditional Arabic" w:cs="Traditional Arabic"/>
          <w:color w:val="0F243E" w:themeColor="text2" w:themeShade="80"/>
          <w:sz w:val="34"/>
          <w:szCs w:val="34"/>
          <w:rtl/>
        </w:rPr>
        <w:t>ماذا</w:t>
      </w:r>
      <w:r w:rsidR="005D3C03" w:rsidRPr="00B60697">
        <w:rPr>
          <w:rFonts w:ascii="Traditional Arabic" w:hAnsi="Traditional Arabic" w:cs="Traditional Arabic"/>
          <w:color w:val="0F243E" w:themeColor="text2" w:themeShade="80"/>
          <w:sz w:val="34"/>
          <w:szCs w:val="34"/>
          <w:rtl/>
        </w:rPr>
        <w:t xml:space="preserve"> ي</w:t>
      </w:r>
      <w:r w:rsidR="00894597" w:rsidRPr="00B60697">
        <w:rPr>
          <w:rFonts w:ascii="Traditional Arabic" w:hAnsi="Traditional Arabic" w:cs="Traditional Arabic"/>
          <w:color w:val="0F243E" w:themeColor="text2" w:themeShade="80"/>
          <w:sz w:val="34"/>
          <w:szCs w:val="34"/>
          <w:rtl/>
        </w:rPr>
        <w:t>مكن للإسلام</w:t>
      </w:r>
      <w:r w:rsidR="00FD5429" w:rsidRPr="00B60697">
        <w:rPr>
          <w:rFonts w:ascii="Traditional Arabic" w:hAnsi="Traditional Arabic" w:cs="Traditional Arabic"/>
          <w:color w:val="0F243E" w:themeColor="text2" w:themeShade="80"/>
          <w:sz w:val="34"/>
          <w:szCs w:val="34"/>
          <w:rtl/>
        </w:rPr>
        <w:t xml:space="preserve"> </w:t>
      </w:r>
      <w:r w:rsidR="00894597" w:rsidRPr="00B60697">
        <w:rPr>
          <w:rFonts w:ascii="Traditional Arabic" w:hAnsi="Traditional Arabic" w:cs="Traditional Arabic"/>
          <w:color w:val="0F243E" w:themeColor="text2" w:themeShade="80"/>
          <w:sz w:val="34"/>
          <w:szCs w:val="34"/>
          <w:rtl/>
        </w:rPr>
        <w:t>أن يقدم</w:t>
      </w:r>
      <w:r w:rsidR="00FD5429" w:rsidRPr="00B60697">
        <w:rPr>
          <w:rFonts w:ascii="Traditional Arabic" w:hAnsi="Traditional Arabic" w:cs="Traditional Arabic"/>
          <w:color w:val="0F243E" w:themeColor="text2" w:themeShade="80"/>
          <w:sz w:val="34"/>
          <w:szCs w:val="34"/>
          <w:rtl/>
        </w:rPr>
        <w:t xml:space="preserve"> </w:t>
      </w:r>
      <w:r w:rsidR="00894597" w:rsidRPr="00B60697">
        <w:rPr>
          <w:rFonts w:ascii="Traditional Arabic" w:hAnsi="Traditional Arabic" w:cs="Traditional Arabic"/>
          <w:color w:val="0F243E" w:themeColor="text2" w:themeShade="80"/>
          <w:sz w:val="34"/>
          <w:szCs w:val="34"/>
          <w:rtl/>
        </w:rPr>
        <w:t>للغرب على المستوى المعرفي؟</w:t>
      </w:r>
      <w:r w:rsidR="00FD5429" w:rsidRPr="00B60697">
        <w:rPr>
          <w:rFonts w:ascii="Traditional Arabic" w:hAnsi="Traditional Arabic" w:cs="Traditional Arabic"/>
          <w:color w:val="0F243E" w:themeColor="text2" w:themeShade="80"/>
          <w:sz w:val="34"/>
          <w:szCs w:val="34"/>
          <w:rtl/>
        </w:rPr>
        <w:t xml:space="preserve"> </w:t>
      </w:r>
      <w:r w:rsidR="00894597" w:rsidRPr="00B60697">
        <w:rPr>
          <w:rFonts w:ascii="Traditional Arabic" w:hAnsi="Traditional Arabic" w:cs="Traditional Arabic"/>
          <w:color w:val="0F243E" w:themeColor="text2" w:themeShade="80"/>
          <w:sz w:val="34"/>
          <w:szCs w:val="34"/>
          <w:rtl/>
        </w:rPr>
        <w:t>هل القيمة والأخلاق</w:t>
      </w:r>
      <w:r w:rsidR="00F776F7" w:rsidRPr="00B60697">
        <w:rPr>
          <w:rFonts w:ascii="Traditional Arabic" w:hAnsi="Traditional Arabic" w:cs="Traditional Arabic"/>
          <w:color w:val="0F243E" w:themeColor="text2" w:themeShade="80"/>
          <w:sz w:val="34"/>
          <w:szCs w:val="34"/>
          <w:rtl/>
        </w:rPr>
        <w:t xml:space="preserve"> هما ما يمكن</w:t>
      </w:r>
      <w:r w:rsidR="00894597" w:rsidRPr="00B60697">
        <w:rPr>
          <w:rFonts w:ascii="Traditional Arabic" w:hAnsi="Traditional Arabic" w:cs="Traditional Arabic"/>
          <w:color w:val="0F243E" w:themeColor="text2" w:themeShade="80"/>
          <w:sz w:val="34"/>
          <w:szCs w:val="34"/>
          <w:rtl/>
        </w:rPr>
        <w:t xml:space="preserve"> تقديمهما إلى الغرب</w:t>
      </w:r>
      <w:r w:rsidR="005D3C03" w:rsidRPr="00B60697">
        <w:rPr>
          <w:rFonts w:ascii="Traditional Arabic" w:hAnsi="Traditional Arabic" w:cs="Traditional Arabic"/>
          <w:color w:val="0F243E" w:themeColor="text2" w:themeShade="80"/>
          <w:sz w:val="34"/>
          <w:szCs w:val="34"/>
          <w:rtl/>
        </w:rPr>
        <w:t xml:space="preserve"> على المستوى الم</w:t>
      </w:r>
      <w:r w:rsidR="004159F5" w:rsidRPr="00B60697">
        <w:rPr>
          <w:rFonts w:ascii="Traditional Arabic" w:hAnsi="Traditional Arabic" w:cs="Traditional Arabic"/>
          <w:color w:val="0F243E" w:themeColor="text2" w:themeShade="80"/>
          <w:sz w:val="34"/>
          <w:szCs w:val="34"/>
          <w:rtl/>
        </w:rPr>
        <w:t>عرفي؟</w:t>
      </w:r>
      <w:r w:rsidR="00894597" w:rsidRPr="00B60697">
        <w:rPr>
          <w:rFonts w:ascii="Traditional Arabic" w:hAnsi="Traditional Arabic" w:cs="Traditional Arabic"/>
          <w:color w:val="0F243E" w:themeColor="text2" w:themeShade="80"/>
          <w:sz w:val="34"/>
          <w:szCs w:val="34"/>
          <w:rtl/>
        </w:rPr>
        <w:t xml:space="preserve"> هل تمت في الفكر الإسلامي </w:t>
      </w:r>
      <w:r w:rsidR="005D3C03" w:rsidRPr="00B60697">
        <w:rPr>
          <w:rFonts w:ascii="Traditional Arabic" w:hAnsi="Traditional Arabic" w:cs="Traditional Arabic"/>
          <w:color w:val="0F243E" w:themeColor="text2" w:themeShade="80"/>
          <w:sz w:val="34"/>
          <w:szCs w:val="34"/>
          <w:rtl/>
        </w:rPr>
        <w:t>بلورة نظرية أخلاقية</w:t>
      </w:r>
      <w:r w:rsidR="009F1410" w:rsidRPr="00B60697">
        <w:rPr>
          <w:rFonts w:ascii="Traditional Arabic" w:hAnsi="Traditional Arabic" w:cs="Traditional Arabic"/>
          <w:color w:val="0F243E" w:themeColor="text2" w:themeShade="80"/>
          <w:sz w:val="34"/>
          <w:szCs w:val="34"/>
          <w:rtl/>
        </w:rPr>
        <w:t xml:space="preserve"> ذات منهجية </w:t>
      </w:r>
      <w:r w:rsidR="00894597" w:rsidRPr="00B60697">
        <w:rPr>
          <w:rFonts w:ascii="Traditional Arabic" w:hAnsi="Traditional Arabic" w:cs="Traditional Arabic"/>
          <w:color w:val="0F243E" w:themeColor="text2" w:themeShade="80"/>
          <w:sz w:val="34"/>
          <w:szCs w:val="34"/>
          <w:rtl/>
        </w:rPr>
        <w:t>معرفية كفيلة بخلاص الإنسان من برا</w:t>
      </w:r>
      <w:r w:rsidR="004159F5" w:rsidRPr="00B60697">
        <w:rPr>
          <w:rFonts w:ascii="Traditional Arabic" w:hAnsi="Traditional Arabic" w:cs="Traditional Arabic"/>
          <w:color w:val="0F243E" w:themeColor="text2" w:themeShade="80"/>
          <w:sz w:val="34"/>
          <w:szCs w:val="34"/>
          <w:rtl/>
        </w:rPr>
        <w:t>ثن العقلانية والنفعية والذاتية</w:t>
      </w:r>
      <w:r w:rsidR="00894597" w:rsidRPr="00B60697">
        <w:rPr>
          <w:rFonts w:ascii="Traditional Arabic" w:hAnsi="Traditional Arabic" w:cs="Traditional Arabic"/>
          <w:color w:val="0F243E" w:themeColor="text2" w:themeShade="80"/>
          <w:sz w:val="34"/>
          <w:szCs w:val="34"/>
          <w:rtl/>
        </w:rPr>
        <w:t>؟ إشكالات ت</w:t>
      </w:r>
      <w:r w:rsidR="00F776F7" w:rsidRPr="00B60697">
        <w:rPr>
          <w:rFonts w:ascii="Traditional Arabic" w:hAnsi="Traditional Arabic" w:cs="Traditional Arabic"/>
          <w:color w:val="0F243E" w:themeColor="text2" w:themeShade="80"/>
          <w:sz w:val="34"/>
          <w:szCs w:val="34"/>
          <w:rtl/>
        </w:rPr>
        <w:t>ُ</w:t>
      </w:r>
      <w:r w:rsidR="00894597" w:rsidRPr="00B60697">
        <w:rPr>
          <w:rFonts w:ascii="Traditional Arabic" w:hAnsi="Traditional Arabic" w:cs="Traditional Arabic"/>
          <w:color w:val="0F243E" w:themeColor="text2" w:themeShade="80"/>
          <w:sz w:val="34"/>
          <w:szCs w:val="34"/>
          <w:rtl/>
        </w:rPr>
        <w:t>طرح في الساحات الفكرية الإسلامية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776F7" w:rsidRPr="00B60697">
        <w:rPr>
          <w:rFonts w:ascii="Traditional Arabic" w:hAnsi="Traditional Arabic" w:cs="Traditional Arabic"/>
          <w:color w:val="0F243E" w:themeColor="text2" w:themeShade="80"/>
          <w:sz w:val="34"/>
          <w:szCs w:val="34"/>
          <w:rtl/>
        </w:rPr>
        <w:t>و</w:t>
      </w:r>
      <w:r w:rsidR="00894597" w:rsidRPr="00B60697">
        <w:rPr>
          <w:rFonts w:ascii="Traditional Arabic" w:hAnsi="Traditional Arabic" w:cs="Traditional Arabic"/>
          <w:color w:val="0F243E" w:themeColor="text2" w:themeShade="80"/>
          <w:sz w:val="34"/>
          <w:szCs w:val="34"/>
          <w:rtl/>
        </w:rPr>
        <w:t>تحتاج إلى العامل التطبيقي والنظري لملامسة حلولها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17D5E" w:rsidRPr="00B60697">
        <w:rPr>
          <w:rFonts w:ascii="Traditional Arabic" w:hAnsi="Traditional Arabic" w:cs="Traditional Arabic"/>
          <w:color w:val="0F243E" w:themeColor="text2" w:themeShade="80"/>
          <w:sz w:val="34"/>
          <w:szCs w:val="34"/>
          <w:rtl/>
        </w:rPr>
        <w:t>وللتمكن من تبادل الأدوار مع الغرب من مستورد لكل شيء إلى م</w:t>
      </w:r>
      <w:r w:rsidR="00905219" w:rsidRPr="00B60697">
        <w:rPr>
          <w:rFonts w:ascii="Traditional Arabic" w:hAnsi="Traditional Arabic" w:cs="Traditional Arabic"/>
          <w:color w:val="0F243E" w:themeColor="text2" w:themeShade="80"/>
          <w:sz w:val="34"/>
          <w:szCs w:val="34"/>
          <w:rtl/>
        </w:rPr>
        <w:t>ُ</w:t>
      </w:r>
      <w:r w:rsidR="00417D5E" w:rsidRPr="00B60697">
        <w:rPr>
          <w:rFonts w:ascii="Traditional Arabic" w:hAnsi="Traditional Arabic" w:cs="Traditional Arabic"/>
          <w:color w:val="0F243E" w:themeColor="text2" w:themeShade="80"/>
          <w:sz w:val="34"/>
          <w:szCs w:val="34"/>
          <w:rtl/>
        </w:rPr>
        <w:t>ص</w:t>
      </w:r>
      <w:r w:rsidR="00905219" w:rsidRPr="00B60697">
        <w:rPr>
          <w:rFonts w:ascii="Traditional Arabic" w:hAnsi="Traditional Arabic" w:cs="Traditional Arabic"/>
          <w:color w:val="0F243E" w:themeColor="text2" w:themeShade="80"/>
          <w:sz w:val="34"/>
          <w:szCs w:val="34"/>
          <w:rtl/>
        </w:rPr>
        <w:t>َ</w:t>
      </w:r>
      <w:r w:rsidR="00417D5E" w:rsidRPr="00B60697">
        <w:rPr>
          <w:rFonts w:ascii="Traditional Arabic" w:hAnsi="Traditional Arabic" w:cs="Traditional Arabic"/>
          <w:color w:val="0F243E" w:themeColor="text2" w:themeShade="80"/>
          <w:sz w:val="34"/>
          <w:szCs w:val="34"/>
          <w:rtl/>
        </w:rPr>
        <w:t>د</w:t>
      </w:r>
      <w:r w:rsidR="00905219" w:rsidRPr="00B60697">
        <w:rPr>
          <w:rFonts w:ascii="Traditional Arabic" w:hAnsi="Traditional Arabic" w:cs="Traditional Arabic"/>
          <w:color w:val="0F243E" w:themeColor="text2" w:themeShade="80"/>
          <w:sz w:val="34"/>
          <w:szCs w:val="34"/>
          <w:rtl/>
        </w:rPr>
        <w:t>ِّ</w:t>
      </w:r>
      <w:r w:rsidR="00417D5E" w:rsidRPr="00B60697">
        <w:rPr>
          <w:rFonts w:ascii="Traditional Arabic" w:hAnsi="Traditional Arabic" w:cs="Traditional Arabic"/>
          <w:color w:val="0F243E" w:themeColor="text2" w:themeShade="80"/>
          <w:sz w:val="34"/>
          <w:szCs w:val="34"/>
          <w:rtl/>
        </w:rPr>
        <w:t>ر</w:t>
      </w:r>
      <w:r w:rsidR="00905219" w:rsidRPr="00B60697">
        <w:rPr>
          <w:rFonts w:ascii="Traditional Arabic" w:hAnsi="Traditional Arabic" w:cs="Traditional Arabic"/>
          <w:color w:val="0F243E" w:themeColor="text2" w:themeShade="80"/>
          <w:sz w:val="34"/>
          <w:szCs w:val="34"/>
          <w:rtl/>
        </w:rPr>
        <w:t>ٍ</w:t>
      </w:r>
      <w:r w:rsidR="00417D5E" w:rsidRPr="00B60697">
        <w:rPr>
          <w:rFonts w:ascii="Traditional Arabic" w:hAnsi="Traditional Arabic" w:cs="Traditional Arabic"/>
          <w:color w:val="0F243E" w:themeColor="text2" w:themeShade="80"/>
          <w:sz w:val="34"/>
          <w:szCs w:val="34"/>
          <w:rtl/>
        </w:rPr>
        <w:t xml:space="preserve"> للأصلح </w:t>
      </w:r>
      <w:proofErr w:type="spellStart"/>
      <w:r w:rsidR="00417D5E" w:rsidRPr="00B60697">
        <w:rPr>
          <w:rFonts w:ascii="Traditional Arabic" w:hAnsi="Traditional Arabic" w:cs="Traditional Arabic"/>
          <w:color w:val="0F243E" w:themeColor="text2" w:themeShade="80"/>
          <w:sz w:val="34"/>
          <w:szCs w:val="34"/>
          <w:rtl/>
        </w:rPr>
        <w:t>والأقوم</w:t>
      </w:r>
      <w:proofErr w:type="spellEnd"/>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17D5E" w:rsidRPr="00B60697">
        <w:rPr>
          <w:rFonts w:ascii="Traditional Arabic" w:hAnsi="Traditional Arabic" w:cs="Traditional Arabic"/>
          <w:color w:val="0F243E" w:themeColor="text2" w:themeShade="80"/>
          <w:sz w:val="34"/>
          <w:szCs w:val="34"/>
          <w:rtl/>
        </w:rPr>
        <w:t xml:space="preserve">في </w:t>
      </w:r>
      <w:r w:rsidR="00417D5E" w:rsidRPr="00B60697">
        <w:rPr>
          <w:rFonts w:ascii="Traditional Arabic" w:hAnsi="Traditional Arabic" w:cs="Traditional Arabic"/>
          <w:color w:val="0F243E" w:themeColor="text2" w:themeShade="80"/>
          <w:sz w:val="34"/>
          <w:szCs w:val="34"/>
          <w:rtl/>
        </w:rPr>
        <w:lastRenderedPageBreak/>
        <w:t>إطار المسؤولية الملقاة على المسلمين كل حسب مجال اشتغاله</w:t>
      </w:r>
      <w:r w:rsidR="004159F5"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17D5E" w:rsidRPr="00B60697">
        <w:rPr>
          <w:rFonts w:ascii="Traditional Arabic" w:hAnsi="Traditional Arabic" w:cs="Traditional Arabic"/>
          <w:color w:val="0F243E" w:themeColor="text2" w:themeShade="80"/>
          <w:sz w:val="34"/>
          <w:szCs w:val="34"/>
          <w:rtl/>
        </w:rPr>
        <w:t>دفع</w:t>
      </w:r>
      <w:r w:rsidR="004159F5" w:rsidRPr="00B60697">
        <w:rPr>
          <w:rFonts w:ascii="Traditional Arabic" w:hAnsi="Traditional Arabic" w:cs="Traditional Arabic" w:hint="cs"/>
          <w:color w:val="0F243E" w:themeColor="text2" w:themeShade="80"/>
          <w:sz w:val="34"/>
          <w:szCs w:val="34"/>
          <w:rtl/>
        </w:rPr>
        <w:t>ً</w:t>
      </w:r>
      <w:r w:rsidR="00417D5E" w:rsidRPr="00B60697">
        <w:rPr>
          <w:rFonts w:ascii="Traditional Arabic" w:hAnsi="Traditional Arabic" w:cs="Traditional Arabic"/>
          <w:color w:val="0F243E" w:themeColor="text2" w:themeShade="80"/>
          <w:sz w:val="34"/>
          <w:szCs w:val="34"/>
          <w:rtl/>
        </w:rPr>
        <w:t>ا بالإنسان إلى الخيرية</w:t>
      </w:r>
      <w:r w:rsidR="00905219" w:rsidRPr="00B60697">
        <w:rPr>
          <w:rFonts w:ascii="Traditional Arabic" w:hAnsi="Traditional Arabic" w:cs="Traditional Arabic"/>
          <w:color w:val="0F243E" w:themeColor="text2" w:themeShade="80"/>
          <w:sz w:val="34"/>
          <w:szCs w:val="34"/>
          <w:rtl/>
        </w:rPr>
        <w:t xml:space="preserve"> والفضيلة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17D5E" w:rsidRPr="00B60697">
        <w:rPr>
          <w:rFonts w:ascii="Traditional Arabic" w:hAnsi="Traditional Arabic" w:cs="Traditional Arabic"/>
          <w:color w:val="0F243E" w:themeColor="text2" w:themeShade="80"/>
          <w:sz w:val="34"/>
          <w:szCs w:val="34"/>
          <w:rtl/>
        </w:rPr>
        <w:t>وحسن الاستخلاف</w:t>
      </w:r>
      <w:r w:rsidR="00F776F7" w:rsidRPr="00B60697">
        <w:rPr>
          <w:rFonts w:ascii="Traditional Arabic" w:hAnsi="Traditional Arabic" w:cs="Traditional Arabic"/>
          <w:color w:val="0F243E" w:themeColor="text2" w:themeShade="80"/>
          <w:sz w:val="34"/>
          <w:szCs w:val="34"/>
          <w:rtl/>
        </w:rPr>
        <w:t xml:space="preserve"> والفعل الحضاري</w:t>
      </w:r>
      <w:r w:rsidR="00417D5E" w:rsidRPr="00B60697">
        <w:rPr>
          <w:rFonts w:ascii="Traditional Arabic" w:hAnsi="Traditional Arabic" w:cs="Traditional Arabic"/>
          <w:color w:val="0F243E" w:themeColor="text2" w:themeShade="80"/>
          <w:sz w:val="34"/>
          <w:szCs w:val="34"/>
          <w:rtl/>
        </w:rPr>
        <w:t xml:space="preserve"> والعمران. </w:t>
      </w:r>
    </w:p>
    <w:p w14:paraId="1735360F" w14:textId="77777777" w:rsidR="001A53FB" w:rsidRPr="00B60697" w:rsidRDefault="000D7518" w:rsidP="00B60697">
      <w:pPr>
        <w:pStyle w:val="a6"/>
        <w:numPr>
          <w:ilvl w:val="0"/>
          <w:numId w:val="27"/>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070C0"/>
          <w:sz w:val="34"/>
          <w:szCs w:val="34"/>
          <w:rtl/>
        </w:rPr>
        <w:t>عمد</w:t>
      </w:r>
      <w:r w:rsidR="001E036F" w:rsidRPr="00B60697">
        <w:rPr>
          <w:rFonts w:ascii="Traditional Arabic" w:hAnsi="Traditional Arabic" w:cs="Traditional Arabic"/>
          <w:color w:val="0070C0"/>
          <w:sz w:val="34"/>
          <w:szCs w:val="34"/>
          <w:rtl/>
        </w:rPr>
        <w:t xml:space="preserve"> </w:t>
      </w:r>
      <w:r w:rsidR="001A53FB" w:rsidRPr="00B60697">
        <w:rPr>
          <w:rFonts w:ascii="Traditional Arabic" w:hAnsi="Traditional Arabic" w:cs="Traditional Arabic"/>
          <w:color w:val="0070C0"/>
          <w:sz w:val="34"/>
          <w:szCs w:val="34"/>
          <w:rtl/>
        </w:rPr>
        <w:t>النظرية الأخلاقية المعرفية القرآنية.</w:t>
      </w:r>
    </w:p>
    <w:p w14:paraId="6F6792DF" w14:textId="4D4C60A9" w:rsidR="000C766C"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EB5024" w:rsidRPr="00B60697">
        <w:rPr>
          <w:rFonts w:ascii="Traditional Arabic" w:hAnsi="Traditional Arabic" w:cs="Traditional Arabic"/>
          <w:color w:val="0F243E" w:themeColor="text2" w:themeShade="80"/>
          <w:sz w:val="34"/>
          <w:szCs w:val="34"/>
          <w:rtl/>
        </w:rPr>
        <w:t>أحكم الحق سبحانه ا</w:t>
      </w:r>
      <w:r w:rsidR="000D7518" w:rsidRPr="00B60697">
        <w:rPr>
          <w:rFonts w:ascii="Traditional Arabic" w:hAnsi="Traditional Arabic" w:cs="Traditional Arabic"/>
          <w:color w:val="0F243E" w:themeColor="text2" w:themeShade="80"/>
          <w:sz w:val="34"/>
          <w:szCs w:val="34"/>
          <w:rtl/>
        </w:rPr>
        <w:t>لبيان</w:t>
      </w:r>
      <w:r w:rsidR="00EB5024" w:rsidRPr="00B60697">
        <w:rPr>
          <w:rFonts w:ascii="Traditional Arabic" w:hAnsi="Traditional Arabic" w:cs="Traditional Arabic"/>
          <w:color w:val="0F243E" w:themeColor="text2" w:themeShade="80"/>
          <w:sz w:val="34"/>
          <w:szCs w:val="34"/>
          <w:rtl/>
        </w:rPr>
        <w:t xml:space="preserve"> الكوني</w:t>
      </w:r>
      <w:r w:rsidR="006452ED"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EB5024" w:rsidRPr="00B60697">
        <w:rPr>
          <w:rFonts w:ascii="Traditional Arabic" w:hAnsi="Traditional Arabic" w:cs="Traditional Arabic"/>
          <w:color w:val="0F243E" w:themeColor="text2" w:themeShade="80"/>
          <w:sz w:val="34"/>
          <w:szCs w:val="34"/>
          <w:rtl/>
        </w:rPr>
        <w:t>بأن بث</w:t>
      </w:r>
      <w:r w:rsidR="004159F5" w:rsidRPr="00B60697">
        <w:rPr>
          <w:rFonts w:ascii="Traditional Arabic" w:hAnsi="Traditional Arabic" w:cs="Traditional Arabic" w:hint="cs"/>
          <w:color w:val="0F243E" w:themeColor="text2" w:themeShade="80"/>
          <w:sz w:val="34"/>
          <w:szCs w:val="34"/>
          <w:rtl/>
        </w:rPr>
        <w:t>َّ</w:t>
      </w:r>
      <w:r w:rsidR="00EB5024" w:rsidRPr="00B60697">
        <w:rPr>
          <w:rFonts w:ascii="Traditional Arabic" w:hAnsi="Traditional Arabic" w:cs="Traditional Arabic"/>
          <w:color w:val="0F243E" w:themeColor="text2" w:themeShade="80"/>
          <w:sz w:val="34"/>
          <w:szCs w:val="34"/>
          <w:rtl/>
        </w:rPr>
        <w:t xml:space="preserve"> فيه ما يفيد الناس في إقامة واجباتهم</w:t>
      </w:r>
      <w:r w:rsidR="00FD5429" w:rsidRPr="00B60697">
        <w:rPr>
          <w:rFonts w:ascii="Traditional Arabic" w:hAnsi="Traditional Arabic" w:cs="Traditional Arabic"/>
          <w:color w:val="0F243E" w:themeColor="text2" w:themeShade="80"/>
          <w:sz w:val="34"/>
          <w:szCs w:val="34"/>
          <w:rtl/>
        </w:rPr>
        <w:t xml:space="preserve"> </w:t>
      </w:r>
      <w:r w:rsidR="00EB5024" w:rsidRPr="00B60697">
        <w:rPr>
          <w:rFonts w:ascii="Traditional Arabic" w:hAnsi="Traditional Arabic" w:cs="Traditional Arabic"/>
          <w:color w:val="0F243E" w:themeColor="text2" w:themeShade="80"/>
          <w:sz w:val="34"/>
          <w:szCs w:val="34"/>
          <w:rtl/>
        </w:rPr>
        <w:t>والتزاماتهم العملية على أتم وجه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EB5024" w:rsidRPr="00B60697">
        <w:rPr>
          <w:rFonts w:ascii="Traditional Arabic" w:hAnsi="Traditional Arabic" w:cs="Traditional Arabic"/>
          <w:color w:val="0F243E" w:themeColor="text2" w:themeShade="80"/>
          <w:sz w:val="34"/>
          <w:szCs w:val="34"/>
          <w:rtl/>
        </w:rPr>
        <w:t>وبث فيه أيض</w:t>
      </w:r>
      <w:r w:rsidR="004159F5" w:rsidRPr="00B60697">
        <w:rPr>
          <w:rFonts w:ascii="Traditional Arabic" w:hAnsi="Traditional Arabic" w:cs="Traditional Arabic" w:hint="cs"/>
          <w:color w:val="0F243E" w:themeColor="text2" w:themeShade="80"/>
          <w:sz w:val="34"/>
          <w:szCs w:val="34"/>
          <w:rtl/>
        </w:rPr>
        <w:t>ً</w:t>
      </w:r>
      <w:r w:rsidR="00EB5024" w:rsidRPr="00B60697">
        <w:rPr>
          <w:rFonts w:ascii="Traditional Arabic" w:hAnsi="Traditional Arabic" w:cs="Traditional Arabic"/>
          <w:color w:val="0F243E" w:themeColor="text2" w:themeShade="80"/>
          <w:sz w:val="34"/>
          <w:szCs w:val="34"/>
          <w:rtl/>
        </w:rPr>
        <w:t>ا المعاني النظرية الضرورية الأخلاقية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002F5" w:rsidRPr="00B60697">
        <w:rPr>
          <w:rFonts w:ascii="Traditional Arabic" w:hAnsi="Traditional Arabic" w:cs="Traditional Arabic"/>
          <w:color w:val="0F243E" w:themeColor="text2" w:themeShade="80"/>
          <w:sz w:val="34"/>
          <w:szCs w:val="34"/>
          <w:rtl/>
        </w:rPr>
        <w:t>الموصلة إلى معرفة مصدرية وشروط القاعدة الأخلاقية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002F5" w:rsidRPr="00B60697">
        <w:rPr>
          <w:rFonts w:ascii="Traditional Arabic" w:hAnsi="Traditional Arabic" w:cs="Traditional Arabic"/>
          <w:color w:val="0F243E" w:themeColor="text2" w:themeShade="80"/>
          <w:sz w:val="34"/>
          <w:szCs w:val="34"/>
          <w:rtl/>
        </w:rPr>
        <w:t>وبأي وسيلة يُتوصل إلى الفضيلة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002F5" w:rsidRPr="00B60697">
        <w:rPr>
          <w:rFonts w:ascii="Traditional Arabic" w:hAnsi="Traditional Arabic" w:cs="Traditional Arabic"/>
          <w:color w:val="0F243E" w:themeColor="text2" w:themeShade="80"/>
          <w:sz w:val="34"/>
          <w:szCs w:val="34"/>
          <w:rtl/>
        </w:rPr>
        <w:t>وإلى معرف</w:t>
      </w:r>
      <w:r w:rsidR="00965042" w:rsidRPr="00B60697">
        <w:rPr>
          <w:rFonts w:ascii="Traditional Arabic" w:hAnsi="Traditional Arabic" w:cs="Traditional Arabic"/>
          <w:color w:val="0F243E" w:themeColor="text2" w:themeShade="80"/>
          <w:sz w:val="34"/>
          <w:szCs w:val="34"/>
          <w:rtl/>
        </w:rPr>
        <w:t>ة</w:t>
      </w:r>
      <w:r w:rsidR="005002F5" w:rsidRPr="00B60697">
        <w:rPr>
          <w:rFonts w:ascii="Traditional Arabic" w:hAnsi="Traditional Arabic" w:cs="Traditional Arabic"/>
          <w:color w:val="0F243E" w:themeColor="text2" w:themeShade="80"/>
          <w:sz w:val="34"/>
          <w:szCs w:val="34"/>
          <w:rtl/>
        </w:rPr>
        <w:t xml:space="preserve"> النتائج المزمع تحصيلها من المنظومة الأخلاقية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002F5" w:rsidRPr="00B60697">
        <w:rPr>
          <w:rFonts w:ascii="Traditional Arabic" w:hAnsi="Traditional Arabic" w:cs="Traditional Arabic"/>
          <w:color w:val="0F243E" w:themeColor="text2" w:themeShade="80"/>
          <w:sz w:val="34"/>
          <w:szCs w:val="34"/>
          <w:rtl/>
        </w:rPr>
        <w:t>ل</w:t>
      </w:r>
      <w:r w:rsidR="00EB5024" w:rsidRPr="00B60697">
        <w:rPr>
          <w:rFonts w:ascii="Traditional Arabic" w:hAnsi="Traditional Arabic" w:cs="Traditional Arabic"/>
          <w:color w:val="0F243E" w:themeColor="text2" w:themeShade="80"/>
          <w:sz w:val="34"/>
          <w:szCs w:val="34"/>
          <w:rtl/>
        </w:rPr>
        <w:t xml:space="preserve">كي تكون نبراس الإنسان </w:t>
      </w:r>
      <w:r w:rsidR="005002F5" w:rsidRPr="00B60697">
        <w:rPr>
          <w:rFonts w:ascii="Traditional Arabic" w:hAnsi="Traditional Arabic" w:cs="Traditional Arabic"/>
          <w:color w:val="0F243E" w:themeColor="text2" w:themeShade="80"/>
          <w:sz w:val="34"/>
          <w:szCs w:val="34"/>
          <w:rtl/>
        </w:rPr>
        <w:t>للفوز</w:t>
      </w:r>
      <w:r w:rsidR="00EB5024" w:rsidRPr="00B60697">
        <w:rPr>
          <w:rFonts w:ascii="Traditional Arabic" w:hAnsi="Traditional Arabic" w:cs="Traditional Arabic"/>
          <w:color w:val="0F243E" w:themeColor="text2" w:themeShade="80"/>
          <w:sz w:val="34"/>
          <w:szCs w:val="34"/>
          <w:rtl/>
        </w:rPr>
        <w:t xml:space="preserve"> </w:t>
      </w:r>
      <w:r w:rsidR="005002F5" w:rsidRPr="00B60697">
        <w:rPr>
          <w:rFonts w:ascii="Traditional Arabic" w:hAnsi="Traditional Arabic" w:cs="Traditional Arabic"/>
          <w:color w:val="0F243E" w:themeColor="text2" w:themeShade="80"/>
          <w:sz w:val="34"/>
          <w:szCs w:val="34"/>
          <w:rtl/>
        </w:rPr>
        <w:t>ب</w:t>
      </w:r>
      <w:r w:rsidR="00EB5024" w:rsidRPr="00B60697">
        <w:rPr>
          <w:rFonts w:ascii="Traditional Arabic" w:hAnsi="Traditional Arabic" w:cs="Traditional Arabic"/>
          <w:color w:val="0F243E" w:themeColor="text2" w:themeShade="80"/>
          <w:sz w:val="34"/>
          <w:szCs w:val="34"/>
          <w:rtl/>
        </w:rPr>
        <w:t>السعادة في الدارين</w:t>
      </w:r>
      <w:r w:rsidR="004159F5"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EB5024" w:rsidRPr="00B60697">
        <w:rPr>
          <w:rFonts w:ascii="Traditional Arabic" w:hAnsi="Traditional Arabic" w:cs="Traditional Arabic"/>
          <w:color w:val="0F243E" w:themeColor="text2" w:themeShade="80"/>
          <w:sz w:val="34"/>
          <w:szCs w:val="34"/>
          <w:rtl/>
        </w:rPr>
        <w:t>انطلاق</w:t>
      </w:r>
      <w:r w:rsidR="004159F5" w:rsidRPr="00B60697">
        <w:rPr>
          <w:rFonts w:ascii="Traditional Arabic" w:hAnsi="Traditional Arabic" w:cs="Traditional Arabic" w:hint="cs"/>
          <w:color w:val="0F243E" w:themeColor="text2" w:themeShade="80"/>
          <w:sz w:val="34"/>
          <w:szCs w:val="34"/>
          <w:rtl/>
        </w:rPr>
        <w:t>ً</w:t>
      </w:r>
      <w:r w:rsidR="00EB5024" w:rsidRPr="00B60697">
        <w:rPr>
          <w:rFonts w:ascii="Traditional Arabic" w:hAnsi="Traditional Arabic" w:cs="Traditional Arabic"/>
          <w:color w:val="0F243E" w:themeColor="text2" w:themeShade="80"/>
          <w:sz w:val="34"/>
          <w:szCs w:val="34"/>
          <w:rtl/>
        </w:rPr>
        <w:t>ا من عالمية وكونية الخطاب القرآني</w:t>
      </w:r>
      <w:r w:rsidR="004C0F0A" w:rsidRPr="00B60697">
        <w:rPr>
          <w:rFonts w:ascii="Traditional Arabic" w:hAnsi="Traditional Arabic" w:cs="Traditional Arabic"/>
          <w:color w:val="0F243E" w:themeColor="text2" w:themeShade="80"/>
          <w:sz w:val="34"/>
          <w:szCs w:val="34"/>
          <w:rtl/>
        </w:rPr>
        <w:t xml:space="preserve">، </w:t>
      </w:r>
      <w:r w:rsidR="000D7518" w:rsidRPr="00B60697">
        <w:rPr>
          <w:rFonts w:ascii="Traditional Arabic" w:hAnsi="Traditional Arabic" w:cs="Traditional Arabic"/>
          <w:color w:val="0F243E" w:themeColor="text2" w:themeShade="80"/>
          <w:sz w:val="34"/>
          <w:szCs w:val="34"/>
          <w:rtl/>
        </w:rPr>
        <w:t>"</w:t>
      </w:r>
      <w:r w:rsidR="005002F5" w:rsidRPr="00B60697">
        <w:rPr>
          <w:rFonts w:ascii="Traditional Arabic" w:hAnsi="Traditional Arabic" w:cs="Traditional Arabic"/>
          <w:color w:val="0F243E" w:themeColor="text2" w:themeShade="80"/>
          <w:sz w:val="34"/>
          <w:szCs w:val="34"/>
          <w:rtl/>
        </w:rPr>
        <w:t>ف</w:t>
      </w:r>
      <w:r w:rsidR="000D7518" w:rsidRPr="00B60697">
        <w:rPr>
          <w:rFonts w:ascii="Traditional Arabic" w:hAnsi="Traditional Arabic" w:cs="Traditional Arabic"/>
          <w:color w:val="0F243E" w:themeColor="text2" w:themeShade="80"/>
          <w:sz w:val="34"/>
          <w:szCs w:val="34"/>
          <w:rtl/>
        </w:rPr>
        <w:t>ا</w:t>
      </w:r>
      <w:r w:rsidR="005002F5" w:rsidRPr="00B60697">
        <w:rPr>
          <w:rFonts w:ascii="Traditional Arabic" w:hAnsi="Traditional Arabic" w:cs="Traditional Arabic"/>
          <w:color w:val="0F243E" w:themeColor="text2" w:themeShade="80"/>
          <w:sz w:val="34"/>
          <w:szCs w:val="34"/>
          <w:rtl/>
        </w:rPr>
        <w:t>ل</w:t>
      </w:r>
      <w:r w:rsidR="000D7518" w:rsidRPr="00B60697">
        <w:rPr>
          <w:rFonts w:ascii="Traditional Arabic" w:hAnsi="Traditional Arabic" w:cs="Traditional Arabic"/>
          <w:color w:val="0F243E" w:themeColor="text2" w:themeShade="80"/>
          <w:sz w:val="34"/>
          <w:szCs w:val="34"/>
          <w:rtl/>
        </w:rPr>
        <w:t>إل</w:t>
      </w:r>
      <w:r w:rsidR="005002F5" w:rsidRPr="00B60697">
        <w:rPr>
          <w:rFonts w:ascii="Traditional Arabic" w:hAnsi="Traditional Arabic" w:cs="Traditional Arabic"/>
          <w:color w:val="0F243E" w:themeColor="text2" w:themeShade="80"/>
          <w:sz w:val="34"/>
          <w:szCs w:val="34"/>
          <w:rtl/>
        </w:rPr>
        <w:t>زام</w:t>
      </w:r>
      <w:r w:rsidR="00EB5024" w:rsidRPr="00B60697">
        <w:rPr>
          <w:rFonts w:ascii="Traditional Arabic" w:hAnsi="Traditional Arabic" w:cs="Traditional Arabic"/>
          <w:color w:val="0F243E" w:themeColor="text2" w:themeShade="80"/>
          <w:sz w:val="34"/>
          <w:szCs w:val="34"/>
          <w:rtl/>
        </w:rPr>
        <w:t xml:space="preserve"> </w:t>
      </w:r>
      <w:r w:rsidR="000D7518" w:rsidRPr="00B60697">
        <w:rPr>
          <w:rFonts w:ascii="Traditional Arabic" w:hAnsi="Traditional Arabic" w:cs="Traditional Arabic"/>
          <w:color w:val="0F243E" w:themeColor="text2" w:themeShade="80"/>
          <w:sz w:val="34"/>
          <w:szCs w:val="34"/>
          <w:rtl/>
        </w:rPr>
        <w:t>والمسؤولية والجزاء والنية والجهد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D7518" w:rsidRPr="00B60697">
        <w:rPr>
          <w:rFonts w:ascii="Traditional Arabic" w:hAnsi="Traditional Arabic" w:cs="Traditional Arabic"/>
          <w:color w:val="0F243E" w:themeColor="text2" w:themeShade="80"/>
          <w:sz w:val="34"/>
          <w:szCs w:val="34"/>
          <w:rtl/>
        </w:rPr>
        <w:t>تلكم</w:t>
      </w:r>
      <w:r w:rsidR="00FD5429" w:rsidRPr="00B60697">
        <w:rPr>
          <w:rFonts w:ascii="Traditional Arabic" w:hAnsi="Traditional Arabic" w:cs="Traditional Arabic"/>
          <w:color w:val="0F243E" w:themeColor="text2" w:themeShade="80"/>
          <w:sz w:val="34"/>
          <w:szCs w:val="34"/>
          <w:rtl/>
        </w:rPr>
        <w:t xml:space="preserve"> </w:t>
      </w:r>
      <w:r w:rsidR="000D7518" w:rsidRPr="00B60697">
        <w:rPr>
          <w:rFonts w:ascii="Traditional Arabic" w:hAnsi="Traditional Arabic" w:cs="Traditional Arabic"/>
          <w:color w:val="0F243E" w:themeColor="text2" w:themeShade="80"/>
          <w:sz w:val="34"/>
          <w:szCs w:val="34"/>
          <w:rtl/>
        </w:rPr>
        <w:t>هي الع</w:t>
      </w:r>
      <w:r w:rsidR="004159F5" w:rsidRPr="00B60697">
        <w:rPr>
          <w:rFonts w:ascii="Traditional Arabic" w:hAnsi="Traditional Arabic" w:cs="Traditional Arabic" w:hint="cs"/>
          <w:color w:val="0F243E" w:themeColor="text2" w:themeShade="80"/>
          <w:sz w:val="34"/>
          <w:szCs w:val="34"/>
          <w:rtl/>
        </w:rPr>
        <w:t>ُ</w:t>
      </w:r>
      <w:r w:rsidR="000D7518" w:rsidRPr="00B60697">
        <w:rPr>
          <w:rFonts w:ascii="Traditional Arabic" w:hAnsi="Traditional Arabic" w:cs="Traditional Arabic"/>
          <w:color w:val="0F243E" w:themeColor="text2" w:themeShade="80"/>
          <w:sz w:val="34"/>
          <w:szCs w:val="34"/>
          <w:rtl/>
        </w:rPr>
        <w:t>م</w:t>
      </w:r>
      <w:r w:rsidR="004159F5" w:rsidRPr="00B60697">
        <w:rPr>
          <w:rFonts w:ascii="Traditional Arabic" w:hAnsi="Traditional Arabic" w:cs="Traditional Arabic" w:hint="cs"/>
          <w:color w:val="0F243E" w:themeColor="text2" w:themeShade="80"/>
          <w:sz w:val="34"/>
          <w:szCs w:val="34"/>
          <w:rtl/>
        </w:rPr>
        <w:t>ُ</w:t>
      </w:r>
      <w:r w:rsidR="000D7518" w:rsidRPr="00B60697">
        <w:rPr>
          <w:rFonts w:ascii="Traditional Arabic" w:hAnsi="Traditional Arabic" w:cs="Traditional Arabic"/>
          <w:color w:val="0F243E" w:themeColor="text2" w:themeShade="80"/>
          <w:sz w:val="34"/>
          <w:szCs w:val="34"/>
          <w:rtl/>
        </w:rPr>
        <w:t>د الرئيسية لكل نظرية أخلاقية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D7518" w:rsidRPr="00B60697">
        <w:rPr>
          <w:rFonts w:ascii="Traditional Arabic" w:hAnsi="Traditional Arabic" w:cs="Traditional Arabic"/>
          <w:color w:val="0F243E" w:themeColor="text2" w:themeShade="80"/>
          <w:sz w:val="34"/>
          <w:szCs w:val="34"/>
          <w:rtl/>
        </w:rPr>
        <w:t>راعية بمراميها</w:t>
      </w:r>
      <w:r w:rsidR="002327C5">
        <w:rPr>
          <w:rFonts w:ascii="Traditional Arabic" w:hAnsi="Traditional Arabic" w:cs="Traditional Arabic" w:hint="cs"/>
          <w:color w:val="0F243E" w:themeColor="text2" w:themeShade="80"/>
          <w:sz w:val="34"/>
          <w:szCs w:val="34"/>
          <w:rtl/>
        </w:rPr>
        <w:t>.</w:t>
      </w:r>
      <w:r w:rsidR="000D7518" w:rsidRPr="00B60697">
        <w:rPr>
          <w:rFonts w:ascii="Traditional Arabic" w:hAnsi="Traditional Arabic" w:cs="Traditional Arabic"/>
          <w:color w:val="0F243E" w:themeColor="text2" w:themeShade="80"/>
          <w:sz w:val="34"/>
          <w:szCs w:val="34"/>
          <w:rtl/>
        </w:rPr>
        <w:t>.."</w:t>
      </w:r>
      <w:r w:rsidR="000D7518" w:rsidRPr="00B60697">
        <w:rPr>
          <w:rStyle w:val="a9"/>
          <w:rFonts w:ascii="Traditional Arabic" w:hAnsi="Traditional Arabic" w:cs="Traditional Arabic"/>
          <w:color w:val="0F243E" w:themeColor="text2" w:themeShade="80"/>
          <w:sz w:val="34"/>
          <w:szCs w:val="34"/>
          <w:rtl/>
        </w:rPr>
        <w:footnoteReference w:id="70"/>
      </w:r>
      <w:r w:rsidR="004159F5" w:rsidRPr="00B60697">
        <w:rPr>
          <w:rFonts w:ascii="Traditional Arabic" w:hAnsi="Traditional Arabic" w:cs="Traditional Arabic" w:hint="cs"/>
          <w:color w:val="0F243E" w:themeColor="text2" w:themeShade="80"/>
          <w:sz w:val="34"/>
          <w:szCs w:val="34"/>
          <w:rtl/>
        </w:rPr>
        <w:t>.</w:t>
      </w:r>
    </w:p>
    <w:p w14:paraId="737A6267" w14:textId="1838DDAA" w:rsidR="00EB5024"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0C766C" w:rsidRPr="00B60697">
        <w:rPr>
          <w:rFonts w:ascii="Traditional Arabic" w:hAnsi="Traditional Arabic" w:cs="Traditional Arabic"/>
          <w:color w:val="0F243E" w:themeColor="text2" w:themeShade="80"/>
          <w:sz w:val="34"/>
          <w:szCs w:val="34"/>
          <w:rtl/>
        </w:rPr>
        <w:t xml:space="preserve">إن </w:t>
      </w:r>
      <w:r w:rsidR="001C49A1" w:rsidRPr="00B60697">
        <w:rPr>
          <w:rFonts w:ascii="Traditional Arabic" w:hAnsi="Traditional Arabic" w:cs="Traditional Arabic"/>
          <w:color w:val="0F243E" w:themeColor="text2" w:themeShade="80"/>
          <w:sz w:val="34"/>
          <w:szCs w:val="34"/>
          <w:rtl/>
        </w:rPr>
        <w:t>كمالية الأخلاق القرآنية تستلزم إلى جانب تنظيم العلاقات بين البشر وبين خالقه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C49A1" w:rsidRPr="00B60697">
        <w:rPr>
          <w:rFonts w:ascii="Traditional Arabic" w:hAnsi="Traditional Arabic" w:cs="Traditional Arabic"/>
          <w:color w:val="0F243E" w:themeColor="text2" w:themeShade="80"/>
          <w:sz w:val="34"/>
          <w:szCs w:val="34"/>
          <w:rtl/>
        </w:rPr>
        <w:t>التقنين الضابط لتلك الأخلاق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C766C" w:rsidRPr="00B60697">
        <w:rPr>
          <w:rFonts w:ascii="Traditional Arabic" w:hAnsi="Traditional Arabic" w:cs="Traditional Arabic"/>
          <w:color w:val="0F243E" w:themeColor="text2" w:themeShade="80"/>
          <w:sz w:val="34"/>
          <w:szCs w:val="34"/>
          <w:rtl/>
        </w:rPr>
        <w:t>"فالشعائر الدينية المحضة لا تشغل في هذه الأخلاق سوى أقل مكان"</w:t>
      </w:r>
      <w:r w:rsidR="000C766C" w:rsidRPr="00B60697">
        <w:rPr>
          <w:rStyle w:val="a9"/>
          <w:rFonts w:ascii="Traditional Arabic" w:hAnsi="Traditional Arabic" w:cs="Traditional Arabic"/>
          <w:color w:val="0F243E" w:themeColor="text2" w:themeShade="80"/>
          <w:sz w:val="34"/>
          <w:szCs w:val="34"/>
          <w:rtl/>
        </w:rPr>
        <w:footnoteReference w:id="71"/>
      </w:r>
      <w:r w:rsidR="004159F5" w:rsidRPr="00B60697">
        <w:rPr>
          <w:rFonts w:ascii="Traditional Arabic" w:hAnsi="Traditional Arabic" w:cs="Traditional Arabic" w:hint="cs"/>
          <w:color w:val="0F243E" w:themeColor="text2" w:themeShade="80"/>
          <w:sz w:val="34"/>
          <w:szCs w:val="34"/>
          <w:rtl/>
        </w:rPr>
        <w:t>،</w:t>
      </w:r>
      <w:r w:rsidR="006E49A0" w:rsidRPr="00B60697">
        <w:rPr>
          <w:rFonts w:ascii="Traditional Arabic" w:hAnsi="Traditional Arabic" w:cs="Traditional Arabic"/>
          <w:color w:val="0F243E" w:themeColor="text2" w:themeShade="80"/>
          <w:sz w:val="34"/>
          <w:szCs w:val="34"/>
          <w:rtl/>
        </w:rPr>
        <w:t xml:space="preserve"> إذا فر</w:t>
      </w:r>
      <w:r w:rsidR="004159F5" w:rsidRPr="00B60697">
        <w:rPr>
          <w:rFonts w:ascii="Traditional Arabic" w:hAnsi="Traditional Arabic" w:cs="Traditional Arabic" w:hint="cs"/>
          <w:color w:val="0F243E" w:themeColor="text2" w:themeShade="80"/>
          <w:sz w:val="34"/>
          <w:szCs w:val="34"/>
          <w:rtl/>
        </w:rPr>
        <w:t>َّ</w:t>
      </w:r>
      <w:r w:rsidR="006E49A0" w:rsidRPr="00B60697">
        <w:rPr>
          <w:rFonts w:ascii="Traditional Arabic" w:hAnsi="Traditional Arabic" w:cs="Traditional Arabic"/>
          <w:color w:val="0F243E" w:themeColor="text2" w:themeShade="80"/>
          <w:sz w:val="34"/>
          <w:szCs w:val="34"/>
          <w:rtl/>
        </w:rPr>
        <w:t>قنا بين ممارسة المسلم لنشاطه في الميدان الحيوي والاجتماعي بشكل ممتد وظاهر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E49A0" w:rsidRPr="00B60697">
        <w:rPr>
          <w:rFonts w:ascii="Traditional Arabic" w:hAnsi="Traditional Arabic" w:cs="Traditional Arabic"/>
          <w:color w:val="0F243E" w:themeColor="text2" w:themeShade="80"/>
          <w:sz w:val="34"/>
          <w:szCs w:val="34"/>
          <w:rtl/>
        </w:rPr>
        <w:t>وبين نشاطه العميق الباطن الذي يتميز بعمق التدين وبمتانة علاقته وحبه لخالقه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159F5" w:rsidRPr="00B60697">
        <w:rPr>
          <w:rFonts w:ascii="Traditional Arabic" w:hAnsi="Traditional Arabic" w:cs="Traditional Arabic"/>
          <w:color w:val="0F243E" w:themeColor="text2" w:themeShade="80"/>
          <w:sz w:val="34"/>
          <w:szCs w:val="34"/>
          <w:rtl/>
        </w:rPr>
        <w:t xml:space="preserve">ومن </w:t>
      </w:r>
      <w:r w:rsidR="004159F5" w:rsidRPr="00B60697">
        <w:rPr>
          <w:rFonts w:ascii="Traditional Arabic" w:hAnsi="Traditional Arabic" w:cs="Traditional Arabic" w:hint="cs"/>
          <w:color w:val="0F243E" w:themeColor="text2" w:themeShade="80"/>
          <w:sz w:val="34"/>
          <w:szCs w:val="34"/>
          <w:rtl/>
        </w:rPr>
        <w:t>ثَ</w:t>
      </w:r>
      <w:r w:rsidR="006E49A0" w:rsidRPr="00B60697">
        <w:rPr>
          <w:rFonts w:ascii="Traditional Arabic" w:hAnsi="Traditional Arabic" w:cs="Traditional Arabic"/>
          <w:color w:val="0F243E" w:themeColor="text2" w:themeShade="80"/>
          <w:sz w:val="34"/>
          <w:szCs w:val="34"/>
          <w:rtl/>
        </w:rPr>
        <w:t>م</w:t>
      </w:r>
      <w:r w:rsidR="004159F5" w:rsidRPr="00B60697">
        <w:rPr>
          <w:rFonts w:ascii="Traditional Arabic" w:hAnsi="Traditional Arabic" w:cs="Traditional Arabic" w:hint="cs"/>
          <w:color w:val="0F243E" w:themeColor="text2" w:themeShade="80"/>
          <w:sz w:val="34"/>
          <w:szCs w:val="34"/>
          <w:rtl/>
        </w:rPr>
        <w:t>َّ</w:t>
      </w:r>
      <w:r w:rsidR="006E49A0" w:rsidRPr="00B60697">
        <w:rPr>
          <w:rFonts w:ascii="Traditional Arabic" w:hAnsi="Traditional Arabic" w:cs="Traditional Arabic"/>
          <w:color w:val="0F243E" w:themeColor="text2" w:themeShade="80"/>
          <w:sz w:val="34"/>
          <w:szCs w:val="34"/>
          <w:rtl/>
        </w:rPr>
        <w:t xml:space="preserve"> طاعته</w:t>
      </w:r>
      <w:r w:rsidR="00A35A6F" w:rsidRPr="00B60697">
        <w:rPr>
          <w:rFonts w:ascii="Traditional Arabic" w:hAnsi="Traditional Arabic" w:cs="Traditional Arabic"/>
          <w:color w:val="0F243E" w:themeColor="text2" w:themeShade="80"/>
          <w:sz w:val="34"/>
          <w:szCs w:val="34"/>
          <w:rtl/>
        </w:rPr>
        <w:t xml:space="preserve"> له</w:t>
      </w:r>
      <w:r w:rsidR="006E49A0" w:rsidRPr="00B60697">
        <w:rPr>
          <w:rFonts w:ascii="Traditional Arabic" w:hAnsi="Traditional Arabic" w:cs="Traditional Arabic"/>
          <w:color w:val="0F243E" w:themeColor="text2" w:themeShade="80"/>
          <w:sz w:val="34"/>
          <w:szCs w:val="34"/>
          <w:rtl/>
        </w:rPr>
        <w:t xml:space="preserve"> والخضوع له </w:t>
      </w:r>
      <w:r w:rsidR="00A35A6F" w:rsidRPr="00B60697">
        <w:rPr>
          <w:rFonts w:ascii="Traditional Arabic" w:hAnsi="Traditional Arabic" w:cs="Traditional Arabic"/>
          <w:color w:val="0F243E" w:themeColor="text2" w:themeShade="80"/>
          <w:sz w:val="34"/>
          <w:szCs w:val="34"/>
          <w:rtl/>
        </w:rPr>
        <w:t>ب</w:t>
      </w:r>
      <w:r w:rsidR="004159F5" w:rsidRPr="00B60697">
        <w:rPr>
          <w:rFonts w:ascii="Traditional Arabic" w:hAnsi="Traditional Arabic" w:cs="Traditional Arabic" w:hint="cs"/>
          <w:color w:val="0F243E" w:themeColor="text2" w:themeShade="80"/>
          <w:sz w:val="34"/>
          <w:szCs w:val="34"/>
          <w:rtl/>
        </w:rPr>
        <w:t>ُ</w:t>
      </w:r>
      <w:r w:rsidR="00A35A6F" w:rsidRPr="00B60697">
        <w:rPr>
          <w:rFonts w:ascii="Traditional Arabic" w:hAnsi="Traditional Arabic" w:cs="Traditional Arabic"/>
          <w:color w:val="0F243E" w:themeColor="text2" w:themeShade="80"/>
          <w:sz w:val="34"/>
          <w:szCs w:val="34"/>
          <w:rtl/>
        </w:rPr>
        <w:t>غية ن</w:t>
      </w:r>
      <w:r w:rsidR="004159F5" w:rsidRPr="00B60697">
        <w:rPr>
          <w:rFonts w:ascii="Traditional Arabic" w:hAnsi="Traditional Arabic" w:cs="Traditional Arabic" w:hint="cs"/>
          <w:color w:val="0F243E" w:themeColor="text2" w:themeShade="80"/>
          <w:sz w:val="34"/>
          <w:szCs w:val="34"/>
          <w:rtl/>
        </w:rPr>
        <w:t>َ</w:t>
      </w:r>
      <w:r w:rsidR="00A35A6F" w:rsidRPr="00B60697">
        <w:rPr>
          <w:rFonts w:ascii="Traditional Arabic" w:hAnsi="Traditional Arabic" w:cs="Traditional Arabic"/>
          <w:color w:val="0F243E" w:themeColor="text2" w:themeShade="80"/>
          <w:sz w:val="34"/>
          <w:szCs w:val="34"/>
          <w:rtl/>
        </w:rPr>
        <w:t>يل رضاه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159F5" w:rsidRPr="00B60697">
        <w:rPr>
          <w:rFonts w:ascii="Traditional Arabic" w:hAnsi="Traditional Arabic" w:cs="Traditional Arabic"/>
          <w:color w:val="0F243E" w:themeColor="text2" w:themeShade="80"/>
          <w:sz w:val="34"/>
          <w:szCs w:val="34"/>
          <w:rtl/>
        </w:rPr>
        <w:t>وهنا يرى د. عبد</w:t>
      </w:r>
      <w:r w:rsidR="00A35A6F" w:rsidRPr="00B60697">
        <w:rPr>
          <w:rFonts w:ascii="Traditional Arabic" w:hAnsi="Traditional Arabic" w:cs="Traditional Arabic"/>
          <w:color w:val="0F243E" w:themeColor="text2" w:themeShade="80"/>
          <w:sz w:val="34"/>
          <w:szCs w:val="34"/>
          <w:rtl/>
        </w:rPr>
        <w:t>الله د</w:t>
      </w:r>
      <w:r w:rsidR="00D22375" w:rsidRPr="00B60697">
        <w:rPr>
          <w:rFonts w:ascii="Traditional Arabic" w:hAnsi="Traditional Arabic" w:cs="Traditional Arabic"/>
          <w:color w:val="0F243E" w:themeColor="text2" w:themeShade="80"/>
          <w:sz w:val="34"/>
          <w:szCs w:val="34"/>
          <w:rtl/>
        </w:rPr>
        <w:t xml:space="preserve">راز أن </w:t>
      </w:r>
      <w:r w:rsidR="00A35A6F" w:rsidRPr="00B60697">
        <w:rPr>
          <w:rFonts w:ascii="Traditional Arabic" w:hAnsi="Traditional Arabic" w:cs="Traditional Arabic"/>
          <w:color w:val="0F243E" w:themeColor="text2" w:themeShade="80"/>
          <w:sz w:val="34"/>
          <w:szCs w:val="34"/>
          <w:rtl/>
        </w:rPr>
        <w:t>الأخلاق القرآنية ليست فقط دينية ذات رقابة سماوية فحسب</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35A6F" w:rsidRPr="00B60697">
        <w:rPr>
          <w:rFonts w:ascii="Traditional Arabic" w:hAnsi="Traditional Arabic" w:cs="Traditional Arabic"/>
          <w:color w:val="0F243E" w:themeColor="text2" w:themeShade="80"/>
          <w:sz w:val="34"/>
          <w:szCs w:val="34"/>
          <w:rtl/>
        </w:rPr>
        <w:t>بل توجد رقابة الضمير الأخلاقي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35A6F" w:rsidRPr="00B60697">
        <w:rPr>
          <w:rFonts w:ascii="Traditional Arabic" w:hAnsi="Traditional Arabic" w:cs="Traditional Arabic"/>
          <w:color w:val="0F243E" w:themeColor="text2" w:themeShade="80"/>
          <w:sz w:val="34"/>
          <w:szCs w:val="34"/>
          <w:rtl/>
        </w:rPr>
        <w:t>ورقابة السلطة الشرعية للحلول دون تفشي الظلم والرذيلة</w:t>
      </w:r>
      <w:r w:rsidR="004159F5"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C1A24" w:rsidRPr="00B60697">
        <w:rPr>
          <w:rFonts w:ascii="Traditional Arabic" w:hAnsi="Traditional Arabic" w:cs="Traditional Arabic"/>
          <w:color w:val="0F243E" w:themeColor="text2" w:themeShade="80"/>
          <w:sz w:val="34"/>
          <w:szCs w:val="34"/>
          <w:rtl/>
        </w:rPr>
        <w:t xml:space="preserve">بحيث تستوعب هاته المفاهيم </w:t>
      </w:r>
      <w:r w:rsidR="00336178" w:rsidRPr="00B60697">
        <w:rPr>
          <w:rFonts w:ascii="Traditional Arabic" w:hAnsi="Traditional Arabic" w:cs="Traditional Arabic"/>
          <w:color w:val="0F243E" w:themeColor="text2" w:themeShade="80"/>
          <w:sz w:val="34"/>
          <w:szCs w:val="34"/>
          <w:rtl/>
        </w:rPr>
        <w:t xml:space="preserve">الإنسان </w:t>
      </w:r>
      <w:r w:rsidR="009C1A24" w:rsidRPr="00B60697">
        <w:rPr>
          <w:rFonts w:ascii="Traditional Arabic" w:hAnsi="Traditional Arabic" w:cs="Traditional Arabic"/>
          <w:color w:val="0F243E" w:themeColor="text2" w:themeShade="80"/>
          <w:sz w:val="34"/>
          <w:szCs w:val="34"/>
          <w:rtl/>
        </w:rPr>
        <w:t>المبتدئ والطيب والحكيم والقديس</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C1A24" w:rsidRPr="00B60697">
        <w:rPr>
          <w:rFonts w:ascii="Traditional Arabic" w:hAnsi="Traditional Arabic" w:cs="Traditional Arabic"/>
          <w:color w:val="0F243E" w:themeColor="text2" w:themeShade="80"/>
          <w:sz w:val="34"/>
          <w:szCs w:val="34"/>
          <w:rtl/>
        </w:rPr>
        <w:t>من خلال تعاليم أخلاقية تربوية صالحة لجميع المراتب المجتمعية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36178" w:rsidRPr="00B60697">
        <w:rPr>
          <w:rFonts w:ascii="Traditional Arabic" w:hAnsi="Traditional Arabic" w:cs="Traditional Arabic"/>
          <w:color w:val="0F243E" w:themeColor="text2" w:themeShade="80"/>
          <w:sz w:val="34"/>
          <w:szCs w:val="34"/>
          <w:rtl/>
        </w:rPr>
        <w:t>كما أن تلك التعاليم ليست دينية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36178" w:rsidRPr="00B60697">
        <w:rPr>
          <w:rFonts w:ascii="Traditional Arabic" w:hAnsi="Traditional Arabic" w:cs="Traditional Arabic"/>
          <w:color w:val="0F243E" w:themeColor="text2" w:themeShade="80"/>
          <w:sz w:val="34"/>
          <w:szCs w:val="34"/>
          <w:rtl/>
        </w:rPr>
        <w:t xml:space="preserve">بل هي </w:t>
      </w:r>
      <w:proofErr w:type="spellStart"/>
      <w:r w:rsidR="00336178" w:rsidRPr="00B60697">
        <w:rPr>
          <w:rFonts w:ascii="Traditional Arabic" w:hAnsi="Traditional Arabic" w:cs="Traditional Arabic"/>
          <w:color w:val="0F243E" w:themeColor="text2" w:themeShade="80"/>
          <w:sz w:val="34"/>
          <w:szCs w:val="34"/>
          <w:rtl/>
        </w:rPr>
        <w:t>متموقعة</w:t>
      </w:r>
      <w:proofErr w:type="spellEnd"/>
      <w:r w:rsidR="00336178" w:rsidRPr="00B60697">
        <w:rPr>
          <w:rFonts w:ascii="Traditional Arabic" w:hAnsi="Traditional Arabic" w:cs="Traditional Arabic"/>
          <w:color w:val="0F243E" w:themeColor="text2" w:themeShade="80"/>
          <w:sz w:val="34"/>
          <w:szCs w:val="34"/>
          <w:rtl/>
        </w:rPr>
        <w:t xml:space="preserve"> ضمن إرادة عليا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36178" w:rsidRPr="00B60697">
        <w:rPr>
          <w:rFonts w:ascii="Traditional Arabic" w:hAnsi="Traditional Arabic" w:cs="Traditional Arabic"/>
          <w:color w:val="0F243E" w:themeColor="text2" w:themeShade="80"/>
          <w:sz w:val="34"/>
          <w:szCs w:val="34"/>
          <w:rtl/>
        </w:rPr>
        <w:t>لا مجال لتدخل العقل فيها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36178" w:rsidRPr="00B60697">
        <w:rPr>
          <w:rFonts w:ascii="Traditional Arabic" w:hAnsi="Traditional Arabic" w:cs="Traditional Arabic"/>
          <w:color w:val="0F243E" w:themeColor="text2" w:themeShade="80"/>
          <w:sz w:val="34"/>
          <w:szCs w:val="34"/>
          <w:rtl/>
        </w:rPr>
        <w:t>أو للشعور الإنساني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36178" w:rsidRPr="00B60697">
        <w:rPr>
          <w:rFonts w:ascii="Traditional Arabic" w:hAnsi="Traditional Arabic" w:cs="Traditional Arabic"/>
          <w:color w:val="0F243E" w:themeColor="text2" w:themeShade="80"/>
          <w:sz w:val="34"/>
          <w:szCs w:val="34"/>
          <w:rtl/>
        </w:rPr>
        <w:t>بل تستلزم الخضوع والطاعة دون جدل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36178" w:rsidRPr="00B60697">
        <w:rPr>
          <w:rFonts w:ascii="Traditional Arabic" w:hAnsi="Traditional Arabic" w:cs="Traditional Arabic"/>
          <w:color w:val="0F243E" w:themeColor="text2" w:themeShade="80"/>
          <w:sz w:val="34"/>
          <w:szCs w:val="34"/>
          <w:rtl/>
        </w:rPr>
        <w:t>في إطار التربية الأخلاقية المتكاملة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70750" w:rsidRPr="00B60697">
        <w:rPr>
          <w:rFonts w:ascii="Traditional Arabic" w:hAnsi="Traditional Arabic" w:cs="Traditional Arabic"/>
          <w:color w:val="0F243E" w:themeColor="text2" w:themeShade="80"/>
          <w:sz w:val="34"/>
          <w:szCs w:val="34"/>
          <w:rtl/>
        </w:rPr>
        <w:t>النابعة من الحكمة الإلهية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70750" w:rsidRPr="00B60697">
        <w:rPr>
          <w:rFonts w:ascii="Traditional Arabic" w:hAnsi="Traditional Arabic" w:cs="Traditional Arabic"/>
          <w:color w:val="0F243E" w:themeColor="text2" w:themeShade="80"/>
          <w:sz w:val="34"/>
          <w:szCs w:val="34"/>
          <w:rtl/>
        </w:rPr>
        <w:t>والقائمة على مفهوم غير محدد للخير</w:t>
      </w:r>
      <w:r w:rsidR="00D22375" w:rsidRPr="00B60697">
        <w:rPr>
          <w:rFonts w:ascii="Traditional Arabic" w:hAnsi="Traditional Arabic" w:cs="Traditional Arabic"/>
          <w:color w:val="0F243E" w:themeColor="text2" w:themeShade="80"/>
          <w:sz w:val="34"/>
          <w:szCs w:val="34"/>
          <w:rtl/>
        </w:rPr>
        <w:t xml:space="preserve"> المأمول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159F5" w:rsidRPr="00B60697">
        <w:rPr>
          <w:rFonts w:ascii="Traditional Arabic" w:hAnsi="Traditional Arabic" w:cs="Traditional Arabic"/>
          <w:color w:val="0F243E" w:themeColor="text2" w:themeShade="80"/>
          <w:sz w:val="34"/>
          <w:szCs w:val="34"/>
          <w:rtl/>
        </w:rPr>
        <w:t xml:space="preserve">ويرى </w:t>
      </w:r>
      <w:proofErr w:type="spellStart"/>
      <w:r w:rsidR="004159F5" w:rsidRPr="00B60697">
        <w:rPr>
          <w:rFonts w:ascii="Traditional Arabic" w:hAnsi="Traditional Arabic" w:cs="Traditional Arabic"/>
          <w:color w:val="0F243E" w:themeColor="text2" w:themeShade="80"/>
          <w:sz w:val="34"/>
          <w:szCs w:val="34"/>
          <w:rtl/>
        </w:rPr>
        <w:t>د.عبد</w:t>
      </w:r>
      <w:r w:rsidR="00D22375" w:rsidRPr="00B60697">
        <w:rPr>
          <w:rFonts w:ascii="Traditional Arabic" w:hAnsi="Traditional Arabic" w:cs="Traditional Arabic"/>
          <w:color w:val="0F243E" w:themeColor="text2" w:themeShade="80"/>
          <w:sz w:val="34"/>
          <w:szCs w:val="34"/>
          <w:rtl/>
        </w:rPr>
        <w:t>الله</w:t>
      </w:r>
      <w:proofErr w:type="spellEnd"/>
      <w:r w:rsidR="00D22375" w:rsidRPr="00B60697">
        <w:rPr>
          <w:rFonts w:ascii="Traditional Arabic" w:hAnsi="Traditional Arabic" w:cs="Traditional Arabic"/>
          <w:color w:val="0F243E" w:themeColor="text2" w:themeShade="80"/>
          <w:sz w:val="34"/>
          <w:szCs w:val="34"/>
          <w:rtl/>
        </w:rPr>
        <w:t xml:space="preserve"> دراز "</w:t>
      </w:r>
      <w:r w:rsidR="00070750" w:rsidRPr="00B60697">
        <w:rPr>
          <w:rFonts w:ascii="Traditional Arabic" w:hAnsi="Traditional Arabic" w:cs="Traditional Arabic"/>
          <w:color w:val="0F243E" w:themeColor="text2" w:themeShade="80"/>
          <w:sz w:val="34"/>
          <w:szCs w:val="34"/>
          <w:rtl/>
        </w:rPr>
        <w:t xml:space="preserve">أن العنصر الديني يعود في جزء منه - في اعتبار المشرع – إلى علاقات ثلاث: </w:t>
      </w:r>
    </w:p>
    <w:p w14:paraId="391E111D" w14:textId="589C8FEF" w:rsidR="00070750" w:rsidRPr="00B60697" w:rsidRDefault="00070750" w:rsidP="00B60697">
      <w:pPr>
        <w:pStyle w:val="a6"/>
        <w:numPr>
          <w:ilvl w:val="0"/>
          <w:numId w:val="28"/>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اعتباره جانب</w:t>
      </w:r>
      <w:r w:rsidR="004159F5"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 من الحياة الإنسانية تحتاج إلى قاعدة منظمة.</w:t>
      </w:r>
    </w:p>
    <w:p w14:paraId="51835D93" w14:textId="77777777" w:rsidR="00070750" w:rsidRPr="00B60697" w:rsidRDefault="00070750" w:rsidP="00B60697">
      <w:pPr>
        <w:pStyle w:val="a6"/>
        <w:numPr>
          <w:ilvl w:val="0"/>
          <w:numId w:val="28"/>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باعتباره ضمانة كبرى للنجاح في تطبيق القانون.</w:t>
      </w:r>
    </w:p>
    <w:p w14:paraId="37A9BAA7" w14:textId="6743845D" w:rsidR="00070750" w:rsidRPr="00B60697" w:rsidRDefault="00070750" w:rsidP="00B60697">
      <w:pPr>
        <w:pStyle w:val="a6"/>
        <w:numPr>
          <w:ilvl w:val="0"/>
          <w:numId w:val="28"/>
        </w:numPr>
        <w:bidi/>
        <w:spacing w:after="0" w:line="240" w:lineRule="auto"/>
        <w:ind w:left="0"/>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lastRenderedPageBreak/>
        <w:t xml:space="preserve">اعتباره </w:t>
      </w:r>
      <w:r w:rsidR="001D3014" w:rsidRPr="00B60697">
        <w:rPr>
          <w:rFonts w:ascii="Traditional Arabic" w:hAnsi="Traditional Arabic" w:cs="Traditional Arabic"/>
          <w:color w:val="0F243E" w:themeColor="text2" w:themeShade="80"/>
          <w:sz w:val="34"/>
          <w:szCs w:val="34"/>
          <w:rtl/>
        </w:rPr>
        <w:t>تسويغ</w:t>
      </w:r>
      <w:r w:rsidR="004159F5" w:rsidRPr="00B60697">
        <w:rPr>
          <w:rFonts w:ascii="Traditional Arabic" w:hAnsi="Traditional Arabic" w:cs="Traditional Arabic" w:hint="cs"/>
          <w:color w:val="0F243E" w:themeColor="text2" w:themeShade="80"/>
          <w:sz w:val="34"/>
          <w:szCs w:val="34"/>
          <w:rtl/>
        </w:rPr>
        <w:t>ً</w:t>
      </w:r>
      <w:r w:rsidR="001D3014" w:rsidRPr="00B60697">
        <w:rPr>
          <w:rFonts w:ascii="Traditional Arabic" w:hAnsi="Traditional Arabic" w:cs="Traditional Arabic"/>
          <w:color w:val="0F243E" w:themeColor="text2" w:themeShade="80"/>
          <w:sz w:val="34"/>
          <w:szCs w:val="34"/>
          <w:rtl/>
        </w:rPr>
        <w:t>ا</w:t>
      </w:r>
      <w:r w:rsidRPr="00B60697">
        <w:rPr>
          <w:rFonts w:ascii="Traditional Arabic" w:hAnsi="Traditional Arabic" w:cs="Traditional Arabic"/>
          <w:color w:val="0F243E" w:themeColor="text2" w:themeShade="80"/>
          <w:sz w:val="34"/>
          <w:szCs w:val="34"/>
          <w:rtl/>
        </w:rPr>
        <w:t xml:space="preserve"> </w:t>
      </w:r>
      <w:r w:rsidR="001D3014" w:rsidRPr="00B60697">
        <w:rPr>
          <w:rFonts w:ascii="Traditional Arabic" w:hAnsi="Traditional Arabic" w:cs="Traditional Arabic"/>
          <w:color w:val="0F243E" w:themeColor="text2" w:themeShade="80"/>
          <w:sz w:val="34"/>
          <w:szCs w:val="34"/>
          <w:rtl/>
        </w:rPr>
        <w:t>لكل</w:t>
      </w:r>
      <w:r w:rsidR="00425FCE" w:rsidRPr="00B60697">
        <w:rPr>
          <w:rFonts w:ascii="Traditional Arabic" w:hAnsi="Traditional Arabic" w:cs="Traditional Arabic"/>
          <w:color w:val="0F243E" w:themeColor="text2" w:themeShade="80"/>
          <w:sz w:val="34"/>
          <w:szCs w:val="34"/>
          <w:rtl/>
        </w:rPr>
        <w:t>ا التحديدين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159F5" w:rsidRPr="00B60697">
        <w:rPr>
          <w:rFonts w:ascii="Traditional Arabic" w:hAnsi="Traditional Arabic" w:cs="Traditional Arabic"/>
          <w:color w:val="0F243E" w:themeColor="text2" w:themeShade="80"/>
          <w:sz w:val="34"/>
          <w:szCs w:val="34"/>
          <w:rtl/>
        </w:rPr>
        <w:t xml:space="preserve">وبذلك يخلص </w:t>
      </w:r>
      <w:proofErr w:type="gramStart"/>
      <w:r w:rsidR="004159F5" w:rsidRPr="00B60697">
        <w:rPr>
          <w:rFonts w:ascii="Traditional Arabic" w:hAnsi="Traditional Arabic" w:cs="Traditional Arabic"/>
          <w:color w:val="0F243E" w:themeColor="text2" w:themeShade="80"/>
          <w:sz w:val="34"/>
          <w:szCs w:val="34"/>
          <w:rtl/>
        </w:rPr>
        <w:t>عبد</w:t>
      </w:r>
      <w:r w:rsidR="00425FCE" w:rsidRPr="00B60697">
        <w:rPr>
          <w:rFonts w:ascii="Traditional Arabic" w:hAnsi="Traditional Arabic" w:cs="Traditional Arabic"/>
          <w:color w:val="0F243E" w:themeColor="text2" w:themeShade="80"/>
          <w:sz w:val="34"/>
          <w:szCs w:val="34"/>
          <w:rtl/>
        </w:rPr>
        <w:t>الله</w:t>
      </w:r>
      <w:proofErr w:type="gramEnd"/>
      <w:r w:rsidR="001D3014" w:rsidRPr="00B60697">
        <w:rPr>
          <w:rFonts w:ascii="Traditional Arabic" w:hAnsi="Traditional Arabic" w:cs="Traditional Arabic"/>
          <w:color w:val="0F243E" w:themeColor="text2" w:themeShade="80"/>
          <w:sz w:val="34"/>
          <w:szCs w:val="34"/>
          <w:rtl/>
        </w:rPr>
        <w:t xml:space="preserve"> دراز إلى أنه في جميع الحالات لا يتراكب العنصران: الديني والأخلاقي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D3014" w:rsidRPr="00B60697">
        <w:rPr>
          <w:rFonts w:ascii="Traditional Arabic" w:hAnsi="Traditional Arabic" w:cs="Traditional Arabic"/>
          <w:color w:val="0F243E" w:themeColor="text2" w:themeShade="80"/>
          <w:sz w:val="34"/>
          <w:szCs w:val="34"/>
          <w:rtl/>
        </w:rPr>
        <w:t>ولا يمكن لأحدهما أن يعرف الآخر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D3014" w:rsidRPr="00B60697">
        <w:rPr>
          <w:rFonts w:ascii="Traditional Arabic" w:hAnsi="Traditional Arabic" w:cs="Traditional Arabic"/>
          <w:color w:val="0F243E" w:themeColor="text2" w:themeShade="80"/>
          <w:sz w:val="34"/>
          <w:szCs w:val="34"/>
          <w:rtl/>
        </w:rPr>
        <w:t>ليستشكل حول إمكانية حصول هذا التراكب ولو من ناحية واحدة على الأقل من منظور مصدرها التشريعي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D3014" w:rsidRPr="00B60697">
        <w:rPr>
          <w:rFonts w:ascii="Traditional Arabic" w:hAnsi="Traditional Arabic" w:cs="Traditional Arabic"/>
          <w:color w:val="0F243E" w:themeColor="text2" w:themeShade="80"/>
          <w:sz w:val="34"/>
          <w:szCs w:val="34"/>
          <w:rtl/>
        </w:rPr>
        <w:t>ليتساءل حول النفوذ التي يما</w:t>
      </w:r>
      <w:r w:rsidR="00871194" w:rsidRPr="00B60697">
        <w:rPr>
          <w:rFonts w:ascii="Traditional Arabic" w:hAnsi="Traditional Arabic" w:cs="Traditional Arabic"/>
          <w:color w:val="0F243E" w:themeColor="text2" w:themeShade="80"/>
          <w:sz w:val="34"/>
          <w:szCs w:val="34"/>
          <w:rtl/>
        </w:rPr>
        <w:t>ر</w:t>
      </w:r>
      <w:r w:rsidR="001D3014" w:rsidRPr="00B60697">
        <w:rPr>
          <w:rFonts w:ascii="Traditional Arabic" w:hAnsi="Traditional Arabic" w:cs="Traditional Arabic"/>
          <w:color w:val="0F243E" w:themeColor="text2" w:themeShade="80"/>
          <w:sz w:val="34"/>
          <w:szCs w:val="34"/>
          <w:rtl/>
        </w:rPr>
        <w:t>سه</w:t>
      </w:r>
      <w:r w:rsidR="00871194" w:rsidRPr="00B60697">
        <w:rPr>
          <w:rFonts w:ascii="Traditional Arabic" w:hAnsi="Traditional Arabic" w:cs="Traditional Arabic"/>
          <w:color w:val="0F243E" w:themeColor="text2" w:themeShade="80"/>
          <w:sz w:val="34"/>
          <w:szCs w:val="34"/>
          <w:rtl/>
        </w:rPr>
        <w:t xml:space="preserve"> الواجب على ك</w:t>
      </w:r>
      <w:r w:rsidR="004159F5" w:rsidRPr="00B60697">
        <w:rPr>
          <w:rFonts w:ascii="Traditional Arabic" w:hAnsi="Traditional Arabic" w:cs="Traditional Arabic" w:hint="cs"/>
          <w:color w:val="0F243E" w:themeColor="text2" w:themeShade="80"/>
          <w:sz w:val="34"/>
          <w:szCs w:val="34"/>
          <w:rtl/>
        </w:rPr>
        <w:t>ِ</w:t>
      </w:r>
      <w:r w:rsidR="00871194" w:rsidRPr="00B60697">
        <w:rPr>
          <w:rFonts w:ascii="Traditional Arabic" w:hAnsi="Traditional Arabic" w:cs="Traditional Arabic"/>
          <w:color w:val="0F243E" w:themeColor="text2" w:themeShade="80"/>
          <w:sz w:val="34"/>
          <w:szCs w:val="34"/>
          <w:rtl/>
        </w:rPr>
        <w:t>يان الإنسان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159F5" w:rsidRPr="00B60697">
        <w:rPr>
          <w:rFonts w:ascii="Traditional Arabic" w:hAnsi="Traditional Arabic" w:cs="Traditional Arabic"/>
          <w:color w:val="0F243E" w:themeColor="text2" w:themeShade="80"/>
          <w:sz w:val="34"/>
          <w:szCs w:val="34"/>
          <w:rtl/>
        </w:rPr>
        <w:t>وإمكانية نشو</w:t>
      </w:r>
      <w:r w:rsidR="004159F5" w:rsidRPr="00B60697">
        <w:rPr>
          <w:rFonts w:ascii="Traditional Arabic" w:hAnsi="Traditional Arabic" w:cs="Traditional Arabic" w:hint="cs"/>
          <w:color w:val="0F243E" w:themeColor="text2" w:themeShade="80"/>
          <w:sz w:val="34"/>
          <w:szCs w:val="34"/>
          <w:rtl/>
        </w:rPr>
        <w:t>ئ</w:t>
      </w:r>
      <w:r w:rsidR="00871194" w:rsidRPr="00B60697">
        <w:rPr>
          <w:rFonts w:ascii="Traditional Arabic" w:hAnsi="Traditional Arabic" w:cs="Traditional Arabic"/>
          <w:color w:val="0F243E" w:themeColor="text2" w:themeShade="80"/>
          <w:sz w:val="34"/>
          <w:szCs w:val="34"/>
          <w:rtl/>
        </w:rPr>
        <w:t>ه</w:t>
      </w:r>
      <w:r w:rsidR="004159F5" w:rsidRPr="00B60697">
        <w:rPr>
          <w:rFonts w:ascii="Traditional Arabic" w:hAnsi="Traditional Arabic" w:cs="Traditional Arabic"/>
          <w:color w:val="0F243E" w:themeColor="text2" w:themeShade="80"/>
          <w:sz w:val="34"/>
          <w:szCs w:val="34"/>
          <w:rtl/>
        </w:rPr>
        <w:t xml:space="preserve"> كسلطة دينية محضة في نظر القرآن</w:t>
      </w:r>
      <w:r w:rsidR="00871194" w:rsidRPr="00B60697">
        <w:rPr>
          <w:rStyle w:val="a9"/>
          <w:rFonts w:ascii="Traditional Arabic" w:hAnsi="Traditional Arabic" w:cs="Traditional Arabic"/>
          <w:color w:val="0F243E" w:themeColor="text2" w:themeShade="80"/>
          <w:sz w:val="34"/>
          <w:szCs w:val="34"/>
          <w:rtl/>
        </w:rPr>
        <w:footnoteReference w:id="72"/>
      </w:r>
      <w:r w:rsidR="004159F5" w:rsidRPr="00B60697">
        <w:rPr>
          <w:rFonts w:ascii="Traditional Arabic" w:hAnsi="Traditional Arabic" w:cs="Traditional Arabic" w:hint="cs"/>
          <w:color w:val="0F243E" w:themeColor="text2" w:themeShade="80"/>
          <w:sz w:val="34"/>
          <w:szCs w:val="34"/>
          <w:rtl/>
        </w:rPr>
        <w:t>.</w:t>
      </w:r>
    </w:p>
    <w:p w14:paraId="056A61E0" w14:textId="3C49ABE5" w:rsidR="00B7216C" w:rsidRPr="00B60697" w:rsidRDefault="002327C5" w:rsidP="00B60697">
      <w:pPr>
        <w:bidi/>
        <w:spacing w:after="0" w:line="240" w:lineRule="auto"/>
        <w:jc w:val="both"/>
        <w:rPr>
          <w:rFonts w:ascii="Traditional Arabic" w:hAnsi="Traditional Arabic" w:cs="Traditional Arabic"/>
          <w:color w:val="0F243E" w:themeColor="text2" w:themeShade="80"/>
          <w:sz w:val="34"/>
          <w:szCs w:val="34"/>
          <w:rtl/>
        </w:rPr>
      </w:pPr>
      <w:r>
        <w:rPr>
          <w:rFonts w:ascii="Traditional Arabic" w:hAnsi="Traditional Arabic" w:cs="Traditional Arabic"/>
          <w:color w:val="0F243E" w:themeColor="text2" w:themeShade="80"/>
          <w:sz w:val="34"/>
          <w:szCs w:val="34"/>
          <w:rtl/>
        </w:rPr>
        <w:t xml:space="preserve"> </w:t>
      </w:r>
      <w:r w:rsidR="000A6751" w:rsidRPr="00B60697">
        <w:rPr>
          <w:rFonts w:ascii="Traditional Arabic" w:hAnsi="Traditional Arabic" w:cs="Traditional Arabic"/>
          <w:color w:val="0F243E" w:themeColor="text2" w:themeShade="80"/>
          <w:sz w:val="34"/>
          <w:szCs w:val="34"/>
          <w:rtl/>
        </w:rPr>
        <w:t>استطاع د. دراز أن يصل إلى حقيقة هذا الإشكال المطروح بعدم الإقرار به من أوجه:</w:t>
      </w:r>
    </w:p>
    <w:p w14:paraId="5D39939B" w14:textId="2439D228" w:rsidR="001B2B8A" w:rsidRPr="00B60697" w:rsidRDefault="000A6751" w:rsidP="00B60697">
      <w:pPr>
        <w:pStyle w:val="a6"/>
        <w:numPr>
          <w:ilvl w:val="0"/>
          <w:numId w:val="29"/>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 xml:space="preserve">أن شريعة الضمير بحسب القرآن سابقة في الوجود </w:t>
      </w:r>
      <w:r w:rsidR="005F59E3" w:rsidRPr="00B60697">
        <w:rPr>
          <w:rFonts w:ascii="Traditional Arabic" w:hAnsi="Traditional Arabic" w:cs="Traditional Arabic"/>
          <w:color w:val="0F243E" w:themeColor="text2" w:themeShade="80"/>
          <w:sz w:val="34"/>
          <w:szCs w:val="34"/>
          <w:rtl/>
        </w:rPr>
        <w:t xml:space="preserve">على </w:t>
      </w:r>
      <w:r w:rsidRPr="00B60697">
        <w:rPr>
          <w:rFonts w:ascii="Traditional Arabic" w:hAnsi="Traditional Arabic" w:cs="Traditional Arabic"/>
          <w:color w:val="0F243E" w:themeColor="text2" w:themeShade="80"/>
          <w:sz w:val="34"/>
          <w:szCs w:val="34"/>
          <w:rtl/>
        </w:rPr>
        <w:t>شريعة الدين الإيجابية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فالخير</w:t>
      </w:r>
      <w:r w:rsidR="005F59E3"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والشر والعدل والظلم مفطورة عليه كل نفس إنسانية منذ بداية الخلق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01E67" w:rsidRPr="00B60697">
        <w:rPr>
          <w:rFonts w:ascii="Traditional Arabic" w:hAnsi="Traditional Arabic" w:cs="Traditional Arabic"/>
          <w:color w:val="0F243E" w:themeColor="text2" w:themeShade="80"/>
          <w:sz w:val="34"/>
          <w:szCs w:val="34"/>
          <w:rtl/>
        </w:rPr>
        <w:t>و</w:t>
      </w:r>
      <w:r w:rsidR="00433BCA" w:rsidRPr="00B60697">
        <w:rPr>
          <w:rFonts w:ascii="Traditional Arabic" w:hAnsi="Traditional Arabic" w:cs="Traditional Arabic"/>
          <w:color w:val="0F243E" w:themeColor="text2" w:themeShade="80"/>
          <w:sz w:val="34"/>
          <w:szCs w:val="34"/>
          <w:rtl/>
        </w:rPr>
        <w:t>الناس مجبولون</w:t>
      </w:r>
      <w:r w:rsidR="001B2B8A" w:rsidRPr="00B60697">
        <w:rPr>
          <w:rFonts w:ascii="Traditional Arabic" w:hAnsi="Traditional Arabic" w:cs="Traditional Arabic"/>
          <w:color w:val="0F243E" w:themeColor="text2" w:themeShade="80"/>
          <w:sz w:val="34"/>
          <w:szCs w:val="34"/>
          <w:rtl/>
        </w:rPr>
        <w:t xml:space="preserve"> على حب الفضيلة</w:t>
      </w:r>
      <w:r w:rsidR="004159F5" w:rsidRPr="00B60697">
        <w:rPr>
          <w:rFonts w:ascii="Traditional Arabic" w:hAnsi="Traditional Arabic" w:cs="Traditional Arabic" w:hint="cs"/>
          <w:color w:val="0F243E" w:themeColor="text2" w:themeShade="80"/>
          <w:sz w:val="34"/>
          <w:szCs w:val="34"/>
          <w:rtl/>
        </w:rPr>
        <w:t>،</w:t>
      </w:r>
      <w:r w:rsidR="001B2B8A" w:rsidRPr="00B60697">
        <w:rPr>
          <w:rFonts w:ascii="Traditional Arabic" w:hAnsi="Traditional Arabic" w:cs="Traditional Arabic"/>
          <w:color w:val="0F243E" w:themeColor="text2" w:themeShade="80"/>
          <w:sz w:val="34"/>
          <w:szCs w:val="34"/>
          <w:rtl/>
        </w:rPr>
        <w:t xml:space="preserve"> والنفور من الرذيلة.</w:t>
      </w:r>
    </w:p>
    <w:p w14:paraId="04E09B39" w14:textId="6286648F" w:rsidR="00AE04CE" w:rsidRPr="00B60697" w:rsidRDefault="00425FCE" w:rsidP="00B60697">
      <w:pPr>
        <w:pStyle w:val="a6"/>
        <w:numPr>
          <w:ilvl w:val="0"/>
          <w:numId w:val="29"/>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أ</w:t>
      </w:r>
      <w:r w:rsidR="001B2B8A" w:rsidRPr="00B60697">
        <w:rPr>
          <w:rFonts w:ascii="Traditional Arabic" w:hAnsi="Traditional Arabic" w:cs="Traditional Arabic"/>
          <w:color w:val="0F243E" w:themeColor="text2" w:themeShade="80"/>
          <w:sz w:val="34"/>
          <w:szCs w:val="34"/>
          <w:rtl/>
        </w:rPr>
        <w:t>ن الشريعة الطبيعية أقوى على الفرد من الشريعة الإيجابية</w:t>
      </w:r>
      <w:r w:rsidR="004159F5"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B2B8A" w:rsidRPr="00B60697">
        <w:rPr>
          <w:rFonts w:ascii="Traditional Arabic" w:hAnsi="Traditional Arabic" w:cs="Traditional Arabic"/>
          <w:color w:val="0F243E" w:themeColor="text2" w:themeShade="80"/>
          <w:sz w:val="34"/>
          <w:szCs w:val="34"/>
          <w:rtl/>
        </w:rPr>
        <w:t>يعني أنه لا</w:t>
      </w:r>
      <w:r w:rsidRPr="00B60697">
        <w:rPr>
          <w:rFonts w:ascii="Traditional Arabic" w:hAnsi="Traditional Arabic" w:cs="Traditional Arabic"/>
          <w:color w:val="0F243E" w:themeColor="text2" w:themeShade="80"/>
          <w:sz w:val="34"/>
          <w:szCs w:val="34"/>
          <w:rtl/>
        </w:rPr>
        <w:t xml:space="preserve"> </w:t>
      </w:r>
      <w:r w:rsidR="001B2B8A" w:rsidRPr="00B60697">
        <w:rPr>
          <w:rFonts w:ascii="Traditional Arabic" w:hAnsi="Traditional Arabic" w:cs="Traditional Arabic"/>
          <w:color w:val="0F243E" w:themeColor="text2" w:themeShade="80"/>
          <w:sz w:val="34"/>
          <w:szCs w:val="34"/>
          <w:rtl/>
        </w:rPr>
        <w:t>يتم التكليف الأخلاقي إلا بإرادة المكلف</w:t>
      </w:r>
      <w:r w:rsidR="004159F5"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B2B8A" w:rsidRPr="00B60697">
        <w:rPr>
          <w:rFonts w:ascii="Traditional Arabic" w:hAnsi="Traditional Arabic" w:cs="Traditional Arabic"/>
          <w:color w:val="0F243E" w:themeColor="text2" w:themeShade="80"/>
          <w:sz w:val="34"/>
          <w:szCs w:val="34"/>
          <w:rtl/>
        </w:rPr>
        <w:t>أي</w:t>
      </w:r>
      <w:r w:rsidR="004159F5" w:rsidRPr="00B60697">
        <w:rPr>
          <w:rFonts w:ascii="Traditional Arabic" w:hAnsi="Traditional Arabic" w:cs="Traditional Arabic" w:hint="cs"/>
          <w:color w:val="0F243E" w:themeColor="text2" w:themeShade="80"/>
          <w:sz w:val="34"/>
          <w:szCs w:val="34"/>
          <w:rtl/>
        </w:rPr>
        <w:t>:</w:t>
      </w:r>
      <w:r w:rsidR="004159F5" w:rsidRPr="00B60697">
        <w:rPr>
          <w:rFonts w:ascii="Traditional Arabic" w:hAnsi="Traditional Arabic" w:cs="Traditional Arabic"/>
          <w:color w:val="0F243E" w:themeColor="text2" w:themeShade="80"/>
          <w:sz w:val="34"/>
          <w:szCs w:val="34"/>
          <w:rtl/>
        </w:rPr>
        <w:t xml:space="preserve"> </w:t>
      </w:r>
      <w:r w:rsidR="004159F5" w:rsidRPr="00B60697">
        <w:rPr>
          <w:rFonts w:ascii="Traditional Arabic" w:hAnsi="Traditional Arabic" w:cs="Traditional Arabic" w:hint="cs"/>
          <w:color w:val="0F243E" w:themeColor="text2" w:themeShade="80"/>
          <w:sz w:val="34"/>
          <w:szCs w:val="34"/>
          <w:rtl/>
        </w:rPr>
        <w:t>إ</w:t>
      </w:r>
      <w:r w:rsidR="001B2B8A" w:rsidRPr="00B60697">
        <w:rPr>
          <w:rFonts w:ascii="Traditional Arabic" w:hAnsi="Traditional Arabic" w:cs="Traditional Arabic"/>
          <w:color w:val="0F243E" w:themeColor="text2" w:themeShade="80"/>
          <w:sz w:val="34"/>
          <w:szCs w:val="34"/>
          <w:rtl/>
        </w:rPr>
        <w:t>ن الواجب الأول هو الإيمان بالواجب</w:t>
      </w:r>
      <w:r w:rsidR="004159F5"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46968" w:rsidRPr="00B60697">
        <w:rPr>
          <w:rFonts w:ascii="Traditional Arabic" w:hAnsi="Traditional Arabic" w:cs="Traditional Arabic"/>
          <w:color w:val="0F243E" w:themeColor="text2" w:themeShade="80"/>
          <w:sz w:val="34"/>
          <w:szCs w:val="34"/>
          <w:rtl/>
        </w:rPr>
        <w:t>أي</w:t>
      </w:r>
      <w:r w:rsidR="004159F5" w:rsidRPr="00B60697">
        <w:rPr>
          <w:rFonts w:ascii="Traditional Arabic" w:hAnsi="Traditional Arabic" w:cs="Traditional Arabic" w:hint="cs"/>
          <w:color w:val="0F243E" w:themeColor="text2" w:themeShade="80"/>
          <w:sz w:val="34"/>
          <w:szCs w:val="34"/>
          <w:rtl/>
        </w:rPr>
        <w:t>:</w:t>
      </w:r>
      <w:r w:rsidR="00646968" w:rsidRPr="00B60697">
        <w:rPr>
          <w:rFonts w:ascii="Traditional Arabic" w:hAnsi="Traditional Arabic" w:cs="Traditional Arabic"/>
          <w:color w:val="0F243E" w:themeColor="text2" w:themeShade="80"/>
          <w:sz w:val="34"/>
          <w:szCs w:val="34"/>
          <w:rtl/>
        </w:rPr>
        <w:t xml:space="preserve"> أن تبادر الذات بتلقي الأمر بطاعة الأمر الأعلى.</w:t>
      </w:r>
    </w:p>
    <w:p w14:paraId="37AF7B20" w14:textId="7C825842" w:rsidR="00AE04CE" w:rsidRPr="00B60697" w:rsidRDefault="004159F5"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إذ</w:t>
      </w:r>
      <w:r w:rsidRPr="00B60697">
        <w:rPr>
          <w:rFonts w:ascii="Traditional Arabic" w:hAnsi="Traditional Arabic" w:cs="Traditional Arabic" w:hint="cs"/>
          <w:color w:val="0F243E" w:themeColor="text2" w:themeShade="80"/>
          <w:sz w:val="34"/>
          <w:szCs w:val="34"/>
          <w:rtl/>
        </w:rPr>
        <w:t>ًا</w:t>
      </w:r>
      <w:r w:rsidR="00B62C4E" w:rsidRPr="00B60697">
        <w:rPr>
          <w:rFonts w:ascii="Traditional Arabic" w:hAnsi="Traditional Arabic" w:cs="Traditional Arabic"/>
          <w:color w:val="0F243E" w:themeColor="text2" w:themeShade="80"/>
          <w:sz w:val="34"/>
          <w:szCs w:val="34"/>
          <w:rtl/>
        </w:rPr>
        <w:t xml:space="preserve"> </w:t>
      </w:r>
      <w:r w:rsidR="00AE04CE" w:rsidRPr="00B60697">
        <w:rPr>
          <w:rFonts w:ascii="Traditional Arabic" w:hAnsi="Traditional Arabic" w:cs="Traditional Arabic"/>
          <w:color w:val="0F243E" w:themeColor="text2" w:themeShade="80"/>
          <w:sz w:val="34"/>
          <w:szCs w:val="34"/>
          <w:rtl/>
        </w:rPr>
        <w:t>الدعامة الأولى</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E04CE" w:rsidRPr="00B60697">
        <w:rPr>
          <w:rFonts w:ascii="Traditional Arabic" w:hAnsi="Traditional Arabic" w:cs="Traditional Arabic"/>
          <w:color w:val="0F243E" w:themeColor="text2" w:themeShade="80"/>
          <w:sz w:val="34"/>
          <w:szCs w:val="34"/>
          <w:rtl/>
        </w:rPr>
        <w:t>للنظرية الأخلاقية القرآنية:</w:t>
      </w:r>
    </w:p>
    <w:p w14:paraId="621354E9" w14:textId="7B77DA74" w:rsidR="00AE04CE" w:rsidRPr="00B60697" w:rsidRDefault="004159F5" w:rsidP="00B60697">
      <w:pPr>
        <w:pStyle w:val="a6"/>
        <w:numPr>
          <w:ilvl w:val="1"/>
          <w:numId w:val="5"/>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الواجب</w:t>
      </w:r>
      <w:r w:rsidR="00AE04CE" w:rsidRPr="00B60697">
        <w:rPr>
          <w:rFonts w:ascii="Traditional Arabic" w:hAnsi="Traditional Arabic" w:cs="Traditional Arabic"/>
          <w:color w:val="0070C0"/>
          <w:sz w:val="34"/>
          <w:szCs w:val="34"/>
          <w:rtl/>
        </w:rPr>
        <w:t>/ الإلزام.</w:t>
      </w:r>
    </w:p>
    <w:p w14:paraId="1AAD6A21" w14:textId="0C9BFDED" w:rsidR="00AE04CE"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AE04CE" w:rsidRPr="00B60697">
        <w:rPr>
          <w:rFonts w:ascii="Traditional Arabic" w:hAnsi="Traditional Arabic" w:cs="Traditional Arabic"/>
          <w:color w:val="0F243E" w:themeColor="text2" w:themeShade="80"/>
          <w:sz w:val="34"/>
          <w:szCs w:val="34"/>
          <w:rtl/>
        </w:rPr>
        <w:t>هو قاعدة أساسية والنواة لكل نظام أخلاقي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E04CE" w:rsidRPr="00B60697">
        <w:rPr>
          <w:rFonts w:ascii="Traditional Arabic" w:hAnsi="Traditional Arabic" w:cs="Traditional Arabic"/>
          <w:color w:val="0F243E" w:themeColor="text2" w:themeShade="80"/>
          <w:sz w:val="34"/>
          <w:szCs w:val="34"/>
          <w:rtl/>
        </w:rPr>
        <w:t>فبدونه</w:t>
      </w:r>
      <w:r w:rsidR="00CE22E4" w:rsidRPr="00B60697">
        <w:rPr>
          <w:rFonts w:ascii="Traditional Arabic" w:hAnsi="Traditional Arabic" w:cs="Traditional Arabic"/>
          <w:color w:val="0F243E" w:themeColor="text2" w:themeShade="80"/>
          <w:sz w:val="34"/>
          <w:szCs w:val="34"/>
          <w:rtl/>
        </w:rPr>
        <w:t>ا لا مسؤولية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E22E4" w:rsidRPr="00B60697">
        <w:rPr>
          <w:rFonts w:ascii="Traditional Arabic" w:hAnsi="Traditional Arabic" w:cs="Traditional Arabic"/>
          <w:color w:val="0F243E" w:themeColor="text2" w:themeShade="80"/>
          <w:sz w:val="34"/>
          <w:szCs w:val="34"/>
          <w:rtl/>
        </w:rPr>
        <w:t>و</w:t>
      </w:r>
      <w:r w:rsidR="00AE04CE" w:rsidRPr="00B60697">
        <w:rPr>
          <w:rFonts w:ascii="Traditional Arabic" w:hAnsi="Traditional Arabic" w:cs="Traditional Arabic"/>
          <w:color w:val="0F243E" w:themeColor="text2" w:themeShade="80"/>
          <w:sz w:val="34"/>
          <w:szCs w:val="34"/>
          <w:rtl/>
        </w:rPr>
        <w:t>لا عدالة ولا أمن ولا أمان في المجالين القانوني والأخلاقي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E04CE" w:rsidRPr="00B60697">
        <w:rPr>
          <w:rFonts w:ascii="Traditional Arabic" w:hAnsi="Traditional Arabic" w:cs="Traditional Arabic"/>
          <w:color w:val="0F243E" w:themeColor="text2" w:themeShade="80"/>
          <w:sz w:val="34"/>
          <w:szCs w:val="34"/>
          <w:rtl/>
        </w:rPr>
        <w:t>كما أن الأخلاق القرآنية جاءت على أساس الواجب</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E392E" w:rsidRPr="00B60697">
        <w:rPr>
          <w:rFonts w:ascii="Traditional Arabic" w:hAnsi="Traditional Arabic" w:cs="Traditional Arabic"/>
          <w:color w:val="0F243E" w:themeColor="text2" w:themeShade="80"/>
          <w:sz w:val="34"/>
          <w:szCs w:val="34"/>
          <w:rtl/>
        </w:rPr>
        <w:t>"وإذا كانت السمة المميزة لنظرية أخلاقية تنبع من المبدأ الذي تطرحه على الإرادة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E392E" w:rsidRPr="00B60697">
        <w:rPr>
          <w:rFonts w:ascii="Traditional Arabic" w:hAnsi="Traditional Arabic" w:cs="Traditional Arabic"/>
          <w:color w:val="0F243E" w:themeColor="text2" w:themeShade="80"/>
          <w:sz w:val="34"/>
          <w:szCs w:val="34"/>
          <w:rtl/>
        </w:rPr>
        <w:t>كهدف لنشاطها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E392E" w:rsidRPr="00B60697">
        <w:rPr>
          <w:rFonts w:ascii="Traditional Arabic" w:hAnsi="Traditional Arabic" w:cs="Traditional Arabic"/>
          <w:color w:val="0F243E" w:themeColor="text2" w:themeShade="80"/>
          <w:sz w:val="34"/>
          <w:szCs w:val="34"/>
          <w:rtl/>
        </w:rPr>
        <w:t>فإننا نرى الآن في أية أسرة يجب أن تَنْظِمَ الأخلاق القرآنية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E392E" w:rsidRPr="00B60697">
        <w:rPr>
          <w:rFonts w:ascii="Traditional Arabic" w:hAnsi="Traditional Arabic" w:cs="Traditional Arabic"/>
          <w:color w:val="0F243E" w:themeColor="text2" w:themeShade="80"/>
          <w:sz w:val="34"/>
          <w:szCs w:val="34"/>
          <w:rtl/>
        </w:rPr>
        <w:t>ففي نظر هذه الأخلاق ليست اللذة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E392E" w:rsidRPr="00B60697">
        <w:rPr>
          <w:rFonts w:ascii="Traditional Arabic" w:hAnsi="Traditional Arabic" w:cs="Traditional Arabic"/>
          <w:color w:val="0F243E" w:themeColor="text2" w:themeShade="80"/>
          <w:sz w:val="34"/>
          <w:szCs w:val="34"/>
          <w:rtl/>
        </w:rPr>
        <w:t>ولا المنفعة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E392E" w:rsidRPr="00B60697">
        <w:rPr>
          <w:rFonts w:ascii="Traditional Arabic" w:hAnsi="Traditional Arabic" w:cs="Traditional Arabic"/>
          <w:color w:val="0F243E" w:themeColor="text2" w:themeShade="80"/>
          <w:sz w:val="34"/>
          <w:szCs w:val="34"/>
          <w:rtl/>
        </w:rPr>
        <w:t>ولا السعادة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E392E" w:rsidRPr="00B60697">
        <w:rPr>
          <w:rFonts w:ascii="Traditional Arabic" w:hAnsi="Traditional Arabic" w:cs="Traditional Arabic"/>
          <w:color w:val="0F243E" w:themeColor="text2" w:themeShade="80"/>
          <w:sz w:val="34"/>
          <w:szCs w:val="34"/>
          <w:rtl/>
        </w:rPr>
        <w:t>ولا الكمال – ليست هذه كلها بقادرة في ذاتها على أن ت</w:t>
      </w:r>
      <w:r w:rsidR="004159F5" w:rsidRPr="00B60697">
        <w:rPr>
          <w:rFonts w:ascii="Traditional Arabic" w:hAnsi="Traditional Arabic" w:cs="Traditional Arabic" w:hint="cs"/>
          <w:color w:val="0F243E" w:themeColor="text2" w:themeShade="80"/>
          <w:sz w:val="34"/>
          <w:szCs w:val="34"/>
          <w:rtl/>
        </w:rPr>
        <w:t>ُ</w:t>
      </w:r>
      <w:r w:rsidR="005E392E" w:rsidRPr="00B60697">
        <w:rPr>
          <w:rFonts w:ascii="Traditional Arabic" w:hAnsi="Traditional Arabic" w:cs="Traditional Arabic"/>
          <w:color w:val="0F243E" w:themeColor="text2" w:themeShade="80"/>
          <w:sz w:val="34"/>
          <w:szCs w:val="34"/>
          <w:rtl/>
        </w:rPr>
        <w:t>نشئ هذا المبدأ</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E392E" w:rsidRPr="00B60697">
        <w:rPr>
          <w:rFonts w:ascii="Traditional Arabic" w:hAnsi="Traditional Arabic" w:cs="Traditional Arabic"/>
          <w:color w:val="0F243E" w:themeColor="text2" w:themeShade="80"/>
          <w:sz w:val="34"/>
          <w:szCs w:val="34"/>
          <w:rtl/>
        </w:rPr>
        <w:t>وكل ذلك يجب أن يكون خاضع</w:t>
      </w:r>
      <w:r w:rsidR="004159F5" w:rsidRPr="00B60697">
        <w:rPr>
          <w:rFonts w:ascii="Traditional Arabic" w:hAnsi="Traditional Arabic" w:cs="Traditional Arabic" w:hint="cs"/>
          <w:color w:val="0F243E" w:themeColor="text2" w:themeShade="80"/>
          <w:sz w:val="34"/>
          <w:szCs w:val="34"/>
          <w:rtl/>
        </w:rPr>
        <w:t>ً</w:t>
      </w:r>
      <w:r w:rsidR="005E392E" w:rsidRPr="00B60697">
        <w:rPr>
          <w:rFonts w:ascii="Traditional Arabic" w:hAnsi="Traditional Arabic" w:cs="Traditional Arabic"/>
          <w:color w:val="0F243E" w:themeColor="text2" w:themeShade="80"/>
          <w:sz w:val="34"/>
          <w:szCs w:val="34"/>
          <w:rtl/>
        </w:rPr>
        <w:t>ا لسلطان الواجب بأقدس معاني الكلمة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E392E" w:rsidRPr="00B60697">
        <w:rPr>
          <w:rFonts w:ascii="Traditional Arabic" w:hAnsi="Traditional Arabic" w:cs="Traditional Arabic"/>
          <w:color w:val="0F243E" w:themeColor="text2" w:themeShade="80"/>
          <w:sz w:val="34"/>
          <w:szCs w:val="34"/>
          <w:rtl/>
        </w:rPr>
        <w:t>وأكثرها واقعية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E392E" w:rsidRPr="00B60697">
        <w:rPr>
          <w:rFonts w:ascii="Traditional Arabic" w:hAnsi="Traditional Arabic" w:cs="Traditional Arabic"/>
          <w:color w:val="0F243E" w:themeColor="text2" w:themeShade="80"/>
          <w:sz w:val="34"/>
          <w:szCs w:val="34"/>
          <w:rtl/>
        </w:rPr>
        <w:t>وأسماها درجة"</w:t>
      </w:r>
      <w:r w:rsidR="005E392E" w:rsidRPr="00B60697">
        <w:rPr>
          <w:rStyle w:val="a9"/>
          <w:rFonts w:ascii="Traditional Arabic" w:hAnsi="Traditional Arabic" w:cs="Traditional Arabic"/>
          <w:color w:val="0F243E" w:themeColor="text2" w:themeShade="80"/>
          <w:sz w:val="34"/>
          <w:szCs w:val="34"/>
          <w:rtl/>
        </w:rPr>
        <w:footnoteReference w:id="73"/>
      </w:r>
      <w:r w:rsidR="004159F5" w:rsidRPr="00B60697">
        <w:rPr>
          <w:rFonts w:ascii="Traditional Arabic" w:hAnsi="Traditional Arabic" w:cs="Traditional Arabic" w:hint="cs"/>
          <w:color w:val="0F243E" w:themeColor="text2" w:themeShade="80"/>
          <w:sz w:val="34"/>
          <w:szCs w:val="34"/>
          <w:rtl/>
        </w:rPr>
        <w:t>،</w:t>
      </w:r>
      <w:r w:rsidR="002115A4" w:rsidRPr="00B60697">
        <w:rPr>
          <w:rFonts w:ascii="Traditional Arabic" w:hAnsi="Traditional Arabic" w:cs="Traditional Arabic"/>
          <w:color w:val="0F243E" w:themeColor="text2" w:themeShade="80"/>
          <w:sz w:val="34"/>
          <w:szCs w:val="34"/>
          <w:rtl/>
        </w:rPr>
        <w:t xml:space="preserve"> هذا الواجب القائم على حرية الاختيار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115A4" w:rsidRPr="00B60697">
        <w:rPr>
          <w:rFonts w:ascii="Traditional Arabic" w:hAnsi="Traditional Arabic" w:cs="Traditional Arabic"/>
          <w:color w:val="0F243E" w:themeColor="text2" w:themeShade="80"/>
          <w:sz w:val="34"/>
          <w:szCs w:val="34"/>
          <w:rtl/>
        </w:rPr>
        <w:t xml:space="preserve">يعزز هذا المفهوم قوله عز وجل: </w:t>
      </w:r>
      <w:r w:rsidR="002327C5" w:rsidRPr="002327C5">
        <w:rPr>
          <w:rFonts w:ascii="Traditional Arabic" w:hAnsi="Traditional Arabic" w:cs="Traditional Arabic"/>
          <w:sz w:val="34"/>
          <w:szCs w:val="34"/>
          <w:rtl/>
        </w:rPr>
        <w:t>﴿</w:t>
      </w:r>
      <w:r w:rsidR="00A42D41" w:rsidRPr="002327C5">
        <w:rPr>
          <w:rFonts w:ascii="Traditional Arabic" w:hAnsi="Traditional Arabic" w:cs="Traditional Arabic"/>
          <w:color w:val="008000"/>
          <w:sz w:val="34"/>
          <w:szCs w:val="34"/>
          <w:rtl/>
        </w:rPr>
        <w:t>لَا إِكْرَاهَ فِي الدِّينِ</w:t>
      </w:r>
      <w:r w:rsidR="002327C5" w:rsidRPr="002327C5">
        <w:rPr>
          <w:rFonts w:ascii="Traditional Arabic" w:hAnsi="Traditional Arabic" w:cs="Traditional Arabic"/>
          <w:sz w:val="34"/>
          <w:szCs w:val="34"/>
          <w:rtl/>
        </w:rPr>
        <w:t xml:space="preserve"> ﴾</w:t>
      </w:r>
      <w:r w:rsidR="00A42D41" w:rsidRPr="00B60697">
        <w:rPr>
          <w:rFonts w:ascii="Traditional Arabic" w:hAnsi="Traditional Arabic" w:cs="Traditional Arabic"/>
          <w:color w:val="FF0000"/>
          <w:sz w:val="34"/>
          <w:szCs w:val="34"/>
          <w:rtl/>
        </w:rPr>
        <w:t xml:space="preserve"> [البقرة: 256]</w:t>
      </w:r>
      <w:r w:rsidR="00A42D41" w:rsidRPr="00B60697">
        <w:rPr>
          <w:rFonts w:ascii="Traditional Arabic" w:hAnsi="Traditional Arabic" w:cs="Traditional Arabic" w:hint="cs"/>
          <w:color w:val="FF0000"/>
          <w:sz w:val="34"/>
          <w:szCs w:val="34"/>
          <w:rtl/>
        </w:rPr>
        <w:t xml:space="preserve">، </w:t>
      </w:r>
      <w:r w:rsidR="007D58EA" w:rsidRPr="00B60697">
        <w:rPr>
          <w:rFonts w:ascii="Traditional Arabic" w:hAnsi="Traditional Arabic" w:cs="Traditional Arabic"/>
          <w:color w:val="0F243E" w:themeColor="text2" w:themeShade="80"/>
          <w:sz w:val="34"/>
          <w:szCs w:val="34"/>
          <w:rtl/>
        </w:rPr>
        <w:t>فلا قهر ولا إجبار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D58EA" w:rsidRPr="00B60697">
        <w:rPr>
          <w:rFonts w:ascii="Traditional Arabic" w:hAnsi="Traditional Arabic" w:cs="Traditional Arabic"/>
          <w:color w:val="0F243E" w:themeColor="text2" w:themeShade="80"/>
          <w:sz w:val="34"/>
          <w:szCs w:val="34"/>
          <w:rtl/>
        </w:rPr>
        <w:t>أما بخصوص الواجب</w:t>
      </w:r>
      <w:r w:rsidR="002D6B26" w:rsidRPr="00B60697">
        <w:rPr>
          <w:rFonts w:ascii="Traditional Arabic" w:hAnsi="Traditional Arabic" w:cs="Traditional Arabic"/>
          <w:color w:val="0F243E" w:themeColor="text2" w:themeShade="80"/>
          <w:sz w:val="34"/>
          <w:szCs w:val="34"/>
          <w:rtl/>
        </w:rPr>
        <w:t xml:space="preserve"> </w:t>
      </w:r>
      <w:proofErr w:type="spellStart"/>
      <w:r w:rsidR="002D6B26" w:rsidRPr="00B60697">
        <w:rPr>
          <w:rFonts w:ascii="Traditional Arabic" w:hAnsi="Traditional Arabic" w:cs="Traditional Arabic"/>
          <w:color w:val="0F243E" w:themeColor="text2" w:themeShade="80"/>
          <w:sz w:val="34"/>
          <w:szCs w:val="34"/>
          <w:rtl/>
        </w:rPr>
        <w:t>الكانطي</w:t>
      </w:r>
      <w:proofErr w:type="spellEnd"/>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D6B26" w:rsidRPr="00B60697">
        <w:rPr>
          <w:rFonts w:ascii="Traditional Arabic" w:hAnsi="Traditional Arabic" w:cs="Traditional Arabic"/>
          <w:color w:val="0F243E" w:themeColor="text2" w:themeShade="80"/>
          <w:sz w:val="34"/>
          <w:szCs w:val="34"/>
          <w:rtl/>
        </w:rPr>
        <w:t>فيختلف عن القرآني با</w:t>
      </w:r>
      <w:r w:rsidR="007D58EA" w:rsidRPr="00B60697">
        <w:rPr>
          <w:rFonts w:ascii="Traditional Arabic" w:hAnsi="Traditional Arabic" w:cs="Traditional Arabic"/>
          <w:color w:val="0F243E" w:themeColor="text2" w:themeShade="80"/>
          <w:sz w:val="34"/>
          <w:szCs w:val="34"/>
          <w:rtl/>
        </w:rPr>
        <w:t>لصور الثلاث</w:t>
      </w:r>
      <w:r w:rsidR="00A42D41" w:rsidRPr="00B60697">
        <w:rPr>
          <w:rFonts w:ascii="Traditional Arabic" w:hAnsi="Traditional Arabic" w:cs="Traditional Arabic" w:hint="cs"/>
          <w:color w:val="0F243E" w:themeColor="text2" w:themeShade="80"/>
          <w:sz w:val="34"/>
          <w:szCs w:val="34"/>
          <w:rtl/>
        </w:rPr>
        <w:t xml:space="preserve"> الآتية</w:t>
      </w:r>
      <w:r w:rsidR="007D58EA" w:rsidRPr="00B60697">
        <w:rPr>
          <w:rFonts w:ascii="Traditional Arabic" w:hAnsi="Traditional Arabic" w:cs="Traditional Arabic"/>
          <w:color w:val="0F243E" w:themeColor="text2" w:themeShade="80"/>
          <w:sz w:val="34"/>
          <w:szCs w:val="34"/>
          <w:rtl/>
        </w:rPr>
        <w:t>:</w:t>
      </w:r>
    </w:p>
    <w:p w14:paraId="09CD34A8" w14:textId="71FC39B3" w:rsidR="007D58EA" w:rsidRPr="00B60697" w:rsidRDefault="00342DD0" w:rsidP="00B60697">
      <w:pPr>
        <w:pStyle w:val="a6"/>
        <w:numPr>
          <w:ilvl w:val="0"/>
          <w:numId w:val="30"/>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أن الواجب هو صوري محض</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ليس له بالواقع المتغير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أو بالتجربة.</w:t>
      </w:r>
    </w:p>
    <w:p w14:paraId="2069BB25" w14:textId="4846D38C" w:rsidR="00342DD0" w:rsidRPr="00B60697" w:rsidRDefault="00342DD0" w:rsidP="00B60697">
      <w:pPr>
        <w:pStyle w:val="a6"/>
        <w:numPr>
          <w:ilvl w:val="0"/>
          <w:numId w:val="30"/>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أنه منز</w:t>
      </w:r>
      <w:r w:rsidR="00A42D41"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ه عن كل غرض</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وليس سبيل</w:t>
      </w:r>
      <w:r w:rsidR="00A42D41"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 لمنفعة أو سعادة.</w:t>
      </w:r>
    </w:p>
    <w:p w14:paraId="133D3111" w14:textId="602E7447" w:rsidR="00342DD0" w:rsidRPr="00B60697" w:rsidRDefault="00342DD0" w:rsidP="00B60697">
      <w:pPr>
        <w:pStyle w:val="a6"/>
        <w:numPr>
          <w:ilvl w:val="0"/>
          <w:numId w:val="30"/>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lastRenderedPageBreak/>
        <w:t xml:space="preserve"> أن الواجب لا يعتبر أساس</w:t>
      </w:r>
      <w:r w:rsidR="00A42D41"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فهو قاعدة لا مشروطة للفعل.</w:t>
      </w:r>
    </w:p>
    <w:p w14:paraId="2D901C9D" w14:textId="555CF545" w:rsidR="00342DD0"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342DD0" w:rsidRPr="00B60697">
        <w:rPr>
          <w:rFonts w:ascii="Traditional Arabic" w:hAnsi="Traditional Arabic" w:cs="Traditional Arabic"/>
          <w:color w:val="0F243E" w:themeColor="text2" w:themeShade="80"/>
          <w:sz w:val="34"/>
          <w:szCs w:val="34"/>
          <w:rtl/>
        </w:rPr>
        <w:t>في حين اعتبر القرآن الكريم أن الواجب</w:t>
      </w:r>
      <w:r w:rsidR="00FD5429" w:rsidRPr="00B60697">
        <w:rPr>
          <w:rFonts w:ascii="Traditional Arabic" w:hAnsi="Traditional Arabic" w:cs="Traditional Arabic"/>
          <w:color w:val="0F243E" w:themeColor="text2" w:themeShade="80"/>
          <w:sz w:val="34"/>
          <w:szCs w:val="34"/>
          <w:rtl/>
        </w:rPr>
        <w:t xml:space="preserve"> </w:t>
      </w:r>
      <w:r w:rsidR="00342DD0" w:rsidRPr="00B60697">
        <w:rPr>
          <w:rFonts w:ascii="Traditional Arabic" w:hAnsi="Traditional Arabic" w:cs="Traditional Arabic"/>
          <w:color w:val="0F243E" w:themeColor="text2" w:themeShade="80"/>
          <w:sz w:val="34"/>
          <w:szCs w:val="34"/>
          <w:rtl/>
        </w:rPr>
        <w:t>ليس صوري</w:t>
      </w:r>
      <w:r w:rsidR="00A42D41" w:rsidRPr="00B60697">
        <w:rPr>
          <w:rFonts w:ascii="Traditional Arabic" w:hAnsi="Traditional Arabic" w:cs="Traditional Arabic" w:hint="cs"/>
          <w:color w:val="0F243E" w:themeColor="text2" w:themeShade="80"/>
          <w:sz w:val="34"/>
          <w:szCs w:val="34"/>
          <w:rtl/>
        </w:rPr>
        <w:t>ًّ</w:t>
      </w:r>
      <w:r w:rsidR="00342DD0" w:rsidRPr="00B60697">
        <w:rPr>
          <w:rFonts w:ascii="Traditional Arabic" w:hAnsi="Traditional Arabic" w:cs="Traditional Arabic"/>
          <w:color w:val="0F243E" w:themeColor="text2" w:themeShade="80"/>
          <w:sz w:val="34"/>
          <w:szCs w:val="34"/>
          <w:rtl/>
        </w:rPr>
        <w:t>ا</w:t>
      </w:r>
      <w:r w:rsidR="00A42D41" w:rsidRPr="00B60697">
        <w:rPr>
          <w:rFonts w:ascii="Traditional Arabic" w:hAnsi="Traditional Arabic" w:cs="Traditional Arabic" w:hint="cs"/>
          <w:color w:val="0F243E" w:themeColor="text2" w:themeShade="80"/>
          <w:sz w:val="34"/>
          <w:szCs w:val="34"/>
          <w:rtl/>
        </w:rPr>
        <w:t>،</w:t>
      </w:r>
      <w:r w:rsidR="00342DD0" w:rsidRPr="00B60697">
        <w:rPr>
          <w:rFonts w:ascii="Traditional Arabic" w:hAnsi="Traditional Arabic" w:cs="Traditional Arabic"/>
          <w:color w:val="0F243E" w:themeColor="text2" w:themeShade="80"/>
          <w:sz w:val="34"/>
          <w:szCs w:val="34"/>
          <w:rtl/>
        </w:rPr>
        <w:t xml:space="preserve"> وهو متصل بتغيرات الواقع</w:t>
      </w:r>
      <w:r w:rsidR="00BE45F6" w:rsidRPr="00B60697">
        <w:rPr>
          <w:rFonts w:ascii="Traditional Arabic" w:hAnsi="Traditional Arabic" w:cs="Traditional Arabic"/>
          <w:color w:val="0F243E" w:themeColor="text2" w:themeShade="80"/>
          <w:sz w:val="34"/>
          <w:szCs w:val="34"/>
          <w:rtl/>
        </w:rPr>
        <w:t xml:space="preserve"> و</w:t>
      </w:r>
      <w:r w:rsidR="00342DD0" w:rsidRPr="00B60697">
        <w:rPr>
          <w:rFonts w:ascii="Traditional Arabic" w:hAnsi="Traditional Arabic" w:cs="Traditional Arabic"/>
          <w:color w:val="0F243E" w:themeColor="text2" w:themeShade="80"/>
          <w:sz w:val="34"/>
          <w:szCs w:val="34"/>
          <w:rtl/>
        </w:rPr>
        <w:t>مفاعيل التجربة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42DD0" w:rsidRPr="00B60697">
        <w:rPr>
          <w:rFonts w:ascii="Traditional Arabic" w:hAnsi="Traditional Arabic" w:cs="Traditional Arabic"/>
          <w:color w:val="0F243E" w:themeColor="text2" w:themeShade="80"/>
          <w:sz w:val="34"/>
          <w:szCs w:val="34"/>
          <w:rtl/>
        </w:rPr>
        <w:t xml:space="preserve">ثم إنه مقترن </w:t>
      </w:r>
      <w:r w:rsidR="001D2865" w:rsidRPr="00B60697">
        <w:rPr>
          <w:rFonts w:ascii="Traditional Arabic" w:hAnsi="Traditional Arabic" w:cs="Traditional Arabic"/>
          <w:color w:val="0F243E" w:themeColor="text2" w:themeShade="80"/>
          <w:sz w:val="34"/>
          <w:szCs w:val="34"/>
          <w:rtl/>
        </w:rPr>
        <w:t>إلى جانب التكاليف الأخلاقية بالغايات والمقاصد الكبرى</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A1D82" w:rsidRPr="00B60697">
        <w:rPr>
          <w:rFonts w:ascii="Traditional Arabic" w:hAnsi="Traditional Arabic" w:cs="Traditional Arabic"/>
          <w:color w:val="0F243E" w:themeColor="text2" w:themeShade="80"/>
          <w:sz w:val="34"/>
          <w:szCs w:val="34"/>
          <w:rtl/>
        </w:rPr>
        <w:t xml:space="preserve">الهادفة إلى </w:t>
      </w:r>
      <w:r w:rsidR="001D2865" w:rsidRPr="00B60697">
        <w:rPr>
          <w:rFonts w:ascii="Traditional Arabic" w:hAnsi="Traditional Arabic" w:cs="Traditional Arabic"/>
          <w:color w:val="0F243E" w:themeColor="text2" w:themeShade="80"/>
          <w:sz w:val="34"/>
          <w:szCs w:val="34"/>
          <w:rtl/>
        </w:rPr>
        <w:t>"تحقيق قوة محركة نحو مصالح دنيوية عاجلة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D2865" w:rsidRPr="00B60697">
        <w:rPr>
          <w:rFonts w:ascii="Traditional Arabic" w:hAnsi="Traditional Arabic" w:cs="Traditional Arabic"/>
          <w:color w:val="0F243E" w:themeColor="text2" w:themeShade="80"/>
          <w:sz w:val="34"/>
          <w:szCs w:val="34"/>
          <w:rtl/>
        </w:rPr>
        <w:t>وأخروية آجلة ومتعلقة بالإيمان بالجزاء من الثواب والعقاب</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D2865" w:rsidRPr="00B60697">
        <w:rPr>
          <w:rFonts w:ascii="Traditional Arabic" w:hAnsi="Traditional Arabic" w:cs="Traditional Arabic"/>
          <w:color w:val="0F243E" w:themeColor="text2" w:themeShade="80"/>
          <w:sz w:val="34"/>
          <w:szCs w:val="34"/>
          <w:rtl/>
        </w:rPr>
        <w:t>قوة مرتبة وناظمة لوظيفة العقل ودوره في تحقيق الانفعال بالإسلام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D2865" w:rsidRPr="00B60697">
        <w:rPr>
          <w:rFonts w:ascii="Traditional Arabic" w:hAnsi="Traditional Arabic" w:cs="Traditional Arabic"/>
          <w:color w:val="0F243E" w:themeColor="text2" w:themeShade="80"/>
          <w:sz w:val="34"/>
          <w:szCs w:val="34"/>
          <w:rtl/>
        </w:rPr>
        <w:t>والاجتهاد في تنزيل أخلاق القرآن وق</w:t>
      </w:r>
      <w:r w:rsidR="00A42D41" w:rsidRPr="00B60697">
        <w:rPr>
          <w:rFonts w:ascii="Traditional Arabic" w:hAnsi="Traditional Arabic" w:cs="Traditional Arabic" w:hint="cs"/>
          <w:color w:val="0F243E" w:themeColor="text2" w:themeShade="80"/>
          <w:sz w:val="34"/>
          <w:szCs w:val="34"/>
          <w:rtl/>
        </w:rPr>
        <w:t>ِ</w:t>
      </w:r>
      <w:r w:rsidR="001D2865" w:rsidRPr="00B60697">
        <w:rPr>
          <w:rFonts w:ascii="Traditional Arabic" w:hAnsi="Traditional Arabic" w:cs="Traditional Arabic"/>
          <w:color w:val="0F243E" w:themeColor="text2" w:themeShade="80"/>
          <w:sz w:val="34"/>
          <w:szCs w:val="34"/>
          <w:rtl/>
        </w:rPr>
        <w:t>ي</w:t>
      </w:r>
      <w:r w:rsidR="00A42D41" w:rsidRPr="00B60697">
        <w:rPr>
          <w:rFonts w:ascii="Traditional Arabic" w:hAnsi="Traditional Arabic" w:cs="Traditional Arabic" w:hint="cs"/>
          <w:color w:val="0F243E" w:themeColor="text2" w:themeShade="80"/>
          <w:sz w:val="34"/>
          <w:szCs w:val="34"/>
          <w:rtl/>
        </w:rPr>
        <w:t>َ</w:t>
      </w:r>
      <w:r w:rsidR="001D2865" w:rsidRPr="00B60697">
        <w:rPr>
          <w:rFonts w:ascii="Traditional Arabic" w:hAnsi="Traditional Arabic" w:cs="Traditional Arabic"/>
          <w:color w:val="0F243E" w:themeColor="text2" w:themeShade="80"/>
          <w:sz w:val="34"/>
          <w:szCs w:val="34"/>
          <w:rtl/>
        </w:rPr>
        <w:t>مه العظيمة على الواقع</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D2865" w:rsidRPr="00B60697">
        <w:rPr>
          <w:rFonts w:ascii="Traditional Arabic" w:hAnsi="Traditional Arabic" w:cs="Traditional Arabic"/>
          <w:color w:val="0F243E" w:themeColor="text2" w:themeShade="80"/>
          <w:sz w:val="34"/>
          <w:szCs w:val="34"/>
          <w:rtl/>
        </w:rPr>
        <w:t>وتقويم سلوك الناس به والارتقاء</w:t>
      </w:r>
      <w:r w:rsidR="00FD5429" w:rsidRPr="00B60697">
        <w:rPr>
          <w:rFonts w:ascii="Traditional Arabic" w:hAnsi="Traditional Arabic" w:cs="Traditional Arabic"/>
          <w:color w:val="0F243E" w:themeColor="text2" w:themeShade="80"/>
          <w:sz w:val="34"/>
          <w:szCs w:val="34"/>
          <w:rtl/>
        </w:rPr>
        <w:t xml:space="preserve"> </w:t>
      </w:r>
      <w:r w:rsidR="001D2865" w:rsidRPr="00B60697">
        <w:rPr>
          <w:rFonts w:ascii="Traditional Arabic" w:hAnsi="Traditional Arabic" w:cs="Traditional Arabic"/>
          <w:color w:val="0F243E" w:themeColor="text2" w:themeShade="80"/>
          <w:sz w:val="34"/>
          <w:szCs w:val="34"/>
          <w:rtl/>
        </w:rPr>
        <w:t>بهذا الواقع</w:t>
      </w:r>
      <w:r w:rsidR="007A1D82" w:rsidRPr="00B60697">
        <w:rPr>
          <w:rFonts w:ascii="Traditional Arabic" w:hAnsi="Traditional Arabic" w:cs="Traditional Arabic"/>
          <w:color w:val="0F243E" w:themeColor="text2" w:themeShade="80"/>
          <w:sz w:val="34"/>
          <w:szCs w:val="34"/>
          <w:rtl/>
        </w:rPr>
        <w:t>"</w:t>
      </w:r>
      <w:r w:rsidR="007A1D82" w:rsidRPr="00B60697">
        <w:rPr>
          <w:rStyle w:val="a9"/>
          <w:rFonts w:ascii="Traditional Arabic" w:hAnsi="Traditional Arabic" w:cs="Traditional Arabic"/>
          <w:color w:val="0F243E" w:themeColor="text2" w:themeShade="80"/>
          <w:sz w:val="34"/>
          <w:szCs w:val="34"/>
          <w:rtl/>
        </w:rPr>
        <w:footnoteReference w:id="74"/>
      </w:r>
      <w:r w:rsidR="00A42D41" w:rsidRPr="00B60697">
        <w:rPr>
          <w:rFonts w:ascii="Traditional Arabic" w:hAnsi="Traditional Arabic" w:cs="Traditional Arabic" w:hint="cs"/>
          <w:color w:val="0F243E" w:themeColor="text2" w:themeShade="80"/>
          <w:sz w:val="34"/>
          <w:szCs w:val="34"/>
          <w:rtl/>
        </w:rPr>
        <w:t>،</w:t>
      </w:r>
      <w:r w:rsidR="007A1D82" w:rsidRPr="00B60697">
        <w:rPr>
          <w:rFonts w:ascii="Traditional Arabic" w:hAnsi="Traditional Arabic" w:cs="Traditional Arabic"/>
          <w:color w:val="0F243E" w:themeColor="text2" w:themeShade="80"/>
          <w:sz w:val="34"/>
          <w:szCs w:val="34"/>
          <w:rtl/>
        </w:rPr>
        <w:t xml:space="preserve"> ولا يتأتى كل ذلك إلا عبر عنصر النية وإخلاص العمل لله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A1D82" w:rsidRPr="00B60697">
        <w:rPr>
          <w:rFonts w:ascii="Traditional Arabic" w:hAnsi="Traditional Arabic" w:cs="Traditional Arabic"/>
          <w:color w:val="0F243E" w:themeColor="text2" w:themeShade="80"/>
          <w:sz w:val="34"/>
          <w:szCs w:val="34"/>
          <w:rtl/>
        </w:rPr>
        <w:t>كونها جوهر وروح الأعما</w:t>
      </w:r>
      <w:r w:rsidR="0070298F" w:rsidRPr="00B60697">
        <w:rPr>
          <w:rFonts w:ascii="Traditional Arabic" w:hAnsi="Traditional Arabic" w:cs="Traditional Arabic"/>
          <w:color w:val="0F243E" w:themeColor="text2" w:themeShade="80"/>
          <w:sz w:val="34"/>
          <w:szCs w:val="34"/>
          <w:rtl/>
        </w:rPr>
        <w:t>ل</w:t>
      </w:r>
      <w:r w:rsidR="00A42D41" w:rsidRPr="00B60697">
        <w:rPr>
          <w:rFonts w:ascii="Traditional Arabic" w:hAnsi="Traditional Arabic" w:cs="Traditional Arabic" w:hint="cs"/>
          <w:color w:val="0F243E" w:themeColor="text2" w:themeShade="80"/>
          <w:sz w:val="34"/>
          <w:szCs w:val="34"/>
          <w:rtl/>
        </w:rPr>
        <w:t>؛</w:t>
      </w:r>
      <w:r w:rsidR="0070298F" w:rsidRPr="00B60697">
        <w:rPr>
          <w:rFonts w:ascii="Traditional Arabic" w:hAnsi="Traditional Arabic" w:cs="Traditional Arabic"/>
          <w:color w:val="0F243E" w:themeColor="text2" w:themeShade="80"/>
          <w:sz w:val="34"/>
          <w:szCs w:val="34"/>
          <w:rtl/>
        </w:rPr>
        <w:t xml:space="preserve"> لقول النبي صلى الله عليه وسلم:</w:t>
      </w:r>
      <w:r w:rsidR="007A1D82" w:rsidRPr="00B60697">
        <w:rPr>
          <w:rFonts w:ascii="Traditional Arabic" w:hAnsi="Traditional Arabic" w:cs="Traditional Arabic"/>
          <w:color w:val="0F243E" w:themeColor="text2" w:themeShade="80"/>
          <w:sz w:val="34"/>
          <w:szCs w:val="34"/>
          <w:rtl/>
        </w:rPr>
        <w:t xml:space="preserve"> </w:t>
      </w:r>
      <w:r w:rsidR="00A42D41" w:rsidRPr="00B60697">
        <w:rPr>
          <w:rFonts w:ascii="Traditional Arabic" w:hAnsi="Traditional Arabic" w:cs="Traditional Arabic" w:hint="cs"/>
          <w:color w:val="C00000"/>
          <w:sz w:val="34"/>
          <w:szCs w:val="34"/>
          <w:rtl/>
        </w:rPr>
        <w:t>((</w:t>
      </w:r>
      <w:r w:rsidR="007A1D82" w:rsidRPr="00B60697">
        <w:rPr>
          <w:rFonts w:ascii="Traditional Arabic" w:hAnsi="Traditional Arabic" w:cs="Traditional Arabic"/>
          <w:color w:val="C00000"/>
          <w:sz w:val="34"/>
          <w:szCs w:val="34"/>
          <w:rtl/>
        </w:rPr>
        <w:t>إنما الأعمال بالنيات</w:t>
      </w:r>
      <w:r w:rsidR="004C0F0A" w:rsidRPr="00B60697">
        <w:rPr>
          <w:rFonts w:ascii="Traditional Arabic" w:hAnsi="Traditional Arabic" w:cs="Traditional Arabic"/>
          <w:color w:val="C00000"/>
          <w:sz w:val="34"/>
          <w:szCs w:val="34"/>
          <w:rtl/>
        </w:rPr>
        <w:t>،</w:t>
      </w:r>
      <w:r w:rsidR="00FD5429" w:rsidRPr="00B60697">
        <w:rPr>
          <w:rFonts w:ascii="Traditional Arabic" w:hAnsi="Traditional Arabic" w:cs="Traditional Arabic"/>
          <w:color w:val="C00000"/>
          <w:sz w:val="34"/>
          <w:szCs w:val="34"/>
          <w:rtl/>
        </w:rPr>
        <w:t xml:space="preserve"> </w:t>
      </w:r>
      <w:r w:rsidR="007A1D82" w:rsidRPr="00B60697">
        <w:rPr>
          <w:rFonts w:ascii="Traditional Arabic" w:hAnsi="Traditional Arabic" w:cs="Traditional Arabic"/>
          <w:color w:val="C00000"/>
          <w:sz w:val="34"/>
          <w:szCs w:val="34"/>
          <w:rtl/>
        </w:rPr>
        <w:t>وإنما لكل امرئ ما نوى</w:t>
      </w:r>
      <w:r w:rsidR="002327C5">
        <w:rPr>
          <w:rFonts w:ascii="Traditional Arabic" w:hAnsi="Traditional Arabic" w:cs="Traditional Arabic" w:hint="cs"/>
          <w:color w:val="C00000"/>
          <w:sz w:val="34"/>
          <w:szCs w:val="34"/>
          <w:rtl/>
        </w:rPr>
        <w:t>.</w:t>
      </w:r>
      <w:r w:rsidR="00A42D41" w:rsidRPr="00B60697">
        <w:rPr>
          <w:rFonts w:ascii="Traditional Arabic" w:hAnsi="Traditional Arabic" w:cs="Traditional Arabic"/>
          <w:color w:val="C00000"/>
          <w:sz w:val="34"/>
          <w:szCs w:val="34"/>
          <w:rtl/>
        </w:rPr>
        <w:t>..</w:t>
      </w:r>
      <w:r w:rsidR="00A42D41" w:rsidRPr="00B60697">
        <w:rPr>
          <w:rFonts w:ascii="Traditional Arabic" w:hAnsi="Traditional Arabic" w:cs="Traditional Arabic" w:hint="cs"/>
          <w:color w:val="C00000"/>
          <w:sz w:val="34"/>
          <w:szCs w:val="34"/>
          <w:rtl/>
        </w:rPr>
        <w:t>))</w:t>
      </w:r>
      <w:r w:rsidR="007A1D82" w:rsidRPr="00B60697">
        <w:rPr>
          <w:rStyle w:val="a9"/>
          <w:rFonts w:ascii="Traditional Arabic" w:hAnsi="Traditional Arabic" w:cs="Traditional Arabic"/>
          <w:color w:val="0F243E" w:themeColor="text2" w:themeShade="80"/>
          <w:sz w:val="34"/>
          <w:szCs w:val="34"/>
          <w:rtl/>
        </w:rPr>
        <w:footnoteReference w:id="75"/>
      </w:r>
      <w:r w:rsidR="00A42D41" w:rsidRPr="00B60697">
        <w:rPr>
          <w:rFonts w:ascii="Traditional Arabic" w:hAnsi="Traditional Arabic" w:cs="Traditional Arabic" w:hint="cs"/>
          <w:color w:val="C00000"/>
          <w:sz w:val="34"/>
          <w:szCs w:val="34"/>
          <w:rtl/>
        </w:rPr>
        <w:t>؛</w:t>
      </w:r>
      <w:r w:rsidR="009812F2" w:rsidRPr="00B60697">
        <w:rPr>
          <w:rFonts w:ascii="Traditional Arabic" w:hAnsi="Traditional Arabic" w:cs="Traditional Arabic"/>
          <w:color w:val="0F243E" w:themeColor="text2" w:themeShade="80"/>
          <w:sz w:val="34"/>
          <w:szCs w:val="34"/>
          <w:rtl/>
        </w:rPr>
        <w:t xml:space="preserve"> الحديث.</w:t>
      </w:r>
    </w:p>
    <w:p w14:paraId="0CA678CC" w14:textId="77777777" w:rsidR="0087065E" w:rsidRPr="00B60697" w:rsidRDefault="00A15E81" w:rsidP="00B60697">
      <w:pPr>
        <w:pStyle w:val="a6"/>
        <w:numPr>
          <w:ilvl w:val="1"/>
          <w:numId w:val="5"/>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الجزاء</w:t>
      </w:r>
      <w:r w:rsidR="0087065E" w:rsidRPr="00B60697">
        <w:rPr>
          <w:rFonts w:ascii="Traditional Arabic" w:hAnsi="Traditional Arabic" w:cs="Traditional Arabic"/>
          <w:color w:val="0070C0"/>
          <w:sz w:val="34"/>
          <w:szCs w:val="34"/>
          <w:rtl/>
        </w:rPr>
        <w:t>.</w:t>
      </w:r>
    </w:p>
    <w:p w14:paraId="6974E1B4" w14:textId="35CCF8F9" w:rsidR="00DF297C"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DF297C" w:rsidRPr="00B60697">
        <w:rPr>
          <w:rFonts w:ascii="Traditional Arabic" w:hAnsi="Traditional Arabic" w:cs="Traditional Arabic"/>
          <w:color w:val="0F243E" w:themeColor="text2" w:themeShade="80"/>
          <w:sz w:val="34"/>
          <w:szCs w:val="34"/>
          <w:rtl/>
        </w:rPr>
        <w:t>عنصر ذو أهمية في الدفع بالإنسان نحو الالتزام بالأخلاق الفاضلة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F297C" w:rsidRPr="00B60697">
        <w:rPr>
          <w:rFonts w:ascii="Traditional Arabic" w:hAnsi="Traditional Arabic" w:cs="Traditional Arabic"/>
          <w:color w:val="0F243E" w:themeColor="text2" w:themeShade="80"/>
          <w:sz w:val="34"/>
          <w:szCs w:val="34"/>
          <w:rtl/>
        </w:rPr>
        <w:t>ضمن ع</w:t>
      </w:r>
      <w:r w:rsidR="00A42D41" w:rsidRPr="00B60697">
        <w:rPr>
          <w:rFonts w:ascii="Traditional Arabic" w:hAnsi="Traditional Arabic" w:cs="Traditional Arabic" w:hint="cs"/>
          <w:color w:val="0F243E" w:themeColor="text2" w:themeShade="80"/>
          <w:sz w:val="34"/>
          <w:szCs w:val="34"/>
          <w:rtl/>
        </w:rPr>
        <w:t>ُ</w:t>
      </w:r>
      <w:r w:rsidR="00DF297C" w:rsidRPr="00B60697">
        <w:rPr>
          <w:rFonts w:ascii="Traditional Arabic" w:hAnsi="Traditional Arabic" w:cs="Traditional Arabic"/>
          <w:color w:val="0F243E" w:themeColor="text2" w:themeShade="80"/>
          <w:sz w:val="34"/>
          <w:szCs w:val="34"/>
          <w:rtl/>
        </w:rPr>
        <w:t>م</w:t>
      </w:r>
      <w:r w:rsidR="00A42D41" w:rsidRPr="00B60697">
        <w:rPr>
          <w:rFonts w:ascii="Traditional Arabic" w:hAnsi="Traditional Arabic" w:cs="Traditional Arabic" w:hint="cs"/>
          <w:color w:val="0F243E" w:themeColor="text2" w:themeShade="80"/>
          <w:sz w:val="34"/>
          <w:szCs w:val="34"/>
          <w:rtl/>
        </w:rPr>
        <w:t>ُ</w:t>
      </w:r>
      <w:r w:rsidR="00DF297C" w:rsidRPr="00B60697">
        <w:rPr>
          <w:rFonts w:ascii="Traditional Arabic" w:hAnsi="Traditional Arabic" w:cs="Traditional Arabic"/>
          <w:color w:val="0F243E" w:themeColor="text2" w:themeShade="80"/>
          <w:sz w:val="34"/>
          <w:szCs w:val="34"/>
          <w:rtl/>
        </w:rPr>
        <w:t>د النظرية الأخلاقية القرآنية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207D3" w:rsidRPr="00B60697">
        <w:rPr>
          <w:rFonts w:ascii="Traditional Arabic" w:hAnsi="Traditional Arabic" w:cs="Traditional Arabic"/>
          <w:color w:val="0F243E" w:themeColor="text2" w:themeShade="80"/>
          <w:sz w:val="34"/>
          <w:szCs w:val="34"/>
          <w:rtl/>
        </w:rPr>
        <w:t>وهو في القرآن على ثلاثة أصناف:</w:t>
      </w:r>
    </w:p>
    <w:p w14:paraId="4403AE0D" w14:textId="77777777" w:rsidR="001207D3" w:rsidRPr="00B60697" w:rsidRDefault="001207D3" w:rsidP="00B60697">
      <w:pPr>
        <w:pStyle w:val="a6"/>
        <w:numPr>
          <w:ilvl w:val="0"/>
          <w:numId w:val="31"/>
        </w:numPr>
        <w:bidi/>
        <w:spacing w:after="0" w:line="240" w:lineRule="auto"/>
        <w:ind w:left="0"/>
        <w:jc w:val="both"/>
        <w:rPr>
          <w:rFonts w:ascii="Traditional Arabic" w:hAnsi="Traditional Arabic" w:cs="Traditional Arabic"/>
          <w:color w:val="215868" w:themeColor="accent5" w:themeShade="80"/>
          <w:sz w:val="34"/>
          <w:szCs w:val="34"/>
        </w:rPr>
      </w:pPr>
      <w:r w:rsidRPr="00B60697">
        <w:rPr>
          <w:rFonts w:ascii="Traditional Arabic" w:hAnsi="Traditional Arabic" w:cs="Traditional Arabic"/>
          <w:color w:val="215868" w:themeColor="accent5" w:themeShade="80"/>
          <w:sz w:val="34"/>
          <w:szCs w:val="34"/>
          <w:rtl/>
        </w:rPr>
        <w:t>الجزاء الأخلاقي:</w:t>
      </w:r>
    </w:p>
    <w:p w14:paraId="5C3905A2" w14:textId="592E59B2" w:rsidR="006446C1"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lang w:bidi="ar-MA"/>
        </w:rPr>
      </w:pPr>
      <w:r w:rsidRPr="00B60697">
        <w:rPr>
          <w:rFonts w:ascii="Traditional Arabic" w:hAnsi="Traditional Arabic" w:cs="Traditional Arabic"/>
          <w:color w:val="0F243E" w:themeColor="text2" w:themeShade="80"/>
          <w:sz w:val="34"/>
          <w:szCs w:val="34"/>
          <w:rtl/>
        </w:rPr>
        <w:t xml:space="preserve"> </w:t>
      </w:r>
      <w:r w:rsidR="001207D3" w:rsidRPr="00B60697">
        <w:rPr>
          <w:rFonts w:ascii="Traditional Arabic" w:hAnsi="Traditional Arabic" w:cs="Traditional Arabic"/>
          <w:color w:val="0F243E" w:themeColor="text2" w:themeShade="80"/>
          <w:sz w:val="34"/>
          <w:szCs w:val="34"/>
          <w:rtl/>
        </w:rPr>
        <w:t>هو شعور نفسي متفاعل إما بالراحة والطمأنينة عند فعل الفضيلة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207D3" w:rsidRPr="00B60697">
        <w:rPr>
          <w:rFonts w:ascii="Traditional Arabic" w:hAnsi="Traditional Arabic" w:cs="Traditional Arabic"/>
          <w:color w:val="0F243E" w:themeColor="text2" w:themeShade="80"/>
          <w:sz w:val="34"/>
          <w:szCs w:val="34"/>
          <w:rtl/>
        </w:rPr>
        <w:t xml:space="preserve">أو بالنكد بعد فعل </w:t>
      </w:r>
      <w:r w:rsidR="00A42D41" w:rsidRPr="00B60697">
        <w:rPr>
          <w:rFonts w:ascii="Traditional Arabic" w:hAnsi="Traditional Arabic" w:cs="Traditional Arabic" w:hint="cs"/>
          <w:color w:val="0F243E" w:themeColor="text2" w:themeShade="80"/>
          <w:sz w:val="34"/>
          <w:szCs w:val="34"/>
          <w:rtl/>
        </w:rPr>
        <w:t>غير</w:t>
      </w:r>
      <w:r w:rsidR="001207D3" w:rsidRPr="00B60697">
        <w:rPr>
          <w:rFonts w:ascii="Traditional Arabic" w:hAnsi="Traditional Arabic" w:cs="Traditional Arabic"/>
          <w:color w:val="0F243E" w:themeColor="text2" w:themeShade="80"/>
          <w:sz w:val="34"/>
          <w:szCs w:val="34"/>
          <w:rtl/>
        </w:rPr>
        <w:t xml:space="preserve"> أخلاقي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207D3" w:rsidRPr="00B60697">
        <w:rPr>
          <w:rFonts w:ascii="Traditional Arabic" w:hAnsi="Traditional Arabic" w:cs="Traditional Arabic"/>
          <w:color w:val="0F243E" w:themeColor="text2" w:themeShade="80"/>
          <w:sz w:val="34"/>
          <w:szCs w:val="34"/>
          <w:rtl/>
        </w:rPr>
        <w:t>لارتباطه بضمير الإنسان؛ فالصلاة</w:t>
      </w:r>
      <w:r w:rsidR="00FD5429" w:rsidRPr="00B60697">
        <w:rPr>
          <w:rFonts w:ascii="Traditional Arabic" w:hAnsi="Traditional Arabic" w:cs="Traditional Arabic"/>
          <w:color w:val="0F243E" w:themeColor="text2" w:themeShade="80"/>
          <w:sz w:val="34"/>
          <w:szCs w:val="34"/>
          <w:rtl/>
        </w:rPr>
        <w:t xml:space="preserve"> </w:t>
      </w:r>
      <w:r w:rsidR="001207D3" w:rsidRPr="00B60697">
        <w:rPr>
          <w:rFonts w:ascii="Traditional Arabic" w:hAnsi="Traditional Arabic" w:cs="Traditional Arabic"/>
          <w:color w:val="0F243E" w:themeColor="text2" w:themeShade="80"/>
          <w:sz w:val="34"/>
          <w:szCs w:val="34"/>
          <w:rtl/>
        </w:rPr>
        <w:t>والصدقة</w:t>
      </w:r>
      <w:r w:rsidR="00A42D41" w:rsidRPr="00B60697">
        <w:rPr>
          <w:rFonts w:ascii="Traditional Arabic" w:hAnsi="Traditional Arabic" w:cs="Traditional Arabic" w:hint="cs"/>
          <w:color w:val="0F243E" w:themeColor="text2" w:themeShade="80"/>
          <w:sz w:val="34"/>
          <w:szCs w:val="34"/>
          <w:rtl/>
        </w:rPr>
        <w:t>،</w:t>
      </w:r>
      <w:r w:rsidR="001207D3" w:rsidRPr="00B60697">
        <w:rPr>
          <w:rFonts w:ascii="Traditional Arabic" w:hAnsi="Traditional Arabic" w:cs="Traditional Arabic"/>
          <w:color w:val="0F243E" w:themeColor="text2" w:themeShade="80"/>
          <w:sz w:val="34"/>
          <w:szCs w:val="34"/>
          <w:rtl/>
        </w:rPr>
        <w:t xml:space="preserve"> والصوم والحج</w:t>
      </w:r>
      <w:r w:rsidR="00A42D41" w:rsidRPr="00B60697">
        <w:rPr>
          <w:rFonts w:ascii="Traditional Arabic" w:hAnsi="Traditional Arabic" w:cs="Traditional Arabic" w:hint="cs"/>
          <w:color w:val="0F243E" w:themeColor="text2" w:themeShade="80"/>
          <w:sz w:val="34"/>
          <w:szCs w:val="34"/>
          <w:rtl/>
        </w:rPr>
        <w:t>،</w:t>
      </w:r>
      <w:r w:rsidR="001207D3" w:rsidRPr="00B60697">
        <w:rPr>
          <w:rFonts w:ascii="Traditional Arabic" w:hAnsi="Traditional Arabic" w:cs="Traditional Arabic"/>
          <w:color w:val="0F243E" w:themeColor="text2" w:themeShade="80"/>
          <w:sz w:val="34"/>
          <w:szCs w:val="34"/>
          <w:rtl/>
        </w:rPr>
        <w:t xml:space="preserve"> والكرم والتسامح والمحبة كلها </w:t>
      </w:r>
      <w:r w:rsidR="001207D3" w:rsidRPr="00B60697">
        <w:rPr>
          <w:rFonts w:ascii="Traditional Arabic" w:hAnsi="Traditional Arabic" w:cs="Traditional Arabic"/>
          <w:color w:val="0F243E" w:themeColor="text2" w:themeShade="80"/>
          <w:sz w:val="34"/>
          <w:szCs w:val="34"/>
          <w:rtl/>
          <w:lang w:bidi="ar-MA"/>
        </w:rPr>
        <w:t>أعمال أخلاقية مبهجة للقلب مريحة للنفس</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1207D3" w:rsidRPr="00B60697">
        <w:rPr>
          <w:rFonts w:ascii="Traditional Arabic" w:hAnsi="Traditional Arabic" w:cs="Traditional Arabic"/>
          <w:color w:val="0F243E" w:themeColor="text2" w:themeShade="80"/>
          <w:sz w:val="34"/>
          <w:szCs w:val="34"/>
          <w:rtl/>
          <w:lang w:bidi="ar-MA"/>
        </w:rPr>
        <w:t>مجددة للروح والعقل</w:t>
      </w:r>
      <w:r w:rsidR="006452ED"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proofErr w:type="spellStart"/>
      <w:r w:rsidR="001207D3" w:rsidRPr="00B60697">
        <w:rPr>
          <w:rFonts w:ascii="Traditional Arabic" w:hAnsi="Traditional Arabic" w:cs="Traditional Arabic"/>
          <w:color w:val="0F243E" w:themeColor="text2" w:themeShade="80"/>
          <w:sz w:val="34"/>
          <w:szCs w:val="34"/>
          <w:rtl/>
          <w:lang w:bidi="ar-MA"/>
        </w:rPr>
        <w:t>مسه</w:t>
      </w:r>
      <w:r w:rsidR="00A42D41" w:rsidRPr="00B60697">
        <w:rPr>
          <w:rFonts w:ascii="Traditional Arabic" w:hAnsi="Traditional Arabic" w:cs="Traditional Arabic" w:hint="cs"/>
          <w:color w:val="0F243E" w:themeColor="text2" w:themeShade="80"/>
          <w:sz w:val="34"/>
          <w:szCs w:val="34"/>
          <w:rtl/>
          <w:lang w:bidi="ar-MA"/>
        </w:rPr>
        <w:t>ِ</w:t>
      </w:r>
      <w:r w:rsidR="001207D3" w:rsidRPr="00B60697">
        <w:rPr>
          <w:rFonts w:ascii="Traditional Arabic" w:hAnsi="Traditional Arabic" w:cs="Traditional Arabic"/>
          <w:color w:val="0F243E" w:themeColor="text2" w:themeShade="80"/>
          <w:sz w:val="34"/>
          <w:szCs w:val="34"/>
          <w:rtl/>
          <w:lang w:bidi="ar-MA"/>
        </w:rPr>
        <w:t>مة</w:t>
      </w:r>
      <w:proofErr w:type="spellEnd"/>
      <w:r w:rsidR="001207D3" w:rsidRPr="00B60697">
        <w:rPr>
          <w:rFonts w:ascii="Traditional Arabic" w:hAnsi="Traditional Arabic" w:cs="Traditional Arabic"/>
          <w:color w:val="0F243E" w:themeColor="text2" w:themeShade="80"/>
          <w:sz w:val="34"/>
          <w:szCs w:val="34"/>
          <w:rtl/>
          <w:lang w:bidi="ar-MA"/>
        </w:rPr>
        <w:t xml:space="preserve"> في صلاح </w:t>
      </w:r>
      <w:r w:rsidR="006446C1" w:rsidRPr="00B60697">
        <w:rPr>
          <w:rFonts w:ascii="Traditional Arabic" w:hAnsi="Traditional Arabic" w:cs="Traditional Arabic"/>
          <w:color w:val="0F243E" w:themeColor="text2" w:themeShade="80"/>
          <w:sz w:val="34"/>
          <w:szCs w:val="34"/>
          <w:rtl/>
          <w:lang w:bidi="ar-MA"/>
        </w:rPr>
        <w:t xml:space="preserve">الفرد </w:t>
      </w:r>
      <w:r w:rsidR="001207D3" w:rsidRPr="00B60697">
        <w:rPr>
          <w:rFonts w:ascii="Traditional Arabic" w:hAnsi="Traditional Arabic" w:cs="Traditional Arabic"/>
          <w:color w:val="0F243E" w:themeColor="text2" w:themeShade="80"/>
          <w:sz w:val="34"/>
          <w:szCs w:val="34"/>
          <w:rtl/>
          <w:lang w:bidi="ar-MA"/>
        </w:rPr>
        <w:t>والمجتمع</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6446C1" w:rsidRPr="00B60697">
        <w:rPr>
          <w:rFonts w:ascii="Traditional Arabic" w:hAnsi="Traditional Arabic" w:cs="Traditional Arabic"/>
          <w:color w:val="0F243E" w:themeColor="text2" w:themeShade="80"/>
          <w:sz w:val="34"/>
          <w:szCs w:val="34"/>
          <w:rtl/>
          <w:lang w:bidi="ar-MA"/>
        </w:rPr>
        <w:t>وتعاطي المنكرات والمعاصي والظلم</w:t>
      </w:r>
      <w:r w:rsidR="002327C5">
        <w:rPr>
          <w:rFonts w:ascii="Traditional Arabic" w:hAnsi="Traditional Arabic" w:cs="Traditional Arabic" w:hint="cs"/>
          <w:color w:val="0F243E" w:themeColor="text2" w:themeShade="80"/>
          <w:sz w:val="34"/>
          <w:szCs w:val="34"/>
          <w:rtl/>
          <w:lang w:bidi="ar-MA"/>
        </w:rPr>
        <w:t>.</w:t>
      </w:r>
      <w:r w:rsidR="006446C1" w:rsidRPr="00B60697">
        <w:rPr>
          <w:rFonts w:ascii="Traditional Arabic" w:hAnsi="Traditional Arabic" w:cs="Traditional Arabic"/>
          <w:color w:val="0F243E" w:themeColor="text2" w:themeShade="80"/>
          <w:sz w:val="34"/>
          <w:szCs w:val="34"/>
          <w:rtl/>
          <w:lang w:bidi="ar-MA"/>
        </w:rPr>
        <w:t>..</w:t>
      </w:r>
      <w:r w:rsidR="00A42D41" w:rsidRPr="00B60697">
        <w:rPr>
          <w:rFonts w:ascii="Traditional Arabic" w:hAnsi="Traditional Arabic" w:cs="Traditional Arabic" w:hint="cs"/>
          <w:color w:val="0F243E" w:themeColor="text2" w:themeShade="80"/>
          <w:sz w:val="34"/>
          <w:szCs w:val="34"/>
          <w:rtl/>
          <w:lang w:bidi="ar-MA"/>
        </w:rPr>
        <w:t xml:space="preserve"> </w:t>
      </w:r>
      <w:r w:rsidR="006446C1" w:rsidRPr="00B60697">
        <w:rPr>
          <w:rFonts w:ascii="Traditional Arabic" w:hAnsi="Traditional Arabic" w:cs="Traditional Arabic"/>
          <w:color w:val="0F243E" w:themeColor="text2" w:themeShade="80"/>
          <w:sz w:val="34"/>
          <w:szCs w:val="34"/>
          <w:rtl/>
          <w:lang w:bidi="ar-MA"/>
        </w:rPr>
        <w:t>تؤول بمرتكبيها إلى الاغتمام والهم والأرق</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6446C1" w:rsidRPr="00B60697">
        <w:rPr>
          <w:rFonts w:ascii="Traditional Arabic" w:hAnsi="Traditional Arabic" w:cs="Traditional Arabic"/>
          <w:color w:val="0F243E" w:themeColor="text2" w:themeShade="80"/>
          <w:sz w:val="34"/>
          <w:szCs w:val="34"/>
          <w:rtl/>
          <w:lang w:bidi="ar-MA"/>
        </w:rPr>
        <w:t>والعقل يلعب دور</w:t>
      </w:r>
      <w:r w:rsidR="00A42D41" w:rsidRPr="00B60697">
        <w:rPr>
          <w:rFonts w:ascii="Traditional Arabic" w:hAnsi="Traditional Arabic" w:cs="Traditional Arabic" w:hint="cs"/>
          <w:color w:val="0F243E" w:themeColor="text2" w:themeShade="80"/>
          <w:sz w:val="34"/>
          <w:szCs w:val="34"/>
          <w:rtl/>
          <w:lang w:bidi="ar-MA"/>
        </w:rPr>
        <w:t>ً</w:t>
      </w:r>
      <w:r w:rsidR="006446C1" w:rsidRPr="00B60697">
        <w:rPr>
          <w:rFonts w:ascii="Traditional Arabic" w:hAnsi="Traditional Arabic" w:cs="Traditional Arabic"/>
          <w:color w:val="0F243E" w:themeColor="text2" w:themeShade="80"/>
          <w:sz w:val="34"/>
          <w:szCs w:val="34"/>
          <w:rtl/>
          <w:lang w:bidi="ar-MA"/>
        </w:rPr>
        <w:t>ا مهم</w:t>
      </w:r>
      <w:r w:rsidR="00A42D41" w:rsidRPr="00B60697">
        <w:rPr>
          <w:rFonts w:ascii="Traditional Arabic" w:hAnsi="Traditional Arabic" w:cs="Traditional Arabic" w:hint="cs"/>
          <w:color w:val="0F243E" w:themeColor="text2" w:themeShade="80"/>
          <w:sz w:val="34"/>
          <w:szCs w:val="34"/>
          <w:rtl/>
          <w:lang w:bidi="ar-MA"/>
        </w:rPr>
        <w:t>ًّ</w:t>
      </w:r>
      <w:r w:rsidR="006446C1" w:rsidRPr="00B60697">
        <w:rPr>
          <w:rFonts w:ascii="Traditional Arabic" w:hAnsi="Traditional Arabic" w:cs="Traditional Arabic"/>
          <w:color w:val="0F243E" w:themeColor="text2" w:themeShade="80"/>
          <w:sz w:val="34"/>
          <w:szCs w:val="34"/>
          <w:rtl/>
          <w:lang w:bidi="ar-MA"/>
        </w:rPr>
        <w:t>ا إلى جانب القلب</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6446C1" w:rsidRPr="00B60697">
        <w:rPr>
          <w:rFonts w:ascii="Traditional Arabic" w:hAnsi="Traditional Arabic" w:cs="Traditional Arabic"/>
          <w:color w:val="0F243E" w:themeColor="text2" w:themeShade="80"/>
          <w:sz w:val="34"/>
          <w:szCs w:val="34"/>
          <w:rtl/>
          <w:lang w:bidi="ar-MA"/>
        </w:rPr>
        <w:t>في كسب القيم أو خسارتها.</w:t>
      </w:r>
    </w:p>
    <w:p w14:paraId="1299FAAF" w14:textId="77777777" w:rsidR="006446C1" w:rsidRPr="00B60697" w:rsidRDefault="006446C1" w:rsidP="00B60697">
      <w:pPr>
        <w:pStyle w:val="a6"/>
        <w:numPr>
          <w:ilvl w:val="0"/>
          <w:numId w:val="31"/>
        </w:numPr>
        <w:bidi/>
        <w:spacing w:after="0" w:line="240" w:lineRule="auto"/>
        <w:ind w:left="0"/>
        <w:jc w:val="both"/>
        <w:rPr>
          <w:rFonts w:ascii="Traditional Arabic" w:hAnsi="Traditional Arabic" w:cs="Traditional Arabic"/>
          <w:color w:val="215868" w:themeColor="accent5" w:themeShade="80"/>
          <w:sz w:val="34"/>
          <w:szCs w:val="34"/>
          <w:lang w:bidi="ar-MA"/>
        </w:rPr>
      </w:pPr>
      <w:r w:rsidRPr="00B60697">
        <w:rPr>
          <w:rFonts w:ascii="Traditional Arabic" w:hAnsi="Traditional Arabic" w:cs="Traditional Arabic"/>
          <w:color w:val="215868" w:themeColor="accent5" w:themeShade="80"/>
          <w:sz w:val="34"/>
          <w:szCs w:val="34"/>
          <w:rtl/>
          <w:lang w:bidi="ar-MA"/>
        </w:rPr>
        <w:t>الجزاء القانوني/ التشريعي:</w:t>
      </w:r>
    </w:p>
    <w:p w14:paraId="3832D574" w14:textId="77F0C186" w:rsidR="00C654CB"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lang w:bidi="ar-MA"/>
        </w:rPr>
      </w:pPr>
      <w:r w:rsidRPr="00B60697">
        <w:rPr>
          <w:rFonts w:ascii="Traditional Arabic" w:hAnsi="Traditional Arabic" w:cs="Traditional Arabic"/>
          <w:color w:val="0F243E" w:themeColor="text2" w:themeShade="80"/>
          <w:sz w:val="34"/>
          <w:szCs w:val="34"/>
          <w:rtl/>
          <w:lang w:bidi="ar-MA"/>
        </w:rPr>
        <w:t xml:space="preserve"> </w:t>
      </w:r>
      <w:r w:rsidR="0065318D" w:rsidRPr="00B60697">
        <w:rPr>
          <w:rFonts w:ascii="Traditional Arabic" w:hAnsi="Traditional Arabic" w:cs="Traditional Arabic"/>
          <w:color w:val="0F243E" w:themeColor="text2" w:themeShade="80"/>
          <w:sz w:val="34"/>
          <w:szCs w:val="34"/>
          <w:rtl/>
          <w:lang w:bidi="ar-MA"/>
        </w:rPr>
        <w:t>هي إجراءات تأديبية عقابية</w:t>
      </w:r>
      <w:r w:rsidR="006452ED"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65318D" w:rsidRPr="00B60697">
        <w:rPr>
          <w:rFonts w:ascii="Traditional Arabic" w:hAnsi="Traditional Arabic" w:cs="Traditional Arabic"/>
          <w:color w:val="0F243E" w:themeColor="text2" w:themeShade="80"/>
          <w:sz w:val="34"/>
          <w:szCs w:val="34"/>
          <w:rtl/>
          <w:lang w:bidi="ar-MA"/>
        </w:rPr>
        <w:t xml:space="preserve">سواء </w:t>
      </w:r>
      <w:r w:rsidR="00A42D41" w:rsidRPr="00B60697">
        <w:rPr>
          <w:rFonts w:ascii="Traditional Arabic" w:hAnsi="Traditional Arabic" w:cs="Traditional Arabic" w:hint="cs"/>
          <w:color w:val="0F243E" w:themeColor="text2" w:themeShade="80"/>
          <w:sz w:val="34"/>
          <w:szCs w:val="34"/>
          <w:rtl/>
          <w:lang w:bidi="ar-MA"/>
        </w:rPr>
        <w:t>أ</w:t>
      </w:r>
      <w:r w:rsidR="0065318D" w:rsidRPr="00B60697">
        <w:rPr>
          <w:rFonts w:ascii="Traditional Arabic" w:hAnsi="Traditional Arabic" w:cs="Traditional Arabic"/>
          <w:color w:val="0F243E" w:themeColor="text2" w:themeShade="80"/>
          <w:sz w:val="34"/>
          <w:szCs w:val="34"/>
          <w:rtl/>
          <w:lang w:bidi="ar-MA"/>
        </w:rPr>
        <w:t>كانت حدود</w:t>
      </w:r>
      <w:r w:rsidR="00A42D41" w:rsidRPr="00B60697">
        <w:rPr>
          <w:rFonts w:ascii="Traditional Arabic" w:hAnsi="Traditional Arabic" w:cs="Traditional Arabic" w:hint="cs"/>
          <w:color w:val="0F243E" w:themeColor="text2" w:themeShade="80"/>
          <w:sz w:val="34"/>
          <w:szCs w:val="34"/>
          <w:rtl/>
          <w:lang w:bidi="ar-MA"/>
        </w:rPr>
        <w:t>ً</w:t>
      </w:r>
      <w:r w:rsidR="0065318D" w:rsidRPr="00B60697">
        <w:rPr>
          <w:rFonts w:ascii="Traditional Arabic" w:hAnsi="Traditional Arabic" w:cs="Traditional Arabic"/>
          <w:color w:val="0F243E" w:themeColor="text2" w:themeShade="80"/>
          <w:sz w:val="34"/>
          <w:szCs w:val="34"/>
          <w:rtl/>
          <w:lang w:bidi="ar-MA"/>
        </w:rPr>
        <w:t>ا شرعية ذات أصل رباني</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65318D" w:rsidRPr="00B60697">
        <w:rPr>
          <w:rFonts w:ascii="Traditional Arabic" w:hAnsi="Traditional Arabic" w:cs="Traditional Arabic"/>
          <w:color w:val="0F243E" w:themeColor="text2" w:themeShade="80"/>
          <w:sz w:val="34"/>
          <w:szCs w:val="34"/>
          <w:rtl/>
          <w:lang w:bidi="ar-MA"/>
        </w:rPr>
        <w:t>أو</w:t>
      </w:r>
      <w:r w:rsidR="00FD5429" w:rsidRPr="00B60697">
        <w:rPr>
          <w:rFonts w:ascii="Traditional Arabic" w:hAnsi="Traditional Arabic" w:cs="Traditional Arabic"/>
          <w:color w:val="0F243E" w:themeColor="text2" w:themeShade="80"/>
          <w:sz w:val="34"/>
          <w:szCs w:val="34"/>
          <w:rtl/>
          <w:lang w:bidi="ar-MA"/>
        </w:rPr>
        <w:t xml:space="preserve"> </w:t>
      </w:r>
      <w:proofErr w:type="spellStart"/>
      <w:r w:rsidR="0065318D" w:rsidRPr="00B60697">
        <w:rPr>
          <w:rFonts w:ascii="Traditional Arabic" w:hAnsi="Traditional Arabic" w:cs="Traditional Arabic"/>
          <w:color w:val="0F243E" w:themeColor="text2" w:themeShade="80"/>
          <w:sz w:val="34"/>
          <w:szCs w:val="34"/>
          <w:rtl/>
          <w:lang w:bidi="ar-MA"/>
        </w:rPr>
        <w:t>تعزيرات</w:t>
      </w:r>
      <w:r w:rsidR="00A42D41" w:rsidRPr="00B60697">
        <w:rPr>
          <w:rFonts w:ascii="Traditional Arabic" w:hAnsi="Traditional Arabic" w:cs="Traditional Arabic" w:hint="cs"/>
          <w:color w:val="0F243E" w:themeColor="text2" w:themeShade="80"/>
          <w:sz w:val="34"/>
          <w:szCs w:val="34"/>
          <w:rtl/>
          <w:lang w:bidi="ar-MA"/>
        </w:rPr>
        <w:t>ٍ</w:t>
      </w:r>
      <w:proofErr w:type="spellEnd"/>
      <w:r w:rsidR="0065318D" w:rsidRPr="00B60697">
        <w:rPr>
          <w:rFonts w:ascii="Traditional Arabic" w:hAnsi="Traditional Arabic" w:cs="Traditional Arabic"/>
          <w:color w:val="0F243E" w:themeColor="text2" w:themeShade="80"/>
          <w:sz w:val="34"/>
          <w:szCs w:val="34"/>
          <w:rtl/>
          <w:lang w:bidi="ar-MA"/>
        </w:rPr>
        <w:t xml:space="preserve"> من تقدير القضاة</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65318D" w:rsidRPr="00B60697">
        <w:rPr>
          <w:rFonts w:ascii="Traditional Arabic" w:hAnsi="Traditional Arabic" w:cs="Traditional Arabic"/>
          <w:color w:val="0F243E" w:themeColor="text2" w:themeShade="80"/>
          <w:sz w:val="34"/>
          <w:szCs w:val="34"/>
          <w:rtl/>
          <w:lang w:bidi="ar-MA"/>
        </w:rPr>
        <w:t>تقتضي كلتاهما تطبيقه والقيام على تفعيلها بعزم وصرامة</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65318D" w:rsidRPr="00B60697">
        <w:rPr>
          <w:rFonts w:ascii="Traditional Arabic" w:hAnsi="Traditional Arabic" w:cs="Traditional Arabic"/>
          <w:color w:val="0F243E" w:themeColor="text2" w:themeShade="80"/>
          <w:sz w:val="34"/>
          <w:szCs w:val="34"/>
          <w:rtl/>
          <w:lang w:bidi="ar-MA"/>
        </w:rPr>
        <w:t>في</w:t>
      </w:r>
      <w:r w:rsidR="00C654CB" w:rsidRPr="00B60697">
        <w:rPr>
          <w:rFonts w:ascii="Traditional Arabic" w:hAnsi="Traditional Arabic" w:cs="Traditional Arabic"/>
          <w:color w:val="0F243E" w:themeColor="text2" w:themeShade="80"/>
          <w:sz w:val="34"/>
          <w:szCs w:val="34"/>
          <w:rtl/>
          <w:lang w:bidi="ar-MA"/>
        </w:rPr>
        <w:t xml:space="preserve"> إطار المساواة بين الخلق أمام القانون</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C654CB" w:rsidRPr="00B60697">
        <w:rPr>
          <w:rFonts w:ascii="Traditional Arabic" w:hAnsi="Traditional Arabic" w:cs="Traditional Arabic"/>
          <w:color w:val="0F243E" w:themeColor="text2" w:themeShade="80"/>
          <w:sz w:val="34"/>
          <w:szCs w:val="34"/>
          <w:rtl/>
          <w:lang w:bidi="ar-MA"/>
        </w:rPr>
        <w:t>ولتحقيق الأمن والسلام الاجتماعي.</w:t>
      </w:r>
    </w:p>
    <w:p w14:paraId="1133A0BB" w14:textId="77777777" w:rsidR="006446C1" w:rsidRPr="00B60697" w:rsidRDefault="00C654CB" w:rsidP="00B60697">
      <w:pPr>
        <w:pStyle w:val="a6"/>
        <w:numPr>
          <w:ilvl w:val="0"/>
          <w:numId w:val="31"/>
        </w:numPr>
        <w:bidi/>
        <w:spacing w:after="0" w:line="240" w:lineRule="auto"/>
        <w:ind w:left="0"/>
        <w:jc w:val="both"/>
        <w:rPr>
          <w:rFonts w:ascii="Traditional Arabic" w:hAnsi="Traditional Arabic" w:cs="Traditional Arabic"/>
          <w:color w:val="215868" w:themeColor="accent5" w:themeShade="80"/>
          <w:sz w:val="34"/>
          <w:szCs w:val="34"/>
          <w:lang w:bidi="ar-MA"/>
        </w:rPr>
      </w:pPr>
      <w:r w:rsidRPr="00B60697">
        <w:rPr>
          <w:rFonts w:ascii="Traditional Arabic" w:hAnsi="Traditional Arabic" w:cs="Traditional Arabic"/>
          <w:color w:val="215868" w:themeColor="accent5" w:themeShade="80"/>
          <w:sz w:val="34"/>
          <w:szCs w:val="34"/>
          <w:rtl/>
          <w:lang w:bidi="ar-MA"/>
        </w:rPr>
        <w:t>الجزاء الإلهي:</w:t>
      </w:r>
    </w:p>
    <w:p w14:paraId="04A9D465" w14:textId="44F24AF0" w:rsidR="0070298F"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lang w:bidi="ar-MA"/>
        </w:rPr>
      </w:pPr>
      <w:r w:rsidRPr="00B60697">
        <w:rPr>
          <w:rFonts w:ascii="Traditional Arabic" w:hAnsi="Traditional Arabic" w:cs="Traditional Arabic"/>
          <w:color w:val="0F243E" w:themeColor="text2" w:themeShade="80"/>
          <w:sz w:val="34"/>
          <w:szCs w:val="34"/>
          <w:rtl/>
          <w:lang w:bidi="ar-MA"/>
        </w:rPr>
        <w:lastRenderedPageBreak/>
        <w:t xml:space="preserve"> </w:t>
      </w:r>
      <w:r w:rsidR="00C654CB" w:rsidRPr="00B60697">
        <w:rPr>
          <w:rFonts w:ascii="Traditional Arabic" w:hAnsi="Traditional Arabic" w:cs="Traditional Arabic"/>
          <w:color w:val="0F243E" w:themeColor="text2" w:themeShade="80"/>
          <w:sz w:val="34"/>
          <w:szCs w:val="34"/>
          <w:rtl/>
          <w:lang w:bidi="ar-MA"/>
        </w:rPr>
        <w:t>ه</w:t>
      </w:r>
      <w:r w:rsidR="00A42D41" w:rsidRPr="00B60697">
        <w:rPr>
          <w:rFonts w:ascii="Traditional Arabic" w:hAnsi="Traditional Arabic" w:cs="Traditional Arabic" w:hint="cs"/>
          <w:color w:val="0F243E" w:themeColor="text2" w:themeShade="80"/>
          <w:sz w:val="34"/>
          <w:szCs w:val="34"/>
          <w:rtl/>
          <w:lang w:bidi="ar-MA"/>
        </w:rPr>
        <w:t>و</w:t>
      </w:r>
      <w:r w:rsidR="00D4067D" w:rsidRPr="00B60697">
        <w:rPr>
          <w:rFonts w:ascii="Traditional Arabic" w:hAnsi="Traditional Arabic" w:cs="Traditional Arabic"/>
          <w:color w:val="0F243E" w:themeColor="text2" w:themeShade="80"/>
          <w:sz w:val="34"/>
          <w:szCs w:val="34"/>
          <w:rtl/>
          <w:lang w:bidi="ar-MA"/>
        </w:rPr>
        <w:t xml:space="preserve"> ضربان</w:t>
      </w:r>
      <w:r w:rsidR="00A42D41" w:rsidRPr="00B60697">
        <w:rPr>
          <w:rFonts w:ascii="Traditional Arabic" w:hAnsi="Traditional Arabic" w:cs="Traditional Arabic" w:hint="cs"/>
          <w:color w:val="0F243E" w:themeColor="text2" w:themeShade="80"/>
          <w:sz w:val="34"/>
          <w:szCs w:val="34"/>
          <w:rtl/>
          <w:lang w:bidi="ar-MA"/>
        </w:rPr>
        <w:t>:</w:t>
      </w:r>
      <w:r w:rsidR="00C654CB" w:rsidRPr="00B60697">
        <w:rPr>
          <w:rFonts w:ascii="Traditional Arabic" w:hAnsi="Traditional Arabic" w:cs="Traditional Arabic"/>
          <w:color w:val="0F243E" w:themeColor="text2" w:themeShade="80"/>
          <w:sz w:val="34"/>
          <w:szCs w:val="34"/>
          <w:rtl/>
          <w:lang w:bidi="ar-MA"/>
        </w:rPr>
        <w:t xml:space="preserve"> دنيوي وأخروي؛ "على عكس التوراة التي تجعل السعادة الموعودة في طيبات هذا العالم</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C654CB" w:rsidRPr="00B60697">
        <w:rPr>
          <w:rFonts w:ascii="Traditional Arabic" w:hAnsi="Traditional Arabic" w:cs="Traditional Arabic"/>
          <w:color w:val="0F243E" w:themeColor="text2" w:themeShade="80"/>
          <w:sz w:val="34"/>
          <w:szCs w:val="34"/>
          <w:rtl/>
          <w:lang w:bidi="ar-MA"/>
        </w:rPr>
        <w:t>ويحصرها الإنجيل تقريب</w:t>
      </w:r>
      <w:r w:rsidR="00A42D41" w:rsidRPr="00B60697">
        <w:rPr>
          <w:rFonts w:ascii="Traditional Arabic" w:hAnsi="Traditional Arabic" w:cs="Traditional Arabic" w:hint="cs"/>
          <w:color w:val="0F243E" w:themeColor="text2" w:themeShade="80"/>
          <w:sz w:val="34"/>
          <w:szCs w:val="34"/>
          <w:rtl/>
          <w:lang w:bidi="ar-MA"/>
        </w:rPr>
        <w:t>ً</w:t>
      </w:r>
      <w:r w:rsidR="00C654CB" w:rsidRPr="00B60697">
        <w:rPr>
          <w:rFonts w:ascii="Traditional Arabic" w:hAnsi="Traditional Arabic" w:cs="Traditional Arabic"/>
          <w:color w:val="0F243E" w:themeColor="text2" w:themeShade="80"/>
          <w:sz w:val="34"/>
          <w:szCs w:val="34"/>
          <w:rtl/>
          <w:lang w:bidi="ar-MA"/>
        </w:rPr>
        <w:t>ا في السماء"</w:t>
      </w:r>
      <w:r w:rsidR="00C654CB" w:rsidRPr="00B60697">
        <w:rPr>
          <w:rStyle w:val="a9"/>
          <w:rFonts w:ascii="Traditional Arabic" w:hAnsi="Traditional Arabic" w:cs="Traditional Arabic"/>
          <w:color w:val="0F243E" w:themeColor="text2" w:themeShade="80"/>
          <w:sz w:val="34"/>
          <w:szCs w:val="34"/>
          <w:rtl/>
          <w:lang w:bidi="ar-MA"/>
        </w:rPr>
        <w:footnoteReference w:id="76"/>
      </w:r>
      <w:r w:rsidR="00A42D41" w:rsidRPr="00B60697">
        <w:rPr>
          <w:rFonts w:ascii="Traditional Arabic" w:hAnsi="Traditional Arabic" w:cs="Traditional Arabic" w:hint="cs"/>
          <w:color w:val="0F243E" w:themeColor="text2" w:themeShade="80"/>
          <w:sz w:val="34"/>
          <w:szCs w:val="34"/>
          <w:rtl/>
          <w:lang w:bidi="ar-MA"/>
        </w:rPr>
        <w:t>،</w:t>
      </w:r>
      <w:r w:rsidR="008E169C" w:rsidRPr="00B60697">
        <w:rPr>
          <w:rFonts w:ascii="Traditional Arabic" w:hAnsi="Traditional Arabic" w:cs="Traditional Arabic"/>
          <w:color w:val="0F243E" w:themeColor="text2" w:themeShade="80"/>
          <w:sz w:val="34"/>
          <w:szCs w:val="34"/>
          <w:rtl/>
          <w:lang w:bidi="ar-MA"/>
        </w:rPr>
        <w:t xml:space="preserve"> والآيات القرآنية كثيرة في هذا الصدد</w:t>
      </w:r>
      <w:r w:rsidR="00A42D41" w:rsidRPr="00B60697">
        <w:rPr>
          <w:rFonts w:ascii="Traditional Arabic" w:hAnsi="Traditional Arabic" w:cs="Traditional Arabic" w:hint="cs"/>
          <w:color w:val="0F243E" w:themeColor="text2" w:themeShade="80"/>
          <w:sz w:val="34"/>
          <w:szCs w:val="34"/>
          <w:rtl/>
          <w:lang w:bidi="ar-MA"/>
        </w:rPr>
        <w:t>؛</w:t>
      </w:r>
      <w:r w:rsidR="004C0F0A" w:rsidRPr="00B60697">
        <w:rPr>
          <w:rFonts w:ascii="Traditional Arabic" w:hAnsi="Traditional Arabic" w:cs="Traditional Arabic"/>
          <w:color w:val="0F243E" w:themeColor="text2" w:themeShade="80"/>
          <w:sz w:val="34"/>
          <w:szCs w:val="34"/>
          <w:rtl/>
          <w:lang w:bidi="ar-MA"/>
        </w:rPr>
        <w:t xml:space="preserve"> </w:t>
      </w:r>
      <w:r w:rsidR="008E169C" w:rsidRPr="00B60697">
        <w:rPr>
          <w:rFonts w:ascii="Traditional Arabic" w:hAnsi="Traditional Arabic" w:cs="Traditional Arabic"/>
          <w:color w:val="0F243E" w:themeColor="text2" w:themeShade="80"/>
          <w:sz w:val="34"/>
          <w:szCs w:val="34"/>
          <w:rtl/>
          <w:lang w:bidi="ar-MA"/>
        </w:rPr>
        <w:t>حيث يكون الجزاء قاصر</w:t>
      </w:r>
      <w:r w:rsidR="00A42D41" w:rsidRPr="00B60697">
        <w:rPr>
          <w:rFonts w:ascii="Traditional Arabic" w:hAnsi="Traditional Arabic" w:cs="Traditional Arabic" w:hint="cs"/>
          <w:color w:val="0F243E" w:themeColor="text2" w:themeShade="80"/>
          <w:sz w:val="34"/>
          <w:szCs w:val="34"/>
          <w:rtl/>
          <w:lang w:bidi="ar-MA"/>
        </w:rPr>
        <w:t>ً</w:t>
      </w:r>
      <w:r w:rsidR="008E169C" w:rsidRPr="00B60697">
        <w:rPr>
          <w:rFonts w:ascii="Traditional Arabic" w:hAnsi="Traditional Arabic" w:cs="Traditional Arabic"/>
          <w:color w:val="0F243E" w:themeColor="text2" w:themeShade="80"/>
          <w:sz w:val="34"/>
          <w:szCs w:val="34"/>
          <w:rtl/>
          <w:lang w:bidi="ar-MA"/>
        </w:rPr>
        <w:t>ا وليس شامل</w:t>
      </w:r>
      <w:r w:rsidR="00A42D41" w:rsidRPr="00B60697">
        <w:rPr>
          <w:rFonts w:ascii="Traditional Arabic" w:hAnsi="Traditional Arabic" w:cs="Traditional Arabic" w:hint="cs"/>
          <w:color w:val="0F243E" w:themeColor="text2" w:themeShade="80"/>
          <w:sz w:val="34"/>
          <w:szCs w:val="34"/>
          <w:rtl/>
          <w:lang w:bidi="ar-MA"/>
        </w:rPr>
        <w:t>ً</w:t>
      </w:r>
      <w:r w:rsidR="008E169C" w:rsidRPr="00B60697">
        <w:rPr>
          <w:rFonts w:ascii="Traditional Arabic" w:hAnsi="Traditional Arabic" w:cs="Traditional Arabic"/>
          <w:color w:val="0F243E" w:themeColor="text2" w:themeShade="80"/>
          <w:sz w:val="34"/>
          <w:szCs w:val="34"/>
          <w:rtl/>
          <w:lang w:bidi="ar-MA"/>
        </w:rPr>
        <w:t>ا</w:t>
      </w:r>
      <w:r w:rsidR="00A42D41" w:rsidRPr="00B60697">
        <w:rPr>
          <w:rFonts w:ascii="Traditional Arabic" w:hAnsi="Traditional Arabic" w:cs="Traditional Arabic" w:hint="cs"/>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8E169C" w:rsidRPr="00B60697">
        <w:rPr>
          <w:rFonts w:ascii="Traditional Arabic" w:hAnsi="Traditional Arabic" w:cs="Traditional Arabic"/>
          <w:color w:val="0F243E" w:themeColor="text2" w:themeShade="80"/>
          <w:sz w:val="34"/>
          <w:szCs w:val="34"/>
          <w:rtl/>
          <w:lang w:bidi="ar-MA"/>
        </w:rPr>
        <w:t>حيث تضم الوعد ببعض الخير العاجل للمحسنين في الدنيا قبل الآخرة</w:t>
      </w:r>
      <w:r w:rsidR="00A42D41" w:rsidRPr="00B60697">
        <w:rPr>
          <w:rFonts w:ascii="Traditional Arabic" w:hAnsi="Traditional Arabic" w:cs="Traditional Arabic" w:hint="cs"/>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044AFA" w:rsidRPr="00B60697">
        <w:rPr>
          <w:rFonts w:ascii="Traditional Arabic" w:hAnsi="Traditional Arabic" w:cs="Traditional Arabic"/>
          <w:color w:val="0F243E" w:themeColor="text2" w:themeShade="80"/>
          <w:sz w:val="34"/>
          <w:szCs w:val="34"/>
          <w:rtl/>
          <w:lang w:bidi="ar-MA"/>
        </w:rPr>
        <w:t xml:space="preserve">يقول الحق سبحانه: </w:t>
      </w:r>
    </w:p>
    <w:p w14:paraId="0245CB7C" w14:textId="27B539D4" w:rsidR="00C654CB" w:rsidRPr="00B60697" w:rsidRDefault="002327C5" w:rsidP="00B60697">
      <w:pPr>
        <w:bidi/>
        <w:spacing w:after="0" w:line="240" w:lineRule="auto"/>
        <w:jc w:val="both"/>
        <w:rPr>
          <w:rFonts w:ascii="Traditional Arabic" w:hAnsi="Traditional Arabic" w:cs="Traditional Arabic"/>
          <w:color w:val="0F243E" w:themeColor="text2" w:themeShade="80"/>
          <w:sz w:val="34"/>
          <w:szCs w:val="34"/>
          <w:rtl/>
          <w:lang w:bidi="ar-MA"/>
        </w:rPr>
      </w:pPr>
      <w:r w:rsidRPr="002327C5">
        <w:rPr>
          <w:rFonts w:ascii="Traditional Arabic" w:hAnsi="Traditional Arabic" w:cs="Traditional Arabic"/>
          <w:sz w:val="34"/>
          <w:szCs w:val="34"/>
          <w:rtl/>
          <w:lang w:bidi="ar-MA"/>
        </w:rPr>
        <w:t>﴿</w:t>
      </w:r>
      <w:r w:rsidR="00A42D41" w:rsidRPr="002327C5">
        <w:rPr>
          <w:rFonts w:ascii="Traditional Arabic" w:hAnsi="Traditional Arabic" w:cs="Traditional Arabic"/>
          <w:color w:val="008000"/>
          <w:sz w:val="34"/>
          <w:szCs w:val="34"/>
          <w:rtl/>
          <w:lang w:bidi="ar-MA"/>
        </w:rPr>
        <w:t>وَلَوْ أَنَّ أَهْلَ الْقُرَى آمَنُوا وَاتَّقَوْا لَفَتَحْنَا عَلَيْهِمْ بَرَكَاتٍ مِنَ السَّمَاءِ وَالْأَرْضِ</w:t>
      </w:r>
      <w:r w:rsidRPr="002327C5">
        <w:rPr>
          <w:rFonts w:ascii="Traditional Arabic" w:hAnsi="Traditional Arabic" w:cs="Traditional Arabic"/>
          <w:sz w:val="34"/>
          <w:szCs w:val="34"/>
          <w:rtl/>
          <w:lang w:bidi="ar-MA"/>
        </w:rPr>
        <w:t xml:space="preserve"> ﴾</w:t>
      </w:r>
      <w:r w:rsidR="00A42D41" w:rsidRPr="00B60697">
        <w:rPr>
          <w:rFonts w:ascii="Traditional Arabic" w:hAnsi="Traditional Arabic" w:cs="Traditional Arabic"/>
          <w:color w:val="FF0000"/>
          <w:sz w:val="34"/>
          <w:szCs w:val="34"/>
          <w:rtl/>
          <w:lang w:bidi="ar-MA"/>
        </w:rPr>
        <w:t xml:space="preserve"> [الأعراف: 96]</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8E169C" w:rsidRPr="00B60697">
        <w:rPr>
          <w:rFonts w:ascii="Traditional Arabic" w:hAnsi="Traditional Arabic" w:cs="Traditional Arabic"/>
          <w:color w:val="0F243E" w:themeColor="text2" w:themeShade="80"/>
          <w:sz w:val="34"/>
          <w:szCs w:val="34"/>
          <w:rtl/>
          <w:lang w:bidi="ar-MA"/>
        </w:rPr>
        <w:t>وقد يكون ذلك العاجل فتنة وابتلاء لهم</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8E169C" w:rsidRPr="00B60697">
        <w:rPr>
          <w:rFonts w:ascii="Traditional Arabic" w:hAnsi="Traditional Arabic" w:cs="Traditional Arabic"/>
          <w:color w:val="0F243E" w:themeColor="text2" w:themeShade="80"/>
          <w:sz w:val="34"/>
          <w:szCs w:val="34"/>
          <w:rtl/>
          <w:lang w:bidi="ar-MA"/>
        </w:rPr>
        <w:t>ومن جهة ثانية الوعيد في العاجلة للمسيئين</w:t>
      </w:r>
      <w:r w:rsidR="00A42D41" w:rsidRPr="00B60697">
        <w:rPr>
          <w:rFonts w:ascii="Traditional Arabic" w:hAnsi="Traditional Arabic" w:cs="Traditional Arabic" w:hint="cs"/>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0F6171" w:rsidRPr="00B60697">
        <w:rPr>
          <w:rFonts w:ascii="Traditional Arabic" w:hAnsi="Traditional Arabic" w:cs="Traditional Arabic"/>
          <w:color w:val="0F243E" w:themeColor="text2" w:themeShade="80"/>
          <w:sz w:val="34"/>
          <w:szCs w:val="34"/>
          <w:rtl/>
          <w:lang w:bidi="ar-MA"/>
        </w:rPr>
        <w:t xml:space="preserve">في قوله عز وجل: </w:t>
      </w:r>
      <w:r w:rsidRPr="002327C5">
        <w:rPr>
          <w:rFonts w:ascii="Traditional Arabic" w:hAnsi="Traditional Arabic" w:cs="Traditional Arabic"/>
          <w:sz w:val="34"/>
          <w:szCs w:val="34"/>
          <w:rtl/>
          <w:lang w:bidi="ar-MA"/>
        </w:rPr>
        <w:t>﴿</w:t>
      </w:r>
      <w:r w:rsidR="00A42D41" w:rsidRPr="002327C5">
        <w:rPr>
          <w:rFonts w:ascii="Traditional Arabic" w:hAnsi="Traditional Arabic" w:cs="Traditional Arabic"/>
          <w:color w:val="008000"/>
          <w:sz w:val="34"/>
          <w:szCs w:val="34"/>
          <w:rtl/>
          <w:lang w:bidi="ar-MA"/>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w:t>
      </w:r>
      <w:r w:rsidRPr="002327C5">
        <w:rPr>
          <w:rFonts w:ascii="Traditional Arabic" w:hAnsi="Traditional Arabic" w:cs="Traditional Arabic"/>
          <w:sz w:val="34"/>
          <w:szCs w:val="34"/>
          <w:rtl/>
          <w:lang w:bidi="ar-MA"/>
        </w:rPr>
        <w:t xml:space="preserve"> ﴾</w:t>
      </w:r>
      <w:r w:rsidR="00A42D41" w:rsidRPr="00B60697">
        <w:rPr>
          <w:rFonts w:ascii="Traditional Arabic" w:hAnsi="Traditional Arabic" w:cs="Traditional Arabic"/>
          <w:color w:val="FF0000"/>
          <w:sz w:val="34"/>
          <w:szCs w:val="34"/>
          <w:rtl/>
          <w:lang w:bidi="ar-MA"/>
        </w:rPr>
        <w:t xml:space="preserve"> [المائدة: 33]</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8E169C" w:rsidRPr="00B60697">
        <w:rPr>
          <w:rFonts w:ascii="Traditional Arabic" w:hAnsi="Traditional Arabic" w:cs="Traditional Arabic"/>
          <w:color w:val="0F243E" w:themeColor="text2" w:themeShade="80"/>
          <w:sz w:val="34"/>
          <w:szCs w:val="34"/>
          <w:rtl/>
          <w:lang w:bidi="ar-MA"/>
        </w:rPr>
        <w:t>في انتظار الجزاء الإلهي الأخ</w:t>
      </w:r>
      <w:r w:rsidR="00044AFA" w:rsidRPr="00B60697">
        <w:rPr>
          <w:rFonts w:ascii="Traditional Arabic" w:hAnsi="Traditional Arabic" w:cs="Traditional Arabic"/>
          <w:color w:val="0F243E" w:themeColor="text2" w:themeShade="80"/>
          <w:sz w:val="34"/>
          <w:szCs w:val="34"/>
          <w:rtl/>
          <w:lang w:bidi="ar-MA"/>
        </w:rPr>
        <w:t>روي</w:t>
      </w:r>
      <w:r w:rsidR="00FD5429" w:rsidRPr="00B60697">
        <w:rPr>
          <w:rFonts w:ascii="Traditional Arabic" w:hAnsi="Traditional Arabic" w:cs="Traditional Arabic"/>
          <w:color w:val="0F243E" w:themeColor="text2" w:themeShade="80"/>
          <w:sz w:val="34"/>
          <w:szCs w:val="34"/>
          <w:rtl/>
          <w:lang w:bidi="ar-MA"/>
        </w:rPr>
        <w:t xml:space="preserve"> </w:t>
      </w:r>
      <w:r w:rsidR="00A7156D" w:rsidRPr="00B60697">
        <w:rPr>
          <w:rFonts w:ascii="Traditional Arabic" w:hAnsi="Traditional Arabic" w:cs="Traditional Arabic"/>
          <w:color w:val="0F243E" w:themeColor="text2" w:themeShade="80"/>
          <w:sz w:val="34"/>
          <w:szCs w:val="34"/>
          <w:rtl/>
          <w:lang w:bidi="ar-MA"/>
        </w:rPr>
        <w:t>بن</w:t>
      </w:r>
      <w:r w:rsidR="00A42D41" w:rsidRPr="00B60697">
        <w:rPr>
          <w:rFonts w:ascii="Traditional Arabic" w:hAnsi="Traditional Arabic" w:cs="Traditional Arabic" w:hint="cs"/>
          <w:color w:val="0F243E" w:themeColor="text2" w:themeShade="80"/>
          <w:sz w:val="34"/>
          <w:szCs w:val="34"/>
          <w:rtl/>
          <w:lang w:bidi="ar-MA"/>
        </w:rPr>
        <w:t>َ</w:t>
      </w:r>
      <w:r w:rsidR="00A7156D" w:rsidRPr="00B60697">
        <w:rPr>
          <w:rFonts w:ascii="Traditional Arabic" w:hAnsi="Traditional Arabic" w:cs="Traditional Arabic"/>
          <w:color w:val="0F243E" w:themeColor="text2" w:themeShade="80"/>
          <w:sz w:val="34"/>
          <w:szCs w:val="34"/>
          <w:rtl/>
          <w:lang w:bidi="ar-MA"/>
        </w:rPr>
        <w:t>يل السعادة الروحية الحسية للمحسنين</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A7156D" w:rsidRPr="00B60697">
        <w:rPr>
          <w:rFonts w:ascii="Traditional Arabic" w:hAnsi="Traditional Arabic" w:cs="Traditional Arabic"/>
          <w:color w:val="0F243E" w:themeColor="text2" w:themeShade="80"/>
          <w:sz w:val="34"/>
          <w:szCs w:val="34"/>
          <w:rtl/>
          <w:lang w:bidi="ar-MA"/>
        </w:rPr>
        <w:t>وبن</w:t>
      </w:r>
      <w:r w:rsidR="00A42D41" w:rsidRPr="00B60697">
        <w:rPr>
          <w:rFonts w:ascii="Traditional Arabic" w:hAnsi="Traditional Arabic" w:cs="Traditional Arabic" w:hint="cs"/>
          <w:color w:val="0F243E" w:themeColor="text2" w:themeShade="80"/>
          <w:sz w:val="34"/>
          <w:szCs w:val="34"/>
          <w:rtl/>
          <w:lang w:bidi="ar-MA"/>
        </w:rPr>
        <w:t>َ</w:t>
      </w:r>
      <w:r w:rsidR="00A7156D" w:rsidRPr="00B60697">
        <w:rPr>
          <w:rFonts w:ascii="Traditional Arabic" w:hAnsi="Traditional Arabic" w:cs="Traditional Arabic"/>
          <w:color w:val="0F243E" w:themeColor="text2" w:themeShade="80"/>
          <w:sz w:val="34"/>
          <w:szCs w:val="34"/>
          <w:rtl/>
          <w:lang w:bidi="ar-MA"/>
        </w:rPr>
        <w:t>يل الشقاء ال</w:t>
      </w:r>
      <w:r w:rsidR="00A40EA8" w:rsidRPr="00B60697">
        <w:rPr>
          <w:rFonts w:ascii="Traditional Arabic" w:hAnsi="Traditional Arabic" w:cs="Traditional Arabic"/>
          <w:color w:val="0F243E" w:themeColor="text2" w:themeShade="80"/>
          <w:sz w:val="34"/>
          <w:szCs w:val="34"/>
          <w:rtl/>
          <w:lang w:bidi="ar-MA"/>
        </w:rPr>
        <w:t>ر</w:t>
      </w:r>
      <w:r w:rsidR="00A7156D" w:rsidRPr="00B60697">
        <w:rPr>
          <w:rFonts w:ascii="Traditional Arabic" w:hAnsi="Traditional Arabic" w:cs="Traditional Arabic"/>
          <w:color w:val="0F243E" w:themeColor="text2" w:themeShade="80"/>
          <w:sz w:val="34"/>
          <w:szCs w:val="34"/>
          <w:rtl/>
          <w:lang w:bidi="ar-MA"/>
        </w:rPr>
        <w:t>وحي والحسي</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A42D41" w:rsidRPr="00B60697">
        <w:rPr>
          <w:rFonts w:ascii="Traditional Arabic" w:hAnsi="Traditional Arabic" w:cs="Traditional Arabic"/>
          <w:color w:val="0F243E" w:themeColor="text2" w:themeShade="80"/>
          <w:sz w:val="34"/>
          <w:szCs w:val="34"/>
          <w:rtl/>
          <w:lang w:bidi="ar-MA"/>
        </w:rPr>
        <w:t>ويرى عبد</w:t>
      </w:r>
      <w:r w:rsidR="00A7156D" w:rsidRPr="00B60697">
        <w:rPr>
          <w:rFonts w:ascii="Traditional Arabic" w:hAnsi="Traditional Arabic" w:cs="Traditional Arabic"/>
          <w:color w:val="0F243E" w:themeColor="text2" w:themeShade="80"/>
          <w:sz w:val="34"/>
          <w:szCs w:val="34"/>
          <w:rtl/>
          <w:lang w:bidi="ar-MA"/>
        </w:rPr>
        <w:t>الله دراز أ</w:t>
      </w:r>
      <w:r w:rsidR="00702E9C" w:rsidRPr="00B60697">
        <w:rPr>
          <w:rFonts w:ascii="Traditional Arabic" w:hAnsi="Traditional Arabic" w:cs="Traditional Arabic"/>
          <w:color w:val="0F243E" w:themeColor="text2" w:themeShade="80"/>
          <w:sz w:val="34"/>
          <w:szCs w:val="34"/>
          <w:rtl/>
          <w:lang w:bidi="ar-MA"/>
        </w:rPr>
        <w:t>ن منهج التعليم القرآني يبدو في "صورة مركبة</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702E9C" w:rsidRPr="00B60697">
        <w:rPr>
          <w:rFonts w:ascii="Traditional Arabic" w:hAnsi="Traditional Arabic" w:cs="Traditional Arabic"/>
          <w:color w:val="0F243E" w:themeColor="text2" w:themeShade="80"/>
          <w:sz w:val="34"/>
          <w:szCs w:val="34"/>
          <w:rtl/>
          <w:lang w:bidi="ar-MA"/>
        </w:rPr>
        <w:t>مزدوجة في تركيبها</w:t>
      </w:r>
      <w:r w:rsidR="00A42D41" w:rsidRPr="00B60697">
        <w:rPr>
          <w:rFonts w:ascii="Traditional Arabic" w:hAnsi="Traditional Arabic" w:cs="Traditional Arabic" w:hint="cs"/>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702E9C" w:rsidRPr="00B60697">
        <w:rPr>
          <w:rFonts w:ascii="Traditional Arabic" w:hAnsi="Traditional Arabic" w:cs="Traditional Arabic"/>
          <w:color w:val="0F243E" w:themeColor="text2" w:themeShade="80"/>
          <w:sz w:val="34"/>
          <w:szCs w:val="34"/>
          <w:rtl/>
          <w:lang w:bidi="ar-MA"/>
        </w:rPr>
        <w:t>إذ تستهدف الحياة الدنيا والحياة الأخرى مع</w:t>
      </w:r>
      <w:r w:rsidR="00A42D41" w:rsidRPr="00B60697">
        <w:rPr>
          <w:rFonts w:ascii="Traditional Arabic" w:hAnsi="Traditional Arabic" w:cs="Traditional Arabic" w:hint="cs"/>
          <w:color w:val="0F243E" w:themeColor="text2" w:themeShade="80"/>
          <w:sz w:val="34"/>
          <w:szCs w:val="34"/>
          <w:rtl/>
          <w:lang w:bidi="ar-MA"/>
        </w:rPr>
        <w:t>ً</w:t>
      </w:r>
      <w:r w:rsidR="00702E9C" w:rsidRPr="00B60697">
        <w:rPr>
          <w:rFonts w:ascii="Traditional Arabic" w:hAnsi="Traditional Arabic" w:cs="Traditional Arabic"/>
          <w:color w:val="0F243E" w:themeColor="text2" w:themeShade="80"/>
          <w:sz w:val="34"/>
          <w:szCs w:val="34"/>
          <w:rtl/>
          <w:lang w:bidi="ar-MA"/>
        </w:rPr>
        <w:t>ا</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702E9C" w:rsidRPr="00B60697">
        <w:rPr>
          <w:rFonts w:ascii="Traditional Arabic" w:hAnsi="Traditional Arabic" w:cs="Traditional Arabic"/>
          <w:color w:val="0F243E" w:themeColor="text2" w:themeShade="80"/>
          <w:sz w:val="34"/>
          <w:szCs w:val="34"/>
          <w:rtl/>
          <w:lang w:bidi="ar-MA"/>
        </w:rPr>
        <w:t>وتعلن للإنسا</w:t>
      </w:r>
      <w:r w:rsidR="009E19E0" w:rsidRPr="00B60697">
        <w:rPr>
          <w:rFonts w:ascii="Traditional Arabic" w:hAnsi="Traditional Arabic" w:cs="Traditional Arabic"/>
          <w:color w:val="0F243E" w:themeColor="text2" w:themeShade="80"/>
          <w:sz w:val="34"/>
          <w:szCs w:val="34"/>
          <w:rtl/>
          <w:lang w:bidi="ar-MA"/>
        </w:rPr>
        <w:t>ن بأن عليه أن يتقبل في كلتا الحا</w:t>
      </w:r>
      <w:r w:rsidR="00702E9C" w:rsidRPr="00B60697">
        <w:rPr>
          <w:rFonts w:ascii="Traditional Arabic" w:hAnsi="Traditional Arabic" w:cs="Traditional Arabic"/>
          <w:color w:val="0F243E" w:themeColor="text2" w:themeShade="80"/>
          <w:sz w:val="34"/>
          <w:szCs w:val="34"/>
          <w:rtl/>
          <w:lang w:bidi="ar-MA"/>
        </w:rPr>
        <w:t xml:space="preserve">لتين الثمن </w:t>
      </w:r>
      <w:r w:rsidR="00C221D5" w:rsidRPr="00B60697">
        <w:rPr>
          <w:rFonts w:ascii="Traditional Arabic" w:hAnsi="Traditional Arabic" w:cs="Traditional Arabic"/>
          <w:color w:val="0F243E" w:themeColor="text2" w:themeShade="80"/>
          <w:sz w:val="34"/>
          <w:szCs w:val="34"/>
          <w:rtl/>
          <w:lang w:bidi="ar-MA"/>
        </w:rPr>
        <w:t>الأخلاقي</w:t>
      </w:r>
      <w:r w:rsidR="00702E9C" w:rsidRPr="00B60697">
        <w:rPr>
          <w:rFonts w:ascii="Traditional Arabic" w:hAnsi="Traditional Arabic" w:cs="Traditional Arabic"/>
          <w:color w:val="0F243E" w:themeColor="text2" w:themeShade="80"/>
          <w:sz w:val="34"/>
          <w:szCs w:val="34"/>
          <w:rtl/>
          <w:lang w:bidi="ar-MA"/>
        </w:rPr>
        <w:t xml:space="preserve"> والبدني</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702E9C" w:rsidRPr="00B60697">
        <w:rPr>
          <w:rFonts w:ascii="Traditional Arabic" w:hAnsi="Traditional Arabic" w:cs="Traditional Arabic"/>
          <w:color w:val="0F243E" w:themeColor="text2" w:themeShade="80"/>
          <w:sz w:val="34"/>
          <w:szCs w:val="34"/>
          <w:rtl/>
          <w:lang w:bidi="ar-MA"/>
        </w:rPr>
        <w:t>والروحي لأفعاله</w:t>
      </w:r>
      <w:r w:rsidR="009E19E0" w:rsidRPr="00B60697">
        <w:rPr>
          <w:rFonts w:ascii="Traditional Arabic" w:hAnsi="Traditional Arabic" w:cs="Traditional Arabic"/>
          <w:color w:val="0F243E" w:themeColor="text2" w:themeShade="80"/>
          <w:sz w:val="34"/>
          <w:szCs w:val="34"/>
          <w:rtl/>
          <w:lang w:bidi="ar-MA"/>
        </w:rPr>
        <w:t>"</w:t>
      </w:r>
      <w:r w:rsidR="009E19E0" w:rsidRPr="00B60697">
        <w:rPr>
          <w:rStyle w:val="a9"/>
          <w:rFonts w:ascii="Traditional Arabic" w:hAnsi="Traditional Arabic" w:cs="Traditional Arabic"/>
          <w:color w:val="0F243E" w:themeColor="text2" w:themeShade="80"/>
          <w:sz w:val="34"/>
          <w:szCs w:val="34"/>
          <w:rtl/>
          <w:lang w:bidi="ar-MA"/>
        </w:rPr>
        <w:footnoteReference w:id="77"/>
      </w:r>
      <w:r w:rsidR="00A42D41" w:rsidRPr="00B60697">
        <w:rPr>
          <w:rFonts w:ascii="Traditional Arabic" w:hAnsi="Traditional Arabic" w:cs="Traditional Arabic" w:hint="cs"/>
          <w:color w:val="0F243E" w:themeColor="text2" w:themeShade="80"/>
          <w:sz w:val="34"/>
          <w:szCs w:val="34"/>
          <w:rtl/>
          <w:lang w:bidi="ar-MA"/>
        </w:rPr>
        <w:t>؛</w:t>
      </w:r>
      <w:r w:rsidR="009E19E0" w:rsidRPr="00B60697">
        <w:rPr>
          <w:rFonts w:ascii="Traditional Arabic" w:hAnsi="Traditional Arabic" w:cs="Traditional Arabic"/>
          <w:color w:val="0F243E" w:themeColor="text2" w:themeShade="80"/>
          <w:sz w:val="34"/>
          <w:szCs w:val="34"/>
          <w:rtl/>
          <w:lang w:bidi="ar-MA"/>
        </w:rPr>
        <w:t xml:space="preserve"> ف</w:t>
      </w:r>
      <w:r w:rsidR="00A42D41" w:rsidRPr="00B60697">
        <w:rPr>
          <w:rFonts w:ascii="Traditional Arabic" w:hAnsi="Traditional Arabic" w:cs="Traditional Arabic" w:hint="cs"/>
          <w:color w:val="0F243E" w:themeColor="text2" w:themeShade="80"/>
          <w:sz w:val="34"/>
          <w:szCs w:val="34"/>
          <w:rtl/>
          <w:lang w:bidi="ar-MA"/>
        </w:rPr>
        <w:t xml:space="preserve">نرى إذًا </w:t>
      </w:r>
      <w:r w:rsidR="009E19E0" w:rsidRPr="00B60697">
        <w:rPr>
          <w:rFonts w:ascii="Traditional Arabic" w:hAnsi="Traditional Arabic" w:cs="Traditional Arabic"/>
          <w:color w:val="0F243E" w:themeColor="text2" w:themeShade="80"/>
          <w:sz w:val="34"/>
          <w:szCs w:val="34"/>
          <w:rtl/>
          <w:lang w:bidi="ar-MA"/>
        </w:rPr>
        <w:t>شمولية الفكرة القرآنية للجزاء في غايتها ومنهجها في استهداف النفس الإنسانية بكل قوا</w:t>
      </w:r>
      <w:r w:rsidR="00D4067D" w:rsidRPr="00B60697">
        <w:rPr>
          <w:rFonts w:ascii="Traditional Arabic" w:hAnsi="Traditional Arabic" w:cs="Traditional Arabic"/>
          <w:color w:val="0F243E" w:themeColor="text2" w:themeShade="80"/>
          <w:sz w:val="34"/>
          <w:szCs w:val="34"/>
          <w:rtl/>
          <w:lang w:bidi="ar-MA"/>
        </w:rPr>
        <w:t>ها</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D4067D" w:rsidRPr="00B60697">
        <w:rPr>
          <w:rFonts w:ascii="Traditional Arabic" w:hAnsi="Traditional Arabic" w:cs="Traditional Arabic"/>
          <w:color w:val="0F243E" w:themeColor="text2" w:themeShade="80"/>
          <w:sz w:val="34"/>
          <w:szCs w:val="34"/>
          <w:rtl/>
          <w:lang w:bidi="ar-MA"/>
        </w:rPr>
        <w:t>ودعوة الناس من كل الطبقات</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D4067D" w:rsidRPr="00B60697">
        <w:rPr>
          <w:rFonts w:ascii="Traditional Arabic" w:hAnsi="Traditional Arabic" w:cs="Traditional Arabic"/>
          <w:color w:val="0F243E" w:themeColor="text2" w:themeShade="80"/>
          <w:sz w:val="34"/>
          <w:szCs w:val="34"/>
          <w:rtl/>
          <w:lang w:bidi="ar-MA"/>
        </w:rPr>
        <w:t>ومن مختلف درجات العقل.</w:t>
      </w:r>
    </w:p>
    <w:p w14:paraId="4A9C0EA4" w14:textId="77777777" w:rsidR="00D4067D" w:rsidRPr="00B60697" w:rsidRDefault="00D4067D" w:rsidP="00B60697">
      <w:pPr>
        <w:pStyle w:val="a6"/>
        <w:numPr>
          <w:ilvl w:val="1"/>
          <w:numId w:val="5"/>
        </w:numPr>
        <w:bidi/>
        <w:spacing w:after="0" w:line="240" w:lineRule="auto"/>
        <w:ind w:left="0"/>
        <w:jc w:val="both"/>
        <w:rPr>
          <w:rFonts w:ascii="Traditional Arabic" w:hAnsi="Traditional Arabic" w:cs="Traditional Arabic"/>
          <w:color w:val="0070C0"/>
          <w:sz w:val="34"/>
          <w:szCs w:val="34"/>
          <w:lang w:bidi="ar-MA"/>
        </w:rPr>
      </w:pPr>
      <w:r w:rsidRPr="00B60697">
        <w:rPr>
          <w:rFonts w:ascii="Traditional Arabic" w:hAnsi="Traditional Arabic" w:cs="Traditional Arabic"/>
          <w:color w:val="0070C0"/>
          <w:sz w:val="34"/>
          <w:szCs w:val="34"/>
          <w:rtl/>
          <w:lang w:bidi="ar-MA"/>
        </w:rPr>
        <w:t>المسؤولية.</w:t>
      </w:r>
    </w:p>
    <w:p w14:paraId="5FEA8511" w14:textId="4BA6FFC3" w:rsidR="00D4067D"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lang w:bidi="ar-MA"/>
        </w:rPr>
      </w:pPr>
      <w:r w:rsidRPr="00B60697">
        <w:rPr>
          <w:rFonts w:ascii="Traditional Arabic" w:hAnsi="Traditional Arabic" w:cs="Traditional Arabic"/>
          <w:color w:val="0F243E" w:themeColor="text2" w:themeShade="80"/>
          <w:sz w:val="34"/>
          <w:szCs w:val="34"/>
          <w:rtl/>
          <w:lang w:bidi="ar-MA"/>
        </w:rPr>
        <w:t xml:space="preserve"> </w:t>
      </w:r>
      <w:r w:rsidR="00CE4DCF" w:rsidRPr="00B60697">
        <w:rPr>
          <w:rFonts w:ascii="Traditional Arabic" w:hAnsi="Traditional Arabic" w:cs="Traditional Arabic"/>
          <w:color w:val="0F243E" w:themeColor="text2" w:themeShade="80"/>
          <w:sz w:val="34"/>
          <w:szCs w:val="34"/>
          <w:rtl/>
          <w:lang w:bidi="ar-MA"/>
        </w:rPr>
        <w:t>مفهوم الإلزام المرتبط بفكرت</w:t>
      </w:r>
      <w:r w:rsidR="00A42D41" w:rsidRPr="00B60697">
        <w:rPr>
          <w:rFonts w:ascii="Traditional Arabic" w:hAnsi="Traditional Arabic" w:cs="Traditional Arabic" w:hint="cs"/>
          <w:color w:val="0F243E" w:themeColor="text2" w:themeShade="80"/>
          <w:sz w:val="34"/>
          <w:szCs w:val="34"/>
          <w:rtl/>
          <w:lang w:bidi="ar-MA"/>
        </w:rPr>
        <w:t>َ</w:t>
      </w:r>
      <w:r w:rsidR="00CE4DCF" w:rsidRPr="00B60697">
        <w:rPr>
          <w:rFonts w:ascii="Traditional Arabic" w:hAnsi="Traditional Arabic" w:cs="Traditional Arabic"/>
          <w:color w:val="0F243E" w:themeColor="text2" w:themeShade="80"/>
          <w:sz w:val="34"/>
          <w:szCs w:val="34"/>
          <w:rtl/>
          <w:lang w:bidi="ar-MA"/>
        </w:rPr>
        <w:t>ي المسؤولية والجزاء</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CE4DCF" w:rsidRPr="00B60697">
        <w:rPr>
          <w:rFonts w:ascii="Traditional Arabic" w:hAnsi="Traditional Arabic" w:cs="Traditional Arabic"/>
          <w:color w:val="0F243E" w:themeColor="text2" w:themeShade="80"/>
          <w:sz w:val="34"/>
          <w:szCs w:val="34"/>
          <w:rtl/>
          <w:lang w:bidi="ar-MA"/>
        </w:rPr>
        <w:t>هذا الثلاثي المتكامل والأساسي في بلورة النظرية الأخلاقية القرآنية</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CE4DCF" w:rsidRPr="00B60697">
        <w:rPr>
          <w:rFonts w:ascii="Traditional Arabic" w:hAnsi="Traditional Arabic" w:cs="Traditional Arabic"/>
          <w:color w:val="0F243E" w:themeColor="text2" w:themeShade="80"/>
          <w:sz w:val="34"/>
          <w:szCs w:val="34"/>
          <w:rtl/>
          <w:lang w:bidi="ar-MA"/>
        </w:rPr>
        <w:t>"لا تقبل الانفصام</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CE4DCF" w:rsidRPr="00B60697">
        <w:rPr>
          <w:rFonts w:ascii="Traditional Arabic" w:hAnsi="Traditional Arabic" w:cs="Traditional Arabic"/>
          <w:color w:val="0F243E" w:themeColor="text2" w:themeShade="80"/>
          <w:sz w:val="34"/>
          <w:szCs w:val="34"/>
          <w:rtl/>
          <w:lang w:bidi="ar-MA"/>
        </w:rPr>
        <w:t>فإذا ما وجدت الأولى تتابعت الأخريان على إثرها</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CE4DCF" w:rsidRPr="00B60697">
        <w:rPr>
          <w:rFonts w:ascii="Traditional Arabic" w:hAnsi="Traditional Arabic" w:cs="Traditional Arabic"/>
          <w:color w:val="0F243E" w:themeColor="text2" w:themeShade="80"/>
          <w:sz w:val="34"/>
          <w:szCs w:val="34"/>
          <w:rtl/>
          <w:lang w:bidi="ar-MA"/>
        </w:rPr>
        <w:t>وإذا اختفت</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A42D41" w:rsidRPr="00B60697">
        <w:rPr>
          <w:rFonts w:ascii="Traditional Arabic" w:hAnsi="Traditional Arabic" w:cs="Traditional Arabic"/>
          <w:color w:val="0F243E" w:themeColor="text2" w:themeShade="80"/>
          <w:sz w:val="34"/>
          <w:szCs w:val="34"/>
          <w:rtl/>
          <w:lang w:bidi="ar-MA"/>
        </w:rPr>
        <w:t xml:space="preserve">ذهبتا على الفور في </w:t>
      </w:r>
      <w:r w:rsidR="00CE4DCF" w:rsidRPr="00B60697">
        <w:rPr>
          <w:rFonts w:ascii="Traditional Arabic" w:hAnsi="Traditional Arabic" w:cs="Traditional Arabic"/>
          <w:color w:val="0F243E" w:themeColor="text2" w:themeShade="80"/>
          <w:sz w:val="34"/>
          <w:szCs w:val="34"/>
          <w:rtl/>
          <w:lang w:bidi="ar-MA"/>
        </w:rPr>
        <w:t>أعقابها</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522EE3" w:rsidRPr="00B60697">
        <w:rPr>
          <w:rFonts w:ascii="Traditional Arabic" w:hAnsi="Traditional Arabic" w:cs="Traditional Arabic"/>
          <w:color w:val="0F243E" w:themeColor="text2" w:themeShade="80"/>
          <w:sz w:val="34"/>
          <w:szCs w:val="34"/>
          <w:rtl/>
          <w:lang w:bidi="ar-MA"/>
        </w:rPr>
        <w:t>فالإلزام بلا مسؤولية يعني القول بوجود إلزام بلا فرد مُلْزَم</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522EE3" w:rsidRPr="00B60697">
        <w:rPr>
          <w:rFonts w:ascii="Traditional Arabic" w:hAnsi="Traditional Arabic" w:cs="Traditional Arabic"/>
          <w:color w:val="0F243E" w:themeColor="text2" w:themeShade="80"/>
          <w:sz w:val="34"/>
          <w:szCs w:val="34"/>
          <w:rtl/>
          <w:lang w:bidi="ar-MA"/>
        </w:rPr>
        <w:t>ول</w:t>
      </w:r>
      <w:r w:rsidR="00E9757E" w:rsidRPr="00B60697">
        <w:rPr>
          <w:rFonts w:ascii="Traditional Arabic" w:hAnsi="Traditional Arabic" w:cs="Traditional Arabic"/>
          <w:color w:val="0F243E" w:themeColor="text2" w:themeShade="80"/>
          <w:sz w:val="34"/>
          <w:szCs w:val="34"/>
          <w:rtl/>
          <w:lang w:bidi="ar-MA"/>
        </w:rPr>
        <w:t>ي</w:t>
      </w:r>
      <w:r w:rsidR="00522EE3" w:rsidRPr="00B60697">
        <w:rPr>
          <w:rFonts w:ascii="Traditional Arabic" w:hAnsi="Traditional Arabic" w:cs="Traditional Arabic"/>
          <w:color w:val="0F243E" w:themeColor="text2" w:themeShade="80"/>
          <w:sz w:val="34"/>
          <w:szCs w:val="34"/>
          <w:rtl/>
          <w:lang w:bidi="ar-MA"/>
        </w:rPr>
        <w:t>س بأقل ا</w:t>
      </w:r>
      <w:r w:rsidR="00E9757E" w:rsidRPr="00B60697">
        <w:rPr>
          <w:rFonts w:ascii="Traditional Arabic" w:hAnsi="Traditional Arabic" w:cs="Traditional Arabic"/>
          <w:color w:val="0F243E" w:themeColor="text2" w:themeShade="80"/>
          <w:sz w:val="34"/>
          <w:szCs w:val="34"/>
          <w:rtl/>
          <w:lang w:bidi="ar-MA"/>
        </w:rPr>
        <w:t>س</w:t>
      </w:r>
      <w:r w:rsidR="00522EE3" w:rsidRPr="00B60697">
        <w:rPr>
          <w:rFonts w:ascii="Traditional Arabic" w:hAnsi="Traditional Arabic" w:cs="Traditional Arabic"/>
          <w:color w:val="0F243E" w:themeColor="text2" w:themeShade="80"/>
          <w:sz w:val="34"/>
          <w:szCs w:val="34"/>
          <w:rtl/>
          <w:lang w:bidi="ar-MA"/>
        </w:rPr>
        <w:t>تحالة من ذلك أن نفترض كائن</w:t>
      </w:r>
      <w:r w:rsidR="00A42D41" w:rsidRPr="00B60697">
        <w:rPr>
          <w:rFonts w:ascii="Traditional Arabic" w:hAnsi="Traditional Arabic" w:cs="Traditional Arabic" w:hint="cs"/>
          <w:color w:val="0F243E" w:themeColor="text2" w:themeShade="80"/>
          <w:sz w:val="34"/>
          <w:szCs w:val="34"/>
          <w:rtl/>
          <w:lang w:bidi="ar-MA"/>
        </w:rPr>
        <w:t>ً</w:t>
      </w:r>
      <w:r w:rsidR="00522EE3" w:rsidRPr="00B60697">
        <w:rPr>
          <w:rFonts w:ascii="Traditional Arabic" w:hAnsi="Traditional Arabic" w:cs="Traditional Arabic"/>
          <w:color w:val="0F243E" w:themeColor="text2" w:themeShade="80"/>
          <w:sz w:val="34"/>
          <w:szCs w:val="34"/>
          <w:rtl/>
          <w:lang w:bidi="ar-MA"/>
        </w:rPr>
        <w:t>ا</w:t>
      </w:r>
      <w:r w:rsidR="001E13B2" w:rsidRPr="00B60697">
        <w:rPr>
          <w:rFonts w:ascii="Traditional Arabic" w:hAnsi="Traditional Arabic" w:cs="Traditional Arabic"/>
          <w:color w:val="0F243E" w:themeColor="text2" w:themeShade="80"/>
          <w:sz w:val="34"/>
          <w:szCs w:val="34"/>
          <w:rtl/>
          <w:lang w:bidi="ar-MA"/>
        </w:rPr>
        <w:t xml:space="preserve"> </w:t>
      </w:r>
      <w:r w:rsidR="00522EE3" w:rsidRPr="00B60697">
        <w:rPr>
          <w:rFonts w:ascii="Traditional Arabic" w:hAnsi="Traditional Arabic" w:cs="Traditional Arabic"/>
          <w:color w:val="0F243E" w:themeColor="text2" w:themeShade="80"/>
          <w:sz w:val="34"/>
          <w:szCs w:val="34"/>
          <w:rtl/>
          <w:lang w:bidi="ar-MA"/>
        </w:rPr>
        <w:t>ملز</w:t>
      </w:r>
      <w:r w:rsidR="00A42D41" w:rsidRPr="00B60697">
        <w:rPr>
          <w:rFonts w:ascii="Traditional Arabic" w:hAnsi="Traditional Arabic" w:cs="Traditional Arabic" w:hint="cs"/>
          <w:color w:val="0F243E" w:themeColor="text2" w:themeShade="80"/>
          <w:sz w:val="34"/>
          <w:szCs w:val="34"/>
          <w:rtl/>
          <w:lang w:bidi="ar-MA"/>
        </w:rPr>
        <w:t>َ</w:t>
      </w:r>
      <w:r w:rsidR="00522EE3" w:rsidRPr="00B60697">
        <w:rPr>
          <w:rFonts w:ascii="Traditional Arabic" w:hAnsi="Traditional Arabic" w:cs="Traditional Arabic"/>
          <w:color w:val="0F243E" w:themeColor="text2" w:themeShade="80"/>
          <w:sz w:val="34"/>
          <w:szCs w:val="34"/>
          <w:rtl/>
          <w:lang w:bidi="ar-MA"/>
        </w:rPr>
        <w:t>م</w:t>
      </w:r>
      <w:r w:rsidR="00A42D41" w:rsidRPr="00B60697">
        <w:rPr>
          <w:rFonts w:ascii="Traditional Arabic" w:hAnsi="Traditional Arabic" w:cs="Traditional Arabic" w:hint="cs"/>
          <w:color w:val="0F243E" w:themeColor="text2" w:themeShade="80"/>
          <w:sz w:val="34"/>
          <w:szCs w:val="34"/>
          <w:rtl/>
          <w:lang w:bidi="ar-MA"/>
        </w:rPr>
        <w:t>ً</w:t>
      </w:r>
      <w:r w:rsidR="00522EE3" w:rsidRPr="00B60697">
        <w:rPr>
          <w:rFonts w:ascii="Traditional Arabic" w:hAnsi="Traditional Arabic" w:cs="Traditional Arabic"/>
          <w:color w:val="0F243E" w:themeColor="text2" w:themeShade="80"/>
          <w:sz w:val="34"/>
          <w:szCs w:val="34"/>
          <w:rtl/>
          <w:lang w:bidi="ar-MA"/>
        </w:rPr>
        <w:t xml:space="preserve">ا </w:t>
      </w:r>
      <w:r w:rsidR="00A42D41" w:rsidRPr="00B60697">
        <w:rPr>
          <w:rFonts w:ascii="Traditional Arabic" w:hAnsi="Traditional Arabic" w:cs="Traditional Arabic"/>
          <w:color w:val="0F243E" w:themeColor="text2" w:themeShade="80"/>
          <w:sz w:val="34"/>
          <w:szCs w:val="34"/>
          <w:rtl/>
          <w:lang w:bidi="ar-MA"/>
        </w:rPr>
        <w:t>ومس</w:t>
      </w:r>
      <w:r w:rsidR="00A42D41" w:rsidRPr="00B60697">
        <w:rPr>
          <w:rFonts w:ascii="Traditional Arabic" w:hAnsi="Traditional Arabic" w:cs="Traditional Arabic" w:hint="cs"/>
          <w:color w:val="0F243E" w:themeColor="text2" w:themeShade="80"/>
          <w:sz w:val="34"/>
          <w:szCs w:val="34"/>
          <w:rtl/>
          <w:lang w:bidi="ar-MA"/>
        </w:rPr>
        <w:t>ؤ</w:t>
      </w:r>
      <w:r w:rsidR="001E13B2" w:rsidRPr="00B60697">
        <w:rPr>
          <w:rFonts w:ascii="Traditional Arabic" w:hAnsi="Traditional Arabic" w:cs="Traditional Arabic"/>
          <w:color w:val="0F243E" w:themeColor="text2" w:themeShade="80"/>
          <w:sz w:val="34"/>
          <w:szCs w:val="34"/>
          <w:rtl/>
          <w:lang w:bidi="ar-MA"/>
        </w:rPr>
        <w:t>ول</w:t>
      </w:r>
      <w:r w:rsidR="00A42D41" w:rsidRPr="00B60697">
        <w:rPr>
          <w:rFonts w:ascii="Traditional Arabic" w:hAnsi="Traditional Arabic" w:cs="Traditional Arabic" w:hint="cs"/>
          <w:color w:val="0F243E" w:themeColor="text2" w:themeShade="80"/>
          <w:sz w:val="34"/>
          <w:szCs w:val="34"/>
          <w:rtl/>
          <w:lang w:bidi="ar-MA"/>
        </w:rPr>
        <w:t>ً</w:t>
      </w:r>
      <w:r w:rsidR="001E13B2" w:rsidRPr="00B60697">
        <w:rPr>
          <w:rFonts w:ascii="Traditional Arabic" w:hAnsi="Traditional Arabic" w:cs="Traditional Arabic"/>
          <w:color w:val="0F243E" w:themeColor="text2" w:themeShade="80"/>
          <w:sz w:val="34"/>
          <w:szCs w:val="34"/>
          <w:rtl/>
          <w:lang w:bidi="ar-MA"/>
        </w:rPr>
        <w:t>ا</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522EE3" w:rsidRPr="00B60697">
        <w:rPr>
          <w:rFonts w:ascii="Traditional Arabic" w:hAnsi="Traditional Arabic" w:cs="Traditional Arabic"/>
          <w:color w:val="0F243E" w:themeColor="text2" w:themeShade="80"/>
          <w:sz w:val="34"/>
          <w:szCs w:val="34"/>
          <w:rtl/>
          <w:lang w:bidi="ar-MA"/>
        </w:rPr>
        <w:t>بدون أن تجد هذه الصفات ترجمتها وتحققها في جزاء مناسب</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522EE3" w:rsidRPr="00B60697">
        <w:rPr>
          <w:rFonts w:ascii="Traditional Arabic" w:hAnsi="Traditional Arabic" w:cs="Traditional Arabic"/>
          <w:color w:val="0F243E" w:themeColor="text2" w:themeShade="80"/>
          <w:sz w:val="34"/>
          <w:szCs w:val="34"/>
          <w:rtl/>
          <w:lang w:bidi="ar-MA"/>
        </w:rPr>
        <w:t>فإن معنى ذلك</w:t>
      </w:r>
      <w:r w:rsidR="001E13B2" w:rsidRPr="00B60697">
        <w:rPr>
          <w:rFonts w:ascii="Traditional Arabic" w:hAnsi="Traditional Arabic" w:cs="Traditional Arabic"/>
          <w:color w:val="0F243E" w:themeColor="text2" w:themeShade="80"/>
          <w:sz w:val="34"/>
          <w:szCs w:val="34"/>
          <w:rtl/>
          <w:lang w:bidi="ar-MA"/>
        </w:rPr>
        <w:t xml:space="preserve"> </w:t>
      </w:r>
      <w:r w:rsidR="00522EE3" w:rsidRPr="00B60697">
        <w:rPr>
          <w:rFonts w:ascii="Traditional Arabic" w:hAnsi="Traditional Arabic" w:cs="Traditional Arabic"/>
          <w:color w:val="0F243E" w:themeColor="text2" w:themeShade="80"/>
          <w:sz w:val="34"/>
          <w:szCs w:val="34"/>
          <w:rtl/>
          <w:lang w:bidi="ar-MA"/>
        </w:rPr>
        <w:t>تعرية الكلمات من معانيها"</w:t>
      </w:r>
      <w:r w:rsidR="00522EE3" w:rsidRPr="00B60697">
        <w:rPr>
          <w:rStyle w:val="a9"/>
          <w:rFonts w:ascii="Traditional Arabic" w:hAnsi="Traditional Arabic" w:cs="Traditional Arabic"/>
          <w:color w:val="0F243E" w:themeColor="text2" w:themeShade="80"/>
          <w:sz w:val="34"/>
          <w:szCs w:val="34"/>
          <w:rtl/>
          <w:lang w:bidi="ar-MA"/>
        </w:rPr>
        <w:footnoteReference w:id="78"/>
      </w:r>
      <w:r w:rsidR="00A42D41" w:rsidRPr="00B60697">
        <w:rPr>
          <w:rFonts w:ascii="Traditional Arabic" w:hAnsi="Traditional Arabic" w:cs="Traditional Arabic" w:hint="cs"/>
          <w:color w:val="0F243E" w:themeColor="text2" w:themeShade="80"/>
          <w:sz w:val="34"/>
          <w:szCs w:val="34"/>
          <w:rtl/>
          <w:lang w:bidi="ar-MA"/>
        </w:rPr>
        <w:t>،</w:t>
      </w:r>
      <w:r w:rsidR="00A42D41" w:rsidRPr="00B60697">
        <w:rPr>
          <w:rFonts w:ascii="Traditional Arabic" w:hAnsi="Traditional Arabic" w:cs="Traditional Arabic"/>
          <w:color w:val="0F243E" w:themeColor="text2" w:themeShade="80"/>
          <w:sz w:val="34"/>
          <w:szCs w:val="34"/>
          <w:rtl/>
          <w:lang w:bidi="ar-MA"/>
        </w:rPr>
        <w:t xml:space="preserve"> فالمس</w:t>
      </w:r>
      <w:r w:rsidR="00A42D41" w:rsidRPr="00B60697">
        <w:rPr>
          <w:rFonts w:ascii="Traditional Arabic" w:hAnsi="Traditional Arabic" w:cs="Traditional Arabic" w:hint="cs"/>
          <w:color w:val="0F243E" w:themeColor="text2" w:themeShade="80"/>
          <w:sz w:val="34"/>
          <w:szCs w:val="34"/>
          <w:rtl/>
          <w:lang w:bidi="ar-MA"/>
        </w:rPr>
        <w:t>ؤ</w:t>
      </w:r>
      <w:r w:rsidR="0046782E" w:rsidRPr="00B60697">
        <w:rPr>
          <w:rFonts w:ascii="Traditional Arabic" w:hAnsi="Traditional Arabic" w:cs="Traditional Arabic"/>
          <w:color w:val="0F243E" w:themeColor="text2" w:themeShade="80"/>
          <w:sz w:val="34"/>
          <w:szCs w:val="34"/>
          <w:rtl/>
          <w:lang w:bidi="ar-MA"/>
        </w:rPr>
        <w:t>ولية هي ضرب خاص من الإلزام متولدة عنه</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46782E" w:rsidRPr="00B60697">
        <w:rPr>
          <w:rFonts w:ascii="Traditional Arabic" w:hAnsi="Traditional Arabic" w:cs="Traditional Arabic"/>
          <w:color w:val="0F243E" w:themeColor="text2" w:themeShade="80"/>
          <w:sz w:val="34"/>
          <w:szCs w:val="34"/>
          <w:rtl/>
          <w:lang w:bidi="ar-MA"/>
        </w:rPr>
        <w:t>وهي استعداد فطري</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46782E" w:rsidRPr="00B60697">
        <w:rPr>
          <w:rFonts w:ascii="Traditional Arabic" w:hAnsi="Traditional Arabic" w:cs="Traditional Arabic"/>
          <w:color w:val="0F243E" w:themeColor="text2" w:themeShade="80"/>
          <w:sz w:val="34"/>
          <w:szCs w:val="34"/>
          <w:rtl/>
          <w:lang w:bidi="ar-MA"/>
        </w:rPr>
        <w:t>بحيث يلزم المرء نفسه أول</w:t>
      </w:r>
      <w:r w:rsidR="00A42D41" w:rsidRPr="00B60697">
        <w:rPr>
          <w:rFonts w:ascii="Traditional Arabic" w:hAnsi="Traditional Arabic" w:cs="Traditional Arabic" w:hint="cs"/>
          <w:color w:val="0F243E" w:themeColor="text2" w:themeShade="80"/>
          <w:sz w:val="34"/>
          <w:szCs w:val="34"/>
          <w:rtl/>
          <w:lang w:bidi="ar-MA"/>
        </w:rPr>
        <w:t>ً</w:t>
      </w:r>
      <w:r w:rsidR="0046782E" w:rsidRPr="00B60697">
        <w:rPr>
          <w:rFonts w:ascii="Traditional Arabic" w:hAnsi="Traditional Arabic" w:cs="Traditional Arabic"/>
          <w:color w:val="0F243E" w:themeColor="text2" w:themeShade="80"/>
          <w:sz w:val="34"/>
          <w:szCs w:val="34"/>
          <w:rtl/>
          <w:lang w:bidi="ar-MA"/>
        </w:rPr>
        <w:t>ا</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46782E" w:rsidRPr="00B60697">
        <w:rPr>
          <w:rFonts w:ascii="Traditional Arabic" w:hAnsi="Traditional Arabic" w:cs="Traditional Arabic"/>
          <w:color w:val="0F243E" w:themeColor="text2" w:themeShade="80"/>
          <w:sz w:val="34"/>
          <w:szCs w:val="34"/>
          <w:rtl/>
          <w:lang w:bidi="ar-MA"/>
        </w:rPr>
        <w:t>ثم يفي بما ألزم به نفسه بجهود تختلف من شخص لآخر</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46782E" w:rsidRPr="00B60697">
        <w:rPr>
          <w:rFonts w:ascii="Traditional Arabic" w:hAnsi="Traditional Arabic" w:cs="Traditional Arabic"/>
          <w:color w:val="0F243E" w:themeColor="text2" w:themeShade="80"/>
          <w:sz w:val="34"/>
          <w:szCs w:val="34"/>
          <w:rtl/>
          <w:lang w:bidi="ar-MA"/>
        </w:rPr>
        <w:t>وبحسب وفاء شخص لآخر</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B86C17" w:rsidRPr="00B60697">
        <w:rPr>
          <w:rFonts w:ascii="Traditional Arabic" w:hAnsi="Traditional Arabic" w:cs="Traditional Arabic"/>
          <w:color w:val="0F243E" w:themeColor="text2" w:themeShade="80"/>
          <w:sz w:val="34"/>
          <w:szCs w:val="34"/>
          <w:rtl/>
          <w:lang w:bidi="ar-MA"/>
        </w:rPr>
        <w:t>فال</w:t>
      </w:r>
      <w:r w:rsidR="00A42D41" w:rsidRPr="00B60697">
        <w:rPr>
          <w:rFonts w:ascii="Traditional Arabic" w:hAnsi="Traditional Arabic" w:cs="Traditional Arabic"/>
          <w:color w:val="0F243E" w:themeColor="text2" w:themeShade="80"/>
          <w:sz w:val="34"/>
          <w:szCs w:val="34"/>
          <w:rtl/>
          <w:lang w:bidi="ar-MA"/>
        </w:rPr>
        <w:t>مس</w:t>
      </w:r>
      <w:r w:rsidR="00A42D41" w:rsidRPr="00B60697">
        <w:rPr>
          <w:rFonts w:ascii="Traditional Arabic" w:hAnsi="Traditional Arabic" w:cs="Traditional Arabic" w:hint="cs"/>
          <w:color w:val="0F243E" w:themeColor="text2" w:themeShade="80"/>
          <w:sz w:val="34"/>
          <w:szCs w:val="34"/>
          <w:rtl/>
          <w:lang w:bidi="ar-MA"/>
        </w:rPr>
        <w:t>ؤ</w:t>
      </w:r>
      <w:r w:rsidR="00B86C17" w:rsidRPr="00B60697">
        <w:rPr>
          <w:rFonts w:ascii="Traditional Arabic" w:hAnsi="Traditional Arabic" w:cs="Traditional Arabic"/>
          <w:color w:val="0F243E" w:themeColor="text2" w:themeShade="80"/>
          <w:sz w:val="34"/>
          <w:szCs w:val="34"/>
          <w:rtl/>
          <w:lang w:bidi="ar-MA"/>
        </w:rPr>
        <w:t>ولية شرط لازم للإلزام والالتزام الأخلاقيين.</w:t>
      </w:r>
    </w:p>
    <w:p w14:paraId="42FFC5B3" w14:textId="184CF4B5" w:rsidR="00B86C17" w:rsidRPr="00B60697" w:rsidRDefault="001D495D" w:rsidP="00B60697">
      <w:pPr>
        <w:pStyle w:val="a7"/>
        <w:bidi/>
        <w:jc w:val="both"/>
        <w:rPr>
          <w:rFonts w:ascii="Traditional Arabic" w:hAnsi="Traditional Arabic" w:cs="Traditional Arabic"/>
          <w:color w:val="0F243E" w:themeColor="text2" w:themeShade="80"/>
          <w:sz w:val="34"/>
          <w:szCs w:val="34"/>
          <w:rtl/>
          <w:lang w:bidi="ar-MA"/>
        </w:rPr>
      </w:pPr>
      <w:r w:rsidRPr="00B60697">
        <w:rPr>
          <w:rFonts w:ascii="Traditional Arabic" w:hAnsi="Traditional Arabic" w:cs="Traditional Arabic"/>
          <w:color w:val="0F243E" w:themeColor="text2" w:themeShade="80"/>
          <w:sz w:val="34"/>
          <w:szCs w:val="34"/>
          <w:rtl/>
          <w:lang w:bidi="ar-MA"/>
        </w:rPr>
        <w:lastRenderedPageBreak/>
        <w:t xml:space="preserve"> </w:t>
      </w:r>
      <w:r w:rsidR="00A42D41" w:rsidRPr="00B60697">
        <w:rPr>
          <w:rFonts w:ascii="Traditional Arabic" w:hAnsi="Traditional Arabic" w:cs="Traditional Arabic"/>
          <w:color w:val="0F243E" w:themeColor="text2" w:themeShade="80"/>
          <w:sz w:val="34"/>
          <w:szCs w:val="34"/>
          <w:rtl/>
          <w:lang w:bidi="ar-MA"/>
        </w:rPr>
        <w:t>وفي القرآن الكريم تجد المس</w:t>
      </w:r>
      <w:r w:rsidR="00A42D41" w:rsidRPr="00B60697">
        <w:rPr>
          <w:rFonts w:ascii="Traditional Arabic" w:hAnsi="Traditional Arabic" w:cs="Traditional Arabic" w:hint="cs"/>
          <w:color w:val="0F243E" w:themeColor="text2" w:themeShade="80"/>
          <w:sz w:val="34"/>
          <w:szCs w:val="34"/>
          <w:rtl/>
          <w:lang w:bidi="ar-MA"/>
        </w:rPr>
        <w:t>ؤ</w:t>
      </w:r>
      <w:r w:rsidR="00A42D41" w:rsidRPr="00B60697">
        <w:rPr>
          <w:rFonts w:ascii="Traditional Arabic" w:hAnsi="Traditional Arabic" w:cs="Traditional Arabic"/>
          <w:color w:val="0F243E" w:themeColor="text2" w:themeShade="80"/>
          <w:sz w:val="34"/>
          <w:szCs w:val="34"/>
          <w:rtl/>
          <w:lang w:bidi="ar-MA"/>
        </w:rPr>
        <w:t>ولية على ثلاثة أصناف: المس</w:t>
      </w:r>
      <w:r w:rsidR="00A42D41" w:rsidRPr="00B60697">
        <w:rPr>
          <w:rFonts w:ascii="Traditional Arabic" w:hAnsi="Traditional Arabic" w:cs="Traditional Arabic" w:hint="cs"/>
          <w:color w:val="0F243E" w:themeColor="text2" w:themeShade="80"/>
          <w:sz w:val="34"/>
          <w:szCs w:val="34"/>
          <w:rtl/>
          <w:lang w:bidi="ar-MA"/>
        </w:rPr>
        <w:t>ؤ</w:t>
      </w:r>
      <w:r w:rsidR="00B86C17" w:rsidRPr="00B60697">
        <w:rPr>
          <w:rFonts w:ascii="Traditional Arabic" w:hAnsi="Traditional Arabic" w:cs="Traditional Arabic"/>
          <w:color w:val="0F243E" w:themeColor="text2" w:themeShade="80"/>
          <w:sz w:val="34"/>
          <w:szCs w:val="34"/>
          <w:rtl/>
          <w:lang w:bidi="ar-MA"/>
        </w:rPr>
        <w:t>ولية الدينية</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A672C2" w:rsidRPr="00B60697">
        <w:rPr>
          <w:rFonts w:ascii="Traditional Arabic" w:hAnsi="Traditional Arabic" w:cs="Traditional Arabic"/>
          <w:color w:val="0F243E" w:themeColor="text2" w:themeShade="80"/>
          <w:sz w:val="34"/>
          <w:szCs w:val="34"/>
          <w:rtl/>
          <w:lang w:bidi="ar-MA"/>
        </w:rPr>
        <w:t>و</w:t>
      </w:r>
      <w:r w:rsidR="00B86C17" w:rsidRPr="00B60697">
        <w:rPr>
          <w:rFonts w:ascii="Traditional Arabic" w:hAnsi="Traditional Arabic" w:cs="Traditional Arabic"/>
          <w:color w:val="0F243E" w:themeColor="text2" w:themeShade="80"/>
          <w:sz w:val="34"/>
          <w:szCs w:val="34"/>
          <w:rtl/>
          <w:lang w:bidi="ar-MA"/>
        </w:rPr>
        <w:t>الاجتماعي</w:t>
      </w:r>
      <w:r w:rsidR="00A672C2" w:rsidRPr="00B60697">
        <w:rPr>
          <w:rFonts w:ascii="Traditional Arabic" w:hAnsi="Traditional Arabic" w:cs="Traditional Arabic"/>
          <w:color w:val="0F243E" w:themeColor="text2" w:themeShade="80"/>
          <w:sz w:val="34"/>
          <w:szCs w:val="34"/>
          <w:rtl/>
          <w:lang w:bidi="ar-MA"/>
        </w:rPr>
        <w:t>ة</w:t>
      </w:r>
      <w:r w:rsidR="00B86C17" w:rsidRPr="00B60697">
        <w:rPr>
          <w:rFonts w:ascii="Traditional Arabic" w:hAnsi="Traditional Arabic" w:cs="Traditional Arabic"/>
          <w:color w:val="0F243E" w:themeColor="text2" w:themeShade="80"/>
          <w:sz w:val="34"/>
          <w:szCs w:val="34"/>
          <w:rtl/>
          <w:lang w:bidi="ar-MA"/>
        </w:rPr>
        <w:t xml:space="preserve"> </w:t>
      </w:r>
      <w:r w:rsidR="00A672C2" w:rsidRPr="00B60697">
        <w:rPr>
          <w:rFonts w:ascii="Traditional Arabic" w:hAnsi="Traditional Arabic" w:cs="Traditional Arabic"/>
          <w:color w:val="0F243E" w:themeColor="text2" w:themeShade="80"/>
          <w:sz w:val="34"/>
          <w:szCs w:val="34"/>
          <w:rtl/>
          <w:lang w:bidi="ar-MA"/>
        </w:rPr>
        <w:t>و</w:t>
      </w:r>
      <w:r w:rsidR="00B86C17" w:rsidRPr="00B60697">
        <w:rPr>
          <w:rFonts w:ascii="Traditional Arabic" w:hAnsi="Traditional Arabic" w:cs="Traditional Arabic"/>
          <w:color w:val="0F243E" w:themeColor="text2" w:themeShade="80"/>
          <w:sz w:val="34"/>
          <w:szCs w:val="34"/>
          <w:rtl/>
          <w:lang w:bidi="ar-MA"/>
        </w:rPr>
        <w:t>الأخلاقية المحضة</w:t>
      </w:r>
      <w:r w:rsidR="00A42D41" w:rsidRPr="00B60697">
        <w:rPr>
          <w:rFonts w:ascii="Traditional Arabic" w:hAnsi="Traditional Arabic" w:cs="Traditional Arabic" w:hint="cs"/>
          <w:color w:val="0F243E" w:themeColor="text2" w:themeShade="80"/>
          <w:sz w:val="34"/>
          <w:szCs w:val="34"/>
          <w:rtl/>
          <w:lang w:bidi="ar-MA"/>
        </w:rPr>
        <w:t>؛</w:t>
      </w:r>
      <w:r w:rsidR="00A672C2" w:rsidRPr="00B60697">
        <w:rPr>
          <w:rFonts w:ascii="Traditional Arabic" w:hAnsi="Traditional Arabic" w:cs="Traditional Arabic"/>
          <w:color w:val="0F243E" w:themeColor="text2" w:themeShade="80"/>
          <w:sz w:val="34"/>
          <w:szCs w:val="34"/>
          <w:rtl/>
          <w:lang w:bidi="ar-MA"/>
        </w:rPr>
        <w:t xml:space="preserve"> وقد شملتها الآية الكريمة في قوله عز وجل: </w:t>
      </w:r>
      <w:r w:rsidR="002327C5" w:rsidRPr="002327C5">
        <w:rPr>
          <w:rFonts w:ascii="Traditional Arabic" w:hAnsi="Traditional Arabic" w:cs="Traditional Arabic"/>
          <w:sz w:val="34"/>
          <w:szCs w:val="34"/>
          <w:rtl/>
          <w:lang w:bidi="ar-MA"/>
        </w:rPr>
        <w:t>﴿</w:t>
      </w:r>
      <w:proofErr w:type="spellStart"/>
      <w:r w:rsidR="00A42D41" w:rsidRPr="002327C5">
        <w:rPr>
          <w:rFonts w:ascii="Traditional Arabic" w:hAnsi="Traditional Arabic" w:cs="Traditional Arabic"/>
          <w:color w:val="008000"/>
          <w:sz w:val="34"/>
          <w:szCs w:val="34"/>
          <w:rtl/>
          <w:lang w:bidi="ar-MA"/>
        </w:rPr>
        <w:t>يَاأَيُّهَا</w:t>
      </w:r>
      <w:proofErr w:type="spellEnd"/>
      <w:r w:rsidR="00A42D41" w:rsidRPr="002327C5">
        <w:rPr>
          <w:rFonts w:ascii="Traditional Arabic" w:hAnsi="Traditional Arabic" w:cs="Traditional Arabic"/>
          <w:color w:val="008000"/>
          <w:sz w:val="34"/>
          <w:szCs w:val="34"/>
          <w:rtl/>
          <w:lang w:bidi="ar-MA"/>
        </w:rPr>
        <w:t xml:space="preserve"> الَّذِينَ آمَنُوا لَا تَخُونُوا اللَّهَ وَالرَّسُولَ وَتَخُونُوا أَمَانَاتِكُمْ وَأَنْتُمْ تَعْلَمُونَ</w:t>
      </w:r>
      <w:r w:rsidR="002327C5" w:rsidRPr="002327C5">
        <w:rPr>
          <w:rFonts w:ascii="Traditional Arabic" w:hAnsi="Traditional Arabic" w:cs="Traditional Arabic"/>
          <w:sz w:val="34"/>
          <w:szCs w:val="34"/>
          <w:rtl/>
          <w:lang w:bidi="ar-MA"/>
        </w:rPr>
        <w:t xml:space="preserve"> ﴾</w:t>
      </w:r>
      <w:r w:rsidR="00A42D41" w:rsidRPr="00B60697">
        <w:rPr>
          <w:rFonts w:ascii="Traditional Arabic" w:hAnsi="Traditional Arabic" w:cs="Traditional Arabic"/>
          <w:color w:val="FF0000"/>
          <w:sz w:val="34"/>
          <w:szCs w:val="34"/>
          <w:rtl/>
          <w:lang w:bidi="ar-MA"/>
        </w:rPr>
        <w:t xml:space="preserve"> [الأنفال: 27]</w:t>
      </w:r>
      <w:r w:rsidR="00A42D41" w:rsidRPr="00B60697">
        <w:rPr>
          <w:rFonts w:ascii="Traditional Arabic" w:hAnsi="Traditional Arabic" w:cs="Traditional Arabic" w:hint="cs"/>
          <w:color w:val="FF0000"/>
          <w:sz w:val="34"/>
          <w:szCs w:val="34"/>
          <w:rtl/>
          <w:lang w:bidi="ar-MA"/>
        </w:rPr>
        <w:t>،</w:t>
      </w:r>
      <w:r w:rsidR="00A42D41" w:rsidRPr="00B60697">
        <w:rPr>
          <w:rFonts w:ascii="Traditional Arabic" w:hAnsi="Traditional Arabic" w:cs="Traditional Arabic"/>
          <w:color w:val="0F243E" w:themeColor="text2" w:themeShade="80"/>
          <w:sz w:val="34"/>
          <w:szCs w:val="34"/>
          <w:rtl/>
          <w:lang w:bidi="ar-MA"/>
        </w:rPr>
        <w:t xml:space="preserve"> فكل مس</w:t>
      </w:r>
      <w:r w:rsidR="00A42D41" w:rsidRPr="00B60697">
        <w:rPr>
          <w:rFonts w:ascii="Traditional Arabic" w:hAnsi="Traditional Arabic" w:cs="Traditional Arabic" w:hint="cs"/>
          <w:color w:val="0F243E" w:themeColor="text2" w:themeShade="80"/>
          <w:sz w:val="34"/>
          <w:szCs w:val="34"/>
          <w:rtl/>
          <w:lang w:bidi="ar-MA"/>
        </w:rPr>
        <w:t>ؤ</w:t>
      </w:r>
      <w:r w:rsidR="00A42D41" w:rsidRPr="00B60697">
        <w:rPr>
          <w:rFonts w:ascii="Traditional Arabic" w:hAnsi="Traditional Arabic" w:cs="Traditional Arabic"/>
          <w:color w:val="0F243E" w:themeColor="text2" w:themeShade="80"/>
          <w:sz w:val="34"/>
          <w:szCs w:val="34"/>
          <w:rtl/>
          <w:lang w:bidi="ar-MA"/>
        </w:rPr>
        <w:t>ولية من تلك الثلاث هي مس</w:t>
      </w:r>
      <w:r w:rsidR="00A42D41" w:rsidRPr="00B60697">
        <w:rPr>
          <w:rFonts w:ascii="Traditional Arabic" w:hAnsi="Traditional Arabic" w:cs="Traditional Arabic" w:hint="cs"/>
          <w:color w:val="0F243E" w:themeColor="text2" w:themeShade="80"/>
          <w:sz w:val="34"/>
          <w:szCs w:val="34"/>
          <w:rtl/>
          <w:lang w:bidi="ar-MA"/>
        </w:rPr>
        <w:t>ؤ</w:t>
      </w:r>
      <w:r w:rsidR="00CE78E7" w:rsidRPr="00B60697">
        <w:rPr>
          <w:rFonts w:ascii="Traditional Arabic" w:hAnsi="Traditional Arabic" w:cs="Traditional Arabic"/>
          <w:color w:val="0F243E" w:themeColor="text2" w:themeShade="80"/>
          <w:sz w:val="34"/>
          <w:szCs w:val="34"/>
          <w:rtl/>
          <w:lang w:bidi="ar-MA"/>
        </w:rPr>
        <w:t>ولية أخلاقية في نهايتها</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CE78E7" w:rsidRPr="00B60697">
        <w:rPr>
          <w:rFonts w:ascii="Traditional Arabic" w:hAnsi="Traditional Arabic" w:cs="Traditional Arabic"/>
          <w:color w:val="0F243E" w:themeColor="text2" w:themeShade="80"/>
          <w:sz w:val="34"/>
          <w:szCs w:val="34"/>
          <w:rtl/>
          <w:lang w:bidi="ar-MA"/>
        </w:rPr>
        <w:t>"فالإنسان هو</w:t>
      </w:r>
      <w:r w:rsidR="00342A78" w:rsidRPr="00B60697">
        <w:rPr>
          <w:rFonts w:ascii="Traditional Arabic" w:hAnsi="Traditional Arabic" w:cs="Traditional Arabic"/>
          <w:color w:val="0F243E" w:themeColor="text2" w:themeShade="80"/>
          <w:sz w:val="34"/>
          <w:szCs w:val="34"/>
          <w:rtl/>
          <w:lang w:bidi="ar-MA"/>
        </w:rPr>
        <w:t xml:space="preserve"> </w:t>
      </w:r>
      <w:r w:rsidR="00A42D41" w:rsidRPr="00B60697">
        <w:rPr>
          <w:rFonts w:ascii="Traditional Arabic" w:hAnsi="Traditional Arabic" w:cs="Traditional Arabic"/>
          <w:color w:val="0F243E" w:themeColor="text2" w:themeShade="80"/>
          <w:sz w:val="34"/>
          <w:szCs w:val="34"/>
          <w:rtl/>
          <w:lang w:bidi="ar-MA"/>
        </w:rPr>
        <w:t>الذي يجعل نفسه مس</w:t>
      </w:r>
      <w:r w:rsidR="00A42D41" w:rsidRPr="00B60697">
        <w:rPr>
          <w:rFonts w:ascii="Traditional Arabic" w:hAnsi="Traditional Arabic" w:cs="Traditional Arabic" w:hint="cs"/>
          <w:color w:val="0F243E" w:themeColor="text2" w:themeShade="80"/>
          <w:sz w:val="34"/>
          <w:szCs w:val="34"/>
          <w:rtl/>
          <w:lang w:bidi="ar-MA"/>
        </w:rPr>
        <w:t>ؤ</w:t>
      </w:r>
      <w:r w:rsidR="00CE78E7" w:rsidRPr="00B60697">
        <w:rPr>
          <w:rFonts w:ascii="Traditional Arabic" w:hAnsi="Traditional Arabic" w:cs="Traditional Arabic"/>
          <w:color w:val="0F243E" w:themeColor="text2" w:themeShade="80"/>
          <w:sz w:val="34"/>
          <w:szCs w:val="34"/>
          <w:rtl/>
          <w:lang w:bidi="ar-MA"/>
        </w:rPr>
        <w:t>ول</w:t>
      </w:r>
      <w:r w:rsidR="00A42D41" w:rsidRPr="00B60697">
        <w:rPr>
          <w:rFonts w:ascii="Traditional Arabic" w:hAnsi="Traditional Arabic" w:cs="Traditional Arabic" w:hint="cs"/>
          <w:color w:val="0F243E" w:themeColor="text2" w:themeShade="80"/>
          <w:sz w:val="34"/>
          <w:szCs w:val="34"/>
          <w:rtl/>
          <w:lang w:bidi="ar-MA"/>
        </w:rPr>
        <w:t>ً</w:t>
      </w:r>
      <w:r w:rsidR="00CE78E7" w:rsidRPr="00B60697">
        <w:rPr>
          <w:rFonts w:ascii="Traditional Arabic" w:hAnsi="Traditional Arabic" w:cs="Traditional Arabic"/>
          <w:color w:val="0F243E" w:themeColor="text2" w:themeShade="80"/>
          <w:sz w:val="34"/>
          <w:szCs w:val="34"/>
          <w:rtl/>
          <w:lang w:bidi="ar-MA"/>
        </w:rPr>
        <w:t xml:space="preserve">ا </w:t>
      </w:r>
      <w:r w:rsidR="00342A78" w:rsidRPr="00B60697">
        <w:rPr>
          <w:rFonts w:ascii="Traditional Arabic" w:hAnsi="Traditional Arabic" w:cs="Traditional Arabic"/>
          <w:color w:val="0F243E" w:themeColor="text2" w:themeShade="80"/>
          <w:sz w:val="34"/>
          <w:szCs w:val="34"/>
          <w:rtl/>
          <w:lang w:bidi="ar-MA"/>
        </w:rPr>
        <w:t>ب</w:t>
      </w:r>
      <w:r w:rsidR="00CE78E7" w:rsidRPr="00B60697">
        <w:rPr>
          <w:rFonts w:ascii="Traditional Arabic" w:hAnsi="Traditional Arabic" w:cs="Traditional Arabic"/>
          <w:color w:val="0F243E" w:themeColor="text2" w:themeShade="80"/>
          <w:sz w:val="34"/>
          <w:szCs w:val="34"/>
          <w:rtl/>
          <w:lang w:bidi="ar-MA"/>
        </w:rPr>
        <w:t>تدخل إرادي</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CE78E7" w:rsidRPr="00B60697">
        <w:rPr>
          <w:rFonts w:ascii="Traditional Arabic" w:hAnsi="Traditional Arabic" w:cs="Traditional Arabic"/>
          <w:color w:val="0F243E" w:themeColor="text2" w:themeShade="80"/>
          <w:sz w:val="34"/>
          <w:szCs w:val="34"/>
          <w:rtl/>
          <w:lang w:bidi="ar-MA"/>
        </w:rPr>
        <w:t>لو لم يكن لبقي</w:t>
      </w:r>
      <w:r w:rsidR="00A42D41" w:rsidRPr="00B60697">
        <w:rPr>
          <w:rFonts w:ascii="Traditional Arabic" w:hAnsi="Traditional Arabic" w:cs="Traditional Arabic" w:hint="cs"/>
          <w:color w:val="0F243E" w:themeColor="text2" w:themeShade="80"/>
          <w:sz w:val="34"/>
          <w:szCs w:val="34"/>
          <w:rtl/>
          <w:lang w:bidi="ar-MA"/>
        </w:rPr>
        <w:t>َ</w:t>
      </w:r>
      <w:r w:rsidR="00CE78E7" w:rsidRPr="00B60697">
        <w:rPr>
          <w:rFonts w:ascii="Traditional Arabic" w:hAnsi="Traditional Arabic" w:cs="Traditional Arabic"/>
          <w:color w:val="0F243E" w:themeColor="text2" w:themeShade="80"/>
          <w:sz w:val="34"/>
          <w:szCs w:val="34"/>
          <w:rtl/>
          <w:lang w:bidi="ar-MA"/>
        </w:rPr>
        <w:t xml:space="preserve"> حر</w:t>
      </w:r>
      <w:r w:rsidR="00A42D41" w:rsidRPr="00B60697">
        <w:rPr>
          <w:rFonts w:ascii="Traditional Arabic" w:hAnsi="Traditional Arabic" w:cs="Traditional Arabic" w:hint="cs"/>
          <w:color w:val="0F243E" w:themeColor="text2" w:themeShade="80"/>
          <w:sz w:val="34"/>
          <w:szCs w:val="34"/>
          <w:rtl/>
          <w:lang w:bidi="ar-MA"/>
        </w:rPr>
        <w:t>ًّ</w:t>
      </w:r>
      <w:r w:rsidR="00CE78E7" w:rsidRPr="00B60697">
        <w:rPr>
          <w:rFonts w:ascii="Traditional Arabic" w:hAnsi="Traditional Arabic" w:cs="Traditional Arabic"/>
          <w:color w:val="0F243E" w:themeColor="text2" w:themeShade="80"/>
          <w:sz w:val="34"/>
          <w:szCs w:val="34"/>
          <w:rtl/>
          <w:lang w:bidi="ar-MA"/>
        </w:rPr>
        <w:t>ا</w:t>
      </w:r>
      <w:r w:rsidR="00FD5429" w:rsidRPr="00B60697">
        <w:rPr>
          <w:rFonts w:ascii="Traditional Arabic" w:hAnsi="Traditional Arabic" w:cs="Traditional Arabic"/>
          <w:color w:val="0F243E" w:themeColor="text2" w:themeShade="80"/>
          <w:sz w:val="34"/>
          <w:szCs w:val="34"/>
          <w:rtl/>
          <w:lang w:bidi="ar-MA"/>
        </w:rPr>
        <w:t xml:space="preserve"> </w:t>
      </w:r>
      <w:r w:rsidR="00342A78" w:rsidRPr="00B60697">
        <w:rPr>
          <w:rFonts w:ascii="Traditional Arabic" w:hAnsi="Traditional Arabic" w:cs="Traditional Arabic"/>
          <w:color w:val="0F243E" w:themeColor="text2" w:themeShade="80"/>
          <w:sz w:val="34"/>
          <w:szCs w:val="34"/>
          <w:rtl/>
          <w:lang w:bidi="ar-MA"/>
        </w:rPr>
        <w:t>أن</w:t>
      </w:r>
      <w:r w:rsidR="00CE78E7" w:rsidRPr="00B60697">
        <w:rPr>
          <w:rFonts w:ascii="Traditional Arabic" w:hAnsi="Traditional Arabic" w:cs="Traditional Arabic"/>
          <w:color w:val="0F243E" w:themeColor="text2" w:themeShade="80"/>
          <w:sz w:val="34"/>
          <w:szCs w:val="34"/>
          <w:rtl/>
          <w:lang w:bidi="ar-MA"/>
        </w:rPr>
        <w:t xml:space="preserve"> يفعل أو لا يفعل</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A42D41" w:rsidRPr="00B60697">
        <w:rPr>
          <w:rFonts w:ascii="Traditional Arabic" w:hAnsi="Traditional Arabic" w:cs="Traditional Arabic"/>
          <w:color w:val="0F243E" w:themeColor="text2" w:themeShade="80"/>
          <w:sz w:val="34"/>
          <w:szCs w:val="34"/>
          <w:rtl/>
          <w:lang w:bidi="ar-MA"/>
        </w:rPr>
        <w:t>والمس</w:t>
      </w:r>
      <w:r w:rsidR="00A42D41" w:rsidRPr="00B60697">
        <w:rPr>
          <w:rFonts w:ascii="Traditional Arabic" w:hAnsi="Traditional Arabic" w:cs="Traditional Arabic" w:hint="cs"/>
          <w:color w:val="0F243E" w:themeColor="text2" w:themeShade="80"/>
          <w:sz w:val="34"/>
          <w:szCs w:val="34"/>
          <w:rtl/>
          <w:lang w:bidi="ar-MA"/>
        </w:rPr>
        <w:t>ؤ</w:t>
      </w:r>
      <w:r w:rsidR="00CE78E7" w:rsidRPr="00B60697">
        <w:rPr>
          <w:rFonts w:ascii="Traditional Arabic" w:hAnsi="Traditional Arabic" w:cs="Traditional Arabic"/>
          <w:color w:val="0F243E" w:themeColor="text2" w:themeShade="80"/>
          <w:sz w:val="34"/>
          <w:szCs w:val="34"/>
          <w:rtl/>
          <w:lang w:bidi="ar-MA"/>
        </w:rPr>
        <w:t>ولية التي يتحملها حي</w:t>
      </w:r>
      <w:r w:rsidR="00342A78" w:rsidRPr="00B60697">
        <w:rPr>
          <w:rFonts w:ascii="Traditional Arabic" w:hAnsi="Traditional Arabic" w:cs="Traditional Arabic"/>
          <w:color w:val="0F243E" w:themeColor="text2" w:themeShade="80"/>
          <w:sz w:val="34"/>
          <w:szCs w:val="34"/>
          <w:rtl/>
          <w:lang w:bidi="ar-MA"/>
        </w:rPr>
        <w:t>ن</w:t>
      </w:r>
      <w:r w:rsidR="00CE78E7" w:rsidRPr="00B60697">
        <w:rPr>
          <w:rFonts w:ascii="Traditional Arabic" w:hAnsi="Traditional Arabic" w:cs="Traditional Arabic"/>
          <w:color w:val="0F243E" w:themeColor="text2" w:themeShade="80"/>
          <w:sz w:val="34"/>
          <w:szCs w:val="34"/>
          <w:rtl/>
          <w:lang w:bidi="ar-MA"/>
        </w:rPr>
        <w:t>ئذ</w:t>
      </w:r>
      <w:r w:rsidR="00A42D41" w:rsidRPr="00B60697">
        <w:rPr>
          <w:rFonts w:ascii="Traditional Arabic" w:hAnsi="Traditional Arabic" w:cs="Traditional Arabic" w:hint="cs"/>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CE78E7" w:rsidRPr="00B60697">
        <w:rPr>
          <w:rFonts w:ascii="Traditional Arabic" w:hAnsi="Traditional Arabic" w:cs="Traditional Arabic"/>
          <w:color w:val="0F243E" w:themeColor="text2" w:themeShade="80"/>
          <w:sz w:val="34"/>
          <w:szCs w:val="34"/>
          <w:rtl/>
          <w:lang w:bidi="ar-MA"/>
        </w:rPr>
        <w:t>أمام الله</w:t>
      </w:r>
      <w:r w:rsidR="00A42D41" w:rsidRPr="00B60697">
        <w:rPr>
          <w:rFonts w:ascii="Traditional Arabic" w:hAnsi="Traditional Arabic" w:cs="Traditional Arabic" w:hint="cs"/>
          <w:color w:val="0F243E" w:themeColor="text2" w:themeShade="80"/>
          <w:sz w:val="34"/>
          <w:szCs w:val="34"/>
          <w:rtl/>
          <w:lang w:bidi="ar-MA"/>
        </w:rPr>
        <w:t xml:space="preserve"> </w:t>
      </w:r>
      <w:r w:rsidR="00CE78E7" w:rsidRPr="00B60697">
        <w:rPr>
          <w:rFonts w:ascii="Traditional Arabic" w:hAnsi="Traditional Arabic" w:cs="Traditional Arabic"/>
          <w:color w:val="0F243E" w:themeColor="text2" w:themeShade="80"/>
          <w:sz w:val="34"/>
          <w:szCs w:val="34"/>
          <w:rtl/>
          <w:lang w:bidi="ar-MA"/>
        </w:rPr>
        <w:t xml:space="preserve">- كما رأينا </w:t>
      </w:r>
      <w:r w:rsidR="00342A78" w:rsidRPr="00B60697">
        <w:rPr>
          <w:rFonts w:ascii="Traditional Arabic" w:hAnsi="Traditional Arabic" w:cs="Traditional Arabic"/>
          <w:color w:val="0F243E" w:themeColor="text2" w:themeShade="80"/>
          <w:sz w:val="34"/>
          <w:szCs w:val="34"/>
          <w:rtl/>
          <w:lang w:bidi="ar-MA"/>
        </w:rPr>
        <w:t>-</w:t>
      </w:r>
      <w:r w:rsidR="00A42D41" w:rsidRPr="00B60697">
        <w:rPr>
          <w:rFonts w:ascii="Traditional Arabic" w:hAnsi="Traditional Arabic" w:cs="Traditional Arabic"/>
          <w:color w:val="0F243E" w:themeColor="text2" w:themeShade="80"/>
          <w:sz w:val="34"/>
          <w:szCs w:val="34"/>
          <w:rtl/>
          <w:lang w:bidi="ar-MA"/>
        </w:rPr>
        <w:t xml:space="preserve"> ليست بأقل من المس</w:t>
      </w:r>
      <w:r w:rsidR="00A42D41" w:rsidRPr="00B60697">
        <w:rPr>
          <w:rFonts w:ascii="Traditional Arabic" w:hAnsi="Traditional Arabic" w:cs="Traditional Arabic" w:hint="cs"/>
          <w:color w:val="0F243E" w:themeColor="text2" w:themeShade="80"/>
          <w:sz w:val="34"/>
          <w:szCs w:val="34"/>
          <w:rtl/>
          <w:lang w:bidi="ar-MA"/>
        </w:rPr>
        <w:t>ؤ</w:t>
      </w:r>
      <w:r w:rsidR="00CE78E7" w:rsidRPr="00B60697">
        <w:rPr>
          <w:rFonts w:ascii="Traditional Arabic" w:hAnsi="Traditional Arabic" w:cs="Traditional Arabic"/>
          <w:color w:val="0F243E" w:themeColor="text2" w:themeShade="80"/>
          <w:sz w:val="34"/>
          <w:szCs w:val="34"/>
          <w:rtl/>
          <w:lang w:bidi="ar-MA"/>
        </w:rPr>
        <w:t>ولية التي تقع على كاهله</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CE78E7" w:rsidRPr="00B60697">
        <w:rPr>
          <w:rFonts w:ascii="Traditional Arabic" w:hAnsi="Traditional Arabic" w:cs="Traditional Arabic"/>
          <w:color w:val="0F243E" w:themeColor="text2" w:themeShade="80"/>
          <w:sz w:val="34"/>
          <w:szCs w:val="34"/>
          <w:rtl/>
          <w:lang w:bidi="ar-MA"/>
        </w:rPr>
        <w:t xml:space="preserve">أن </w:t>
      </w:r>
      <w:r w:rsidR="00342A78" w:rsidRPr="00B60697">
        <w:rPr>
          <w:rFonts w:ascii="Traditional Arabic" w:hAnsi="Traditional Arabic" w:cs="Traditional Arabic"/>
          <w:color w:val="0F243E" w:themeColor="text2" w:themeShade="80"/>
          <w:sz w:val="34"/>
          <w:szCs w:val="34"/>
          <w:rtl/>
          <w:lang w:bidi="ar-MA"/>
        </w:rPr>
        <w:t>يقوم بالواجبات الجوهرية</w:t>
      </w:r>
      <w:r w:rsidR="00A42D41" w:rsidRPr="00B60697">
        <w:rPr>
          <w:rFonts w:ascii="Traditional Arabic" w:hAnsi="Traditional Arabic" w:cs="Traditional Arabic" w:hint="cs"/>
          <w:color w:val="0F243E" w:themeColor="text2" w:themeShade="80"/>
          <w:sz w:val="34"/>
          <w:szCs w:val="34"/>
          <w:rtl/>
          <w:lang w:bidi="ar-MA"/>
        </w:rPr>
        <w:t>"</w:t>
      </w:r>
      <w:r w:rsidR="005237C6" w:rsidRPr="00B60697">
        <w:rPr>
          <w:rStyle w:val="a9"/>
          <w:rFonts w:ascii="Traditional Arabic" w:hAnsi="Traditional Arabic" w:cs="Traditional Arabic"/>
          <w:color w:val="0F243E" w:themeColor="text2" w:themeShade="80"/>
          <w:sz w:val="34"/>
          <w:szCs w:val="34"/>
          <w:rtl/>
          <w:lang w:bidi="ar-MA"/>
        </w:rPr>
        <w:footnoteReference w:id="79"/>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0A3243" w:rsidRPr="00B60697">
        <w:rPr>
          <w:rFonts w:ascii="Traditional Arabic" w:hAnsi="Traditional Arabic" w:cs="Traditional Arabic"/>
          <w:color w:val="0F243E" w:themeColor="text2" w:themeShade="80"/>
          <w:sz w:val="34"/>
          <w:szCs w:val="34"/>
          <w:rtl/>
          <w:lang w:bidi="ar-MA"/>
        </w:rPr>
        <w:t>وتقوم هاته النظرية الأخلاقية على مبدأ الحرية في العمل</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A42D41" w:rsidRPr="00B60697">
        <w:rPr>
          <w:rFonts w:ascii="Traditional Arabic" w:hAnsi="Traditional Arabic" w:cs="Traditional Arabic"/>
          <w:color w:val="0F243E" w:themeColor="text2" w:themeShade="80"/>
          <w:sz w:val="34"/>
          <w:szCs w:val="34"/>
          <w:rtl/>
          <w:lang w:bidi="ar-MA"/>
        </w:rPr>
        <w:t>فلا مس</w:t>
      </w:r>
      <w:r w:rsidR="00A42D41" w:rsidRPr="00B60697">
        <w:rPr>
          <w:rFonts w:ascii="Traditional Arabic" w:hAnsi="Traditional Arabic" w:cs="Traditional Arabic" w:hint="cs"/>
          <w:color w:val="0F243E" w:themeColor="text2" w:themeShade="80"/>
          <w:sz w:val="34"/>
          <w:szCs w:val="34"/>
          <w:rtl/>
          <w:lang w:bidi="ar-MA"/>
        </w:rPr>
        <w:t>ؤ</w:t>
      </w:r>
      <w:r w:rsidR="000A3243" w:rsidRPr="00B60697">
        <w:rPr>
          <w:rFonts w:ascii="Traditional Arabic" w:hAnsi="Traditional Arabic" w:cs="Traditional Arabic"/>
          <w:color w:val="0F243E" w:themeColor="text2" w:themeShade="80"/>
          <w:sz w:val="34"/>
          <w:szCs w:val="34"/>
          <w:rtl/>
          <w:lang w:bidi="ar-MA"/>
        </w:rPr>
        <w:t>ولية مع إكراه</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A42D41" w:rsidRPr="00B60697">
        <w:rPr>
          <w:rFonts w:ascii="Traditional Arabic" w:hAnsi="Traditional Arabic" w:cs="Traditional Arabic"/>
          <w:color w:val="0F243E" w:themeColor="text2" w:themeShade="80"/>
          <w:sz w:val="34"/>
          <w:szCs w:val="34"/>
          <w:rtl/>
          <w:lang w:bidi="ar-MA"/>
        </w:rPr>
        <w:t>ثم أن يكون العمل المس</w:t>
      </w:r>
      <w:r w:rsidR="00A42D41" w:rsidRPr="00B60697">
        <w:rPr>
          <w:rFonts w:ascii="Traditional Arabic" w:hAnsi="Traditional Arabic" w:cs="Traditional Arabic" w:hint="cs"/>
          <w:color w:val="0F243E" w:themeColor="text2" w:themeShade="80"/>
          <w:sz w:val="34"/>
          <w:szCs w:val="34"/>
          <w:rtl/>
          <w:lang w:bidi="ar-MA"/>
        </w:rPr>
        <w:t>ؤ</w:t>
      </w:r>
      <w:r w:rsidR="000A3243" w:rsidRPr="00B60697">
        <w:rPr>
          <w:rFonts w:ascii="Traditional Arabic" w:hAnsi="Traditional Arabic" w:cs="Traditional Arabic"/>
          <w:color w:val="0F243E" w:themeColor="text2" w:themeShade="80"/>
          <w:sz w:val="34"/>
          <w:szCs w:val="34"/>
          <w:rtl/>
          <w:lang w:bidi="ar-MA"/>
        </w:rPr>
        <w:t>ول شخصي</w:t>
      </w:r>
      <w:r w:rsidR="00A42D41" w:rsidRPr="00B60697">
        <w:rPr>
          <w:rFonts w:ascii="Traditional Arabic" w:hAnsi="Traditional Arabic" w:cs="Traditional Arabic" w:hint="cs"/>
          <w:color w:val="0F243E" w:themeColor="text2" w:themeShade="80"/>
          <w:sz w:val="34"/>
          <w:szCs w:val="34"/>
          <w:rtl/>
          <w:lang w:bidi="ar-MA"/>
        </w:rPr>
        <w:t>ًّ</w:t>
      </w:r>
      <w:r w:rsidR="000A3243" w:rsidRPr="00B60697">
        <w:rPr>
          <w:rFonts w:ascii="Traditional Arabic" w:hAnsi="Traditional Arabic" w:cs="Traditional Arabic"/>
          <w:color w:val="0F243E" w:themeColor="text2" w:themeShade="80"/>
          <w:sz w:val="34"/>
          <w:szCs w:val="34"/>
          <w:rtl/>
          <w:lang w:bidi="ar-MA"/>
        </w:rPr>
        <w:t>ا</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0A3243" w:rsidRPr="00B60697">
        <w:rPr>
          <w:rFonts w:ascii="Traditional Arabic" w:hAnsi="Traditional Arabic" w:cs="Traditional Arabic"/>
          <w:color w:val="0F243E" w:themeColor="text2" w:themeShade="80"/>
          <w:sz w:val="34"/>
          <w:szCs w:val="34"/>
          <w:rtl/>
          <w:lang w:bidi="ar-MA"/>
        </w:rPr>
        <w:t>وكذا أن يكون المرء على وعي تام</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0A3243" w:rsidRPr="00B60697">
        <w:rPr>
          <w:rFonts w:ascii="Traditional Arabic" w:hAnsi="Traditional Arabic" w:cs="Traditional Arabic"/>
          <w:color w:val="0F243E" w:themeColor="text2" w:themeShade="80"/>
          <w:sz w:val="34"/>
          <w:szCs w:val="34"/>
          <w:rtl/>
          <w:lang w:bidi="ar-MA"/>
        </w:rPr>
        <w:t>وأن ت</w:t>
      </w:r>
      <w:r w:rsidR="00A42D41" w:rsidRPr="00B60697">
        <w:rPr>
          <w:rFonts w:ascii="Traditional Arabic" w:hAnsi="Traditional Arabic" w:cs="Traditional Arabic" w:hint="cs"/>
          <w:color w:val="0F243E" w:themeColor="text2" w:themeShade="80"/>
          <w:sz w:val="34"/>
          <w:szCs w:val="34"/>
          <w:rtl/>
          <w:lang w:bidi="ar-MA"/>
        </w:rPr>
        <w:t>ُ</w:t>
      </w:r>
      <w:r w:rsidR="00A42D41" w:rsidRPr="00B60697">
        <w:rPr>
          <w:rFonts w:ascii="Traditional Arabic" w:hAnsi="Traditional Arabic" w:cs="Traditional Arabic"/>
          <w:color w:val="0F243E" w:themeColor="text2" w:themeShade="80"/>
          <w:sz w:val="34"/>
          <w:szCs w:val="34"/>
          <w:rtl/>
          <w:lang w:bidi="ar-MA"/>
        </w:rPr>
        <w:t>بنى تلك المس</w:t>
      </w:r>
      <w:r w:rsidR="00A42D41" w:rsidRPr="00B60697">
        <w:rPr>
          <w:rFonts w:ascii="Traditional Arabic" w:hAnsi="Traditional Arabic" w:cs="Traditional Arabic" w:hint="cs"/>
          <w:color w:val="0F243E" w:themeColor="text2" w:themeShade="80"/>
          <w:sz w:val="34"/>
          <w:szCs w:val="34"/>
          <w:rtl/>
          <w:lang w:bidi="ar-MA"/>
        </w:rPr>
        <w:t>ؤ</w:t>
      </w:r>
      <w:r w:rsidR="000A3243" w:rsidRPr="00B60697">
        <w:rPr>
          <w:rFonts w:ascii="Traditional Arabic" w:hAnsi="Traditional Arabic" w:cs="Traditional Arabic"/>
          <w:color w:val="0F243E" w:themeColor="text2" w:themeShade="80"/>
          <w:sz w:val="34"/>
          <w:szCs w:val="34"/>
          <w:rtl/>
          <w:lang w:bidi="ar-MA"/>
        </w:rPr>
        <w:t>ولية على معرفة الشرع والقانون</w:t>
      </w:r>
      <w:r w:rsidR="007233CF" w:rsidRPr="00B60697">
        <w:rPr>
          <w:rFonts w:ascii="Traditional Arabic" w:hAnsi="Traditional Arabic" w:cs="Traditional Arabic"/>
          <w:color w:val="0F243E" w:themeColor="text2" w:themeShade="80"/>
          <w:sz w:val="34"/>
          <w:szCs w:val="34"/>
          <w:rtl/>
          <w:lang w:bidi="ar-MA"/>
        </w:rPr>
        <w:t>.</w:t>
      </w:r>
    </w:p>
    <w:p w14:paraId="69504CC6" w14:textId="77777777" w:rsidR="007233CF" w:rsidRPr="00B60697" w:rsidRDefault="007233CF" w:rsidP="00B60697">
      <w:pPr>
        <w:pStyle w:val="a7"/>
        <w:numPr>
          <w:ilvl w:val="1"/>
          <w:numId w:val="5"/>
        </w:numPr>
        <w:bidi/>
        <w:ind w:left="0"/>
        <w:jc w:val="both"/>
        <w:rPr>
          <w:rFonts w:ascii="Traditional Arabic" w:hAnsi="Traditional Arabic" w:cs="Traditional Arabic"/>
          <w:color w:val="0070C0"/>
          <w:sz w:val="34"/>
          <w:szCs w:val="34"/>
          <w:lang w:bidi="ar-MA"/>
        </w:rPr>
      </w:pPr>
      <w:r w:rsidRPr="00B60697">
        <w:rPr>
          <w:rFonts w:ascii="Traditional Arabic" w:hAnsi="Traditional Arabic" w:cs="Traditional Arabic"/>
          <w:color w:val="0070C0"/>
          <w:sz w:val="34"/>
          <w:szCs w:val="34"/>
          <w:rtl/>
          <w:lang w:bidi="ar-MA"/>
        </w:rPr>
        <w:t>الجهد.</w:t>
      </w:r>
    </w:p>
    <w:p w14:paraId="489E4596" w14:textId="77777777" w:rsidR="007659F3" w:rsidRPr="00B60697" w:rsidRDefault="007659F3" w:rsidP="00B60697">
      <w:pPr>
        <w:pStyle w:val="a7"/>
        <w:bidi/>
        <w:jc w:val="both"/>
        <w:rPr>
          <w:rFonts w:ascii="Traditional Arabic" w:hAnsi="Traditional Arabic" w:cs="Traditional Arabic"/>
          <w:color w:val="0070C0"/>
          <w:sz w:val="34"/>
          <w:szCs w:val="34"/>
          <w:rtl/>
          <w:lang w:bidi="ar-MA"/>
        </w:rPr>
      </w:pPr>
    </w:p>
    <w:p w14:paraId="7AE0566B" w14:textId="4AF65793" w:rsidR="00DD753F" w:rsidRPr="00B60697" w:rsidRDefault="002327C5" w:rsidP="00B60697">
      <w:pPr>
        <w:pStyle w:val="a7"/>
        <w:bidi/>
        <w:jc w:val="both"/>
        <w:rPr>
          <w:rFonts w:ascii="Traditional Arabic" w:hAnsi="Traditional Arabic" w:cs="Traditional Arabic"/>
          <w:color w:val="0F243E" w:themeColor="text2" w:themeShade="80"/>
          <w:sz w:val="34"/>
          <w:szCs w:val="34"/>
          <w:rtl/>
          <w:lang w:bidi="ar-MA"/>
        </w:rPr>
      </w:pPr>
      <w:r>
        <w:rPr>
          <w:rFonts w:ascii="Traditional Arabic" w:hAnsi="Traditional Arabic" w:cs="Traditional Arabic"/>
          <w:color w:val="0F243E" w:themeColor="text2" w:themeShade="80"/>
          <w:sz w:val="34"/>
          <w:szCs w:val="34"/>
          <w:rtl/>
          <w:lang w:bidi="ar-MA"/>
        </w:rPr>
        <w:t xml:space="preserve"> </w:t>
      </w:r>
      <w:r w:rsidR="007233CF" w:rsidRPr="00B60697">
        <w:rPr>
          <w:rFonts w:ascii="Traditional Arabic" w:hAnsi="Traditional Arabic" w:cs="Traditional Arabic"/>
          <w:color w:val="0F243E" w:themeColor="text2" w:themeShade="80"/>
          <w:sz w:val="34"/>
          <w:szCs w:val="34"/>
          <w:rtl/>
          <w:lang w:bidi="ar-MA"/>
        </w:rPr>
        <w:t>هو عنصر محوري في بلورة النظرية الأخلاقي</w:t>
      </w:r>
      <w:r w:rsidR="00A42D41" w:rsidRPr="00B60697">
        <w:rPr>
          <w:rFonts w:ascii="Traditional Arabic" w:hAnsi="Traditional Arabic" w:cs="Traditional Arabic" w:hint="cs"/>
          <w:color w:val="0F243E" w:themeColor="text2" w:themeShade="80"/>
          <w:sz w:val="34"/>
          <w:szCs w:val="34"/>
          <w:rtl/>
          <w:lang w:bidi="ar-MA"/>
        </w:rPr>
        <w:t>ة</w:t>
      </w:r>
      <w:r w:rsidR="007233CF" w:rsidRPr="00B60697">
        <w:rPr>
          <w:rFonts w:ascii="Traditional Arabic" w:hAnsi="Traditional Arabic" w:cs="Traditional Arabic"/>
          <w:color w:val="0F243E" w:themeColor="text2" w:themeShade="80"/>
          <w:sz w:val="34"/>
          <w:szCs w:val="34"/>
          <w:rtl/>
          <w:lang w:bidi="ar-MA"/>
        </w:rPr>
        <w:t xml:space="preserve"> القرآنية</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7233CF" w:rsidRPr="00B60697">
        <w:rPr>
          <w:rFonts w:ascii="Traditional Arabic" w:hAnsi="Traditional Arabic" w:cs="Traditional Arabic"/>
          <w:color w:val="0F243E" w:themeColor="text2" w:themeShade="80"/>
          <w:sz w:val="34"/>
          <w:szCs w:val="34"/>
          <w:rtl/>
          <w:lang w:bidi="ar-MA"/>
        </w:rPr>
        <w:t>وهو مرتبط</w:t>
      </w:r>
      <w:r w:rsidR="00A42D41" w:rsidRPr="00B60697">
        <w:rPr>
          <w:rFonts w:ascii="Traditional Arabic" w:hAnsi="Traditional Arabic" w:cs="Traditional Arabic"/>
          <w:color w:val="0F243E" w:themeColor="text2" w:themeShade="80"/>
          <w:sz w:val="34"/>
          <w:szCs w:val="34"/>
          <w:rtl/>
          <w:lang w:bidi="ar-MA"/>
        </w:rPr>
        <w:t xml:space="preserve"> بالمس</w:t>
      </w:r>
      <w:r w:rsidR="00A42D41" w:rsidRPr="00B60697">
        <w:rPr>
          <w:rFonts w:ascii="Traditional Arabic" w:hAnsi="Traditional Arabic" w:cs="Traditional Arabic" w:hint="cs"/>
          <w:color w:val="0F243E" w:themeColor="text2" w:themeShade="80"/>
          <w:sz w:val="34"/>
          <w:szCs w:val="34"/>
          <w:rtl/>
          <w:lang w:bidi="ar-MA"/>
        </w:rPr>
        <w:t>ؤ</w:t>
      </w:r>
      <w:r w:rsidR="00D57D6A" w:rsidRPr="00B60697">
        <w:rPr>
          <w:rFonts w:ascii="Traditional Arabic" w:hAnsi="Traditional Arabic" w:cs="Traditional Arabic"/>
          <w:color w:val="0F243E" w:themeColor="text2" w:themeShade="80"/>
          <w:sz w:val="34"/>
          <w:szCs w:val="34"/>
          <w:rtl/>
          <w:lang w:bidi="ar-MA"/>
        </w:rPr>
        <w:t>ولية الأخلاقية</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D57D6A" w:rsidRPr="00B60697">
        <w:rPr>
          <w:rFonts w:ascii="Traditional Arabic" w:hAnsi="Traditional Arabic" w:cs="Traditional Arabic"/>
          <w:color w:val="0F243E" w:themeColor="text2" w:themeShade="80"/>
          <w:sz w:val="34"/>
          <w:szCs w:val="34"/>
          <w:rtl/>
          <w:lang w:bidi="ar-MA"/>
        </w:rPr>
        <w:t>المنوطة ب</w:t>
      </w:r>
      <w:r w:rsidR="007233CF" w:rsidRPr="00B60697">
        <w:rPr>
          <w:rFonts w:ascii="Traditional Arabic" w:hAnsi="Traditional Arabic" w:cs="Traditional Arabic"/>
          <w:color w:val="0F243E" w:themeColor="text2" w:themeShade="80"/>
          <w:sz w:val="34"/>
          <w:szCs w:val="34"/>
          <w:rtl/>
          <w:lang w:bidi="ar-MA"/>
        </w:rPr>
        <w:t>الاستطاعة أو القدرة على الفعل أو الترك</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A42D41" w:rsidRPr="00B60697">
        <w:rPr>
          <w:rFonts w:ascii="Traditional Arabic" w:hAnsi="Traditional Arabic" w:cs="Traditional Arabic"/>
          <w:color w:val="0F243E" w:themeColor="text2" w:themeShade="80"/>
          <w:sz w:val="34"/>
          <w:szCs w:val="34"/>
          <w:rtl/>
          <w:lang w:bidi="ar-MA"/>
        </w:rPr>
        <w:t>فلا مس</w:t>
      </w:r>
      <w:r w:rsidR="00A42D41" w:rsidRPr="00B60697">
        <w:rPr>
          <w:rFonts w:ascii="Traditional Arabic" w:hAnsi="Traditional Arabic" w:cs="Traditional Arabic" w:hint="cs"/>
          <w:color w:val="0F243E" w:themeColor="text2" w:themeShade="80"/>
          <w:sz w:val="34"/>
          <w:szCs w:val="34"/>
          <w:rtl/>
          <w:lang w:bidi="ar-MA"/>
        </w:rPr>
        <w:t>ؤ</w:t>
      </w:r>
      <w:r w:rsidR="007233CF" w:rsidRPr="00B60697">
        <w:rPr>
          <w:rFonts w:ascii="Traditional Arabic" w:hAnsi="Traditional Arabic" w:cs="Traditional Arabic"/>
          <w:color w:val="0F243E" w:themeColor="text2" w:themeShade="80"/>
          <w:sz w:val="34"/>
          <w:szCs w:val="34"/>
          <w:rtl/>
          <w:lang w:bidi="ar-MA"/>
        </w:rPr>
        <w:t>ولية</w:t>
      </w:r>
      <w:r w:rsidR="00FD5429" w:rsidRPr="00B60697">
        <w:rPr>
          <w:rFonts w:ascii="Traditional Arabic" w:hAnsi="Traditional Arabic" w:cs="Traditional Arabic"/>
          <w:color w:val="0F243E" w:themeColor="text2" w:themeShade="80"/>
          <w:sz w:val="34"/>
          <w:szCs w:val="34"/>
          <w:rtl/>
          <w:lang w:bidi="ar-MA"/>
        </w:rPr>
        <w:t xml:space="preserve"> </w:t>
      </w:r>
      <w:r w:rsidR="007233CF" w:rsidRPr="00B60697">
        <w:rPr>
          <w:rFonts w:ascii="Traditional Arabic" w:hAnsi="Traditional Arabic" w:cs="Traditional Arabic"/>
          <w:color w:val="0F243E" w:themeColor="text2" w:themeShade="80"/>
          <w:sz w:val="34"/>
          <w:szCs w:val="34"/>
          <w:rtl/>
          <w:lang w:bidi="ar-MA"/>
        </w:rPr>
        <w:t>عن الفعل مع عدم الاستطاعة</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7233CF" w:rsidRPr="00B60697">
        <w:rPr>
          <w:rFonts w:ascii="Traditional Arabic" w:hAnsi="Traditional Arabic" w:cs="Traditional Arabic"/>
          <w:color w:val="0F243E" w:themeColor="text2" w:themeShade="80"/>
          <w:sz w:val="34"/>
          <w:szCs w:val="34"/>
          <w:rtl/>
          <w:lang w:bidi="ar-MA"/>
        </w:rPr>
        <w:t>والتي تعتبر شرط</w:t>
      </w:r>
      <w:r w:rsidR="00A42D41" w:rsidRPr="00B60697">
        <w:rPr>
          <w:rFonts w:ascii="Traditional Arabic" w:hAnsi="Traditional Arabic" w:cs="Traditional Arabic" w:hint="cs"/>
          <w:color w:val="0F243E" w:themeColor="text2" w:themeShade="80"/>
          <w:sz w:val="34"/>
          <w:szCs w:val="34"/>
          <w:rtl/>
          <w:lang w:bidi="ar-MA"/>
        </w:rPr>
        <w:t>ً</w:t>
      </w:r>
      <w:r w:rsidR="00A42D41" w:rsidRPr="00B60697">
        <w:rPr>
          <w:rFonts w:ascii="Traditional Arabic" w:hAnsi="Traditional Arabic" w:cs="Traditional Arabic"/>
          <w:color w:val="0F243E" w:themeColor="text2" w:themeShade="80"/>
          <w:sz w:val="34"/>
          <w:szCs w:val="34"/>
          <w:rtl/>
          <w:lang w:bidi="ar-MA"/>
        </w:rPr>
        <w:t>ا في ترتيب المس</w:t>
      </w:r>
      <w:r w:rsidR="00A42D41" w:rsidRPr="00B60697">
        <w:rPr>
          <w:rFonts w:ascii="Traditional Arabic" w:hAnsi="Traditional Arabic" w:cs="Traditional Arabic" w:hint="cs"/>
          <w:color w:val="0F243E" w:themeColor="text2" w:themeShade="80"/>
          <w:sz w:val="34"/>
          <w:szCs w:val="34"/>
          <w:rtl/>
          <w:lang w:bidi="ar-MA"/>
        </w:rPr>
        <w:t>ؤ</w:t>
      </w:r>
      <w:r w:rsidR="007233CF" w:rsidRPr="00B60697">
        <w:rPr>
          <w:rFonts w:ascii="Traditional Arabic" w:hAnsi="Traditional Arabic" w:cs="Traditional Arabic"/>
          <w:color w:val="0F243E" w:themeColor="text2" w:themeShade="80"/>
          <w:sz w:val="34"/>
          <w:szCs w:val="34"/>
          <w:rtl/>
          <w:lang w:bidi="ar-MA"/>
        </w:rPr>
        <w:t>ولية</w:t>
      </w:r>
      <w:r w:rsidR="00A42D41" w:rsidRPr="00B60697">
        <w:rPr>
          <w:rFonts w:ascii="Traditional Arabic" w:hAnsi="Traditional Arabic" w:cs="Traditional Arabic" w:hint="cs"/>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7233CF" w:rsidRPr="00B60697">
        <w:rPr>
          <w:rFonts w:ascii="Traditional Arabic" w:hAnsi="Traditional Arabic" w:cs="Traditional Arabic"/>
          <w:color w:val="0F243E" w:themeColor="text2" w:themeShade="80"/>
          <w:sz w:val="34"/>
          <w:szCs w:val="34"/>
          <w:rtl/>
          <w:lang w:bidi="ar-MA"/>
        </w:rPr>
        <w:t xml:space="preserve">يقول الحق سبحانه في كتابه العزيز: </w:t>
      </w:r>
      <w:r w:rsidRPr="002327C5">
        <w:rPr>
          <w:rFonts w:ascii="Traditional Arabic" w:hAnsi="Traditional Arabic" w:cs="Traditional Arabic"/>
          <w:sz w:val="34"/>
          <w:szCs w:val="34"/>
          <w:rtl/>
          <w:lang w:bidi="ar-MA"/>
        </w:rPr>
        <w:t>﴿</w:t>
      </w:r>
      <w:r w:rsidR="00A42D41" w:rsidRPr="002327C5">
        <w:rPr>
          <w:rFonts w:ascii="Traditional Arabic" w:hAnsi="Traditional Arabic" w:cs="Traditional Arabic"/>
          <w:color w:val="008000"/>
          <w:sz w:val="34"/>
          <w:szCs w:val="34"/>
          <w:rtl/>
          <w:lang w:bidi="ar-MA"/>
        </w:rPr>
        <w:t>لَا يُكَلِّفُ اللَّهُ نَفْسًا إِلَّا وُسْعَهَا</w:t>
      </w:r>
      <w:r w:rsidRPr="002327C5">
        <w:rPr>
          <w:rFonts w:ascii="Traditional Arabic" w:hAnsi="Traditional Arabic" w:cs="Traditional Arabic"/>
          <w:sz w:val="34"/>
          <w:szCs w:val="34"/>
          <w:rtl/>
          <w:lang w:bidi="ar-MA"/>
        </w:rPr>
        <w:t xml:space="preserve"> ﴾</w:t>
      </w:r>
      <w:r w:rsidR="00A42D41" w:rsidRPr="00B60697">
        <w:rPr>
          <w:rFonts w:ascii="Traditional Arabic" w:hAnsi="Traditional Arabic" w:cs="Traditional Arabic"/>
          <w:color w:val="FF0000"/>
          <w:sz w:val="34"/>
          <w:szCs w:val="34"/>
          <w:rtl/>
          <w:lang w:bidi="ar-MA"/>
        </w:rPr>
        <w:t xml:space="preserve"> [البقرة: 286]</w:t>
      </w:r>
      <w:r w:rsidR="00A42D41" w:rsidRPr="00B60697">
        <w:rPr>
          <w:rFonts w:ascii="Traditional Arabic" w:hAnsi="Traditional Arabic" w:cs="Traditional Arabic" w:hint="cs"/>
          <w:color w:val="FF0000"/>
          <w:sz w:val="34"/>
          <w:szCs w:val="34"/>
          <w:rtl/>
          <w:lang w:bidi="ar-MA"/>
        </w:rPr>
        <w:t>؛</w:t>
      </w:r>
      <w:r w:rsidR="00A42D41" w:rsidRPr="00B60697">
        <w:rPr>
          <w:rFonts w:ascii="Traditional Arabic" w:hAnsi="Traditional Arabic" w:cs="Traditional Arabic"/>
          <w:color w:val="0F243E" w:themeColor="text2" w:themeShade="80"/>
          <w:sz w:val="34"/>
          <w:szCs w:val="34"/>
          <w:rtl/>
          <w:lang w:bidi="ar-MA"/>
        </w:rPr>
        <w:t xml:space="preserve"> فالمس</w:t>
      </w:r>
      <w:r w:rsidR="00A42D41" w:rsidRPr="00B60697">
        <w:rPr>
          <w:rFonts w:ascii="Traditional Arabic" w:hAnsi="Traditional Arabic" w:cs="Traditional Arabic" w:hint="cs"/>
          <w:color w:val="0F243E" w:themeColor="text2" w:themeShade="80"/>
          <w:sz w:val="34"/>
          <w:szCs w:val="34"/>
          <w:rtl/>
          <w:lang w:bidi="ar-MA"/>
        </w:rPr>
        <w:t>ؤ</w:t>
      </w:r>
      <w:r w:rsidR="00C32065" w:rsidRPr="00B60697">
        <w:rPr>
          <w:rFonts w:ascii="Traditional Arabic" w:hAnsi="Traditional Arabic" w:cs="Traditional Arabic"/>
          <w:color w:val="0F243E" w:themeColor="text2" w:themeShade="80"/>
          <w:sz w:val="34"/>
          <w:szCs w:val="34"/>
          <w:rtl/>
          <w:lang w:bidi="ar-MA"/>
        </w:rPr>
        <w:t>ولية ت</w:t>
      </w:r>
      <w:r w:rsidR="00A42D41" w:rsidRPr="00B60697">
        <w:rPr>
          <w:rFonts w:ascii="Traditional Arabic" w:hAnsi="Traditional Arabic" w:cs="Traditional Arabic" w:hint="cs"/>
          <w:color w:val="0F243E" w:themeColor="text2" w:themeShade="80"/>
          <w:sz w:val="34"/>
          <w:szCs w:val="34"/>
          <w:rtl/>
          <w:lang w:bidi="ar-MA"/>
        </w:rPr>
        <w:t>ُ</w:t>
      </w:r>
      <w:r w:rsidR="00C32065" w:rsidRPr="00B60697">
        <w:rPr>
          <w:rFonts w:ascii="Traditional Arabic" w:hAnsi="Traditional Arabic" w:cs="Traditional Arabic"/>
          <w:color w:val="0F243E" w:themeColor="text2" w:themeShade="80"/>
          <w:sz w:val="34"/>
          <w:szCs w:val="34"/>
          <w:rtl/>
          <w:lang w:bidi="ar-MA"/>
        </w:rPr>
        <w:t>قد</w:t>
      </w:r>
      <w:r w:rsidR="00A42D41" w:rsidRPr="00B60697">
        <w:rPr>
          <w:rFonts w:ascii="Traditional Arabic" w:hAnsi="Traditional Arabic" w:cs="Traditional Arabic" w:hint="cs"/>
          <w:color w:val="0F243E" w:themeColor="text2" w:themeShade="80"/>
          <w:sz w:val="34"/>
          <w:szCs w:val="34"/>
          <w:rtl/>
          <w:lang w:bidi="ar-MA"/>
        </w:rPr>
        <w:t>َّ</w:t>
      </w:r>
      <w:r w:rsidR="00C32065" w:rsidRPr="00B60697">
        <w:rPr>
          <w:rFonts w:ascii="Traditional Arabic" w:hAnsi="Traditional Arabic" w:cs="Traditional Arabic"/>
          <w:color w:val="0F243E" w:themeColor="text2" w:themeShade="80"/>
          <w:sz w:val="34"/>
          <w:szCs w:val="34"/>
          <w:rtl/>
          <w:lang w:bidi="ar-MA"/>
        </w:rPr>
        <w:t>ر بقدر</w:t>
      </w:r>
      <w:r w:rsidR="00FD5429" w:rsidRPr="00B60697">
        <w:rPr>
          <w:rFonts w:ascii="Traditional Arabic" w:hAnsi="Traditional Arabic" w:cs="Traditional Arabic"/>
          <w:color w:val="0F243E" w:themeColor="text2" w:themeShade="80"/>
          <w:sz w:val="34"/>
          <w:szCs w:val="34"/>
          <w:rtl/>
          <w:lang w:bidi="ar-MA"/>
        </w:rPr>
        <w:t xml:space="preserve"> </w:t>
      </w:r>
      <w:r w:rsidR="00C32065" w:rsidRPr="00B60697">
        <w:rPr>
          <w:rFonts w:ascii="Traditional Arabic" w:hAnsi="Traditional Arabic" w:cs="Traditional Arabic"/>
          <w:color w:val="0F243E" w:themeColor="text2" w:themeShade="80"/>
          <w:sz w:val="34"/>
          <w:szCs w:val="34"/>
          <w:rtl/>
          <w:lang w:bidi="ar-MA"/>
        </w:rPr>
        <w:t>المكل</w:t>
      </w:r>
      <w:r w:rsidR="00A42D41" w:rsidRPr="00B60697">
        <w:rPr>
          <w:rFonts w:ascii="Traditional Arabic" w:hAnsi="Traditional Arabic" w:cs="Traditional Arabic" w:hint="cs"/>
          <w:color w:val="0F243E" w:themeColor="text2" w:themeShade="80"/>
          <w:sz w:val="34"/>
          <w:szCs w:val="34"/>
          <w:rtl/>
          <w:lang w:bidi="ar-MA"/>
        </w:rPr>
        <w:t>َّ</w:t>
      </w:r>
      <w:r w:rsidR="00C32065" w:rsidRPr="00B60697">
        <w:rPr>
          <w:rFonts w:ascii="Traditional Arabic" w:hAnsi="Traditional Arabic" w:cs="Traditional Arabic"/>
          <w:color w:val="0F243E" w:themeColor="text2" w:themeShade="80"/>
          <w:sz w:val="34"/>
          <w:szCs w:val="34"/>
          <w:rtl/>
          <w:lang w:bidi="ar-MA"/>
        </w:rPr>
        <w:t>ف وبقدر مقدوره</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70298F" w:rsidRPr="00B60697">
        <w:rPr>
          <w:rFonts w:ascii="Traditional Arabic" w:hAnsi="Traditional Arabic" w:cs="Traditional Arabic"/>
          <w:color w:val="0F243E" w:themeColor="text2" w:themeShade="80"/>
          <w:sz w:val="34"/>
          <w:szCs w:val="34"/>
          <w:rtl/>
          <w:lang w:bidi="ar-MA"/>
        </w:rPr>
        <w:t>مع استفراغ الو</w:t>
      </w:r>
      <w:r w:rsidR="00A42D41" w:rsidRPr="00B60697">
        <w:rPr>
          <w:rFonts w:ascii="Traditional Arabic" w:hAnsi="Traditional Arabic" w:cs="Traditional Arabic" w:hint="cs"/>
          <w:color w:val="0F243E" w:themeColor="text2" w:themeShade="80"/>
          <w:sz w:val="34"/>
          <w:szCs w:val="34"/>
          <w:rtl/>
          <w:lang w:bidi="ar-MA"/>
        </w:rPr>
        <w:t>ُ</w:t>
      </w:r>
      <w:r w:rsidR="0070298F" w:rsidRPr="00B60697">
        <w:rPr>
          <w:rFonts w:ascii="Traditional Arabic" w:hAnsi="Traditional Arabic" w:cs="Traditional Arabic"/>
          <w:color w:val="0F243E" w:themeColor="text2" w:themeShade="80"/>
          <w:sz w:val="34"/>
          <w:szCs w:val="34"/>
          <w:rtl/>
          <w:lang w:bidi="ar-MA"/>
        </w:rPr>
        <w:t>س</w:t>
      </w:r>
      <w:r w:rsidR="00A42D41" w:rsidRPr="00B60697">
        <w:rPr>
          <w:rFonts w:ascii="Traditional Arabic" w:hAnsi="Traditional Arabic" w:cs="Traditional Arabic" w:hint="cs"/>
          <w:color w:val="0F243E" w:themeColor="text2" w:themeShade="80"/>
          <w:sz w:val="34"/>
          <w:szCs w:val="34"/>
          <w:rtl/>
          <w:lang w:bidi="ar-MA"/>
        </w:rPr>
        <w:t>ْ</w:t>
      </w:r>
      <w:r w:rsidR="0070298F" w:rsidRPr="00B60697">
        <w:rPr>
          <w:rFonts w:ascii="Traditional Arabic" w:hAnsi="Traditional Arabic" w:cs="Traditional Arabic"/>
          <w:color w:val="0F243E" w:themeColor="text2" w:themeShade="80"/>
          <w:sz w:val="34"/>
          <w:szCs w:val="34"/>
          <w:rtl/>
          <w:lang w:bidi="ar-MA"/>
        </w:rPr>
        <w:t>ع</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70298F" w:rsidRPr="00B60697">
        <w:rPr>
          <w:rFonts w:ascii="Traditional Arabic" w:hAnsi="Traditional Arabic" w:cs="Traditional Arabic"/>
          <w:color w:val="0F243E" w:themeColor="text2" w:themeShade="80"/>
          <w:sz w:val="34"/>
          <w:szCs w:val="34"/>
          <w:rtl/>
          <w:lang w:bidi="ar-MA"/>
        </w:rPr>
        <w:t>كما أن من فضل الله تعالى على المكلف</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70298F" w:rsidRPr="00B60697">
        <w:rPr>
          <w:rFonts w:ascii="Traditional Arabic" w:hAnsi="Traditional Arabic" w:cs="Traditional Arabic"/>
          <w:color w:val="0F243E" w:themeColor="text2" w:themeShade="80"/>
          <w:sz w:val="34"/>
          <w:szCs w:val="34"/>
          <w:rtl/>
          <w:lang w:bidi="ar-MA"/>
        </w:rPr>
        <w:t>أنه متى استحضر النية على الفعل ولم ي</w:t>
      </w:r>
      <w:r w:rsidR="00A42D41" w:rsidRPr="00B60697">
        <w:rPr>
          <w:rFonts w:ascii="Traditional Arabic" w:hAnsi="Traditional Arabic" w:cs="Traditional Arabic" w:hint="cs"/>
          <w:color w:val="0F243E" w:themeColor="text2" w:themeShade="80"/>
          <w:sz w:val="34"/>
          <w:szCs w:val="34"/>
          <w:rtl/>
          <w:lang w:bidi="ar-MA"/>
        </w:rPr>
        <w:t>َ</w:t>
      </w:r>
      <w:r w:rsidR="0070298F" w:rsidRPr="00B60697">
        <w:rPr>
          <w:rFonts w:ascii="Traditional Arabic" w:hAnsi="Traditional Arabic" w:cs="Traditional Arabic"/>
          <w:color w:val="0F243E" w:themeColor="text2" w:themeShade="80"/>
          <w:sz w:val="34"/>
          <w:szCs w:val="34"/>
          <w:rtl/>
          <w:lang w:bidi="ar-MA"/>
        </w:rPr>
        <w:t>ن</w:t>
      </w:r>
      <w:r w:rsidR="00A42D41" w:rsidRPr="00B60697">
        <w:rPr>
          <w:rFonts w:ascii="Traditional Arabic" w:hAnsi="Traditional Arabic" w:cs="Traditional Arabic" w:hint="cs"/>
          <w:color w:val="0F243E" w:themeColor="text2" w:themeShade="80"/>
          <w:sz w:val="34"/>
          <w:szCs w:val="34"/>
          <w:rtl/>
          <w:lang w:bidi="ar-MA"/>
        </w:rPr>
        <w:t>َ</w:t>
      </w:r>
      <w:r w:rsidR="0070298F" w:rsidRPr="00B60697">
        <w:rPr>
          <w:rFonts w:ascii="Traditional Arabic" w:hAnsi="Traditional Arabic" w:cs="Traditional Arabic"/>
          <w:color w:val="0F243E" w:themeColor="text2" w:themeShade="80"/>
          <w:sz w:val="34"/>
          <w:szCs w:val="34"/>
          <w:rtl/>
          <w:lang w:bidi="ar-MA"/>
        </w:rPr>
        <w:t>ل</w:t>
      </w:r>
      <w:r w:rsidR="00A42D41" w:rsidRPr="00B60697">
        <w:rPr>
          <w:rFonts w:ascii="Traditional Arabic" w:hAnsi="Traditional Arabic" w:cs="Traditional Arabic" w:hint="cs"/>
          <w:color w:val="0F243E" w:themeColor="text2" w:themeShade="80"/>
          <w:sz w:val="34"/>
          <w:szCs w:val="34"/>
          <w:rtl/>
          <w:lang w:bidi="ar-MA"/>
        </w:rPr>
        <w:t>ِ</w:t>
      </w:r>
      <w:r w:rsidR="0070298F" w:rsidRPr="00B60697">
        <w:rPr>
          <w:rFonts w:ascii="Traditional Arabic" w:hAnsi="Traditional Arabic" w:cs="Traditional Arabic"/>
          <w:color w:val="0F243E" w:themeColor="text2" w:themeShade="80"/>
          <w:sz w:val="34"/>
          <w:szCs w:val="34"/>
          <w:rtl/>
          <w:lang w:bidi="ar-MA"/>
        </w:rPr>
        <w:t xml:space="preserve"> القدرة على ذلك</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70298F" w:rsidRPr="00B60697">
        <w:rPr>
          <w:rFonts w:ascii="Traditional Arabic" w:hAnsi="Traditional Arabic" w:cs="Traditional Arabic"/>
          <w:color w:val="0F243E" w:themeColor="text2" w:themeShade="80"/>
          <w:sz w:val="34"/>
          <w:szCs w:val="34"/>
          <w:rtl/>
          <w:lang w:bidi="ar-MA"/>
        </w:rPr>
        <w:t>يكون جزاؤه كأنه فعله</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70298F" w:rsidRPr="00B60697">
        <w:rPr>
          <w:rFonts w:ascii="Traditional Arabic" w:hAnsi="Traditional Arabic" w:cs="Traditional Arabic"/>
          <w:color w:val="0F243E" w:themeColor="text2" w:themeShade="80"/>
          <w:sz w:val="34"/>
          <w:szCs w:val="34"/>
          <w:rtl/>
          <w:lang w:bidi="ar-MA"/>
        </w:rPr>
        <w:t>وهنا تظهر الأخلاقية المطلقة لهذا الدين الحنيف</w:t>
      </w:r>
      <w:r w:rsidR="00DD753F" w:rsidRPr="00B60697">
        <w:rPr>
          <w:rFonts w:ascii="Traditional Arabic" w:hAnsi="Traditional Arabic" w:cs="Traditional Arabic"/>
          <w:color w:val="0F243E" w:themeColor="text2" w:themeShade="80"/>
          <w:sz w:val="34"/>
          <w:szCs w:val="34"/>
          <w:rtl/>
          <w:lang w:bidi="ar-MA"/>
        </w:rPr>
        <w:t>.</w:t>
      </w:r>
    </w:p>
    <w:p w14:paraId="0B60394A" w14:textId="7D3B6BE9" w:rsidR="008268E1" w:rsidRPr="00B60697" w:rsidRDefault="001D495D" w:rsidP="00B60697">
      <w:pPr>
        <w:pStyle w:val="a7"/>
        <w:bidi/>
        <w:jc w:val="both"/>
        <w:rPr>
          <w:rFonts w:ascii="Traditional Arabic" w:hAnsi="Traditional Arabic" w:cs="Traditional Arabic"/>
          <w:color w:val="0F243E" w:themeColor="text2" w:themeShade="80"/>
          <w:sz w:val="34"/>
          <w:szCs w:val="34"/>
          <w:rtl/>
          <w:lang w:bidi="ar-MA"/>
        </w:rPr>
      </w:pPr>
      <w:r w:rsidRPr="00B60697">
        <w:rPr>
          <w:rFonts w:ascii="Traditional Arabic" w:hAnsi="Traditional Arabic" w:cs="Traditional Arabic"/>
          <w:color w:val="0F243E" w:themeColor="text2" w:themeShade="80"/>
          <w:sz w:val="34"/>
          <w:szCs w:val="34"/>
          <w:rtl/>
          <w:lang w:bidi="ar-MA"/>
        </w:rPr>
        <w:t xml:space="preserve"> </w:t>
      </w:r>
      <w:r w:rsidR="0070298F" w:rsidRPr="00B60697">
        <w:rPr>
          <w:rFonts w:ascii="Traditional Arabic" w:hAnsi="Traditional Arabic" w:cs="Traditional Arabic"/>
          <w:color w:val="0F243E" w:themeColor="text2" w:themeShade="80"/>
          <w:sz w:val="34"/>
          <w:szCs w:val="34"/>
          <w:rtl/>
          <w:lang w:bidi="ar-MA"/>
        </w:rPr>
        <w:t>لا شك أن كل تلك العناصر في تكاملها و</w:t>
      </w:r>
      <w:r w:rsidR="00DD753F" w:rsidRPr="00B60697">
        <w:rPr>
          <w:rFonts w:ascii="Traditional Arabic" w:hAnsi="Traditional Arabic" w:cs="Traditional Arabic"/>
          <w:color w:val="0F243E" w:themeColor="text2" w:themeShade="80"/>
          <w:sz w:val="34"/>
          <w:szCs w:val="34"/>
          <w:rtl/>
          <w:lang w:bidi="ar-MA"/>
        </w:rPr>
        <w:t>مقاصدها</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70298F" w:rsidRPr="00B60697">
        <w:rPr>
          <w:rFonts w:ascii="Traditional Arabic" w:hAnsi="Traditional Arabic" w:cs="Traditional Arabic"/>
          <w:color w:val="0F243E" w:themeColor="text2" w:themeShade="80"/>
          <w:sz w:val="34"/>
          <w:szCs w:val="34"/>
          <w:rtl/>
          <w:lang w:bidi="ar-MA"/>
        </w:rPr>
        <w:t>هي ل</w:t>
      </w:r>
      <w:r w:rsidR="00A80795" w:rsidRPr="00B60697">
        <w:rPr>
          <w:rFonts w:ascii="Traditional Arabic" w:hAnsi="Traditional Arabic" w:cs="Traditional Arabic" w:hint="cs"/>
          <w:color w:val="0F243E" w:themeColor="text2" w:themeShade="80"/>
          <w:sz w:val="34"/>
          <w:szCs w:val="34"/>
          <w:rtl/>
          <w:lang w:bidi="ar-MA"/>
        </w:rPr>
        <w:t>َ</w:t>
      </w:r>
      <w:r w:rsidR="0070298F" w:rsidRPr="00B60697">
        <w:rPr>
          <w:rFonts w:ascii="Traditional Arabic" w:hAnsi="Traditional Arabic" w:cs="Traditional Arabic"/>
          <w:color w:val="0F243E" w:themeColor="text2" w:themeShade="80"/>
          <w:sz w:val="34"/>
          <w:szCs w:val="34"/>
          <w:rtl/>
          <w:lang w:bidi="ar-MA"/>
        </w:rPr>
        <w:t>ب</w:t>
      </w:r>
      <w:r w:rsidR="00A80795" w:rsidRPr="00B60697">
        <w:rPr>
          <w:rFonts w:ascii="Traditional Arabic" w:hAnsi="Traditional Arabic" w:cs="Traditional Arabic" w:hint="cs"/>
          <w:color w:val="0F243E" w:themeColor="text2" w:themeShade="80"/>
          <w:sz w:val="34"/>
          <w:szCs w:val="34"/>
          <w:rtl/>
          <w:lang w:bidi="ar-MA"/>
        </w:rPr>
        <w:t>ِ</w:t>
      </w:r>
      <w:r w:rsidR="0070298F" w:rsidRPr="00B60697">
        <w:rPr>
          <w:rFonts w:ascii="Traditional Arabic" w:hAnsi="Traditional Arabic" w:cs="Traditional Arabic"/>
          <w:color w:val="0F243E" w:themeColor="text2" w:themeShade="80"/>
          <w:sz w:val="34"/>
          <w:szCs w:val="34"/>
          <w:rtl/>
          <w:lang w:bidi="ar-MA"/>
        </w:rPr>
        <w:t xml:space="preserve">نات </w:t>
      </w:r>
      <w:proofErr w:type="spellStart"/>
      <w:r w:rsidR="00723785" w:rsidRPr="00B60697">
        <w:rPr>
          <w:rFonts w:ascii="Traditional Arabic" w:hAnsi="Traditional Arabic" w:cs="Traditional Arabic"/>
          <w:color w:val="0F243E" w:themeColor="text2" w:themeShade="80"/>
          <w:sz w:val="34"/>
          <w:szCs w:val="34"/>
          <w:rtl/>
          <w:lang w:bidi="ar-MA"/>
        </w:rPr>
        <w:t>مس</w:t>
      </w:r>
      <w:r w:rsidR="00DD753F" w:rsidRPr="00B60697">
        <w:rPr>
          <w:rFonts w:ascii="Traditional Arabic" w:hAnsi="Traditional Arabic" w:cs="Traditional Arabic"/>
          <w:color w:val="0F243E" w:themeColor="text2" w:themeShade="80"/>
          <w:sz w:val="34"/>
          <w:szCs w:val="34"/>
          <w:rtl/>
          <w:lang w:bidi="ar-MA"/>
        </w:rPr>
        <w:t>همة</w:t>
      </w:r>
      <w:proofErr w:type="spellEnd"/>
      <w:r w:rsidR="00DD753F" w:rsidRPr="00B60697">
        <w:rPr>
          <w:rFonts w:ascii="Traditional Arabic" w:hAnsi="Traditional Arabic" w:cs="Traditional Arabic"/>
          <w:color w:val="0F243E" w:themeColor="text2" w:themeShade="80"/>
          <w:sz w:val="34"/>
          <w:szCs w:val="34"/>
          <w:rtl/>
          <w:lang w:bidi="ar-MA"/>
        </w:rPr>
        <w:t xml:space="preserve"> </w:t>
      </w:r>
      <w:r w:rsidR="0070298F" w:rsidRPr="00B60697">
        <w:rPr>
          <w:rFonts w:ascii="Traditional Arabic" w:hAnsi="Traditional Arabic" w:cs="Traditional Arabic"/>
          <w:color w:val="0F243E" w:themeColor="text2" w:themeShade="80"/>
          <w:sz w:val="34"/>
          <w:szCs w:val="34"/>
          <w:rtl/>
          <w:lang w:bidi="ar-MA"/>
        </w:rPr>
        <w:t>في بلورة نظرية أخلاقية قرآنية</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70298F" w:rsidRPr="00B60697">
        <w:rPr>
          <w:rFonts w:ascii="Traditional Arabic" w:hAnsi="Traditional Arabic" w:cs="Traditional Arabic"/>
          <w:color w:val="0F243E" w:themeColor="text2" w:themeShade="80"/>
          <w:sz w:val="34"/>
          <w:szCs w:val="34"/>
          <w:rtl/>
          <w:lang w:bidi="ar-MA"/>
        </w:rPr>
        <w:t>مهداة من الخالق عبر كتابه</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70298F" w:rsidRPr="00B60697">
        <w:rPr>
          <w:rFonts w:ascii="Traditional Arabic" w:hAnsi="Traditional Arabic" w:cs="Traditional Arabic"/>
          <w:color w:val="0F243E" w:themeColor="text2" w:themeShade="80"/>
          <w:sz w:val="34"/>
          <w:szCs w:val="34"/>
          <w:rtl/>
          <w:lang w:bidi="ar-MA"/>
        </w:rPr>
        <w:t>في خيط ناظم</w:t>
      </w:r>
      <w:r w:rsidR="00DD753F" w:rsidRPr="00B60697">
        <w:rPr>
          <w:rFonts w:ascii="Traditional Arabic" w:hAnsi="Traditional Arabic" w:cs="Traditional Arabic"/>
          <w:color w:val="0F243E" w:themeColor="text2" w:themeShade="80"/>
          <w:sz w:val="34"/>
          <w:szCs w:val="34"/>
          <w:rtl/>
          <w:lang w:bidi="ar-MA"/>
        </w:rPr>
        <w:t xml:space="preserve"> محكم.</w:t>
      </w:r>
    </w:p>
    <w:p w14:paraId="05828D73" w14:textId="77777777" w:rsidR="00F87F05" w:rsidRPr="00B60697" w:rsidRDefault="00F87F05" w:rsidP="00B60697">
      <w:pPr>
        <w:pStyle w:val="a7"/>
        <w:bidi/>
        <w:jc w:val="both"/>
        <w:rPr>
          <w:rFonts w:ascii="Traditional Arabic" w:hAnsi="Traditional Arabic" w:cs="Traditional Arabic"/>
          <w:color w:val="0F243E" w:themeColor="text2" w:themeShade="80"/>
          <w:sz w:val="34"/>
          <w:szCs w:val="34"/>
          <w:rtl/>
          <w:lang w:bidi="ar-MA"/>
        </w:rPr>
      </w:pPr>
    </w:p>
    <w:p w14:paraId="6BA7C56C" w14:textId="77777777" w:rsidR="00A80795" w:rsidRPr="00B60697" w:rsidRDefault="00A80795" w:rsidP="00B60697">
      <w:pPr>
        <w:pStyle w:val="a7"/>
        <w:bidi/>
        <w:jc w:val="both"/>
        <w:rPr>
          <w:rFonts w:ascii="Traditional Arabic" w:hAnsi="Traditional Arabic" w:cs="Traditional Arabic"/>
          <w:color w:val="0F243E" w:themeColor="text2" w:themeShade="80"/>
          <w:sz w:val="34"/>
          <w:szCs w:val="34"/>
          <w:lang w:bidi="ar-MA"/>
        </w:rPr>
      </w:pPr>
    </w:p>
    <w:p w14:paraId="7C7925C7" w14:textId="77777777" w:rsidR="008268E1" w:rsidRPr="00B60697" w:rsidRDefault="00371609" w:rsidP="00B60697">
      <w:pPr>
        <w:pStyle w:val="a6"/>
        <w:numPr>
          <w:ilvl w:val="0"/>
          <w:numId w:val="26"/>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244061" w:themeColor="accent1" w:themeShade="80"/>
          <w:sz w:val="34"/>
          <w:szCs w:val="34"/>
          <w:rtl/>
        </w:rPr>
        <w:t>المبحث الثاني: سؤال</w:t>
      </w:r>
      <w:r w:rsidR="008268E1" w:rsidRPr="00B60697">
        <w:rPr>
          <w:rFonts w:ascii="Traditional Arabic" w:hAnsi="Traditional Arabic" w:cs="Traditional Arabic"/>
          <w:color w:val="244061" w:themeColor="accent1" w:themeShade="80"/>
          <w:sz w:val="34"/>
          <w:szCs w:val="34"/>
          <w:rtl/>
        </w:rPr>
        <w:t xml:space="preserve"> النظرية الأخلاقية الإسلامية</w:t>
      </w:r>
      <w:r w:rsidRPr="00B60697">
        <w:rPr>
          <w:rFonts w:ascii="Traditional Arabic" w:hAnsi="Traditional Arabic" w:cs="Traditional Arabic"/>
          <w:color w:val="244061" w:themeColor="accent1" w:themeShade="80"/>
          <w:sz w:val="34"/>
          <w:szCs w:val="34"/>
          <w:rtl/>
        </w:rPr>
        <w:t xml:space="preserve"> وأبجديات التأسيس.</w:t>
      </w:r>
    </w:p>
    <w:p w14:paraId="4EAB3B8D" w14:textId="49DB0505" w:rsidR="008C755D" w:rsidRPr="00B60697" w:rsidRDefault="002327C5" w:rsidP="00B60697">
      <w:pPr>
        <w:bidi/>
        <w:spacing w:after="0" w:line="240" w:lineRule="auto"/>
        <w:jc w:val="both"/>
        <w:rPr>
          <w:rFonts w:ascii="Traditional Arabic" w:hAnsi="Traditional Arabic" w:cs="Traditional Arabic"/>
          <w:color w:val="0F243E" w:themeColor="text2" w:themeShade="80"/>
          <w:sz w:val="34"/>
          <w:szCs w:val="34"/>
          <w:rtl/>
        </w:rPr>
      </w:pPr>
      <w:r>
        <w:rPr>
          <w:rFonts w:ascii="Traditional Arabic" w:hAnsi="Traditional Arabic" w:cs="Traditional Arabic"/>
          <w:color w:val="0F243E" w:themeColor="text2" w:themeShade="80"/>
          <w:sz w:val="34"/>
          <w:szCs w:val="34"/>
          <w:rtl/>
        </w:rPr>
        <w:t xml:space="preserve"> </w:t>
      </w:r>
      <w:r w:rsidR="002E2588" w:rsidRPr="00B60697">
        <w:rPr>
          <w:rFonts w:ascii="Traditional Arabic" w:hAnsi="Traditional Arabic" w:cs="Traditional Arabic"/>
          <w:color w:val="0F243E" w:themeColor="text2" w:themeShade="80"/>
          <w:sz w:val="34"/>
          <w:szCs w:val="34"/>
          <w:rtl/>
        </w:rPr>
        <w:t>غدت</w:t>
      </w:r>
      <w:r w:rsidR="00A80795" w:rsidRPr="00B60697">
        <w:rPr>
          <w:rFonts w:ascii="Traditional Arabic" w:hAnsi="Traditional Arabic" w:cs="Traditional Arabic"/>
          <w:color w:val="0F243E" w:themeColor="text2" w:themeShade="80"/>
          <w:sz w:val="34"/>
          <w:szCs w:val="34"/>
          <w:rtl/>
        </w:rPr>
        <w:t xml:space="preserve"> مس</w:t>
      </w:r>
      <w:r w:rsidR="00A80795" w:rsidRPr="00B60697">
        <w:rPr>
          <w:rFonts w:ascii="Traditional Arabic" w:hAnsi="Traditional Arabic" w:cs="Traditional Arabic" w:hint="cs"/>
          <w:color w:val="0F243E" w:themeColor="text2" w:themeShade="80"/>
          <w:sz w:val="34"/>
          <w:szCs w:val="34"/>
          <w:rtl/>
        </w:rPr>
        <w:t>ؤ</w:t>
      </w:r>
      <w:r w:rsidR="00C73877" w:rsidRPr="00B60697">
        <w:rPr>
          <w:rFonts w:ascii="Traditional Arabic" w:hAnsi="Traditional Arabic" w:cs="Traditional Arabic"/>
          <w:color w:val="0F243E" w:themeColor="text2" w:themeShade="80"/>
          <w:sz w:val="34"/>
          <w:szCs w:val="34"/>
          <w:rtl/>
        </w:rPr>
        <w:t>ولية أهل الفكر الإسلامي اليوم</w:t>
      </w:r>
      <w:r w:rsidR="002E2588" w:rsidRPr="00B60697">
        <w:rPr>
          <w:rFonts w:ascii="Traditional Arabic" w:hAnsi="Traditional Arabic" w:cs="Traditional Arabic"/>
          <w:color w:val="0F243E" w:themeColor="text2" w:themeShade="80"/>
          <w:sz w:val="34"/>
          <w:szCs w:val="34"/>
          <w:rtl/>
        </w:rPr>
        <w:t xml:space="preserve"> أكبر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E2588" w:rsidRPr="00B60697">
        <w:rPr>
          <w:rFonts w:ascii="Traditional Arabic" w:hAnsi="Traditional Arabic" w:cs="Traditional Arabic"/>
          <w:color w:val="0F243E" w:themeColor="text2" w:themeShade="80"/>
          <w:sz w:val="34"/>
          <w:szCs w:val="34"/>
          <w:rtl/>
        </w:rPr>
        <w:t>وأخطر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E2588" w:rsidRPr="00B60697">
        <w:rPr>
          <w:rFonts w:ascii="Traditional Arabic" w:hAnsi="Traditional Arabic" w:cs="Traditional Arabic"/>
          <w:color w:val="0F243E" w:themeColor="text2" w:themeShade="80"/>
          <w:sz w:val="34"/>
          <w:szCs w:val="34"/>
          <w:rtl/>
        </w:rPr>
        <w:t>خاصة في التنظير للممارسات الأخلاقية</w:t>
      </w:r>
      <w:r w:rsidR="008C755D" w:rsidRPr="00B60697">
        <w:rPr>
          <w:rFonts w:ascii="Traditional Arabic" w:hAnsi="Traditional Arabic" w:cs="Traditional Arabic"/>
          <w:color w:val="0F243E" w:themeColor="text2" w:themeShade="80"/>
          <w:sz w:val="34"/>
          <w:szCs w:val="34"/>
          <w:rtl/>
        </w:rPr>
        <w:t xml:space="preserve"> وذلك لاعتبارات:</w:t>
      </w:r>
    </w:p>
    <w:p w14:paraId="1A187E98" w14:textId="55599BE6" w:rsidR="00132FD0"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lastRenderedPageBreak/>
        <w:t xml:space="preserve"> </w:t>
      </w:r>
      <w:r w:rsidR="008C755D" w:rsidRPr="00B60697">
        <w:rPr>
          <w:rFonts w:ascii="Traditional Arabic" w:hAnsi="Traditional Arabic" w:cs="Traditional Arabic"/>
          <w:color w:val="0F243E" w:themeColor="text2" w:themeShade="80"/>
          <w:sz w:val="34"/>
          <w:szCs w:val="34"/>
          <w:rtl/>
        </w:rPr>
        <w:t>أحدها</w:t>
      </w:r>
      <w:r w:rsidR="00A80795"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C755D" w:rsidRPr="00B60697">
        <w:rPr>
          <w:rFonts w:ascii="Traditional Arabic" w:hAnsi="Traditional Arabic" w:cs="Traditional Arabic"/>
          <w:color w:val="0F243E" w:themeColor="text2" w:themeShade="80"/>
          <w:sz w:val="34"/>
          <w:szCs w:val="34"/>
          <w:rtl/>
        </w:rPr>
        <w:t>توالي الأزمات العالمية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C755D" w:rsidRPr="00B60697">
        <w:rPr>
          <w:rFonts w:ascii="Traditional Arabic" w:hAnsi="Traditional Arabic" w:cs="Traditional Arabic"/>
          <w:color w:val="0F243E" w:themeColor="text2" w:themeShade="80"/>
          <w:sz w:val="34"/>
          <w:szCs w:val="34"/>
          <w:rtl/>
        </w:rPr>
        <w:t>والتي وصلت في مضرة الإنسان والكون إلى أبعد مدى من التصور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C755D" w:rsidRPr="00B60697">
        <w:rPr>
          <w:rFonts w:ascii="Traditional Arabic" w:hAnsi="Traditional Arabic" w:cs="Traditional Arabic"/>
          <w:color w:val="0F243E" w:themeColor="text2" w:themeShade="80"/>
          <w:sz w:val="34"/>
          <w:szCs w:val="34"/>
          <w:rtl/>
        </w:rPr>
        <w:t>إلى حد عدم نفعية التقويمات المحدودة من</w:t>
      </w:r>
      <w:r w:rsidR="00A80795" w:rsidRPr="00B60697">
        <w:rPr>
          <w:rFonts w:ascii="Traditional Arabic" w:hAnsi="Traditional Arabic" w:cs="Traditional Arabic"/>
          <w:color w:val="0F243E" w:themeColor="text2" w:themeShade="80"/>
          <w:sz w:val="34"/>
          <w:szCs w:val="34"/>
          <w:rtl/>
        </w:rPr>
        <w:t xml:space="preserve"> أخلاق السطح – بتعبير د. طه عبد</w:t>
      </w:r>
      <w:r w:rsidR="008C755D" w:rsidRPr="00B60697">
        <w:rPr>
          <w:rFonts w:ascii="Traditional Arabic" w:hAnsi="Traditional Arabic" w:cs="Traditional Arabic"/>
          <w:color w:val="0F243E" w:themeColor="text2" w:themeShade="80"/>
          <w:sz w:val="34"/>
          <w:szCs w:val="34"/>
          <w:rtl/>
        </w:rPr>
        <w:t>الرحمـن – التي لا يكاد المصلحون من تطبيقها حتى تبرز آفات جديدة تشكل أزمات وتحديات م</w:t>
      </w:r>
      <w:r w:rsidR="00A80795" w:rsidRPr="00B60697">
        <w:rPr>
          <w:rFonts w:ascii="Traditional Arabic" w:hAnsi="Traditional Arabic" w:cs="Traditional Arabic" w:hint="cs"/>
          <w:color w:val="0F243E" w:themeColor="text2" w:themeShade="80"/>
          <w:sz w:val="34"/>
          <w:szCs w:val="34"/>
          <w:rtl/>
        </w:rPr>
        <w:t>ُ</w:t>
      </w:r>
      <w:r w:rsidR="008C755D" w:rsidRPr="00B60697">
        <w:rPr>
          <w:rFonts w:ascii="Traditional Arabic" w:hAnsi="Traditional Arabic" w:cs="Traditional Arabic"/>
          <w:color w:val="0F243E" w:themeColor="text2" w:themeShade="80"/>
          <w:sz w:val="34"/>
          <w:szCs w:val="34"/>
          <w:rtl/>
        </w:rPr>
        <w:t>ثب</w:t>
      </w:r>
      <w:r w:rsidR="00A80795" w:rsidRPr="00B60697">
        <w:rPr>
          <w:rFonts w:ascii="Traditional Arabic" w:hAnsi="Traditional Arabic" w:cs="Traditional Arabic" w:hint="cs"/>
          <w:color w:val="0F243E" w:themeColor="text2" w:themeShade="80"/>
          <w:sz w:val="34"/>
          <w:szCs w:val="34"/>
          <w:rtl/>
        </w:rPr>
        <w:t>ِّ</w:t>
      </w:r>
      <w:r w:rsidR="008C755D" w:rsidRPr="00B60697">
        <w:rPr>
          <w:rFonts w:ascii="Traditional Arabic" w:hAnsi="Traditional Arabic" w:cs="Traditional Arabic"/>
          <w:color w:val="0F243E" w:themeColor="text2" w:themeShade="80"/>
          <w:sz w:val="34"/>
          <w:szCs w:val="34"/>
          <w:rtl/>
        </w:rPr>
        <w:t>طة</w:t>
      </w:r>
      <w:r w:rsidR="00A80795"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8C755D" w:rsidRPr="00B60697">
        <w:rPr>
          <w:rFonts w:ascii="Traditional Arabic" w:hAnsi="Traditional Arabic" w:cs="Traditional Arabic"/>
          <w:color w:val="0F243E" w:themeColor="text2" w:themeShade="80"/>
          <w:sz w:val="34"/>
          <w:szCs w:val="34"/>
          <w:rtl/>
        </w:rPr>
        <w:t>ولذلك لزم بلورة حلول لأخلاق أعمق</w:t>
      </w:r>
      <w:r w:rsidR="00A80795" w:rsidRPr="00B60697">
        <w:rPr>
          <w:rFonts w:ascii="Traditional Arabic" w:hAnsi="Traditional Arabic" w:cs="Traditional Arabic" w:hint="cs"/>
          <w:color w:val="0F243E" w:themeColor="text2" w:themeShade="80"/>
          <w:sz w:val="34"/>
          <w:szCs w:val="34"/>
          <w:rtl/>
        </w:rPr>
        <w:t>َ</w:t>
      </w:r>
      <w:r w:rsidR="008C755D" w:rsidRPr="00B60697">
        <w:rPr>
          <w:rFonts w:ascii="Traditional Arabic" w:hAnsi="Traditional Arabic" w:cs="Traditional Arabic"/>
          <w:color w:val="0F243E" w:themeColor="text2" w:themeShade="80"/>
          <w:sz w:val="34"/>
          <w:szCs w:val="34"/>
          <w:rtl/>
        </w:rPr>
        <w:t xml:space="preserve"> </w:t>
      </w:r>
      <w:r w:rsidR="00BF4955" w:rsidRPr="00B60697">
        <w:rPr>
          <w:rFonts w:ascii="Traditional Arabic" w:hAnsi="Traditional Arabic" w:cs="Traditional Arabic"/>
          <w:color w:val="0F243E" w:themeColor="text2" w:themeShade="80"/>
          <w:sz w:val="34"/>
          <w:szCs w:val="34"/>
          <w:rtl/>
        </w:rPr>
        <w:t>للحد من آفات العمق.</w:t>
      </w:r>
    </w:p>
    <w:p w14:paraId="38BD560D" w14:textId="7E9D65CF" w:rsidR="00BF4955"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BF4955" w:rsidRPr="00B60697">
        <w:rPr>
          <w:rFonts w:ascii="Traditional Arabic" w:hAnsi="Traditional Arabic" w:cs="Traditional Arabic"/>
          <w:color w:val="0F243E" w:themeColor="text2" w:themeShade="80"/>
          <w:sz w:val="34"/>
          <w:szCs w:val="34"/>
          <w:rtl/>
        </w:rPr>
        <w:t>ثانيها</w:t>
      </w:r>
      <w:r w:rsidR="00A80795"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F4955" w:rsidRPr="00B60697">
        <w:rPr>
          <w:rFonts w:ascii="Traditional Arabic" w:hAnsi="Traditional Arabic" w:cs="Traditional Arabic"/>
          <w:color w:val="0F243E" w:themeColor="text2" w:themeShade="80"/>
          <w:sz w:val="34"/>
          <w:szCs w:val="34"/>
          <w:rtl/>
        </w:rPr>
        <w:t>صفة التبعية للنظام الأخلاقي العالمي التي أ</w:t>
      </w:r>
      <w:r w:rsidR="0067295E" w:rsidRPr="00B60697">
        <w:rPr>
          <w:rFonts w:ascii="Traditional Arabic" w:hAnsi="Traditional Arabic" w:cs="Traditional Arabic"/>
          <w:color w:val="0F243E" w:themeColor="text2" w:themeShade="80"/>
          <w:sz w:val="34"/>
          <w:szCs w:val="34"/>
          <w:rtl/>
        </w:rPr>
        <w:t>ُ</w:t>
      </w:r>
      <w:r w:rsidR="00BF4955" w:rsidRPr="00B60697">
        <w:rPr>
          <w:rFonts w:ascii="Traditional Arabic" w:hAnsi="Traditional Arabic" w:cs="Traditional Arabic"/>
          <w:color w:val="0F243E" w:themeColor="text2" w:themeShade="80"/>
          <w:sz w:val="34"/>
          <w:szCs w:val="34"/>
          <w:rtl/>
        </w:rPr>
        <w:t>لز</w:t>
      </w:r>
      <w:r w:rsidR="0067295E" w:rsidRPr="00B60697">
        <w:rPr>
          <w:rFonts w:ascii="Traditional Arabic" w:hAnsi="Traditional Arabic" w:cs="Traditional Arabic"/>
          <w:color w:val="0F243E" w:themeColor="text2" w:themeShade="80"/>
          <w:sz w:val="34"/>
          <w:szCs w:val="34"/>
          <w:rtl/>
        </w:rPr>
        <w:t>ِ</w:t>
      </w:r>
      <w:r w:rsidR="00BF4955" w:rsidRPr="00B60697">
        <w:rPr>
          <w:rFonts w:ascii="Traditional Arabic" w:hAnsi="Traditional Arabic" w:cs="Traditional Arabic"/>
          <w:color w:val="0F243E" w:themeColor="text2" w:themeShade="80"/>
          <w:sz w:val="34"/>
          <w:szCs w:val="34"/>
          <w:rtl/>
        </w:rPr>
        <w:t>م</w:t>
      </w:r>
      <w:r w:rsidR="0067295E" w:rsidRPr="00B60697">
        <w:rPr>
          <w:rFonts w:ascii="Traditional Arabic" w:hAnsi="Traditional Arabic" w:cs="Traditional Arabic"/>
          <w:color w:val="0F243E" w:themeColor="text2" w:themeShade="80"/>
          <w:sz w:val="34"/>
          <w:szCs w:val="34"/>
          <w:rtl/>
        </w:rPr>
        <w:t xml:space="preserve"> به</w:t>
      </w:r>
      <w:r w:rsidR="00BF4955" w:rsidRPr="00B60697">
        <w:rPr>
          <w:rFonts w:ascii="Traditional Arabic" w:hAnsi="Traditional Arabic" w:cs="Traditional Arabic"/>
          <w:color w:val="0F243E" w:themeColor="text2" w:themeShade="80"/>
          <w:sz w:val="34"/>
          <w:szCs w:val="34"/>
          <w:rtl/>
        </w:rPr>
        <w:t xml:space="preserve"> العالم الإسلامي - برضاه أو مكره</w:t>
      </w:r>
      <w:r w:rsidR="00A80795" w:rsidRPr="00B60697">
        <w:rPr>
          <w:rFonts w:ascii="Traditional Arabic" w:hAnsi="Traditional Arabic" w:cs="Traditional Arabic" w:hint="cs"/>
          <w:color w:val="0F243E" w:themeColor="text2" w:themeShade="80"/>
          <w:sz w:val="34"/>
          <w:szCs w:val="34"/>
          <w:rtl/>
        </w:rPr>
        <w:t>ً</w:t>
      </w:r>
      <w:r w:rsidR="00BF4955" w:rsidRPr="00B60697">
        <w:rPr>
          <w:rFonts w:ascii="Traditional Arabic" w:hAnsi="Traditional Arabic" w:cs="Traditional Arabic"/>
          <w:color w:val="0F243E" w:themeColor="text2" w:themeShade="80"/>
          <w:sz w:val="34"/>
          <w:szCs w:val="34"/>
          <w:rtl/>
        </w:rPr>
        <w:t>ا – وحتمية التحولات الأخلاقية للتابع</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F4955" w:rsidRPr="00B60697">
        <w:rPr>
          <w:rFonts w:ascii="Traditional Arabic" w:hAnsi="Traditional Arabic" w:cs="Traditional Arabic"/>
          <w:color w:val="0F243E" w:themeColor="text2" w:themeShade="80"/>
          <w:sz w:val="34"/>
          <w:szCs w:val="34"/>
          <w:rtl/>
        </w:rPr>
        <w:t>موازاة</w:t>
      </w:r>
      <w:r w:rsidR="00FD5429" w:rsidRPr="00B60697">
        <w:rPr>
          <w:rFonts w:ascii="Traditional Arabic" w:hAnsi="Traditional Arabic" w:cs="Traditional Arabic"/>
          <w:color w:val="0F243E" w:themeColor="text2" w:themeShade="80"/>
          <w:sz w:val="34"/>
          <w:szCs w:val="34"/>
          <w:rtl/>
        </w:rPr>
        <w:t xml:space="preserve"> </w:t>
      </w:r>
      <w:r w:rsidR="00BF4955" w:rsidRPr="00B60697">
        <w:rPr>
          <w:rFonts w:ascii="Traditional Arabic" w:hAnsi="Traditional Arabic" w:cs="Traditional Arabic"/>
          <w:color w:val="0F243E" w:themeColor="text2" w:themeShade="80"/>
          <w:sz w:val="34"/>
          <w:szCs w:val="34"/>
          <w:rtl/>
        </w:rPr>
        <w:t>مع تحولات النظام الأخلاقي العالمي الجديد في كل مناحي الحياة الفردية والاجتماعية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F4955" w:rsidRPr="00B60697">
        <w:rPr>
          <w:rFonts w:ascii="Traditional Arabic" w:hAnsi="Traditional Arabic" w:cs="Traditional Arabic"/>
          <w:color w:val="0F243E" w:themeColor="text2" w:themeShade="80"/>
          <w:sz w:val="34"/>
          <w:szCs w:val="34"/>
          <w:rtl/>
        </w:rPr>
        <w:t>ومع توالي سلسلة من أنظمة عالمية جديدة اقتصادية وسياسية</w:t>
      </w:r>
      <w:r w:rsidR="00BE45F6" w:rsidRPr="00B60697">
        <w:rPr>
          <w:rFonts w:ascii="Traditional Arabic" w:hAnsi="Traditional Arabic" w:cs="Traditional Arabic"/>
          <w:color w:val="0F243E" w:themeColor="text2" w:themeShade="80"/>
          <w:sz w:val="34"/>
          <w:szCs w:val="34"/>
          <w:rtl/>
        </w:rPr>
        <w:t xml:space="preserve"> و</w:t>
      </w:r>
      <w:r w:rsidR="00BF4955" w:rsidRPr="00B60697">
        <w:rPr>
          <w:rFonts w:ascii="Traditional Arabic" w:hAnsi="Traditional Arabic" w:cs="Traditional Arabic"/>
          <w:color w:val="0F243E" w:themeColor="text2" w:themeShade="80"/>
          <w:sz w:val="34"/>
          <w:szCs w:val="34"/>
          <w:rtl/>
        </w:rPr>
        <w:t>عسكرية وغيرها</w:t>
      </w:r>
      <w:r w:rsidR="002327C5">
        <w:rPr>
          <w:rFonts w:ascii="Traditional Arabic" w:hAnsi="Traditional Arabic" w:cs="Traditional Arabic" w:hint="cs"/>
          <w:color w:val="0F243E" w:themeColor="text2" w:themeShade="80"/>
          <w:sz w:val="34"/>
          <w:szCs w:val="34"/>
          <w:rtl/>
        </w:rPr>
        <w:t>.</w:t>
      </w:r>
      <w:r w:rsidR="00BF4955" w:rsidRPr="00B60697">
        <w:rPr>
          <w:rFonts w:ascii="Traditional Arabic" w:hAnsi="Traditional Arabic" w:cs="Traditional Arabic"/>
          <w:color w:val="0F243E" w:themeColor="text2" w:themeShade="80"/>
          <w:sz w:val="34"/>
          <w:szCs w:val="34"/>
          <w:rtl/>
        </w:rPr>
        <w:t>..</w:t>
      </w:r>
      <w:r w:rsidR="00A80795" w:rsidRPr="00B60697">
        <w:rPr>
          <w:rFonts w:ascii="Traditional Arabic" w:hAnsi="Traditional Arabic" w:cs="Traditional Arabic" w:hint="cs"/>
          <w:color w:val="0F243E" w:themeColor="text2" w:themeShade="80"/>
          <w:sz w:val="34"/>
          <w:szCs w:val="34"/>
          <w:rtl/>
        </w:rPr>
        <w:t xml:space="preserve"> </w:t>
      </w:r>
      <w:r w:rsidR="00BF4955" w:rsidRPr="00B60697">
        <w:rPr>
          <w:rFonts w:ascii="Traditional Arabic" w:hAnsi="Traditional Arabic" w:cs="Traditional Arabic"/>
          <w:color w:val="0F243E" w:themeColor="text2" w:themeShade="80"/>
          <w:sz w:val="34"/>
          <w:szCs w:val="34"/>
          <w:rtl/>
        </w:rPr>
        <w:t xml:space="preserve">يكون مجال تصور </w:t>
      </w:r>
      <w:r w:rsidR="0067295E" w:rsidRPr="00B60697">
        <w:rPr>
          <w:rFonts w:ascii="Traditional Arabic" w:hAnsi="Traditional Arabic" w:cs="Traditional Arabic"/>
          <w:color w:val="0F243E" w:themeColor="text2" w:themeShade="80"/>
          <w:sz w:val="34"/>
          <w:szCs w:val="34"/>
          <w:rtl/>
        </w:rPr>
        <w:t>نظريات أخلاقية تابعة كذلك لا متبوعة.</w:t>
      </w:r>
    </w:p>
    <w:p w14:paraId="529AF97A" w14:textId="7A99D714" w:rsidR="005403E5"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5403E5" w:rsidRPr="00B60697">
        <w:rPr>
          <w:rFonts w:ascii="Traditional Arabic" w:hAnsi="Traditional Arabic" w:cs="Traditional Arabic"/>
          <w:color w:val="0F243E" w:themeColor="text2" w:themeShade="80"/>
          <w:sz w:val="34"/>
          <w:szCs w:val="34"/>
          <w:rtl/>
        </w:rPr>
        <w:t>ثالثها</w:t>
      </w:r>
      <w:r w:rsidR="00A80795"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403E5" w:rsidRPr="00B60697">
        <w:rPr>
          <w:rFonts w:ascii="Traditional Arabic" w:hAnsi="Traditional Arabic" w:cs="Traditional Arabic"/>
          <w:color w:val="0F243E" w:themeColor="text2" w:themeShade="80"/>
          <w:sz w:val="34"/>
          <w:szCs w:val="34"/>
          <w:rtl/>
        </w:rPr>
        <w:t>أن مجددي النظريات الأخلاقية الإسلام</w:t>
      </w:r>
      <w:r w:rsidR="00A80795" w:rsidRPr="00B60697">
        <w:rPr>
          <w:rFonts w:ascii="Traditional Arabic" w:hAnsi="Traditional Arabic" w:cs="Traditional Arabic"/>
          <w:color w:val="0F243E" w:themeColor="text2" w:themeShade="80"/>
          <w:sz w:val="34"/>
          <w:szCs w:val="34"/>
          <w:rtl/>
        </w:rPr>
        <w:t>ية شبه منعدمين - حسب رأي طه عبد</w:t>
      </w:r>
      <w:r w:rsidR="005403E5" w:rsidRPr="00B60697">
        <w:rPr>
          <w:rFonts w:ascii="Traditional Arabic" w:hAnsi="Traditional Arabic" w:cs="Traditional Arabic"/>
          <w:color w:val="0F243E" w:themeColor="text2" w:themeShade="80"/>
          <w:sz w:val="34"/>
          <w:szCs w:val="34"/>
          <w:rtl/>
        </w:rPr>
        <w:t xml:space="preserve">الرحمـن </w:t>
      </w:r>
      <w:r w:rsidR="00A80795" w:rsidRPr="00B60697">
        <w:rPr>
          <w:rFonts w:ascii="Traditional Arabic" w:hAnsi="Traditional Arabic" w:cs="Traditional Arabic"/>
          <w:color w:val="0F243E" w:themeColor="text2" w:themeShade="80"/>
          <w:sz w:val="34"/>
          <w:szCs w:val="34"/>
          <w:rtl/>
        </w:rPr>
        <w:t>–</w:t>
      </w:r>
      <w:r w:rsidR="005403E5" w:rsidRPr="00B60697">
        <w:rPr>
          <w:rFonts w:ascii="Traditional Arabic" w:hAnsi="Traditional Arabic" w:cs="Traditional Arabic"/>
          <w:color w:val="0F243E" w:themeColor="text2" w:themeShade="80"/>
          <w:sz w:val="34"/>
          <w:szCs w:val="34"/>
          <w:rtl/>
        </w:rPr>
        <w:t xml:space="preserve"> و</w:t>
      </w:r>
      <w:r w:rsidR="00A80795" w:rsidRPr="00B60697">
        <w:rPr>
          <w:rFonts w:ascii="Traditional Arabic" w:hAnsi="Traditional Arabic" w:cs="Traditional Arabic" w:hint="cs"/>
          <w:color w:val="0F243E" w:themeColor="text2" w:themeShade="80"/>
          <w:sz w:val="34"/>
          <w:szCs w:val="34"/>
          <w:rtl/>
        </w:rPr>
        <w:t>من ثَمَّ</w:t>
      </w:r>
      <w:r w:rsidR="005403E5" w:rsidRPr="00B60697">
        <w:rPr>
          <w:rFonts w:ascii="Traditional Arabic" w:hAnsi="Traditional Arabic" w:cs="Traditional Arabic"/>
          <w:color w:val="0F243E" w:themeColor="text2" w:themeShade="80"/>
          <w:sz w:val="34"/>
          <w:szCs w:val="34"/>
          <w:rtl/>
        </w:rPr>
        <w:t xml:space="preserve"> مضاهاة ما أنتجه المنهج الغربي من فلسفات حديثة</w:t>
      </w:r>
      <w:r w:rsidR="00E57DDF" w:rsidRPr="00B60697">
        <w:rPr>
          <w:rFonts w:ascii="Traditional Arabic" w:hAnsi="Traditional Arabic" w:cs="Traditional Arabic"/>
          <w:color w:val="0F243E" w:themeColor="text2" w:themeShade="80"/>
          <w:sz w:val="34"/>
          <w:szCs w:val="34"/>
          <w:rtl/>
        </w:rPr>
        <w:t xml:space="preserve"> هو وارد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403E5" w:rsidRPr="00B60697">
        <w:rPr>
          <w:rFonts w:ascii="Traditional Arabic" w:hAnsi="Traditional Arabic" w:cs="Traditional Arabic"/>
          <w:color w:val="0F243E" w:themeColor="text2" w:themeShade="80"/>
          <w:sz w:val="34"/>
          <w:szCs w:val="34"/>
          <w:rtl/>
        </w:rPr>
        <w:t>"وهذا الغياب المؤسف لن يزيد المسلمين إلا تض</w:t>
      </w:r>
      <w:r w:rsidR="00A80795" w:rsidRPr="00B60697">
        <w:rPr>
          <w:rFonts w:ascii="Traditional Arabic" w:hAnsi="Traditional Arabic" w:cs="Traditional Arabic" w:hint="cs"/>
          <w:color w:val="0F243E" w:themeColor="text2" w:themeShade="80"/>
          <w:sz w:val="34"/>
          <w:szCs w:val="34"/>
          <w:rtl/>
        </w:rPr>
        <w:t>َ</w:t>
      </w:r>
      <w:r w:rsidR="005403E5" w:rsidRPr="00B60697">
        <w:rPr>
          <w:rFonts w:ascii="Traditional Arabic" w:hAnsi="Traditional Arabic" w:cs="Traditional Arabic"/>
          <w:color w:val="0F243E" w:themeColor="text2" w:themeShade="80"/>
          <w:sz w:val="34"/>
          <w:szCs w:val="34"/>
          <w:rtl/>
        </w:rPr>
        <w:t>ع</w:t>
      </w:r>
      <w:r w:rsidR="00A80795" w:rsidRPr="00B60697">
        <w:rPr>
          <w:rFonts w:ascii="Traditional Arabic" w:hAnsi="Traditional Arabic" w:cs="Traditional Arabic" w:hint="cs"/>
          <w:color w:val="0F243E" w:themeColor="text2" w:themeShade="80"/>
          <w:sz w:val="34"/>
          <w:szCs w:val="34"/>
          <w:rtl/>
        </w:rPr>
        <w:t>ْ</w:t>
      </w:r>
      <w:r w:rsidR="005403E5" w:rsidRPr="00B60697">
        <w:rPr>
          <w:rFonts w:ascii="Traditional Arabic" w:hAnsi="Traditional Arabic" w:cs="Traditional Arabic"/>
          <w:color w:val="0F243E" w:themeColor="text2" w:themeShade="80"/>
          <w:sz w:val="34"/>
          <w:szCs w:val="34"/>
          <w:rtl/>
        </w:rPr>
        <w:t>ض</w:t>
      </w:r>
      <w:r w:rsidR="00A80795" w:rsidRPr="00B60697">
        <w:rPr>
          <w:rFonts w:ascii="Traditional Arabic" w:hAnsi="Traditional Arabic" w:cs="Traditional Arabic" w:hint="cs"/>
          <w:color w:val="0F243E" w:themeColor="text2" w:themeShade="80"/>
          <w:sz w:val="34"/>
          <w:szCs w:val="34"/>
          <w:rtl/>
        </w:rPr>
        <w:t>ُ</w:t>
      </w:r>
      <w:r w:rsidR="005403E5" w:rsidRPr="00B60697">
        <w:rPr>
          <w:rFonts w:ascii="Traditional Arabic" w:hAnsi="Traditional Arabic" w:cs="Traditional Arabic"/>
          <w:color w:val="0F243E" w:themeColor="text2" w:themeShade="80"/>
          <w:sz w:val="34"/>
          <w:szCs w:val="34"/>
          <w:rtl/>
        </w:rPr>
        <w:t>ع</w:t>
      </w:r>
      <w:r w:rsidR="00A80795" w:rsidRPr="00B60697">
        <w:rPr>
          <w:rFonts w:ascii="Traditional Arabic" w:hAnsi="Traditional Arabic" w:cs="Traditional Arabic" w:hint="cs"/>
          <w:color w:val="0F243E" w:themeColor="text2" w:themeShade="80"/>
          <w:sz w:val="34"/>
          <w:szCs w:val="34"/>
          <w:rtl/>
        </w:rPr>
        <w:t>ً</w:t>
      </w:r>
      <w:r w:rsidR="005403E5" w:rsidRPr="00B60697">
        <w:rPr>
          <w:rFonts w:ascii="Traditional Arabic" w:hAnsi="Traditional Arabic" w:cs="Traditional Arabic"/>
          <w:color w:val="0F243E" w:themeColor="text2" w:themeShade="80"/>
          <w:sz w:val="34"/>
          <w:szCs w:val="34"/>
          <w:rtl/>
        </w:rPr>
        <w:t>ا في مركزهم</w:t>
      </w:r>
      <w:r w:rsidR="004C0F0A" w:rsidRPr="00B60697">
        <w:rPr>
          <w:rFonts w:ascii="Traditional Arabic" w:hAnsi="Traditional Arabic" w:cs="Traditional Arabic"/>
          <w:color w:val="0F243E" w:themeColor="text2" w:themeShade="80"/>
          <w:sz w:val="34"/>
          <w:szCs w:val="34"/>
          <w:rtl/>
        </w:rPr>
        <w:t xml:space="preserve">، </w:t>
      </w:r>
      <w:r w:rsidR="005403E5" w:rsidRPr="00B60697">
        <w:rPr>
          <w:rFonts w:ascii="Traditional Arabic" w:hAnsi="Traditional Arabic" w:cs="Traditional Arabic"/>
          <w:color w:val="0F243E" w:themeColor="text2" w:themeShade="80"/>
          <w:sz w:val="34"/>
          <w:szCs w:val="34"/>
          <w:rtl/>
        </w:rPr>
        <w:t>لا</w:t>
      </w:r>
      <w:r w:rsidR="00A80795" w:rsidRPr="00B60697">
        <w:rPr>
          <w:rFonts w:ascii="Traditional Arabic" w:hAnsi="Traditional Arabic" w:cs="Traditional Arabic" w:hint="cs"/>
          <w:color w:val="0F243E" w:themeColor="text2" w:themeShade="80"/>
          <w:sz w:val="34"/>
          <w:szCs w:val="34"/>
          <w:rtl/>
        </w:rPr>
        <w:t xml:space="preserve"> </w:t>
      </w:r>
      <w:r w:rsidR="005403E5" w:rsidRPr="00B60697">
        <w:rPr>
          <w:rFonts w:ascii="Traditional Arabic" w:hAnsi="Traditional Arabic" w:cs="Traditional Arabic"/>
          <w:color w:val="0F243E" w:themeColor="text2" w:themeShade="80"/>
          <w:sz w:val="34"/>
          <w:szCs w:val="34"/>
          <w:rtl/>
        </w:rPr>
        <w:t>سيما أنهم لا يملكون</w:t>
      </w:r>
      <w:r w:rsidR="00A80795" w:rsidRPr="00B60697">
        <w:rPr>
          <w:rFonts w:ascii="Traditional Arabic" w:hAnsi="Traditional Arabic" w:cs="Traditional Arabic" w:hint="cs"/>
          <w:color w:val="0F243E" w:themeColor="text2" w:themeShade="80"/>
          <w:sz w:val="34"/>
          <w:szCs w:val="34"/>
          <w:rtl/>
        </w:rPr>
        <w:t xml:space="preserve"> -</w:t>
      </w:r>
      <w:r w:rsidR="00FD5429" w:rsidRPr="00B60697">
        <w:rPr>
          <w:rFonts w:ascii="Traditional Arabic" w:hAnsi="Traditional Arabic" w:cs="Traditional Arabic"/>
          <w:color w:val="0F243E" w:themeColor="text2" w:themeShade="80"/>
          <w:sz w:val="34"/>
          <w:szCs w:val="34"/>
          <w:rtl/>
        </w:rPr>
        <w:t xml:space="preserve"> </w:t>
      </w:r>
      <w:r w:rsidR="005403E5" w:rsidRPr="00B60697">
        <w:rPr>
          <w:rFonts w:ascii="Traditional Arabic" w:hAnsi="Traditional Arabic" w:cs="Traditional Arabic"/>
          <w:color w:val="0F243E" w:themeColor="text2" w:themeShade="80"/>
          <w:sz w:val="34"/>
          <w:szCs w:val="34"/>
          <w:rtl/>
        </w:rPr>
        <w:t>على ما يبدو في الأفق القريب</w:t>
      </w:r>
      <w:r w:rsidR="00A80795" w:rsidRPr="00B60697">
        <w:rPr>
          <w:rFonts w:ascii="Traditional Arabic" w:hAnsi="Traditional Arabic" w:cs="Traditional Arabic" w:hint="cs"/>
          <w:color w:val="0F243E" w:themeColor="text2" w:themeShade="80"/>
          <w:sz w:val="34"/>
          <w:szCs w:val="34"/>
          <w:rtl/>
        </w:rPr>
        <w:t xml:space="preserve"> -</w:t>
      </w:r>
      <w:r w:rsidR="00FD5429" w:rsidRPr="00B60697">
        <w:rPr>
          <w:rFonts w:ascii="Traditional Arabic" w:hAnsi="Traditional Arabic" w:cs="Traditional Arabic"/>
          <w:color w:val="0F243E" w:themeColor="text2" w:themeShade="80"/>
          <w:sz w:val="34"/>
          <w:szCs w:val="34"/>
          <w:rtl/>
        </w:rPr>
        <w:t xml:space="preserve"> </w:t>
      </w:r>
      <w:r w:rsidR="005403E5" w:rsidRPr="00B60697">
        <w:rPr>
          <w:rFonts w:ascii="Traditional Arabic" w:hAnsi="Traditional Arabic" w:cs="Traditional Arabic"/>
          <w:color w:val="0F243E" w:themeColor="text2" w:themeShade="80"/>
          <w:sz w:val="34"/>
          <w:szCs w:val="34"/>
          <w:rtl/>
        </w:rPr>
        <w:t>إلا ما انطوى عليه الإسلام من القيم الأخلاقية والمعاني الروحية لتثبيت وجودهم وقول كلمته</w:t>
      </w:r>
      <w:r w:rsidR="00A80795" w:rsidRPr="00B60697">
        <w:rPr>
          <w:rFonts w:ascii="Traditional Arabic" w:hAnsi="Traditional Arabic" w:cs="Traditional Arabic"/>
          <w:color w:val="0F243E" w:themeColor="text2" w:themeShade="80"/>
          <w:sz w:val="34"/>
          <w:szCs w:val="34"/>
          <w:rtl/>
        </w:rPr>
        <w:t>م في الحضارة العالمية المنتظرة</w:t>
      </w:r>
      <w:r w:rsidR="00A80795" w:rsidRPr="00B60697">
        <w:rPr>
          <w:rFonts w:ascii="Traditional Arabic" w:hAnsi="Traditional Arabic" w:cs="Traditional Arabic" w:hint="cs"/>
          <w:color w:val="0F243E" w:themeColor="text2" w:themeShade="80"/>
          <w:sz w:val="34"/>
          <w:szCs w:val="34"/>
          <w:rtl/>
        </w:rPr>
        <w:t>"</w:t>
      </w:r>
      <w:r w:rsidR="005403E5" w:rsidRPr="00B60697">
        <w:rPr>
          <w:rStyle w:val="a9"/>
          <w:rFonts w:ascii="Traditional Arabic" w:hAnsi="Traditional Arabic" w:cs="Traditional Arabic"/>
          <w:color w:val="0F243E" w:themeColor="text2" w:themeShade="80"/>
          <w:sz w:val="34"/>
          <w:szCs w:val="34"/>
          <w:rtl/>
        </w:rPr>
        <w:footnoteReference w:id="80"/>
      </w:r>
      <w:r w:rsidR="00A80795" w:rsidRPr="00B60697">
        <w:rPr>
          <w:rFonts w:ascii="Traditional Arabic" w:hAnsi="Traditional Arabic" w:cs="Traditional Arabic" w:hint="cs"/>
          <w:color w:val="0F243E" w:themeColor="text2" w:themeShade="80"/>
          <w:sz w:val="34"/>
          <w:szCs w:val="34"/>
          <w:rtl/>
        </w:rPr>
        <w:t>.</w:t>
      </w:r>
    </w:p>
    <w:p w14:paraId="1E61A579" w14:textId="572A23EC" w:rsidR="0067295E"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C62D6C" w:rsidRPr="00B60697">
        <w:rPr>
          <w:rFonts w:ascii="Traditional Arabic" w:hAnsi="Traditional Arabic" w:cs="Traditional Arabic"/>
          <w:color w:val="0F243E" w:themeColor="text2" w:themeShade="80"/>
          <w:sz w:val="34"/>
          <w:szCs w:val="34"/>
          <w:rtl/>
        </w:rPr>
        <w:t>وب</w:t>
      </w:r>
      <w:r w:rsidR="00A80795" w:rsidRPr="00B60697">
        <w:rPr>
          <w:rFonts w:ascii="Traditional Arabic" w:hAnsi="Traditional Arabic" w:cs="Traditional Arabic" w:hint="cs"/>
          <w:color w:val="0F243E" w:themeColor="text2" w:themeShade="80"/>
          <w:sz w:val="34"/>
          <w:szCs w:val="34"/>
          <w:rtl/>
        </w:rPr>
        <w:t>ِ</w:t>
      </w:r>
      <w:r w:rsidR="00C62D6C" w:rsidRPr="00B60697">
        <w:rPr>
          <w:rFonts w:ascii="Traditional Arabic" w:hAnsi="Traditional Arabic" w:cs="Traditional Arabic"/>
          <w:color w:val="0F243E" w:themeColor="text2" w:themeShade="80"/>
          <w:sz w:val="34"/>
          <w:szCs w:val="34"/>
          <w:rtl/>
        </w:rPr>
        <w:t>ناء عليه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62D6C" w:rsidRPr="00B60697">
        <w:rPr>
          <w:rFonts w:ascii="Traditional Arabic" w:hAnsi="Traditional Arabic" w:cs="Traditional Arabic"/>
          <w:color w:val="0F243E" w:themeColor="text2" w:themeShade="80"/>
          <w:sz w:val="34"/>
          <w:szCs w:val="34"/>
          <w:rtl/>
        </w:rPr>
        <w:t xml:space="preserve">فهل بالإمكان خلق نظرية أخلاقية إسلامية </w:t>
      </w:r>
      <w:proofErr w:type="spellStart"/>
      <w:r w:rsidR="00C62D6C" w:rsidRPr="00B60697">
        <w:rPr>
          <w:rFonts w:ascii="Traditional Arabic" w:hAnsi="Traditional Arabic" w:cs="Traditional Arabic"/>
          <w:color w:val="0F243E" w:themeColor="text2" w:themeShade="80"/>
          <w:sz w:val="34"/>
          <w:szCs w:val="34"/>
          <w:rtl/>
        </w:rPr>
        <w:t>مسهمة</w:t>
      </w:r>
      <w:proofErr w:type="spellEnd"/>
      <w:r w:rsidR="00C62D6C" w:rsidRPr="00B60697">
        <w:rPr>
          <w:rFonts w:ascii="Traditional Arabic" w:hAnsi="Traditional Arabic" w:cs="Traditional Arabic"/>
          <w:color w:val="0F243E" w:themeColor="text2" w:themeShade="80"/>
          <w:sz w:val="34"/>
          <w:szCs w:val="34"/>
          <w:rtl/>
        </w:rPr>
        <w:t xml:space="preserve"> في صد التحولات الآنية</w:t>
      </w:r>
      <w:r w:rsidR="00BE45F6" w:rsidRPr="00B60697">
        <w:rPr>
          <w:rFonts w:ascii="Traditional Arabic" w:hAnsi="Traditional Arabic" w:cs="Traditional Arabic"/>
          <w:color w:val="0F243E" w:themeColor="text2" w:themeShade="80"/>
          <w:sz w:val="34"/>
          <w:szCs w:val="34"/>
          <w:rtl/>
        </w:rPr>
        <w:t xml:space="preserve"> و</w:t>
      </w:r>
      <w:r w:rsidR="00C62D6C" w:rsidRPr="00B60697">
        <w:rPr>
          <w:rFonts w:ascii="Traditional Arabic" w:hAnsi="Traditional Arabic" w:cs="Traditional Arabic"/>
          <w:color w:val="0F243E" w:themeColor="text2" w:themeShade="80"/>
          <w:sz w:val="34"/>
          <w:szCs w:val="34"/>
          <w:rtl/>
        </w:rPr>
        <w:t>الآتية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80795" w:rsidRPr="00B60697">
        <w:rPr>
          <w:rFonts w:ascii="Traditional Arabic" w:hAnsi="Traditional Arabic" w:cs="Traditional Arabic"/>
          <w:color w:val="0F243E" w:themeColor="text2" w:themeShade="80"/>
          <w:sz w:val="34"/>
          <w:szCs w:val="34"/>
          <w:rtl/>
        </w:rPr>
        <w:t>وفي إصلاح مستقبل الإنسان؟</w:t>
      </w:r>
    </w:p>
    <w:p w14:paraId="2315D8DE" w14:textId="06B0FA7E" w:rsidR="00F87F05" w:rsidRPr="00B60697" w:rsidRDefault="00F87F05" w:rsidP="00B60697">
      <w:pPr>
        <w:pStyle w:val="a6"/>
        <w:numPr>
          <w:ilvl w:val="0"/>
          <w:numId w:val="32"/>
        </w:numPr>
        <w:bidi/>
        <w:spacing w:after="0" w:line="240" w:lineRule="auto"/>
        <w:ind w:left="0"/>
        <w:jc w:val="both"/>
        <w:rPr>
          <w:rFonts w:ascii="Traditional Arabic" w:hAnsi="Traditional Arabic" w:cs="Traditional Arabic"/>
          <w:color w:val="943634" w:themeColor="accent2" w:themeShade="BF"/>
          <w:sz w:val="34"/>
          <w:szCs w:val="34"/>
        </w:rPr>
      </w:pPr>
      <w:r w:rsidRPr="00B60697">
        <w:rPr>
          <w:rFonts w:ascii="Traditional Arabic" w:hAnsi="Traditional Arabic" w:cs="Traditional Arabic"/>
          <w:color w:val="E36C0A" w:themeColor="accent6" w:themeShade="BF"/>
          <w:sz w:val="34"/>
          <w:szCs w:val="34"/>
          <w:rtl/>
        </w:rPr>
        <w:t xml:space="preserve"> المطلب الأول</w:t>
      </w:r>
      <w:r w:rsidR="00132FD0" w:rsidRPr="00B60697">
        <w:rPr>
          <w:rFonts w:ascii="Traditional Arabic" w:hAnsi="Traditional Arabic" w:cs="Traditional Arabic"/>
          <w:color w:val="E36C0A" w:themeColor="accent6" w:themeShade="BF"/>
          <w:sz w:val="34"/>
          <w:szCs w:val="34"/>
          <w:rtl/>
        </w:rPr>
        <w:t>:</w:t>
      </w:r>
      <w:r w:rsidR="00371609" w:rsidRPr="00B60697">
        <w:rPr>
          <w:rFonts w:ascii="Traditional Arabic" w:hAnsi="Traditional Arabic" w:cs="Traditional Arabic"/>
          <w:color w:val="943634" w:themeColor="accent2" w:themeShade="BF"/>
          <w:sz w:val="34"/>
          <w:szCs w:val="34"/>
          <w:rtl/>
        </w:rPr>
        <w:t xml:space="preserve"> </w:t>
      </w:r>
      <w:r w:rsidR="00371609" w:rsidRPr="00B60697">
        <w:rPr>
          <w:rFonts w:ascii="Traditional Arabic" w:hAnsi="Traditional Arabic" w:cs="Traditional Arabic"/>
          <w:color w:val="E36C0A" w:themeColor="accent6" w:themeShade="BF"/>
          <w:sz w:val="34"/>
          <w:szCs w:val="34"/>
          <w:rtl/>
        </w:rPr>
        <w:t>مسل</w:t>
      </w:r>
      <w:r w:rsidR="00A80795" w:rsidRPr="00B60697">
        <w:rPr>
          <w:rFonts w:ascii="Traditional Arabic" w:hAnsi="Traditional Arabic" w:cs="Traditional Arabic" w:hint="cs"/>
          <w:color w:val="E36C0A" w:themeColor="accent6" w:themeShade="BF"/>
          <w:sz w:val="34"/>
          <w:szCs w:val="34"/>
          <w:rtl/>
        </w:rPr>
        <w:t>َّ</w:t>
      </w:r>
      <w:r w:rsidR="00371609" w:rsidRPr="00B60697">
        <w:rPr>
          <w:rFonts w:ascii="Traditional Arabic" w:hAnsi="Traditional Arabic" w:cs="Traditional Arabic"/>
          <w:color w:val="E36C0A" w:themeColor="accent6" w:themeShade="BF"/>
          <w:sz w:val="34"/>
          <w:szCs w:val="34"/>
          <w:rtl/>
        </w:rPr>
        <w:t>متا النظرية الأخلاقية الإسلامية</w:t>
      </w:r>
      <w:r w:rsidR="00C62D6C" w:rsidRPr="00B60697">
        <w:rPr>
          <w:rFonts w:ascii="Traditional Arabic" w:hAnsi="Traditional Arabic" w:cs="Traditional Arabic"/>
          <w:color w:val="E36C0A" w:themeColor="accent6" w:themeShade="BF"/>
          <w:sz w:val="34"/>
          <w:szCs w:val="34"/>
          <w:rtl/>
        </w:rPr>
        <w:t>.</w:t>
      </w:r>
    </w:p>
    <w:p w14:paraId="182D822F" w14:textId="7CFFE816" w:rsidR="00830D9D" w:rsidRPr="00B60697" w:rsidRDefault="001D495D" w:rsidP="00B60697">
      <w:pPr>
        <w:bidi/>
        <w:spacing w:after="0" w:line="240" w:lineRule="auto"/>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 xml:space="preserve"> </w:t>
      </w:r>
      <w:r w:rsidR="00A80795" w:rsidRPr="00B60697">
        <w:rPr>
          <w:rFonts w:ascii="Traditional Arabic" w:hAnsi="Traditional Arabic" w:cs="Traditional Arabic"/>
          <w:color w:val="0F243E" w:themeColor="text2" w:themeShade="80"/>
          <w:sz w:val="34"/>
          <w:szCs w:val="34"/>
          <w:rtl/>
        </w:rPr>
        <w:t xml:space="preserve">حدد طه عبدالرحمـن في كتابه </w:t>
      </w:r>
      <w:r w:rsidR="00A80795" w:rsidRPr="00B60697">
        <w:rPr>
          <w:rFonts w:ascii="Traditional Arabic" w:hAnsi="Traditional Arabic" w:cs="Traditional Arabic" w:hint="cs"/>
          <w:color w:val="0F243E" w:themeColor="text2" w:themeShade="80"/>
          <w:sz w:val="34"/>
          <w:szCs w:val="34"/>
          <w:rtl/>
        </w:rPr>
        <w:t>"</w:t>
      </w:r>
      <w:r w:rsidR="00A80795" w:rsidRPr="00B60697">
        <w:rPr>
          <w:rFonts w:ascii="Traditional Arabic" w:hAnsi="Traditional Arabic" w:cs="Traditional Arabic"/>
          <w:color w:val="0F243E" w:themeColor="text2" w:themeShade="80"/>
          <w:sz w:val="34"/>
          <w:szCs w:val="34"/>
          <w:rtl/>
        </w:rPr>
        <w:t>سؤال الأخلاق</w:t>
      </w:r>
      <w:r w:rsidR="00A80795" w:rsidRPr="00B60697">
        <w:rPr>
          <w:rFonts w:ascii="Traditional Arabic" w:hAnsi="Traditional Arabic" w:cs="Traditional Arabic" w:hint="cs"/>
          <w:color w:val="0F243E" w:themeColor="text2" w:themeShade="80"/>
          <w:sz w:val="34"/>
          <w:szCs w:val="34"/>
          <w:rtl/>
        </w:rPr>
        <w:t>"</w:t>
      </w:r>
      <w:r w:rsidR="00C62D6C" w:rsidRPr="00B60697">
        <w:rPr>
          <w:rFonts w:ascii="Traditional Arabic" w:hAnsi="Traditional Arabic" w:cs="Traditional Arabic"/>
          <w:color w:val="0F243E" w:themeColor="text2" w:themeShade="80"/>
          <w:sz w:val="34"/>
          <w:szCs w:val="34"/>
          <w:rtl/>
        </w:rPr>
        <w:t xml:space="preserve"> بعض المسل</w:t>
      </w:r>
      <w:r w:rsidR="00A80795" w:rsidRPr="00B60697">
        <w:rPr>
          <w:rFonts w:ascii="Traditional Arabic" w:hAnsi="Traditional Arabic" w:cs="Traditional Arabic" w:hint="cs"/>
          <w:color w:val="0F243E" w:themeColor="text2" w:themeShade="80"/>
          <w:sz w:val="34"/>
          <w:szCs w:val="34"/>
          <w:rtl/>
        </w:rPr>
        <w:t>َّ</w:t>
      </w:r>
      <w:r w:rsidR="00C62D6C" w:rsidRPr="00B60697">
        <w:rPr>
          <w:rFonts w:ascii="Traditional Arabic" w:hAnsi="Traditional Arabic" w:cs="Traditional Arabic"/>
          <w:color w:val="0F243E" w:themeColor="text2" w:themeShade="80"/>
          <w:sz w:val="34"/>
          <w:szCs w:val="34"/>
          <w:rtl/>
        </w:rPr>
        <w:t>مات التي لا</w:t>
      </w:r>
      <w:r w:rsidR="00A80795" w:rsidRPr="00B60697">
        <w:rPr>
          <w:rFonts w:ascii="Traditional Arabic" w:hAnsi="Traditional Arabic" w:cs="Traditional Arabic" w:hint="cs"/>
          <w:color w:val="0F243E" w:themeColor="text2" w:themeShade="80"/>
          <w:sz w:val="34"/>
          <w:szCs w:val="34"/>
          <w:rtl/>
        </w:rPr>
        <w:t xml:space="preserve"> </w:t>
      </w:r>
      <w:r w:rsidR="00C62D6C" w:rsidRPr="00B60697">
        <w:rPr>
          <w:rFonts w:ascii="Traditional Arabic" w:hAnsi="Traditional Arabic" w:cs="Traditional Arabic"/>
          <w:color w:val="0F243E" w:themeColor="text2" w:themeShade="80"/>
          <w:sz w:val="34"/>
          <w:szCs w:val="34"/>
          <w:rtl/>
        </w:rPr>
        <w:t>بد للم</w:t>
      </w:r>
      <w:r w:rsidR="00623DFB" w:rsidRPr="00B60697">
        <w:rPr>
          <w:rFonts w:ascii="Traditional Arabic" w:hAnsi="Traditional Arabic" w:cs="Traditional Arabic"/>
          <w:color w:val="0F243E" w:themeColor="text2" w:themeShade="80"/>
          <w:sz w:val="34"/>
          <w:szCs w:val="34"/>
          <w:rtl/>
        </w:rPr>
        <w:t>ُ</w:t>
      </w:r>
      <w:r w:rsidR="00C62D6C" w:rsidRPr="00B60697">
        <w:rPr>
          <w:rFonts w:ascii="Traditional Arabic" w:hAnsi="Traditional Arabic" w:cs="Traditional Arabic"/>
          <w:color w:val="0F243E" w:themeColor="text2" w:themeShade="80"/>
          <w:sz w:val="34"/>
          <w:szCs w:val="34"/>
          <w:rtl/>
        </w:rPr>
        <w:t>ن</w:t>
      </w:r>
      <w:r w:rsidR="00623DFB" w:rsidRPr="00B60697">
        <w:rPr>
          <w:rFonts w:ascii="Traditional Arabic" w:hAnsi="Traditional Arabic" w:cs="Traditional Arabic"/>
          <w:color w:val="0F243E" w:themeColor="text2" w:themeShade="80"/>
          <w:sz w:val="34"/>
          <w:szCs w:val="34"/>
          <w:rtl/>
        </w:rPr>
        <w:t>َ</w:t>
      </w:r>
      <w:r w:rsidR="00C62D6C" w:rsidRPr="00B60697">
        <w:rPr>
          <w:rFonts w:ascii="Traditional Arabic" w:hAnsi="Traditional Arabic" w:cs="Traditional Arabic"/>
          <w:color w:val="0F243E" w:themeColor="text2" w:themeShade="80"/>
          <w:sz w:val="34"/>
          <w:szCs w:val="34"/>
          <w:rtl/>
        </w:rPr>
        <w:t>ظ</w:t>
      </w:r>
      <w:r w:rsidR="00623DFB" w:rsidRPr="00B60697">
        <w:rPr>
          <w:rFonts w:ascii="Traditional Arabic" w:hAnsi="Traditional Arabic" w:cs="Traditional Arabic"/>
          <w:color w:val="0F243E" w:themeColor="text2" w:themeShade="80"/>
          <w:sz w:val="34"/>
          <w:szCs w:val="34"/>
          <w:rtl/>
        </w:rPr>
        <w:t>ِّ</w:t>
      </w:r>
      <w:r w:rsidR="00C62D6C" w:rsidRPr="00B60697">
        <w:rPr>
          <w:rFonts w:ascii="Traditional Arabic" w:hAnsi="Traditional Arabic" w:cs="Traditional Arabic"/>
          <w:color w:val="0F243E" w:themeColor="text2" w:themeShade="80"/>
          <w:sz w:val="34"/>
          <w:szCs w:val="34"/>
          <w:rtl/>
        </w:rPr>
        <w:t>ر أن يبسطها</w:t>
      </w:r>
      <w:r w:rsidR="00A80795" w:rsidRPr="00B60697">
        <w:rPr>
          <w:rFonts w:ascii="Traditional Arabic" w:hAnsi="Traditional Arabic" w:cs="Traditional Arabic"/>
          <w:color w:val="0F243E" w:themeColor="text2" w:themeShade="80"/>
          <w:sz w:val="34"/>
          <w:szCs w:val="34"/>
          <w:rtl/>
        </w:rPr>
        <w:t xml:space="preserve"> لاستكمال بنا</w:t>
      </w:r>
      <w:r w:rsidR="00A80795" w:rsidRPr="00B60697">
        <w:rPr>
          <w:rFonts w:ascii="Traditional Arabic" w:hAnsi="Traditional Arabic" w:cs="Traditional Arabic" w:hint="cs"/>
          <w:color w:val="0F243E" w:themeColor="text2" w:themeShade="80"/>
          <w:sz w:val="34"/>
          <w:szCs w:val="34"/>
          <w:rtl/>
        </w:rPr>
        <w:t>ئ</w:t>
      </w:r>
      <w:r w:rsidR="00C62D6C" w:rsidRPr="00B60697">
        <w:rPr>
          <w:rFonts w:ascii="Traditional Arabic" w:hAnsi="Traditional Arabic" w:cs="Traditional Arabic"/>
          <w:color w:val="0F243E" w:themeColor="text2" w:themeShade="80"/>
          <w:sz w:val="34"/>
          <w:szCs w:val="34"/>
          <w:rtl/>
        </w:rPr>
        <w:t>ه لنظرية ما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30D9D" w:rsidRPr="00B60697">
        <w:rPr>
          <w:rFonts w:ascii="Traditional Arabic" w:hAnsi="Traditional Arabic" w:cs="Traditional Arabic"/>
          <w:color w:val="0F243E" w:themeColor="text2" w:themeShade="80"/>
          <w:sz w:val="34"/>
          <w:szCs w:val="34"/>
          <w:rtl/>
        </w:rPr>
        <w:t>ولإ</w:t>
      </w:r>
      <w:r w:rsidR="00C62D6C" w:rsidRPr="00B60697">
        <w:rPr>
          <w:rFonts w:ascii="Traditional Arabic" w:hAnsi="Traditional Arabic" w:cs="Traditional Arabic"/>
          <w:color w:val="0F243E" w:themeColor="text2" w:themeShade="80"/>
          <w:sz w:val="34"/>
          <w:szCs w:val="34"/>
          <w:rtl/>
        </w:rPr>
        <w:t>غناء المجال المتناول في التحليل</w:t>
      </w:r>
      <w:r w:rsidR="002327C5">
        <w:rPr>
          <w:rFonts w:ascii="Traditional Arabic" w:hAnsi="Traditional Arabic" w:cs="Traditional Arabic" w:hint="cs"/>
          <w:color w:val="0F243E" w:themeColor="text2" w:themeShade="80"/>
          <w:sz w:val="34"/>
          <w:szCs w:val="34"/>
          <w:rtl/>
        </w:rPr>
        <w:t>.</w:t>
      </w:r>
      <w:r w:rsidR="00830D9D" w:rsidRPr="00B60697">
        <w:rPr>
          <w:rFonts w:ascii="Traditional Arabic" w:hAnsi="Traditional Arabic" w:cs="Traditional Arabic"/>
          <w:color w:val="0F243E" w:themeColor="text2" w:themeShade="80"/>
          <w:sz w:val="34"/>
          <w:szCs w:val="34"/>
          <w:rtl/>
        </w:rPr>
        <w:t>.</w:t>
      </w:r>
      <w:r w:rsidR="006B2501" w:rsidRPr="00B60697">
        <w:rPr>
          <w:rFonts w:ascii="Traditional Arabic" w:hAnsi="Traditional Arabic" w:cs="Traditional Arabic"/>
          <w:color w:val="0F243E" w:themeColor="text2" w:themeShade="80"/>
          <w:sz w:val="34"/>
          <w:szCs w:val="34"/>
          <w:rtl/>
        </w:rPr>
        <w:t>. وهما</w:t>
      </w:r>
      <w:r w:rsidR="00E57DDF" w:rsidRPr="00B60697">
        <w:rPr>
          <w:rFonts w:ascii="Traditional Arabic" w:hAnsi="Traditional Arabic" w:cs="Traditional Arabic"/>
          <w:color w:val="0F243E" w:themeColor="text2" w:themeShade="80"/>
          <w:sz w:val="34"/>
          <w:szCs w:val="34"/>
          <w:rtl/>
        </w:rPr>
        <w:t>؛</w:t>
      </w:r>
      <w:r w:rsidR="006B2501" w:rsidRPr="00B60697">
        <w:rPr>
          <w:rFonts w:ascii="Traditional Arabic" w:hAnsi="Traditional Arabic" w:cs="Traditional Arabic"/>
          <w:color w:val="0F243E" w:themeColor="text2" w:themeShade="80"/>
          <w:sz w:val="34"/>
          <w:szCs w:val="34"/>
          <w:rtl/>
        </w:rPr>
        <w:t xml:space="preserve"> الصفة الأخلاقية للإنسان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B2501" w:rsidRPr="00B60697">
        <w:rPr>
          <w:rFonts w:ascii="Traditional Arabic" w:hAnsi="Traditional Arabic" w:cs="Traditional Arabic"/>
          <w:color w:val="0F243E" w:themeColor="text2" w:themeShade="80"/>
          <w:sz w:val="34"/>
          <w:szCs w:val="34"/>
          <w:rtl/>
        </w:rPr>
        <w:t>والصفة الدينية للأخلاق.</w:t>
      </w:r>
    </w:p>
    <w:p w14:paraId="24E80E22" w14:textId="58E629BB" w:rsidR="00830D9D" w:rsidRPr="00B60697" w:rsidRDefault="00FD5429" w:rsidP="00B60697">
      <w:pPr>
        <w:pStyle w:val="a6"/>
        <w:numPr>
          <w:ilvl w:val="0"/>
          <w:numId w:val="33"/>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F243E" w:themeColor="text2" w:themeShade="80"/>
          <w:sz w:val="34"/>
          <w:szCs w:val="34"/>
          <w:rtl/>
        </w:rPr>
        <w:t xml:space="preserve"> </w:t>
      </w:r>
      <w:r w:rsidR="00830D9D" w:rsidRPr="00B60697">
        <w:rPr>
          <w:rFonts w:ascii="Traditional Arabic" w:hAnsi="Traditional Arabic" w:cs="Traditional Arabic"/>
          <w:color w:val="0070C0"/>
          <w:sz w:val="34"/>
          <w:szCs w:val="34"/>
          <w:rtl/>
        </w:rPr>
        <w:t>الصفة الأخلاقية للإنسان:</w:t>
      </w:r>
    </w:p>
    <w:p w14:paraId="7572E5A5" w14:textId="33949198" w:rsidR="00830D9D" w:rsidRPr="00B60697" w:rsidRDefault="001D495D" w:rsidP="00B60697">
      <w:pPr>
        <w:bidi/>
        <w:spacing w:after="0" w:line="240" w:lineRule="auto"/>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 xml:space="preserve"> </w:t>
      </w:r>
      <w:r w:rsidR="006B2501" w:rsidRPr="00B60697">
        <w:rPr>
          <w:rFonts w:ascii="Traditional Arabic" w:hAnsi="Traditional Arabic" w:cs="Traditional Arabic"/>
          <w:color w:val="0F243E" w:themeColor="text2" w:themeShade="80"/>
          <w:sz w:val="34"/>
          <w:szCs w:val="34"/>
          <w:rtl/>
        </w:rPr>
        <w:t>حقيقة مسل</w:t>
      </w:r>
      <w:r w:rsidR="00A80795" w:rsidRPr="00B60697">
        <w:rPr>
          <w:rFonts w:ascii="Traditional Arabic" w:hAnsi="Traditional Arabic" w:cs="Traditional Arabic" w:hint="cs"/>
          <w:color w:val="0F243E" w:themeColor="text2" w:themeShade="80"/>
          <w:sz w:val="34"/>
          <w:szCs w:val="34"/>
          <w:rtl/>
        </w:rPr>
        <w:t>َّ</w:t>
      </w:r>
      <w:r w:rsidR="006B2501" w:rsidRPr="00B60697">
        <w:rPr>
          <w:rFonts w:ascii="Traditional Arabic" w:hAnsi="Traditional Arabic" w:cs="Traditional Arabic"/>
          <w:color w:val="0F243E" w:themeColor="text2" w:themeShade="80"/>
          <w:sz w:val="34"/>
          <w:szCs w:val="34"/>
          <w:rtl/>
        </w:rPr>
        <w:t>م به</w:t>
      </w:r>
      <w:r w:rsidR="000D46D0" w:rsidRPr="00B60697">
        <w:rPr>
          <w:rFonts w:ascii="Traditional Arabic" w:hAnsi="Traditional Arabic" w:cs="Traditional Arabic"/>
          <w:color w:val="0F243E" w:themeColor="text2" w:themeShade="80"/>
          <w:sz w:val="34"/>
          <w:szCs w:val="34"/>
          <w:rtl/>
        </w:rPr>
        <w:t>ا</w:t>
      </w:r>
      <w:r w:rsidR="006B2501" w:rsidRPr="00B60697">
        <w:rPr>
          <w:rFonts w:ascii="Traditional Arabic" w:hAnsi="Traditional Arabic" w:cs="Traditional Arabic"/>
          <w:color w:val="0F243E" w:themeColor="text2" w:themeShade="80"/>
          <w:sz w:val="34"/>
          <w:szCs w:val="34"/>
          <w:rtl/>
        </w:rPr>
        <w:t xml:space="preserve"> في الأخلاق الإسلامية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D46D0" w:rsidRPr="00B60697">
        <w:rPr>
          <w:rFonts w:ascii="Traditional Arabic" w:hAnsi="Traditional Arabic" w:cs="Traditional Arabic"/>
          <w:color w:val="0F243E" w:themeColor="text2" w:themeShade="80"/>
          <w:sz w:val="34"/>
          <w:szCs w:val="34"/>
          <w:rtl/>
        </w:rPr>
        <w:t>أنه لا إنسان بدون أخلاق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D46D0" w:rsidRPr="00B60697">
        <w:rPr>
          <w:rFonts w:ascii="Traditional Arabic" w:hAnsi="Traditional Arabic" w:cs="Traditional Arabic"/>
          <w:color w:val="0F243E" w:themeColor="text2" w:themeShade="80"/>
          <w:sz w:val="34"/>
          <w:szCs w:val="34"/>
          <w:rtl/>
        </w:rPr>
        <w:t>فإنسانية الإنسان منوطة بمستوى تشبعه بالأخلاق الفاضلة والقيم العليا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D46D0" w:rsidRPr="00B60697">
        <w:rPr>
          <w:rFonts w:ascii="Traditional Arabic" w:hAnsi="Traditional Arabic" w:cs="Traditional Arabic"/>
          <w:color w:val="0F243E" w:themeColor="text2" w:themeShade="80"/>
          <w:sz w:val="34"/>
          <w:szCs w:val="34"/>
          <w:rtl/>
        </w:rPr>
        <w:t>فه</w:t>
      </w:r>
      <w:r w:rsidR="00A80795" w:rsidRPr="00B60697">
        <w:rPr>
          <w:rFonts w:ascii="Traditional Arabic" w:hAnsi="Traditional Arabic" w:cs="Traditional Arabic" w:hint="cs"/>
          <w:color w:val="0F243E" w:themeColor="text2" w:themeShade="80"/>
          <w:sz w:val="34"/>
          <w:szCs w:val="34"/>
          <w:rtl/>
        </w:rPr>
        <w:t>ُ</w:t>
      </w:r>
      <w:r w:rsidR="000D46D0" w:rsidRPr="00B60697">
        <w:rPr>
          <w:rFonts w:ascii="Traditional Arabic" w:hAnsi="Traditional Arabic" w:cs="Traditional Arabic"/>
          <w:color w:val="0F243E" w:themeColor="text2" w:themeShade="80"/>
          <w:sz w:val="34"/>
          <w:szCs w:val="34"/>
          <w:rtl/>
        </w:rPr>
        <w:t>و</w:t>
      </w:r>
      <w:r w:rsidR="00A80795" w:rsidRPr="00B60697">
        <w:rPr>
          <w:rFonts w:ascii="Traditional Arabic" w:hAnsi="Traditional Arabic" w:cs="Traditional Arabic" w:hint="cs"/>
          <w:color w:val="0F243E" w:themeColor="text2" w:themeShade="80"/>
          <w:sz w:val="34"/>
          <w:szCs w:val="34"/>
          <w:rtl/>
        </w:rPr>
        <w:t>ِ</w:t>
      </w:r>
      <w:r w:rsidR="000D46D0" w:rsidRPr="00B60697">
        <w:rPr>
          <w:rFonts w:ascii="Traditional Arabic" w:hAnsi="Traditional Arabic" w:cs="Traditional Arabic"/>
          <w:color w:val="0F243E" w:themeColor="text2" w:themeShade="80"/>
          <w:sz w:val="34"/>
          <w:szCs w:val="34"/>
          <w:rtl/>
        </w:rPr>
        <w:t>ي</w:t>
      </w:r>
      <w:r w:rsidR="00A80795" w:rsidRPr="00B60697">
        <w:rPr>
          <w:rFonts w:ascii="Traditional Arabic" w:hAnsi="Traditional Arabic" w:cs="Traditional Arabic" w:hint="cs"/>
          <w:color w:val="0F243E" w:themeColor="text2" w:themeShade="80"/>
          <w:sz w:val="34"/>
          <w:szCs w:val="34"/>
          <w:rtl/>
        </w:rPr>
        <w:t>َّ</w:t>
      </w:r>
      <w:r w:rsidR="000D46D0" w:rsidRPr="00B60697">
        <w:rPr>
          <w:rFonts w:ascii="Traditional Arabic" w:hAnsi="Traditional Arabic" w:cs="Traditional Arabic"/>
          <w:color w:val="0F243E" w:themeColor="text2" w:themeShade="80"/>
          <w:sz w:val="34"/>
          <w:szCs w:val="34"/>
          <w:rtl/>
        </w:rPr>
        <w:t>ة الإنسان ذات طبيعة أخلاقية وليس على رتبة واحدة</w:t>
      </w:r>
      <w:r w:rsidR="006452ED" w:rsidRPr="00B60697">
        <w:rPr>
          <w:rFonts w:ascii="Traditional Arabic" w:hAnsi="Traditional Arabic" w:cs="Traditional Arabic"/>
          <w:color w:val="0F243E" w:themeColor="text2" w:themeShade="80"/>
          <w:sz w:val="34"/>
          <w:szCs w:val="34"/>
          <w:rtl/>
        </w:rPr>
        <w:t>،</w:t>
      </w:r>
      <w:r w:rsidR="004C0F0A" w:rsidRPr="00B60697">
        <w:rPr>
          <w:rFonts w:ascii="Traditional Arabic" w:hAnsi="Traditional Arabic" w:cs="Traditional Arabic"/>
          <w:color w:val="0F243E" w:themeColor="text2" w:themeShade="80"/>
          <w:sz w:val="34"/>
          <w:szCs w:val="34"/>
          <w:rtl/>
        </w:rPr>
        <w:t xml:space="preserve"> </w:t>
      </w:r>
      <w:r w:rsidR="000D46D0" w:rsidRPr="00B60697">
        <w:rPr>
          <w:rFonts w:ascii="Traditional Arabic" w:hAnsi="Traditional Arabic" w:cs="Traditional Arabic"/>
          <w:color w:val="0F243E" w:themeColor="text2" w:themeShade="80"/>
          <w:sz w:val="34"/>
          <w:szCs w:val="34"/>
          <w:rtl/>
        </w:rPr>
        <w:t>بل هي متعددة المراتب حسب قدر الإنسانية في المرء</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D46D0" w:rsidRPr="00B60697">
        <w:rPr>
          <w:rFonts w:ascii="Traditional Arabic" w:hAnsi="Traditional Arabic" w:cs="Traditional Arabic"/>
          <w:color w:val="0F243E" w:themeColor="text2" w:themeShade="80"/>
          <w:sz w:val="34"/>
          <w:szCs w:val="34"/>
          <w:rtl/>
        </w:rPr>
        <w:t xml:space="preserve">كما أن هذه الهوية متغيرة حسب أطوار حياة هذا </w:t>
      </w:r>
      <w:r w:rsidR="000D46D0" w:rsidRPr="00B60697">
        <w:rPr>
          <w:rFonts w:ascii="Traditional Arabic" w:hAnsi="Traditional Arabic" w:cs="Traditional Arabic"/>
          <w:color w:val="0F243E" w:themeColor="text2" w:themeShade="80"/>
          <w:sz w:val="34"/>
          <w:szCs w:val="34"/>
          <w:rtl/>
        </w:rPr>
        <w:lastRenderedPageBreak/>
        <w:t>الإنسان وتغيرا</w:t>
      </w:r>
      <w:r w:rsidR="00625434" w:rsidRPr="00B60697">
        <w:rPr>
          <w:rFonts w:ascii="Traditional Arabic" w:hAnsi="Traditional Arabic" w:cs="Traditional Arabic"/>
          <w:color w:val="0F243E" w:themeColor="text2" w:themeShade="80"/>
          <w:sz w:val="34"/>
          <w:szCs w:val="34"/>
          <w:rtl/>
        </w:rPr>
        <w:t>ت ظروفه واحتكاكه بالواقع ونشاطه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625434" w:rsidRPr="00B60697">
        <w:rPr>
          <w:rFonts w:ascii="Traditional Arabic" w:hAnsi="Traditional Arabic" w:cs="Traditional Arabic"/>
          <w:color w:val="0F243E" w:themeColor="text2" w:themeShade="80"/>
          <w:sz w:val="34"/>
          <w:szCs w:val="34"/>
          <w:rtl/>
        </w:rPr>
        <w:t>وتلك مسل</w:t>
      </w:r>
      <w:r w:rsidR="00A80795" w:rsidRPr="00B60697">
        <w:rPr>
          <w:rFonts w:ascii="Traditional Arabic" w:hAnsi="Traditional Arabic" w:cs="Traditional Arabic" w:hint="cs"/>
          <w:color w:val="0F243E" w:themeColor="text2" w:themeShade="80"/>
          <w:sz w:val="34"/>
          <w:szCs w:val="34"/>
          <w:rtl/>
        </w:rPr>
        <w:t>َّ</w:t>
      </w:r>
      <w:r w:rsidR="00625434" w:rsidRPr="00B60697">
        <w:rPr>
          <w:rFonts w:ascii="Traditional Arabic" w:hAnsi="Traditional Arabic" w:cs="Traditional Arabic"/>
          <w:color w:val="0F243E" w:themeColor="text2" w:themeShade="80"/>
          <w:sz w:val="34"/>
          <w:szCs w:val="34"/>
          <w:rtl/>
        </w:rPr>
        <w:t>مة أولى من مسلمات النظرية الأخلاقية الإسلامية.</w:t>
      </w:r>
    </w:p>
    <w:p w14:paraId="53E0ED17" w14:textId="77777777" w:rsidR="000D46D0" w:rsidRPr="00B60697" w:rsidRDefault="008268E1" w:rsidP="00B60697">
      <w:pPr>
        <w:pStyle w:val="a6"/>
        <w:numPr>
          <w:ilvl w:val="0"/>
          <w:numId w:val="33"/>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 xml:space="preserve"> الصفة الدينية للأخلاق:</w:t>
      </w:r>
    </w:p>
    <w:p w14:paraId="76F478D3" w14:textId="66A4E864" w:rsidR="000D46D0"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2C2CB4" w:rsidRPr="00B60697">
        <w:rPr>
          <w:rFonts w:ascii="Traditional Arabic" w:hAnsi="Traditional Arabic" w:cs="Traditional Arabic"/>
          <w:color w:val="0F243E" w:themeColor="text2" w:themeShade="80"/>
          <w:sz w:val="34"/>
          <w:szCs w:val="34"/>
          <w:rtl/>
        </w:rPr>
        <w:t>أما بخصوص العنصر الثاني</w:t>
      </w:r>
      <w:r w:rsidR="00A80795" w:rsidRPr="00B60697">
        <w:rPr>
          <w:rFonts w:ascii="Traditional Arabic" w:hAnsi="Traditional Arabic" w:cs="Traditional Arabic"/>
          <w:color w:val="0F243E" w:themeColor="text2" w:themeShade="80"/>
          <w:sz w:val="34"/>
          <w:szCs w:val="34"/>
          <w:rtl/>
        </w:rPr>
        <w:t xml:space="preserve"> للأخلاق الإسلامية فهو حقيقة أ</w:t>
      </w:r>
      <w:r w:rsidR="00A80795" w:rsidRPr="00B60697">
        <w:rPr>
          <w:rFonts w:ascii="Traditional Arabic" w:hAnsi="Traditional Arabic" w:cs="Traditional Arabic" w:hint="cs"/>
          <w:color w:val="0F243E" w:themeColor="text2" w:themeShade="80"/>
          <w:sz w:val="34"/>
          <w:szCs w:val="34"/>
          <w:rtl/>
        </w:rPr>
        <w:t>ن لا</w:t>
      </w:r>
      <w:r w:rsidR="002C2CB4" w:rsidRPr="00B60697">
        <w:rPr>
          <w:rFonts w:ascii="Traditional Arabic" w:hAnsi="Traditional Arabic" w:cs="Traditional Arabic"/>
          <w:color w:val="0F243E" w:themeColor="text2" w:themeShade="80"/>
          <w:sz w:val="34"/>
          <w:szCs w:val="34"/>
          <w:rtl/>
        </w:rPr>
        <w:t xml:space="preserve"> أخلاق بغير دين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C2CB4" w:rsidRPr="00B60697">
        <w:rPr>
          <w:rFonts w:ascii="Traditional Arabic" w:hAnsi="Traditional Arabic" w:cs="Traditional Arabic"/>
          <w:color w:val="0F243E" w:themeColor="text2" w:themeShade="80"/>
          <w:sz w:val="34"/>
          <w:szCs w:val="34"/>
          <w:rtl/>
        </w:rPr>
        <w:t>وهو ما لا يعتبره الفكر العلماني العقلاني المجرد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C2CB4" w:rsidRPr="00B60697">
        <w:rPr>
          <w:rFonts w:ascii="Traditional Arabic" w:hAnsi="Traditional Arabic" w:cs="Traditional Arabic"/>
          <w:color w:val="0F243E" w:themeColor="text2" w:themeShade="80"/>
          <w:sz w:val="34"/>
          <w:szCs w:val="34"/>
          <w:rtl/>
        </w:rPr>
        <w:t xml:space="preserve">ولا </w:t>
      </w:r>
      <w:proofErr w:type="spellStart"/>
      <w:r w:rsidR="002C2CB4" w:rsidRPr="00B60697">
        <w:rPr>
          <w:rFonts w:ascii="Traditional Arabic" w:hAnsi="Traditional Arabic" w:cs="Traditional Arabic"/>
          <w:color w:val="0F243E" w:themeColor="text2" w:themeShade="80"/>
          <w:sz w:val="34"/>
          <w:szCs w:val="34"/>
          <w:rtl/>
        </w:rPr>
        <w:t>الناسوتي</w:t>
      </w:r>
      <w:proofErr w:type="spellEnd"/>
      <w:r w:rsidR="002C2CB4" w:rsidRPr="00B60697">
        <w:rPr>
          <w:rFonts w:ascii="Traditional Arabic" w:hAnsi="Traditional Arabic" w:cs="Traditional Arabic"/>
          <w:color w:val="0F243E" w:themeColor="text2" w:themeShade="80"/>
          <w:sz w:val="34"/>
          <w:szCs w:val="34"/>
          <w:rtl/>
        </w:rPr>
        <w:t xml:space="preserve"> المقر فقط بقيمة الإنسان وإلغاء الألوهية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C2CB4" w:rsidRPr="00B60697">
        <w:rPr>
          <w:rFonts w:ascii="Traditional Arabic" w:hAnsi="Traditional Arabic" w:cs="Traditional Arabic"/>
          <w:color w:val="0F243E" w:themeColor="text2" w:themeShade="80"/>
          <w:sz w:val="34"/>
          <w:szCs w:val="34"/>
          <w:rtl/>
        </w:rPr>
        <w:t xml:space="preserve">ولا </w:t>
      </w:r>
      <w:proofErr w:type="spellStart"/>
      <w:r w:rsidR="002C2CB4" w:rsidRPr="00B60697">
        <w:rPr>
          <w:rFonts w:ascii="Traditional Arabic" w:hAnsi="Traditional Arabic" w:cs="Traditional Arabic"/>
          <w:color w:val="0F243E" w:themeColor="text2" w:themeShade="80"/>
          <w:sz w:val="34"/>
          <w:szCs w:val="34"/>
          <w:rtl/>
        </w:rPr>
        <w:t>الطبيعاني</w:t>
      </w:r>
      <w:proofErr w:type="spellEnd"/>
      <w:r w:rsidR="002C2CB4" w:rsidRPr="00B60697">
        <w:rPr>
          <w:rFonts w:ascii="Traditional Arabic" w:hAnsi="Traditional Arabic" w:cs="Traditional Arabic"/>
          <w:color w:val="0F243E" w:themeColor="text2" w:themeShade="80"/>
          <w:sz w:val="34"/>
          <w:szCs w:val="34"/>
          <w:rtl/>
        </w:rPr>
        <w:t xml:space="preserve"> المنكر للغيب ولا شيء يقر به إلا من خلال الطبيعة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C2CB4" w:rsidRPr="00B60697">
        <w:rPr>
          <w:rFonts w:ascii="Traditional Arabic" w:hAnsi="Traditional Arabic" w:cs="Traditional Arabic"/>
          <w:color w:val="0F243E" w:themeColor="text2" w:themeShade="80"/>
          <w:sz w:val="34"/>
          <w:szCs w:val="34"/>
          <w:rtl/>
        </w:rPr>
        <w:t>ولا المادي المنكر للروح</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C2CB4" w:rsidRPr="00B60697">
        <w:rPr>
          <w:rFonts w:ascii="Traditional Arabic" w:hAnsi="Traditional Arabic" w:cs="Traditional Arabic"/>
          <w:color w:val="0F243E" w:themeColor="text2" w:themeShade="80"/>
          <w:sz w:val="34"/>
          <w:szCs w:val="34"/>
          <w:rtl/>
        </w:rPr>
        <w:t xml:space="preserve">ولا حتى </w:t>
      </w:r>
      <w:proofErr w:type="spellStart"/>
      <w:r w:rsidR="002C2CB4" w:rsidRPr="00B60697">
        <w:rPr>
          <w:rFonts w:ascii="Traditional Arabic" w:hAnsi="Traditional Arabic" w:cs="Traditional Arabic"/>
          <w:color w:val="0F243E" w:themeColor="text2" w:themeShade="80"/>
          <w:sz w:val="34"/>
          <w:szCs w:val="34"/>
          <w:rtl/>
        </w:rPr>
        <w:t>التاريخاني</w:t>
      </w:r>
      <w:proofErr w:type="spellEnd"/>
      <w:r w:rsidR="002C2CB4" w:rsidRPr="00B60697">
        <w:rPr>
          <w:rFonts w:ascii="Traditional Arabic" w:hAnsi="Traditional Arabic" w:cs="Traditional Arabic"/>
          <w:color w:val="0F243E" w:themeColor="text2" w:themeShade="80"/>
          <w:sz w:val="34"/>
          <w:szCs w:val="34"/>
          <w:rtl/>
        </w:rPr>
        <w:t xml:space="preserve"> المنكر للمطلق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C2CB4" w:rsidRPr="00B60697">
        <w:rPr>
          <w:rFonts w:ascii="Traditional Arabic" w:hAnsi="Traditional Arabic" w:cs="Traditional Arabic"/>
          <w:color w:val="0F243E" w:themeColor="text2" w:themeShade="80"/>
          <w:sz w:val="34"/>
          <w:szCs w:val="34"/>
          <w:rtl/>
        </w:rPr>
        <w:t>المؤمن بالتغير التاريخي للظواهر الإنسانية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C2CB4" w:rsidRPr="00B60697">
        <w:rPr>
          <w:rFonts w:ascii="Traditional Arabic" w:hAnsi="Traditional Arabic" w:cs="Traditional Arabic"/>
          <w:color w:val="0F243E" w:themeColor="text2" w:themeShade="80"/>
          <w:sz w:val="34"/>
          <w:szCs w:val="34"/>
          <w:rtl/>
        </w:rPr>
        <w:t>كل أولئك لا اعتبار لهم بهذه المسلمة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C2CB4" w:rsidRPr="00B60697">
        <w:rPr>
          <w:rFonts w:ascii="Traditional Arabic" w:hAnsi="Traditional Arabic" w:cs="Traditional Arabic"/>
          <w:color w:val="0F243E" w:themeColor="text2" w:themeShade="80"/>
          <w:sz w:val="34"/>
          <w:szCs w:val="34"/>
          <w:rtl/>
        </w:rPr>
        <w:t>ويمكن التأسيس للأخلاق الدينية من مدخلين:</w:t>
      </w:r>
    </w:p>
    <w:p w14:paraId="1BCC1EF4" w14:textId="2C65917A" w:rsidR="002C2CB4" w:rsidRPr="00B60697" w:rsidRDefault="00A80795"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الأول</w:t>
      </w:r>
      <w:r w:rsidRPr="00B60697">
        <w:rPr>
          <w:rFonts w:ascii="Traditional Arabic" w:hAnsi="Traditional Arabic" w:cs="Traditional Arabic" w:hint="cs"/>
          <w:color w:val="0F243E" w:themeColor="text2" w:themeShade="80"/>
          <w:sz w:val="34"/>
          <w:szCs w:val="34"/>
          <w:rtl/>
        </w:rPr>
        <w:t>:</w:t>
      </w:r>
      <w:r w:rsidR="002C2CB4" w:rsidRPr="00B60697">
        <w:rPr>
          <w:rFonts w:ascii="Traditional Arabic" w:hAnsi="Traditional Arabic" w:cs="Traditional Arabic"/>
          <w:color w:val="0F243E" w:themeColor="text2" w:themeShade="80"/>
          <w:sz w:val="34"/>
          <w:szCs w:val="34"/>
          <w:rtl/>
        </w:rPr>
        <w:t xml:space="preserve"> بسبيل مباشر</w:t>
      </w:r>
      <w:r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C2CB4" w:rsidRPr="00B60697">
        <w:rPr>
          <w:rFonts w:ascii="Traditional Arabic" w:hAnsi="Traditional Arabic" w:cs="Traditional Arabic"/>
          <w:color w:val="0F243E" w:themeColor="text2" w:themeShade="80"/>
          <w:sz w:val="34"/>
          <w:szCs w:val="34"/>
          <w:rtl/>
        </w:rPr>
        <w:t>حيث يتاح تلقي خبر الأخلاق</w:t>
      </w:r>
      <w:r w:rsidRPr="00B60697">
        <w:rPr>
          <w:rFonts w:ascii="Traditional Arabic" w:hAnsi="Traditional Arabic" w:cs="Traditional Arabic" w:hint="cs"/>
          <w:color w:val="0F243E" w:themeColor="text2" w:themeShade="80"/>
          <w:sz w:val="34"/>
          <w:szCs w:val="34"/>
          <w:rtl/>
        </w:rPr>
        <w:t xml:space="preserve"> </w:t>
      </w:r>
      <w:r w:rsidRPr="00B60697">
        <w:rPr>
          <w:rFonts w:ascii="Traditional Arabic" w:hAnsi="Traditional Arabic" w:cs="Traditional Arabic"/>
          <w:color w:val="0F243E" w:themeColor="text2" w:themeShade="80"/>
          <w:sz w:val="34"/>
          <w:szCs w:val="34"/>
          <w:rtl/>
        </w:rPr>
        <w:t>"</w:t>
      </w:r>
      <w:r w:rsidR="00185EDC" w:rsidRPr="00B60697">
        <w:rPr>
          <w:rFonts w:ascii="Traditional Arabic" w:hAnsi="Traditional Arabic" w:cs="Traditional Arabic"/>
          <w:color w:val="0F243E" w:themeColor="text2" w:themeShade="80"/>
          <w:sz w:val="34"/>
          <w:szCs w:val="34"/>
          <w:rtl/>
        </w:rPr>
        <w:t>من الوحي الإلهي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85EDC" w:rsidRPr="00B60697">
        <w:rPr>
          <w:rFonts w:ascii="Traditional Arabic" w:hAnsi="Traditional Arabic" w:cs="Traditional Arabic"/>
          <w:color w:val="0F243E" w:themeColor="text2" w:themeShade="80"/>
          <w:sz w:val="34"/>
          <w:szCs w:val="34"/>
          <w:rtl/>
        </w:rPr>
        <w:t>والتأسي فيها بالرسول الذي جاء بالوحي"</w:t>
      </w:r>
      <w:r w:rsidR="00185EDC" w:rsidRPr="00B60697">
        <w:rPr>
          <w:rStyle w:val="a9"/>
          <w:rFonts w:ascii="Traditional Arabic" w:hAnsi="Traditional Arabic" w:cs="Traditional Arabic"/>
          <w:color w:val="0F243E" w:themeColor="text2" w:themeShade="80"/>
          <w:sz w:val="34"/>
          <w:szCs w:val="34"/>
          <w:rtl/>
        </w:rPr>
        <w:footnoteReference w:id="81"/>
      </w:r>
      <w:r w:rsidR="00185EDC" w:rsidRPr="00B60697">
        <w:rPr>
          <w:rFonts w:ascii="Traditional Arabic" w:hAnsi="Traditional Arabic" w:cs="Traditional Arabic"/>
          <w:color w:val="0F243E" w:themeColor="text2" w:themeShade="80"/>
          <w:sz w:val="34"/>
          <w:szCs w:val="34"/>
          <w:rtl/>
        </w:rPr>
        <w:t>.</w:t>
      </w:r>
    </w:p>
    <w:p w14:paraId="00CC4A7D" w14:textId="17D90DB2" w:rsidR="00185EDC" w:rsidRPr="00B60697" w:rsidRDefault="00A80795"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الثاني</w:t>
      </w:r>
      <w:r w:rsidRPr="00B60697">
        <w:rPr>
          <w:rFonts w:ascii="Traditional Arabic" w:hAnsi="Traditional Arabic" w:cs="Traditional Arabic" w:hint="cs"/>
          <w:color w:val="0F243E" w:themeColor="text2" w:themeShade="80"/>
          <w:sz w:val="34"/>
          <w:szCs w:val="34"/>
          <w:rtl/>
        </w:rPr>
        <w:t>:</w:t>
      </w:r>
      <w:r w:rsidR="00185EDC" w:rsidRPr="00B60697">
        <w:rPr>
          <w:rFonts w:ascii="Traditional Arabic" w:hAnsi="Traditional Arabic" w:cs="Traditional Arabic"/>
          <w:color w:val="0F243E" w:themeColor="text2" w:themeShade="80"/>
          <w:sz w:val="34"/>
          <w:szCs w:val="34"/>
          <w:rtl/>
        </w:rPr>
        <w:t xml:space="preserve"> بسبيل غير مباشر</w:t>
      </w:r>
      <w:r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97BDB" w:rsidRPr="00B60697">
        <w:rPr>
          <w:rFonts w:ascii="Traditional Arabic" w:hAnsi="Traditional Arabic" w:cs="Traditional Arabic"/>
          <w:color w:val="0F243E" w:themeColor="text2" w:themeShade="80"/>
          <w:sz w:val="34"/>
          <w:szCs w:val="34"/>
          <w:rtl/>
        </w:rPr>
        <w:t>وهو تورية اقتباس الأخلاق من الدين</w:t>
      </w:r>
      <w:r w:rsidR="004C0F0A" w:rsidRPr="00B60697">
        <w:rPr>
          <w:rFonts w:ascii="Traditional Arabic" w:hAnsi="Traditional Arabic" w:cs="Traditional Arabic"/>
          <w:color w:val="0F243E" w:themeColor="text2" w:themeShade="80"/>
          <w:sz w:val="34"/>
          <w:szCs w:val="34"/>
          <w:rtl/>
        </w:rPr>
        <w:t xml:space="preserve">، </w:t>
      </w:r>
      <w:r w:rsidR="00797BDB" w:rsidRPr="00B60697">
        <w:rPr>
          <w:rFonts w:ascii="Traditional Arabic" w:hAnsi="Traditional Arabic" w:cs="Traditional Arabic"/>
          <w:color w:val="0F243E" w:themeColor="text2" w:themeShade="80"/>
          <w:sz w:val="34"/>
          <w:szCs w:val="34"/>
          <w:rtl/>
        </w:rPr>
        <w:t>"كما يقوم في اللجوء إلى القياس على الأخلاق الدينية فيما يُستنبط من أخلاق وضعية"</w:t>
      </w:r>
      <w:r w:rsidR="00797BDB" w:rsidRPr="00B60697">
        <w:rPr>
          <w:rStyle w:val="a9"/>
          <w:rFonts w:ascii="Traditional Arabic" w:hAnsi="Traditional Arabic" w:cs="Traditional Arabic"/>
          <w:color w:val="0F243E" w:themeColor="text2" w:themeShade="80"/>
          <w:sz w:val="34"/>
          <w:szCs w:val="34"/>
          <w:rtl/>
        </w:rPr>
        <w:footnoteReference w:id="82"/>
      </w:r>
      <w:r w:rsidRPr="00B60697">
        <w:rPr>
          <w:rFonts w:ascii="Traditional Arabic" w:hAnsi="Traditional Arabic" w:cs="Traditional Arabic" w:hint="cs"/>
          <w:color w:val="0F243E" w:themeColor="text2" w:themeShade="80"/>
          <w:sz w:val="34"/>
          <w:szCs w:val="34"/>
          <w:rtl/>
        </w:rPr>
        <w:t>؛</w:t>
      </w:r>
      <w:r w:rsidR="007830A5" w:rsidRPr="00B60697">
        <w:rPr>
          <w:rFonts w:ascii="Traditional Arabic" w:hAnsi="Traditional Arabic" w:cs="Traditional Arabic"/>
          <w:color w:val="0F243E" w:themeColor="text2" w:themeShade="80"/>
          <w:sz w:val="34"/>
          <w:szCs w:val="34"/>
          <w:rtl/>
        </w:rPr>
        <w:t xml:space="preserve"> مما يسهل على المخالف</w:t>
      </w:r>
      <w:r w:rsidR="009055CC" w:rsidRPr="00B60697">
        <w:rPr>
          <w:rFonts w:ascii="Traditional Arabic" w:hAnsi="Traditional Arabic" w:cs="Traditional Arabic"/>
          <w:color w:val="0F243E" w:themeColor="text2" w:themeShade="80"/>
          <w:sz w:val="34"/>
          <w:szCs w:val="34"/>
          <w:rtl/>
        </w:rPr>
        <w:t xml:space="preserve"> </w:t>
      </w:r>
      <w:r w:rsidR="00C50BBF" w:rsidRPr="00B60697">
        <w:rPr>
          <w:rFonts w:ascii="Traditional Arabic" w:hAnsi="Traditional Arabic" w:cs="Traditional Arabic"/>
          <w:color w:val="0F243E" w:themeColor="text2" w:themeShade="80"/>
          <w:sz w:val="34"/>
          <w:szCs w:val="34"/>
          <w:rtl/>
        </w:rPr>
        <w:t>الأخذ بهذا السبيل في بعض ما يتقرر لديه من أخلاق.</w:t>
      </w:r>
    </w:p>
    <w:p w14:paraId="4A6E7532" w14:textId="07350BA3" w:rsidR="00C50BBF"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A80795" w:rsidRPr="00B60697">
        <w:rPr>
          <w:rFonts w:ascii="Traditional Arabic" w:hAnsi="Traditional Arabic" w:cs="Traditional Arabic"/>
          <w:color w:val="0F243E" w:themeColor="text2" w:themeShade="80"/>
          <w:sz w:val="34"/>
          <w:szCs w:val="34"/>
          <w:rtl/>
        </w:rPr>
        <w:t>يخلص د. طه عبد</w:t>
      </w:r>
      <w:r w:rsidR="00C50BBF" w:rsidRPr="00B60697">
        <w:rPr>
          <w:rFonts w:ascii="Traditional Arabic" w:hAnsi="Traditional Arabic" w:cs="Traditional Arabic"/>
          <w:color w:val="0F243E" w:themeColor="text2" w:themeShade="80"/>
          <w:sz w:val="34"/>
          <w:szCs w:val="34"/>
          <w:rtl/>
        </w:rPr>
        <w:t>الرحمـن إلى حقيقة أنه بهاتين المقدمتين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50BBF" w:rsidRPr="00B60697">
        <w:rPr>
          <w:rFonts w:ascii="Traditional Arabic" w:hAnsi="Traditional Arabic" w:cs="Traditional Arabic"/>
          <w:color w:val="0F243E" w:themeColor="text2" w:themeShade="80"/>
          <w:sz w:val="34"/>
          <w:szCs w:val="34"/>
          <w:rtl/>
        </w:rPr>
        <w:t>ينتج عنهما أنه لا إنسان بغير دين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80795" w:rsidRPr="00B60697">
        <w:rPr>
          <w:rFonts w:ascii="Traditional Arabic" w:hAnsi="Traditional Arabic" w:cs="Traditional Arabic"/>
          <w:color w:val="0F243E" w:themeColor="text2" w:themeShade="80"/>
          <w:sz w:val="34"/>
          <w:szCs w:val="34"/>
          <w:rtl/>
        </w:rPr>
        <w:t xml:space="preserve">كما في قوله عز وجل: </w:t>
      </w:r>
      <w:r w:rsidR="002327C5" w:rsidRPr="002327C5">
        <w:rPr>
          <w:rFonts w:ascii="Traditional Arabic" w:hAnsi="Traditional Arabic" w:cs="Traditional Arabic"/>
          <w:sz w:val="34"/>
          <w:szCs w:val="34"/>
          <w:rtl/>
        </w:rPr>
        <w:t>﴿</w:t>
      </w:r>
      <w:r w:rsidR="00A80795" w:rsidRPr="002327C5">
        <w:rPr>
          <w:rFonts w:ascii="Traditional Arabic" w:hAnsi="Traditional Arabic" w:cs="Traditional Arabic"/>
          <w:color w:val="008000"/>
          <w:sz w:val="34"/>
          <w:szCs w:val="34"/>
          <w:rtl/>
        </w:rPr>
        <w:t>وَإِنْ مِنْ شَيْءٍ إِلَّا يُسَبِّحُ بِحَمْدِهِ وَلَكِنْ لَا تَفْقَهُونَ تَسْبِيحَهُمْ</w:t>
      </w:r>
      <w:r w:rsidR="002327C5" w:rsidRPr="002327C5">
        <w:rPr>
          <w:rFonts w:ascii="Traditional Arabic" w:hAnsi="Traditional Arabic" w:cs="Traditional Arabic"/>
          <w:sz w:val="34"/>
          <w:szCs w:val="34"/>
          <w:rtl/>
        </w:rPr>
        <w:t xml:space="preserve"> ﴾</w:t>
      </w:r>
      <w:r w:rsidR="00A80795" w:rsidRPr="00B60697">
        <w:rPr>
          <w:rFonts w:ascii="Traditional Arabic" w:hAnsi="Traditional Arabic" w:cs="Traditional Arabic"/>
          <w:color w:val="FF0000"/>
          <w:sz w:val="34"/>
          <w:szCs w:val="34"/>
          <w:rtl/>
        </w:rPr>
        <w:t xml:space="preserve"> [الإسراء: 44]</w:t>
      </w:r>
      <w:r w:rsidR="00A80795" w:rsidRPr="00B60697">
        <w:rPr>
          <w:rFonts w:ascii="Traditional Arabic" w:hAnsi="Traditional Arabic" w:cs="Traditional Arabic" w:hint="cs"/>
          <w:color w:val="FF0000"/>
          <w:sz w:val="34"/>
          <w:szCs w:val="34"/>
          <w:rtl/>
        </w:rPr>
        <w:t>،</w:t>
      </w:r>
      <w:r w:rsidR="00C50BBF" w:rsidRPr="00B60697">
        <w:rPr>
          <w:rFonts w:ascii="Traditional Arabic" w:hAnsi="Traditional Arabic" w:cs="Traditional Arabic"/>
          <w:color w:val="0F243E" w:themeColor="text2" w:themeShade="80"/>
          <w:sz w:val="34"/>
          <w:szCs w:val="34"/>
          <w:rtl/>
        </w:rPr>
        <w:t xml:space="preserve"> </w:t>
      </w:r>
      <w:r w:rsidR="00D57D6A" w:rsidRPr="00B60697">
        <w:rPr>
          <w:rFonts w:ascii="Traditional Arabic" w:hAnsi="Traditional Arabic" w:cs="Traditional Arabic"/>
          <w:color w:val="0F243E" w:themeColor="text2" w:themeShade="80"/>
          <w:sz w:val="34"/>
          <w:szCs w:val="34"/>
          <w:rtl/>
        </w:rPr>
        <w:t>وح</w:t>
      </w:r>
      <w:r w:rsidR="00C50BBF" w:rsidRPr="00B60697">
        <w:rPr>
          <w:rFonts w:ascii="Traditional Arabic" w:hAnsi="Traditional Arabic" w:cs="Traditional Arabic"/>
          <w:color w:val="0F243E" w:themeColor="text2" w:themeShade="80"/>
          <w:sz w:val="34"/>
          <w:szCs w:val="34"/>
          <w:rtl/>
        </w:rPr>
        <w:t>قيقة الإنسان أنه كائن حي</w:t>
      </w:r>
      <w:r w:rsidR="00AA5589" w:rsidRPr="00B60697">
        <w:rPr>
          <w:rFonts w:ascii="Traditional Arabic" w:hAnsi="Traditional Arabic" w:cs="Traditional Arabic"/>
          <w:color w:val="0F243E" w:themeColor="text2" w:themeShade="80"/>
          <w:sz w:val="34"/>
          <w:szCs w:val="34"/>
          <w:rtl/>
        </w:rPr>
        <w:t xml:space="preserve"> متدين</w:t>
      </w:r>
      <w:r w:rsidR="004C0F0A" w:rsidRPr="00B60697">
        <w:rPr>
          <w:rFonts w:ascii="Traditional Arabic" w:hAnsi="Traditional Arabic" w:cs="Traditional Arabic"/>
          <w:color w:val="0F243E" w:themeColor="text2" w:themeShade="80"/>
          <w:sz w:val="34"/>
          <w:szCs w:val="34"/>
          <w:rtl/>
        </w:rPr>
        <w:t xml:space="preserve">، </w:t>
      </w:r>
      <w:r w:rsidR="00AA5589" w:rsidRPr="00B60697">
        <w:rPr>
          <w:rFonts w:ascii="Traditional Arabic" w:hAnsi="Traditional Arabic" w:cs="Traditional Arabic"/>
          <w:color w:val="0F243E" w:themeColor="text2" w:themeShade="80"/>
          <w:sz w:val="34"/>
          <w:szCs w:val="34"/>
          <w:rtl/>
        </w:rPr>
        <w:t>"فالهوية الإنسانية تكون في حقيقتها هوية دينية؛ فإذا قيل بأننا قد نجد بين الناس من لا يتدين أصل</w:t>
      </w:r>
      <w:r w:rsidR="00A80795" w:rsidRPr="00B60697">
        <w:rPr>
          <w:rFonts w:ascii="Traditional Arabic" w:hAnsi="Traditional Arabic" w:cs="Traditional Arabic" w:hint="cs"/>
          <w:color w:val="0F243E" w:themeColor="text2" w:themeShade="80"/>
          <w:sz w:val="34"/>
          <w:szCs w:val="34"/>
          <w:rtl/>
        </w:rPr>
        <w:t>ً</w:t>
      </w:r>
      <w:r w:rsidR="00AA5589" w:rsidRPr="00B60697">
        <w:rPr>
          <w:rFonts w:ascii="Traditional Arabic" w:hAnsi="Traditional Arabic" w:cs="Traditional Arabic"/>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A5589" w:rsidRPr="00B60697">
        <w:rPr>
          <w:rFonts w:ascii="Traditional Arabic" w:hAnsi="Traditional Arabic" w:cs="Traditional Arabic"/>
          <w:color w:val="0F243E" w:themeColor="text2" w:themeShade="80"/>
          <w:sz w:val="34"/>
          <w:szCs w:val="34"/>
          <w:rtl/>
        </w:rPr>
        <w:t>فإننا نقول بأن هذا القول ي</w:t>
      </w:r>
      <w:r w:rsidR="00A80795" w:rsidRPr="00B60697">
        <w:rPr>
          <w:rFonts w:ascii="Traditional Arabic" w:hAnsi="Traditional Arabic" w:cs="Traditional Arabic"/>
          <w:color w:val="0F243E" w:themeColor="text2" w:themeShade="80"/>
          <w:sz w:val="34"/>
          <w:szCs w:val="34"/>
          <w:rtl/>
        </w:rPr>
        <w:t xml:space="preserve">حتاج إلى توضيح؛ ذلك أنه لا يقر </w:t>
      </w:r>
      <w:r w:rsidR="00A80795" w:rsidRPr="00B60697">
        <w:rPr>
          <w:rFonts w:ascii="Traditional Arabic" w:hAnsi="Traditional Arabic" w:cs="Traditional Arabic" w:hint="cs"/>
          <w:color w:val="0F243E" w:themeColor="text2" w:themeShade="80"/>
          <w:sz w:val="34"/>
          <w:szCs w:val="34"/>
          <w:rtl/>
        </w:rPr>
        <w:t>ب</w:t>
      </w:r>
      <w:r w:rsidR="00AA5589" w:rsidRPr="00B60697">
        <w:rPr>
          <w:rFonts w:ascii="Traditional Arabic" w:hAnsi="Traditional Arabic" w:cs="Traditional Arabic"/>
          <w:color w:val="0F243E" w:themeColor="text2" w:themeShade="80"/>
          <w:sz w:val="34"/>
          <w:szCs w:val="34"/>
          <w:rtl/>
        </w:rPr>
        <w:t>تدين دين سماوي إلهي</w:t>
      </w:r>
      <w:r w:rsidR="002327C5">
        <w:rPr>
          <w:rFonts w:ascii="Traditional Arabic" w:hAnsi="Traditional Arabic" w:cs="Traditional Arabic" w:hint="cs"/>
          <w:color w:val="0F243E" w:themeColor="text2" w:themeShade="80"/>
          <w:sz w:val="34"/>
          <w:szCs w:val="34"/>
          <w:rtl/>
        </w:rPr>
        <w:t>.</w:t>
      </w:r>
      <w:r w:rsidR="00AA5589" w:rsidRPr="00B60697">
        <w:rPr>
          <w:rFonts w:ascii="Traditional Arabic" w:hAnsi="Traditional Arabic" w:cs="Traditional Arabic"/>
          <w:color w:val="0F243E" w:themeColor="text2" w:themeShade="80"/>
          <w:sz w:val="34"/>
          <w:szCs w:val="34"/>
          <w:rtl/>
        </w:rPr>
        <w:t>.. لكن هذا لا ينفي أخذه من هذا الدين بطريق غي</w:t>
      </w:r>
      <w:r w:rsidR="00250C83" w:rsidRPr="00B60697">
        <w:rPr>
          <w:rFonts w:ascii="Traditional Arabic" w:hAnsi="Traditional Arabic" w:cs="Traditional Arabic"/>
          <w:color w:val="0F243E" w:themeColor="text2" w:themeShade="80"/>
          <w:sz w:val="34"/>
          <w:szCs w:val="34"/>
          <w:rtl/>
        </w:rPr>
        <w:t>ر</w:t>
      </w:r>
      <w:r w:rsidR="00AA5589" w:rsidRPr="00B60697">
        <w:rPr>
          <w:rFonts w:ascii="Traditional Arabic" w:hAnsi="Traditional Arabic" w:cs="Traditional Arabic"/>
          <w:color w:val="0F243E" w:themeColor="text2" w:themeShade="80"/>
          <w:sz w:val="34"/>
          <w:szCs w:val="34"/>
          <w:rtl/>
        </w:rPr>
        <w:t xml:space="preserve"> مباشر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A5589" w:rsidRPr="00B60697">
        <w:rPr>
          <w:rFonts w:ascii="Traditional Arabic" w:hAnsi="Traditional Arabic" w:cs="Traditional Arabic"/>
          <w:color w:val="0F243E" w:themeColor="text2" w:themeShade="80"/>
          <w:sz w:val="34"/>
          <w:szCs w:val="34"/>
          <w:rtl/>
        </w:rPr>
        <w:t>محرف</w:t>
      </w:r>
      <w:r w:rsidR="00A80795" w:rsidRPr="00B60697">
        <w:rPr>
          <w:rFonts w:ascii="Traditional Arabic" w:hAnsi="Traditional Arabic" w:cs="Traditional Arabic" w:hint="cs"/>
          <w:color w:val="0F243E" w:themeColor="text2" w:themeShade="80"/>
          <w:sz w:val="34"/>
          <w:szCs w:val="34"/>
          <w:rtl/>
        </w:rPr>
        <w:t>ً</w:t>
      </w:r>
      <w:r w:rsidR="00AA5589" w:rsidRPr="00B60697">
        <w:rPr>
          <w:rFonts w:ascii="Traditional Arabic" w:hAnsi="Traditional Arabic" w:cs="Traditional Arabic"/>
          <w:color w:val="0F243E" w:themeColor="text2" w:themeShade="80"/>
          <w:sz w:val="34"/>
          <w:szCs w:val="34"/>
          <w:rtl/>
        </w:rPr>
        <w:t>ا أو مستتر</w:t>
      </w:r>
      <w:r w:rsidR="00A80795" w:rsidRPr="00B60697">
        <w:rPr>
          <w:rFonts w:ascii="Traditional Arabic" w:hAnsi="Traditional Arabic" w:cs="Traditional Arabic" w:hint="cs"/>
          <w:color w:val="0F243E" w:themeColor="text2" w:themeShade="80"/>
          <w:sz w:val="34"/>
          <w:szCs w:val="34"/>
          <w:rtl/>
        </w:rPr>
        <w:t>ً</w:t>
      </w:r>
      <w:r w:rsidR="00AA5589" w:rsidRPr="00B60697">
        <w:rPr>
          <w:rFonts w:ascii="Traditional Arabic" w:hAnsi="Traditional Arabic" w:cs="Traditional Arabic"/>
          <w:color w:val="0F243E" w:themeColor="text2" w:themeShade="80"/>
          <w:sz w:val="34"/>
          <w:szCs w:val="34"/>
          <w:rtl/>
        </w:rPr>
        <w:t>ا عليه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A5589" w:rsidRPr="00B60697">
        <w:rPr>
          <w:rFonts w:ascii="Traditional Arabic" w:hAnsi="Traditional Arabic" w:cs="Traditional Arabic"/>
          <w:color w:val="0F243E" w:themeColor="text2" w:themeShade="80"/>
          <w:sz w:val="34"/>
          <w:szCs w:val="34"/>
          <w:rtl/>
        </w:rPr>
        <w:t>أو متبع</w:t>
      </w:r>
      <w:r w:rsidR="00A80795" w:rsidRPr="00B60697">
        <w:rPr>
          <w:rFonts w:ascii="Traditional Arabic" w:hAnsi="Traditional Arabic" w:cs="Traditional Arabic" w:hint="cs"/>
          <w:color w:val="0F243E" w:themeColor="text2" w:themeShade="80"/>
          <w:sz w:val="34"/>
          <w:szCs w:val="34"/>
          <w:rtl/>
        </w:rPr>
        <w:t>ً</w:t>
      </w:r>
      <w:r w:rsidR="00AA5589" w:rsidRPr="00B60697">
        <w:rPr>
          <w:rFonts w:ascii="Traditional Arabic" w:hAnsi="Traditional Arabic" w:cs="Traditional Arabic"/>
          <w:color w:val="0F243E" w:themeColor="text2" w:themeShade="80"/>
          <w:sz w:val="34"/>
          <w:szCs w:val="34"/>
          <w:rtl/>
        </w:rPr>
        <w:t>ا فيه طريق القياس</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A5589" w:rsidRPr="00B60697">
        <w:rPr>
          <w:rFonts w:ascii="Traditional Arabic" w:hAnsi="Traditional Arabic" w:cs="Traditional Arabic"/>
          <w:color w:val="0F243E" w:themeColor="text2" w:themeShade="80"/>
          <w:sz w:val="34"/>
          <w:szCs w:val="34"/>
          <w:rtl/>
        </w:rPr>
        <w:t>مستبدل</w:t>
      </w:r>
      <w:r w:rsidR="00A80795" w:rsidRPr="00B60697">
        <w:rPr>
          <w:rFonts w:ascii="Traditional Arabic" w:hAnsi="Traditional Arabic" w:cs="Traditional Arabic" w:hint="cs"/>
          <w:color w:val="0F243E" w:themeColor="text2" w:themeShade="80"/>
          <w:sz w:val="34"/>
          <w:szCs w:val="34"/>
          <w:rtl/>
        </w:rPr>
        <w:t>ً</w:t>
      </w:r>
      <w:r w:rsidR="00AA5589" w:rsidRPr="00B60697">
        <w:rPr>
          <w:rFonts w:ascii="Traditional Arabic" w:hAnsi="Traditional Arabic" w:cs="Traditional Arabic"/>
          <w:color w:val="0F243E" w:themeColor="text2" w:themeShade="80"/>
          <w:sz w:val="34"/>
          <w:szCs w:val="34"/>
          <w:rtl/>
        </w:rPr>
        <w:t>ا الإله بغيره فيما يعتقده"</w:t>
      </w:r>
      <w:r w:rsidR="00CB34E7" w:rsidRPr="00B60697">
        <w:rPr>
          <w:rStyle w:val="a9"/>
          <w:rFonts w:ascii="Traditional Arabic" w:hAnsi="Traditional Arabic" w:cs="Traditional Arabic"/>
          <w:color w:val="0F243E" w:themeColor="text2" w:themeShade="80"/>
          <w:sz w:val="34"/>
          <w:szCs w:val="34"/>
          <w:rtl/>
        </w:rPr>
        <w:footnoteReference w:id="83"/>
      </w:r>
      <w:r w:rsidR="00A80795" w:rsidRPr="00B60697">
        <w:rPr>
          <w:rFonts w:ascii="Traditional Arabic" w:hAnsi="Traditional Arabic" w:cs="Traditional Arabic" w:hint="cs"/>
          <w:color w:val="0F243E" w:themeColor="text2" w:themeShade="80"/>
          <w:sz w:val="34"/>
          <w:szCs w:val="34"/>
          <w:rtl/>
        </w:rPr>
        <w:t>؛</w:t>
      </w:r>
      <w:r w:rsidR="0012046B" w:rsidRPr="00B60697">
        <w:rPr>
          <w:rFonts w:ascii="Traditional Arabic" w:hAnsi="Traditional Arabic" w:cs="Traditional Arabic"/>
          <w:color w:val="0F243E" w:themeColor="text2" w:themeShade="80"/>
          <w:sz w:val="34"/>
          <w:szCs w:val="34"/>
          <w:rtl/>
        </w:rPr>
        <w:t xml:space="preserve"> إذ إن أصل الدين هو الإيمان</w:t>
      </w:r>
      <w:r w:rsidR="001A3673" w:rsidRPr="00B60697">
        <w:rPr>
          <w:rFonts w:ascii="Traditional Arabic" w:hAnsi="Traditional Arabic" w:cs="Traditional Arabic"/>
          <w:color w:val="0F243E" w:themeColor="text2" w:themeShade="80"/>
          <w:sz w:val="34"/>
          <w:szCs w:val="34"/>
          <w:rtl/>
        </w:rPr>
        <w:t xml:space="preserve"> بالمطلق. </w:t>
      </w:r>
    </w:p>
    <w:p w14:paraId="0A92E140" w14:textId="77777777" w:rsidR="003C4D8C" w:rsidRPr="00B60697" w:rsidRDefault="003C4D8C" w:rsidP="00B60697">
      <w:pPr>
        <w:pStyle w:val="a6"/>
        <w:bidi/>
        <w:spacing w:after="0" w:line="240" w:lineRule="auto"/>
        <w:ind w:left="0"/>
        <w:jc w:val="both"/>
        <w:rPr>
          <w:rFonts w:ascii="Traditional Arabic" w:hAnsi="Traditional Arabic" w:cs="Traditional Arabic"/>
          <w:color w:val="E36C0A" w:themeColor="accent6" w:themeShade="BF"/>
          <w:sz w:val="34"/>
          <w:szCs w:val="34"/>
        </w:rPr>
      </w:pPr>
    </w:p>
    <w:p w14:paraId="3FD7FECF" w14:textId="77777777" w:rsidR="003C4D8C" w:rsidRPr="00B60697" w:rsidRDefault="003C4D8C" w:rsidP="00B60697">
      <w:pPr>
        <w:pStyle w:val="a6"/>
        <w:bidi/>
        <w:spacing w:after="0" w:line="240" w:lineRule="auto"/>
        <w:ind w:left="0"/>
        <w:jc w:val="both"/>
        <w:rPr>
          <w:rFonts w:ascii="Traditional Arabic" w:hAnsi="Traditional Arabic" w:cs="Traditional Arabic"/>
          <w:color w:val="E36C0A" w:themeColor="accent6" w:themeShade="BF"/>
          <w:sz w:val="34"/>
          <w:szCs w:val="34"/>
        </w:rPr>
      </w:pPr>
    </w:p>
    <w:p w14:paraId="5C572BA1" w14:textId="77777777" w:rsidR="008268E1" w:rsidRPr="00B60697" w:rsidRDefault="00F87F05" w:rsidP="00B60697">
      <w:pPr>
        <w:pStyle w:val="a6"/>
        <w:numPr>
          <w:ilvl w:val="0"/>
          <w:numId w:val="32"/>
        </w:numPr>
        <w:bidi/>
        <w:spacing w:after="0" w:line="240" w:lineRule="auto"/>
        <w:ind w:left="0"/>
        <w:jc w:val="both"/>
        <w:rPr>
          <w:rFonts w:ascii="Traditional Arabic" w:hAnsi="Traditional Arabic" w:cs="Traditional Arabic"/>
          <w:color w:val="E36C0A" w:themeColor="accent6" w:themeShade="BF"/>
          <w:sz w:val="34"/>
          <w:szCs w:val="34"/>
        </w:rPr>
      </w:pPr>
      <w:r w:rsidRPr="00B60697">
        <w:rPr>
          <w:rFonts w:ascii="Traditional Arabic" w:hAnsi="Traditional Arabic" w:cs="Traditional Arabic"/>
          <w:color w:val="E36C0A" w:themeColor="accent6" w:themeShade="BF"/>
          <w:sz w:val="34"/>
          <w:szCs w:val="34"/>
          <w:rtl/>
        </w:rPr>
        <w:t>المطلب الثاني</w:t>
      </w:r>
      <w:r w:rsidR="00830D9D" w:rsidRPr="00B60697">
        <w:rPr>
          <w:rFonts w:ascii="Traditional Arabic" w:hAnsi="Traditional Arabic" w:cs="Traditional Arabic"/>
          <w:color w:val="E36C0A" w:themeColor="accent6" w:themeShade="BF"/>
          <w:sz w:val="34"/>
          <w:szCs w:val="34"/>
          <w:rtl/>
        </w:rPr>
        <w:t>: موانع</w:t>
      </w:r>
      <w:r w:rsidR="008268E1" w:rsidRPr="00B60697">
        <w:rPr>
          <w:rFonts w:ascii="Traditional Arabic" w:hAnsi="Traditional Arabic" w:cs="Traditional Arabic"/>
          <w:color w:val="E36C0A" w:themeColor="accent6" w:themeShade="BF"/>
          <w:sz w:val="34"/>
          <w:szCs w:val="34"/>
          <w:rtl/>
        </w:rPr>
        <w:t xml:space="preserve"> معرفية لوجود فلسفة أخلاقية إسلامية متميزة.</w:t>
      </w:r>
    </w:p>
    <w:p w14:paraId="1731B6ED" w14:textId="4B9F536C" w:rsidR="001A3673" w:rsidRPr="00B60697" w:rsidRDefault="001D495D" w:rsidP="00B60697">
      <w:pPr>
        <w:bidi/>
        <w:spacing w:after="0" w:line="240" w:lineRule="auto"/>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lastRenderedPageBreak/>
        <w:t xml:space="preserve"> </w:t>
      </w:r>
      <w:r w:rsidR="001A3673" w:rsidRPr="00B60697">
        <w:rPr>
          <w:rFonts w:ascii="Traditional Arabic" w:hAnsi="Traditional Arabic" w:cs="Traditional Arabic"/>
          <w:color w:val="0F243E" w:themeColor="text2" w:themeShade="80"/>
          <w:sz w:val="34"/>
          <w:szCs w:val="34"/>
          <w:rtl/>
        </w:rPr>
        <w:t>هناك فروق ثلاثة بمثابة مسلمات أساسية في النظريات الأخلاقية غير الإسلامية تداولها وأخذ بها المسلمون أنفسهم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80795" w:rsidRPr="00B60697">
        <w:rPr>
          <w:rFonts w:ascii="Traditional Arabic" w:hAnsi="Traditional Arabic" w:cs="Traditional Arabic"/>
          <w:color w:val="0F243E" w:themeColor="text2" w:themeShade="80"/>
          <w:sz w:val="34"/>
          <w:szCs w:val="34"/>
          <w:rtl/>
        </w:rPr>
        <w:t xml:space="preserve">سعى </w:t>
      </w:r>
      <w:proofErr w:type="spellStart"/>
      <w:proofErr w:type="gramStart"/>
      <w:r w:rsidR="00A80795" w:rsidRPr="00B60697">
        <w:rPr>
          <w:rFonts w:ascii="Traditional Arabic" w:hAnsi="Traditional Arabic" w:cs="Traditional Arabic"/>
          <w:color w:val="0F243E" w:themeColor="text2" w:themeShade="80"/>
          <w:sz w:val="34"/>
          <w:szCs w:val="34"/>
          <w:rtl/>
        </w:rPr>
        <w:t>د.طه</w:t>
      </w:r>
      <w:proofErr w:type="spellEnd"/>
      <w:proofErr w:type="gramEnd"/>
      <w:r w:rsidR="00A80795" w:rsidRPr="00B60697">
        <w:rPr>
          <w:rFonts w:ascii="Traditional Arabic" w:hAnsi="Traditional Arabic" w:cs="Traditional Arabic"/>
          <w:color w:val="0F243E" w:themeColor="text2" w:themeShade="80"/>
          <w:sz w:val="34"/>
          <w:szCs w:val="34"/>
          <w:rtl/>
        </w:rPr>
        <w:t xml:space="preserve"> عبد</w:t>
      </w:r>
      <w:r w:rsidR="001A3673" w:rsidRPr="00B60697">
        <w:rPr>
          <w:rFonts w:ascii="Traditional Arabic" w:hAnsi="Traditional Arabic" w:cs="Traditional Arabic"/>
          <w:color w:val="0F243E" w:themeColor="text2" w:themeShade="80"/>
          <w:sz w:val="34"/>
          <w:szCs w:val="34"/>
          <w:rtl/>
        </w:rPr>
        <w:t>الرحمـن إلى إبطالها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A3673" w:rsidRPr="00B60697">
        <w:rPr>
          <w:rFonts w:ascii="Traditional Arabic" w:hAnsi="Traditional Arabic" w:cs="Traditional Arabic"/>
          <w:color w:val="0F243E" w:themeColor="text2" w:themeShade="80"/>
          <w:sz w:val="34"/>
          <w:szCs w:val="34"/>
          <w:rtl/>
        </w:rPr>
        <w:t>باعتبارها موانع معرفية لوجود فلسفة أخلاقية إسلامية جديرة بالتبني:</w:t>
      </w:r>
    </w:p>
    <w:p w14:paraId="69436A1A" w14:textId="77777777" w:rsidR="001A3673" w:rsidRPr="00B60697" w:rsidRDefault="008268E1" w:rsidP="00B60697">
      <w:pPr>
        <w:pStyle w:val="a6"/>
        <w:numPr>
          <w:ilvl w:val="0"/>
          <w:numId w:val="34"/>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مانع الفرق بين العقل والشرع.</w:t>
      </w:r>
    </w:p>
    <w:p w14:paraId="5A4A56A3" w14:textId="383A08F8" w:rsidR="00747579"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A80795" w:rsidRPr="00B60697">
        <w:rPr>
          <w:rFonts w:ascii="Traditional Arabic" w:hAnsi="Traditional Arabic" w:cs="Traditional Arabic" w:hint="cs"/>
          <w:color w:val="0F243E" w:themeColor="text2" w:themeShade="80"/>
          <w:sz w:val="34"/>
          <w:szCs w:val="34"/>
          <w:rtl/>
        </w:rPr>
        <w:t>ظ</w:t>
      </w:r>
      <w:r w:rsidR="00AB22A4" w:rsidRPr="00B60697">
        <w:rPr>
          <w:rFonts w:ascii="Traditional Arabic" w:hAnsi="Traditional Arabic" w:cs="Traditional Arabic"/>
          <w:color w:val="0F243E" w:themeColor="text2" w:themeShade="80"/>
          <w:sz w:val="34"/>
          <w:szCs w:val="34"/>
          <w:rtl/>
        </w:rPr>
        <w:t xml:space="preserve">ل الجدل </w:t>
      </w:r>
      <w:r w:rsidR="00214941" w:rsidRPr="00B60697">
        <w:rPr>
          <w:rFonts w:ascii="Traditional Arabic" w:hAnsi="Traditional Arabic" w:cs="Traditional Arabic"/>
          <w:color w:val="0F243E" w:themeColor="text2" w:themeShade="80"/>
          <w:sz w:val="34"/>
          <w:szCs w:val="34"/>
          <w:rtl/>
        </w:rPr>
        <w:t>قائم</w:t>
      </w:r>
      <w:r w:rsidR="00A80795" w:rsidRPr="00B60697">
        <w:rPr>
          <w:rFonts w:ascii="Traditional Arabic" w:hAnsi="Traditional Arabic" w:cs="Traditional Arabic" w:hint="cs"/>
          <w:color w:val="0F243E" w:themeColor="text2" w:themeShade="80"/>
          <w:sz w:val="34"/>
          <w:szCs w:val="34"/>
          <w:rtl/>
        </w:rPr>
        <w:t>ً</w:t>
      </w:r>
      <w:r w:rsidR="00214941" w:rsidRPr="00B60697">
        <w:rPr>
          <w:rFonts w:ascii="Traditional Arabic" w:hAnsi="Traditional Arabic" w:cs="Traditional Arabic"/>
          <w:color w:val="0F243E" w:themeColor="text2" w:themeShade="80"/>
          <w:sz w:val="34"/>
          <w:szCs w:val="34"/>
          <w:rtl/>
        </w:rPr>
        <w:t>ا بين علماء المسلمين</w:t>
      </w:r>
      <w:r w:rsidR="00F31028" w:rsidRPr="00B60697">
        <w:rPr>
          <w:rFonts w:ascii="Traditional Arabic" w:hAnsi="Traditional Arabic" w:cs="Traditional Arabic"/>
          <w:color w:val="0F243E" w:themeColor="text2" w:themeShade="80"/>
          <w:sz w:val="34"/>
          <w:szCs w:val="34"/>
          <w:rtl/>
        </w:rPr>
        <w:t xml:space="preserve"> ومفكريهم</w:t>
      </w:r>
      <w:r w:rsidR="00214941" w:rsidRPr="00B60697">
        <w:rPr>
          <w:rFonts w:ascii="Traditional Arabic" w:hAnsi="Traditional Arabic" w:cs="Traditional Arabic"/>
          <w:color w:val="0F243E" w:themeColor="text2" w:themeShade="80"/>
          <w:sz w:val="34"/>
          <w:szCs w:val="34"/>
          <w:rtl/>
        </w:rPr>
        <w:t xml:space="preserve"> حول</w:t>
      </w:r>
      <w:r w:rsidR="00F31028" w:rsidRPr="00B60697">
        <w:rPr>
          <w:rFonts w:ascii="Traditional Arabic" w:hAnsi="Traditional Arabic" w:cs="Traditional Arabic"/>
          <w:color w:val="0F243E" w:themeColor="text2" w:themeShade="80"/>
          <w:sz w:val="34"/>
          <w:szCs w:val="34"/>
          <w:rtl/>
        </w:rPr>
        <w:t xml:space="preserve"> موضوع الفرق بين </w:t>
      </w:r>
      <w:r w:rsidR="00214941" w:rsidRPr="00B60697">
        <w:rPr>
          <w:rFonts w:ascii="Traditional Arabic" w:hAnsi="Traditional Arabic" w:cs="Traditional Arabic"/>
          <w:color w:val="0F243E" w:themeColor="text2" w:themeShade="80"/>
          <w:sz w:val="34"/>
          <w:szCs w:val="34"/>
          <w:rtl/>
        </w:rPr>
        <w:t>العقل والشرع</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47579" w:rsidRPr="00B60697">
        <w:rPr>
          <w:rFonts w:ascii="Traditional Arabic" w:hAnsi="Traditional Arabic" w:cs="Traditional Arabic"/>
          <w:color w:val="0F243E" w:themeColor="text2" w:themeShade="80"/>
          <w:sz w:val="34"/>
          <w:szCs w:val="34"/>
          <w:rtl/>
        </w:rPr>
        <w:t>و</w:t>
      </w:r>
      <w:r w:rsidR="00F31028" w:rsidRPr="00B60697">
        <w:rPr>
          <w:rFonts w:ascii="Traditional Arabic" w:hAnsi="Traditional Arabic" w:cs="Traditional Arabic"/>
          <w:color w:val="0F243E" w:themeColor="text2" w:themeShade="80"/>
          <w:sz w:val="34"/>
          <w:szCs w:val="34"/>
          <w:rtl/>
        </w:rPr>
        <w:t>حول حقيقة تكملة بعضهما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31028" w:rsidRPr="00B60697">
        <w:rPr>
          <w:rFonts w:ascii="Traditional Arabic" w:hAnsi="Traditional Arabic" w:cs="Traditional Arabic"/>
          <w:color w:val="0F243E" w:themeColor="text2" w:themeShade="80"/>
          <w:sz w:val="34"/>
          <w:szCs w:val="34"/>
          <w:rtl/>
        </w:rPr>
        <w:t>أو تبعية أحدهما للآخر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80795" w:rsidRPr="00B60697">
        <w:rPr>
          <w:rFonts w:ascii="Traditional Arabic" w:hAnsi="Traditional Arabic" w:cs="Traditional Arabic"/>
          <w:color w:val="0F243E" w:themeColor="text2" w:themeShade="80"/>
          <w:sz w:val="34"/>
          <w:szCs w:val="34"/>
          <w:rtl/>
        </w:rPr>
        <w:t xml:space="preserve">حتى </w:t>
      </w:r>
      <w:r w:rsidR="00A80795" w:rsidRPr="00B60697">
        <w:rPr>
          <w:rFonts w:ascii="Traditional Arabic" w:hAnsi="Traditional Arabic" w:cs="Traditional Arabic" w:hint="cs"/>
          <w:color w:val="0F243E" w:themeColor="text2" w:themeShade="80"/>
          <w:sz w:val="34"/>
          <w:szCs w:val="34"/>
          <w:rtl/>
        </w:rPr>
        <w:t>إ</w:t>
      </w:r>
      <w:r w:rsidR="00F31028" w:rsidRPr="00B60697">
        <w:rPr>
          <w:rFonts w:ascii="Traditional Arabic" w:hAnsi="Traditional Arabic" w:cs="Traditional Arabic"/>
          <w:color w:val="0F243E" w:themeColor="text2" w:themeShade="80"/>
          <w:sz w:val="34"/>
          <w:szCs w:val="34"/>
          <w:rtl/>
        </w:rPr>
        <w:t>ن هذا التجاذب في النظر</w:t>
      </w:r>
      <w:r w:rsidR="00FD5429" w:rsidRPr="00B60697">
        <w:rPr>
          <w:rFonts w:ascii="Traditional Arabic" w:hAnsi="Traditional Arabic" w:cs="Traditional Arabic"/>
          <w:color w:val="0F243E" w:themeColor="text2" w:themeShade="80"/>
          <w:sz w:val="34"/>
          <w:szCs w:val="34"/>
          <w:rtl/>
        </w:rPr>
        <w:t xml:space="preserve"> </w:t>
      </w:r>
      <w:r w:rsidR="00F31028" w:rsidRPr="00B60697">
        <w:rPr>
          <w:rFonts w:ascii="Traditional Arabic" w:hAnsi="Traditional Arabic" w:cs="Traditional Arabic"/>
          <w:color w:val="0F243E" w:themeColor="text2" w:themeShade="80"/>
          <w:sz w:val="34"/>
          <w:szCs w:val="34"/>
          <w:rtl/>
        </w:rPr>
        <w:t>أخذ من المسلمين فرصة استغلال التر</w:t>
      </w:r>
      <w:r w:rsidR="00747579" w:rsidRPr="00B60697">
        <w:rPr>
          <w:rFonts w:ascii="Traditional Arabic" w:hAnsi="Traditional Arabic" w:cs="Traditional Arabic"/>
          <w:color w:val="0F243E" w:themeColor="text2" w:themeShade="80"/>
          <w:sz w:val="34"/>
          <w:szCs w:val="34"/>
          <w:rtl/>
        </w:rPr>
        <w:t>ا</w:t>
      </w:r>
      <w:r w:rsidR="00F31028" w:rsidRPr="00B60697">
        <w:rPr>
          <w:rFonts w:ascii="Traditional Arabic" w:hAnsi="Traditional Arabic" w:cs="Traditional Arabic"/>
          <w:color w:val="0F243E" w:themeColor="text2" w:themeShade="80"/>
          <w:sz w:val="34"/>
          <w:szCs w:val="34"/>
          <w:rtl/>
        </w:rPr>
        <w:t>كمات العلمية التي عرفتها الحضارة الإسلامية</w:t>
      </w:r>
      <w:r w:rsidR="00747579" w:rsidRPr="00B60697">
        <w:rPr>
          <w:rFonts w:ascii="Traditional Arabic" w:hAnsi="Traditional Arabic" w:cs="Traditional Arabic"/>
          <w:color w:val="0F243E" w:themeColor="text2" w:themeShade="80"/>
          <w:sz w:val="34"/>
          <w:szCs w:val="34"/>
          <w:rtl/>
        </w:rPr>
        <w:t xml:space="preserve"> منذ الرعيل الأول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31028" w:rsidRPr="00B60697">
        <w:rPr>
          <w:rFonts w:ascii="Traditional Arabic" w:hAnsi="Traditional Arabic" w:cs="Traditional Arabic"/>
          <w:color w:val="0F243E" w:themeColor="text2" w:themeShade="80"/>
          <w:sz w:val="34"/>
          <w:szCs w:val="34"/>
          <w:rtl/>
        </w:rPr>
        <w:t>في الإبداع</w:t>
      </w:r>
      <w:r w:rsidR="00FD5429" w:rsidRPr="00B60697">
        <w:rPr>
          <w:rFonts w:ascii="Traditional Arabic" w:hAnsi="Traditional Arabic" w:cs="Traditional Arabic"/>
          <w:color w:val="0F243E" w:themeColor="text2" w:themeShade="80"/>
          <w:sz w:val="34"/>
          <w:szCs w:val="34"/>
          <w:rtl/>
        </w:rPr>
        <w:t xml:space="preserve"> </w:t>
      </w:r>
      <w:r w:rsidR="00747579" w:rsidRPr="00B60697">
        <w:rPr>
          <w:rFonts w:ascii="Traditional Arabic" w:hAnsi="Traditional Arabic" w:cs="Traditional Arabic"/>
          <w:color w:val="0F243E" w:themeColor="text2" w:themeShade="80"/>
          <w:sz w:val="34"/>
          <w:szCs w:val="34"/>
          <w:rtl/>
        </w:rPr>
        <w:t>والأمجاد والفتوحات والعلوم والفلسفة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F31028" w:rsidRPr="00B60697">
        <w:rPr>
          <w:rFonts w:ascii="Traditional Arabic" w:hAnsi="Traditional Arabic" w:cs="Traditional Arabic"/>
          <w:color w:val="0F243E" w:themeColor="text2" w:themeShade="80"/>
          <w:sz w:val="34"/>
          <w:szCs w:val="34"/>
          <w:rtl/>
        </w:rPr>
        <w:t>و</w:t>
      </w:r>
      <w:r w:rsidR="00747579" w:rsidRPr="00B60697">
        <w:rPr>
          <w:rFonts w:ascii="Traditional Arabic" w:hAnsi="Traditional Arabic" w:cs="Traditional Arabic"/>
          <w:color w:val="0F243E" w:themeColor="text2" w:themeShade="80"/>
          <w:sz w:val="34"/>
          <w:szCs w:val="34"/>
          <w:rtl/>
        </w:rPr>
        <w:t xml:space="preserve">ما كان من </w:t>
      </w:r>
      <w:r w:rsidR="00F31028" w:rsidRPr="00B60697">
        <w:rPr>
          <w:rFonts w:ascii="Traditional Arabic" w:hAnsi="Traditional Arabic" w:cs="Traditional Arabic"/>
          <w:color w:val="0F243E" w:themeColor="text2" w:themeShade="80"/>
          <w:sz w:val="34"/>
          <w:szCs w:val="34"/>
          <w:rtl/>
        </w:rPr>
        <w:t>الرسوخ في المكانة العلمية والثقافية والسياسية</w:t>
      </w:r>
      <w:r w:rsidR="00747579" w:rsidRPr="00B60697">
        <w:rPr>
          <w:rFonts w:ascii="Traditional Arabic" w:hAnsi="Traditional Arabic" w:cs="Traditional Arabic"/>
          <w:color w:val="0F243E" w:themeColor="text2" w:themeShade="80"/>
          <w:sz w:val="34"/>
          <w:szCs w:val="34"/>
          <w:rtl/>
        </w:rPr>
        <w:t xml:space="preserve"> والاقتصادية</w:t>
      </w:r>
      <w:r w:rsidR="00F31028" w:rsidRPr="00B60697">
        <w:rPr>
          <w:rFonts w:ascii="Traditional Arabic" w:hAnsi="Traditional Arabic" w:cs="Traditional Arabic"/>
          <w:color w:val="0F243E" w:themeColor="text2" w:themeShade="80"/>
          <w:sz w:val="34"/>
          <w:szCs w:val="34"/>
          <w:rtl/>
        </w:rPr>
        <w:t xml:space="preserve"> والاجتماعية المزدهرة إلى حدود الحقبة الأندلسية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47579" w:rsidRPr="00B60697">
        <w:rPr>
          <w:rFonts w:ascii="Traditional Arabic" w:hAnsi="Traditional Arabic" w:cs="Traditional Arabic"/>
          <w:color w:val="0F243E" w:themeColor="text2" w:themeShade="80"/>
          <w:sz w:val="34"/>
          <w:szCs w:val="34"/>
          <w:rtl/>
        </w:rPr>
        <w:t>فكان هذا الجدل الهواء</w:t>
      </w:r>
      <w:r w:rsidR="00FD5429" w:rsidRPr="00B60697">
        <w:rPr>
          <w:rFonts w:ascii="Traditional Arabic" w:hAnsi="Traditional Arabic" w:cs="Traditional Arabic"/>
          <w:color w:val="0F243E" w:themeColor="text2" w:themeShade="80"/>
          <w:sz w:val="34"/>
          <w:szCs w:val="34"/>
          <w:rtl/>
        </w:rPr>
        <w:t xml:space="preserve"> </w:t>
      </w:r>
      <w:r w:rsidR="00747579" w:rsidRPr="00B60697">
        <w:rPr>
          <w:rFonts w:ascii="Traditional Arabic" w:hAnsi="Traditional Arabic" w:cs="Traditional Arabic"/>
          <w:color w:val="0F243E" w:themeColor="text2" w:themeShade="80"/>
          <w:sz w:val="34"/>
          <w:szCs w:val="34"/>
          <w:rtl/>
        </w:rPr>
        <w:t>عامل</w:t>
      </w:r>
      <w:r w:rsidR="00A80795" w:rsidRPr="00B60697">
        <w:rPr>
          <w:rFonts w:ascii="Traditional Arabic" w:hAnsi="Traditional Arabic" w:cs="Traditional Arabic" w:hint="cs"/>
          <w:color w:val="0F243E" w:themeColor="text2" w:themeShade="80"/>
          <w:sz w:val="34"/>
          <w:szCs w:val="34"/>
          <w:rtl/>
        </w:rPr>
        <w:t>ً</w:t>
      </w:r>
      <w:r w:rsidR="00747579" w:rsidRPr="00B60697">
        <w:rPr>
          <w:rFonts w:ascii="Traditional Arabic" w:hAnsi="Traditional Arabic" w:cs="Traditional Arabic"/>
          <w:color w:val="0F243E" w:themeColor="text2" w:themeShade="80"/>
          <w:sz w:val="34"/>
          <w:szCs w:val="34"/>
          <w:rtl/>
        </w:rPr>
        <w:t>ا أساسي</w:t>
      </w:r>
      <w:r w:rsidR="00A80795" w:rsidRPr="00B60697">
        <w:rPr>
          <w:rFonts w:ascii="Traditional Arabic" w:hAnsi="Traditional Arabic" w:cs="Traditional Arabic" w:hint="cs"/>
          <w:color w:val="0F243E" w:themeColor="text2" w:themeShade="80"/>
          <w:sz w:val="34"/>
          <w:szCs w:val="34"/>
          <w:rtl/>
        </w:rPr>
        <w:t>ًّ</w:t>
      </w:r>
      <w:r w:rsidR="00747579" w:rsidRPr="00B60697">
        <w:rPr>
          <w:rFonts w:ascii="Traditional Arabic" w:hAnsi="Traditional Arabic" w:cs="Traditional Arabic"/>
          <w:color w:val="0F243E" w:themeColor="text2" w:themeShade="80"/>
          <w:sz w:val="34"/>
          <w:szCs w:val="34"/>
          <w:rtl/>
        </w:rPr>
        <w:t>ا في</w:t>
      </w:r>
      <w:r w:rsidR="00FD5429" w:rsidRPr="00B60697">
        <w:rPr>
          <w:rFonts w:ascii="Traditional Arabic" w:hAnsi="Traditional Arabic" w:cs="Traditional Arabic"/>
          <w:color w:val="0F243E" w:themeColor="text2" w:themeShade="80"/>
          <w:sz w:val="34"/>
          <w:szCs w:val="34"/>
          <w:rtl/>
        </w:rPr>
        <w:t xml:space="preserve"> </w:t>
      </w:r>
      <w:r w:rsidR="00747579" w:rsidRPr="00B60697">
        <w:rPr>
          <w:rFonts w:ascii="Traditional Arabic" w:hAnsi="Traditional Arabic" w:cs="Traditional Arabic"/>
          <w:color w:val="0F243E" w:themeColor="text2" w:themeShade="80"/>
          <w:sz w:val="34"/>
          <w:szCs w:val="34"/>
          <w:rtl/>
        </w:rPr>
        <w:t>مآل حال المسلمين اليوم.</w:t>
      </w:r>
    </w:p>
    <w:p w14:paraId="70EA9A55" w14:textId="6A7B4E26" w:rsidR="00747579"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747579" w:rsidRPr="00B60697">
        <w:rPr>
          <w:rFonts w:ascii="Traditional Arabic" w:hAnsi="Traditional Arabic" w:cs="Traditional Arabic"/>
          <w:color w:val="0F243E" w:themeColor="text2" w:themeShade="80"/>
          <w:sz w:val="34"/>
          <w:szCs w:val="34"/>
          <w:rtl/>
        </w:rPr>
        <w:t>و</w:t>
      </w:r>
      <w:r w:rsidR="00D358CF" w:rsidRPr="00B60697">
        <w:rPr>
          <w:rFonts w:ascii="Traditional Arabic" w:hAnsi="Traditional Arabic" w:cs="Traditional Arabic"/>
          <w:color w:val="0F243E" w:themeColor="text2" w:themeShade="80"/>
          <w:sz w:val="34"/>
          <w:szCs w:val="34"/>
          <w:rtl/>
        </w:rPr>
        <w:t xml:space="preserve">هذا الفرق بين العقل والشرع مردود </w:t>
      </w:r>
      <w:r w:rsidR="009D1C9C" w:rsidRPr="00B60697">
        <w:rPr>
          <w:rFonts w:ascii="Traditional Arabic" w:hAnsi="Traditional Arabic" w:cs="Traditional Arabic"/>
          <w:color w:val="0F243E" w:themeColor="text2" w:themeShade="80"/>
          <w:sz w:val="34"/>
          <w:szCs w:val="34"/>
          <w:rtl/>
        </w:rPr>
        <w:t>من وجوه</w:t>
      </w:r>
      <w:r w:rsidR="00D358CF" w:rsidRPr="00B60697">
        <w:rPr>
          <w:rFonts w:ascii="Traditional Arabic" w:hAnsi="Traditional Arabic" w:cs="Traditional Arabic"/>
          <w:color w:val="0F243E" w:themeColor="text2" w:themeShade="80"/>
          <w:sz w:val="34"/>
          <w:szCs w:val="34"/>
          <w:rtl/>
        </w:rPr>
        <w:t>:</w:t>
      </w:r>
    </w:p>
    <w:p w14:paraId="732F9707" w14:textId="35202142" w:rsidR="00D358CF" w:rsidRPr="00B60697" w:rsidRDefault="00A80795"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الأول</w:t>
      </w:r>
      <w:r w:rsidRPr="00B60697">
        <w:rPr>
          <w:rFonts w:ascii="Traditional Arabic" w:hAnsi="Traditional Arabic" w:cs="Traditional Arabic" w:hint="cs"/>
          <w:color w:val="0F243E" w:themeColor="text2" w:themeShade="80"/>
          <w:sz w:val="34"/>
          <w:szCs w:val="34"/>
          <w:rtl/>
        </w:rPr>
        <w:t>:</w:t>
      </w:r>
      <w:r w:rsidR="00D358CF" w:rsidRPr="00B60697">
        <w:rPr>
          <w:rFonts w:ascii="Traditional Arabic" w:hAnsi="Traditional Arabic" w:cs="Traditional Arabic"/>
          <w:color w:val="0F243E" w:themeColor="text2" w:themeShade="80"/>
          <w:sz w:val="34"/>
          <w:szCs w:val="34"/>
          <w:rtl/>
        </w:rPr>
        <w:t xml:space="preserve"> </w:t>
      </w:r>
      <w:r w:rsidR="00A70AB6" w:rsidRPr="00B60697">
        <w:rPr>
          <w:rFonts w:ascii="Traditional Arabic" w:hAnsi="Traditional Arabic" w:cs="Traditional Arabic"/>
          <w:color w:val="0F243E" w:themeColor="text2" w:themeShade="80"/>
          <w:sz w:val="34"/>
          <w:szCs w:val="34"/>
          <w:rtl/>
        </w:rPr>
        <w:t>أن هذا الفصل لم يتم إلا بعد التأثر بالمنتوج الفلسفي اليوناني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70AB6" w:rsidRPr="00B60697">
        <w:rPr>
          <w:rFonts w:ascii="Traditional Arabic" w:hAnsi="Traditional Arabic" w:cs="Traditional Arabic"/>
          <w:color w:val="0F243E" w:themeColor="text2" w:themeShade="80"/>
          <w:sz w:val="34"/>
          <w:szCs w:val="34"/>
          <w:rtl/>
        </w:rPr>
        <w:t>خاصة بعد ترجمة المتون الفلسفية اليونانية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70AB6" w:rsidRPr="00B60697">
        <w:rPr>
          <w:rFonts w:ascii="Traditional Arabic" w:hAnsi="Traditional Arabic" w:cs="Traditional Arabic"/>
          <w:color w:val="0F243E" w:themeColor="text2" w:themeShade="80"/>
          <w:sz w:val="34"/>
          <w:szCs w:val="34"/>
          <w:rtl/>
        </w:rPr>
        <w:t>ومن ث</w:t>
      </w:r>
      <w:r w:rsidRPr="00B60697">
        <w:rPr>
          <w:rFonts w:ascii="Traditional Arabic" w:hAnsi="Traditional Arabic" w:cs="Traditional Arabic" w:hint="cs"/>
          <w:color w:val="0F243E" w:themeColor="text2" w:themeShade="80"/>
          <w:sz w:val="34"/>
          <w:szCs w:val="34"/>
          <w:rtl/>
        </w:rPr>
        <w:t>َ</w:t>
      </w:r>
      <w:r w:rsidR="00A70AB6" w:rsidRPr="00B60697">
        <w:rPr>
          <w:rFonts w:ascii="Traditional Arabic" w:hAnsi="Traditional Arabic" w:cs="Traditional Arabic"/>
          <w:color w:val="0F243E" w:themeColor="text2" w:themeShade="80"/>
          <w:sz w:val="34"/>
          <w:szCs w:val="34"/>
          <w:rtl/>
        </w:rPr>
        <w:t>م</w:t>
      </w:r>
      <w:r w:rsidRPr="00B60697">
        <w:rPr>
          <w:rFonts w:ascii="Traditional Arabic" w:hAnsi="Traditional Arabic" w:cs="Traditional Arabic" w:hint="cs"/>
          <w:color w:val="0F243E" w:themeColor="text2" w:themeShade="80"/>
          <w:sz w:val="34"/>
          <w:szCs w:val="34"/>
          <w:rtl/>
        </w:rPr>
        <w:t>َّ</w:t>
      </w:r>
      <w:r w:rsidR="00A70AB6" w:rsidRPr="00B60697">
        <w:rPr>
          <w:rFonts w:ascii="Traditional Arabic" w:hAnsi="Traditional Arabic" w:cs="Traditional Arabic"/>
          <w:color w:val="0F243E" w:themeColor="text2" w:themeShade="80"/>
          <w:sz w:val="34"/>
          <w:szCs w:val="34"/>
          <w:rtl/>
        </w:rPr>
        <w:t xml:space="preserve"> محاولة الفلاسفة المسلمين التوفيق بين الحكمة اليونانية وبين الشريعة الإسلامية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70AB6" w:rsidRPr="00B60697">
        <w:rPr>
          <w:rFonts w:ascii="Traditional Arabic" w:hAnsi="Traditional Arabic" w:cs="Traditional Arabic"/>
          <w:color w:val="0F243E" w:themeColor="text2" w:themeShade="80"/>
          <w:sz w:val="34"/>
          <w:szCs w:val="34"/>
          <w:rtl/>
        </w:rPr>
        <w:t>على اعتبار أن ذاك النتاج عقلي محض</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70AB6" w:rsidRPr="00B60697">
        <w:rPr>
          <w:rFonts w:ascii="Traditional Arabic" w:hAnsi="Traditional Arabic" w:cs="Traditional Arabic"/>
          <w:color w:val="0F243E" w:themeColor="text2" w:themeShade="80"/>
          <w:sz w:val="34"/>
          <w:szCs w:val="34"/>
          <w:rtl/>
        </w:rPr>
        <w:t>وعلى اعتبار ما جاء به الشرع ليس عقلي</w:t>
      </w:r>
      <w:r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ا </w:t>
      </w:r>
      <w:proofErr w:type="spellStart"/>
      <w:r w:rsidRPr="00B60697">
        <w:rPr>
          <w:rFonts w:ascii="Traditional Arabic" w:hAnsi="Traditional Arabic" w:cs="Traditional Arabic" w:hint="cs"/>
          <w:color w:val="0F243E" w:themeColor="text2" w:themeShade="80"/>
          <w:sz w:val="34"/>
          <w:szCs w:val="34"/>
          <w:rtl/>
        </w:rPr>
        <w:t>أ</w:t>
      </w:r>
      <w:r w:rsidR="00A70AB6" w:rsidRPr="00B60697">
        <w:rPr>
          <w:rFonts w:ascii="Traditional Arabic" w:hAnsi="Traditional Arabic" w:cs="Traditional Arabic"/>
          <w:color w:val="0F243E" w:themeColor="text2" w:themeShade="80"/>
          <w:sz w:val="34"/>
          <w:szCs w:val="34"/>
          <w:rtl/>
        </w:rPr>
        <w:t>لبتة</w:t>
      </w:r>
      <w:proofErr w:type="spellEnd"/>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E16275" w:rsidRPr="00B60697">
        <w:rPr>
          <w:rFonts w:ascii="Traditional Arabic" w:hAnsi="Traditional Arabic" w:cs="Traditional Arabic"/>
          <w:color w:val="0F243E" w:themeColor="text2" w:themeShade="80"/>
          <w:sz w:val="34"/>
          <w:szCs w:val="34"/>
          <w:rtl/>
        </w:rPr>
        <w:t>هذا من وجه؛ ومن وجه آخر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E16275" w:rsidRPr="00B60697">
        <w:rPr>
          <w:rFonts w:ascii="Traditional Arabic" w:hAnsi="Traditional Arabic" w:cs="Traditional Arabic"/>
          <w:color w:val="0F243E" w:themeColor="text2" w:themeShade="80"/>
          <w:sz w:val="34"/>
          <w:szCs w:val="34"/>
          <w:rtl/>
        </w:rPr>
        <w:t>سلك علماء ومفكرو الإسلام</w:t>
      </w:r>
      <w:r w:rsidR="00A70AB6" w:rsidRPr="00B60697">
        <w:rPr>
          <w:rFonts w:ascii="Traditional Arabic" w:hAnsi="Traditional Arabic" w:cs="Traditional Arabic"/>
          <w:color w:val="0F243E" w:themeColor="text2" w:themeShade="80"/>
          <w:sz w:val="34"/>
          <w:szCs w:val="34"/>
          <w:rtl/>
        </w:rPr>
        <w:t xml:space="preserve"> </w:t>
      </w:r>
      <w:r w:rsidR="00E16275" w:rsidRPr="00B60697">
        <w:rPr>
          <w:rFonts w:ascii="Traditional Arabic" w:hAnsi="Traditional Arabic" w:cs="Traditional Arabic"/>
          <w:color w:val="0F243E" w:themeColor="text2" w:themeShade="80"/>
          <w:sz w:val="34"/>
          <w:szCs w:val="34"/>
          <w:rtl/>
        </w:rPr>
        <w:t xml:space="preserve">مسلك اليونان في التفريق بين </w:t>
      </w:r>
      <w:proofErr w:type="spellStart"/>
      <w:r w:rsidR="00E16275" w:rsidRPr="00B60697">
        <w:rPr>
          <w:rFonts w:ascii="Traditional Arabic" w:hAnsi="Traditional Arabic" w:cs="Traditional Arabic"/>
          <w:color w:val="0F243E" w:themeColor="text2" w:themeShade="80"/>
          <w:sz w:val="34"/>
          <w:szCs w:val="34"/>
          <w:rtl/>
        </w:rPr>
        <w:t>اللوغوس</w:t>
      </w:r>
      <w:proofErr w:type="spellEnd"/>
      <w:r w:rsidR="00E16275" w:rsidRPr="00B60697">
        <w:rPr>
          <w:rFonts w:ascii="Traditional Arabic" w:hAnsi="Traditional Arabic" w:cs="Traditional Arabic"/>
          <w:color w:val="0F243E" w:themeColor="text2" w:themeShade="80"/>
          <w:sz w:val="34"/>
          <w:szCs w:val="34"/>
          <w:rtl/>
        </w:rPr>
        <w:t xml:space="preserve"> </w:t>
      </w:r>
      <w:proofErr w:type="spellStart"/>
      <w:r w:rsidR="00E16275" w:rsidRPr="00B60697">
        <w:rPr>
          <w:rFonts w:ascii="Traditional Arabic" w:hAnsi="Traditional Arabic" w:cs="Traditional Arabic"/>
          <w:color w:val="0F243E" w:themeColor="text2" w:themeShade="80"/>
          <w:sz w:val="34"/>
          <w:szCs w:val="34"/>
          <w:rtl/>
        </w:rPr>
        <w:t>والميتوس</w:t>
      </w:r>
      <w:proofErr w:type="spellEnd"/>
      <w:r w:rsidR="00E16275" w:rsidRPr="00B60697">
        <w:rPr>
          <w:rStyle w:val="a9"/>
          <w:rFonts w:ascii="Traditional Arabic" w:hAnsi="Traditional Arabic" w:cs="Traditional Arabic"/>
          <w:color w:val="0F243E" w:themeColor="text2" w:themeShade="80"/>
          <w:sz w:val="34"/>
          <w:szCs w:val="34"/>
          <w:rtl/>
        </w:rPr>
        <w:footnoteReference w:id="84"/>
      </w:r>
      <w:r w:rsidRPr="00B60697">
        <w:rPr>
          <w:rFonts w:ascii="Traditional Arabic" w:hAnsi="Traditional Arabic" w:cs="Traditional Arabic" w:hint="cs"/>
          <w:color w:val="0F243E" w:themeColor="text2" w:themeShade="80"/>
          <w:sz w:val="34"/>
          <w:szCs w:val="34"/>
          <w:rtl/>
        </w:rPr>
        <w:t>،</w:t>
      </w:r>
      <w:r w:rsidR="00C1577F" w:rsidRPr="00B60697">
        <w:rPr>
          <w:rFonts w:ascii="Traditional Arabic" w:hAnsi="Traditional Arabic" w:cs="Traditional Arabic"/>
          <w:color w:val="0F243E" w:themeColor="text2" w:themeShade="80"/>
          <w:sz w:val="34"/>
          <w:szCs w:val="34"/>
          <w:rtl/>
        </w:rPr>
        <w:t xml:space="preserve"> وقاسوا</w:t>
      </w:r>
      <w:r w:rsidR="00FD5429" w:rsidRPr="00B60697">
        <w:rPr>
          <w:rFonts w:ascii="Traditional Arabic" w:hAnsi="Traditional Arabic" w:cs="Traditional Arabic"/>
          <w:color w:val="0F243E" w:themeColor="text2" w:themeShade="80"/>
          <w:sz w:val="34"/>
          <w:szCs w:val="34"/>
          <w:rtl/>
        </w:rPr>
        <w:t xml:space="preserve"> </w:t>
      </w:r>
      <w:r w:rsidR="00284B54" w:rsidRPr="00B60697">
        <w:rPr>
          <w:rFonts w:ascii="Traditional Arabic" w:hAnsi="Traditional Arabic" w:cs="Traditional Arabic"/>
          <w:color w:val="0F243E" w:themeColor="text2" w:themeShade="80"/>
          <w:sz w:val="34"/>
          <w:szCs w:val="34"/>
          <w:rtl/>
        </w:rPr>
        <w:t xml:space="preserve">على </w:t>
      </w:r>
      <w:r w:rsidR="00C1577F" w:rsidRPr="00B60697">
        <w:rPr>
          <w:rFonts w:ascii="Traditional Arabic" w:hAnsi="Traditional Arabic" w:cs="Traditional Arabic"/>
          <w:color w:val="0F243E" w:themeColor="text2" w:themeShade="80"/>
          <w:sz w:val="34"/>
          <w:szCs w:val="34"/>
          <w:rtl/>
        </w:rPr>
        <w:t>ذلك في الفصل</w:t>
      </w:r>
      <w:r w:rsidR="003A6142" w:rsidRPr="00B60697">
        <w:rPr>
          <w:rFonts w:ascii="Traditional Arabic" w:hAnsi="Traditional Arabic" w:cs="Traditional Arabic"/>
          <w:color w:val="0F243E" w:themeColor="text2" w:themeShade="80"/>
          <w:sz w:val="34"/>
          <w:szCs w:val="34"/>
          <w:rtl/>
        </w:rPr>
        <w:t xml:space="preserve"> بين العقل والشرع.</w:t>
      </w:r>
    </w:p>
    <w:p w14:paraId="03C1D3F8" w14:textId="001E85F6" w:rsidR="003A6142" w:rsidRPr="00B60697" w:rsidRDefault="003A6142"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الثاني</w:t>
      </w:r>
      <w:r w:rsidR="00A80795" w:rsidRPr="00B60697">
        <w:rPr>
          <w:rFonts w:ascii="Traditional Arabic" w:hAnsi="Traditional Arabic" w:cs="Traditional Arabic" w:hint="cs"/>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C1577F" w:rsidRPr="00B60697">
        <w:rPr>
          <w:rFonts w:ascii="Traditional Arabic" w:hAnsi="Traditional Arabic" w:cs="Traditional Arabic"/>
          <w:color w:val="0F243E" w:themeColor="text2" w:themeShade="80"/>
          <w:sz w:val="34"/>
          <w:szCs w:val="34"/>
          <w:rtl/>
        </w:rPr>
        <w:t>أنهم حين يضعون هذه التفرقة لا يظهرون وجه المقابلة بين العنصرين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1577F" w:rsidRPr="00B60697">
        <w:rPr>
          <w:rFonts w:ascii="Traditional Arabic" w:hAnsi="Traditional Arabic" w:cs="Traditional Arabic"/>
          <w:color w:val="0F243E" w:themeColor="text2" w:themeShade="80"/>
          <w:sz w:val="34"/>
          <w:szCs w:val="34"/>
          <w:rtl/>
        </w:rPr>
        <w:t xml:space="preserve">وهنا يبين </w:t>
      </w:r>
      <w:proofErr w:type="spellStart"/>
      <w:proofErr w:type="gramStart"/>
      <w:r w:rsidR="00C1577F" w:rsidRPr="00B60697">
        <w:rPr>
          <w:rFonts w:ascii="Traditional Arabic" w:hAnsi="Traditional Arabic" w:cs="Traditional Arabic"/>
          <w:color w:val="0F243E" w:themeColor="text2" w:themeShade="80"/>
          <w:sz w:val="34"/>
          <w:szCs w:val="34"/>
          <w:rtl/>
        </w:rPr>
        <w:t>د.ط</w:t>
      </w:r>
      <w:r w:rsidR="00A80795" w:rsidRPr="00B60697">
        <w:rPr>
          <w:rFonts w:ascii="Traditional Arabic" w:hAnsi="Traditional Arabic" w:cs="Traditional Arabic"/>
          <w:color w:val="0F243E" w:themeColor="text2" w:themeShade="80"/>
          <w:sz w:val="34"/>
          <w:szCs w:val="34"/>
          <w:rtl/>
        </w:rPr>
        <w:t>ه</w:t>
      </w:r>
      <w:proofErr w:type="spellEnd"/>
      <w:proofErr w:type="gramEnd"/>
      <w:r w:rsidR="00A80795" w:rsidRPr="00B60697">
        <w:rPr>
          <w:rFonts w:ascii="Traditional Arabic" w:hAnsi="Traditional Arabic" w:cs="Traditional Arabic"/>
          <w:color w:val="0F243E" w:themeColor="text2" w:themeShade="80"/>
          <w:sz w:val="34"/>
          <w:szCs w:val="34"/>
          <w:rtl/>
        </w:rPr>
        <w:t xml:space="preserve"> عبد</w:t>
      </w:r>
      <w:r w:rsidR="00542413" w:rsidRPr="00B60697">
        <w:rPr>
          <w:rFonts w:ascii="Traditional Arabic" w:hAnsi="Traditional Arabic" w:cs="Traditional Arabic"/>
          <w:color w:val="0F243E" w:themeColor="text2" w:themeShade="80"/>
          <w:sz w:val="34"/>
          <w:szCs w:val="34"/>
          <w:rtl/>
        </w:rPr>
        <w:t>الرحمـن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42413" w:rsidRPr="00B60697">
        <w:rPr>
          <w:rFonts w:ascii="Traditional Arabic" w:hAnsi="Traditional Arabic" w:cs="Traditional Arabic"/>
          <w:color w:val="0F243E" w:themeColor="text2" w:themeShade="80"/>
          <w:sz w:val="34"/>
          <w:szCs w:val="34"/>
          <w:rtl/>
        </w:rPr>
        <w:t>بعض حالات</w:t>
      </w:r>
      <w:r w:rsidR="00C1577F" w:rsidRPr="00B60697">
        <w:rPr>
          <w:rFonts w:ascii="Traditional Arabic" w:hAnsi="Traditional Arabic" w:cs="Traditional Arabic"/>
          <w:color w:val="0F243E" w:themeColor="text2" w:themeShade="80"/>
          <w:sz w:val="34"/>
          <w:szCs w:val="34"/>
          <w:rtl/>
        </w:rPr>
        <w:t xml:space="preserve"> المقاب</w:t>
      </w:r>
      <w:r w:rsidR="00542413" w:rsidRPr="00B60697">
        <w:rPr>
          <w:rFonts w:ascii="Traditional Arabic" w:hAnsi="Traditional Arabic" w:cs="Traditional Arabic"/>
          <w:color w:val="0F243E" w:themeColor="text2" w:themeShade="80"/>
          <w:sz w:val="34"/>
          <w:szCs w:val="34"/>
          <w:rtl/>
        </w:rPr>
        <w:t>لة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42413" w:rsidRPr="00B60697">
        <w:rPr>
          <w:rFonts w:ascii="Traditional Arabic" w:hAnsi="Traditional Arabic" w:cs="Traditional Arabic"/>
          <w:color w:val="0F243E" w:themeColor="text2" w:themeShade="80"/>
          <w:sz w:val="34"/>
          <w:szCs w:val="34"/>
          <w:rtl/>
        </w:rPr>
        <w:t>ويردها لبطلانها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42413" w:rsidRPr="00B60697">
        <w:rPr>
          <w:rFonts w:ascii="Traditional Arabic" w:hAnsi="Traditional Arabic" w:cs="Traditional Arabic"/>
          <w:color w:val="0F243E" w:themeColor="text2" w:themeShade="80"/>
          <w:sz w:val="34"/>
          <w:szCs w:val="34"/>
          <w:rtl/>
        </w:rPr>
        <w:t>وهذه الحالات</w:t>
      </w:r>
      <w:r w:rsidR="00C1577F" w:rsidRPr="00B60697">
        <w:rPr>
          <w:rFonts w:ascii="Traditional Arabic" w:hAnsi="Traditional Arabic" w:cs="Traditional Arabic"/>
          <w:color w:val="0F243E" w:themeColor="text2" w:themeShade="80"/>
          <w:sz w:val="34"/>
          <w:szCs w:val="34"/>
          <w:rtl/>
        </w:rPr>
        <w:t xml:space="preserve"> هي كالآتي:</w:t>
      </w:r>
    </w:p>
    <w:p w14:paraId="3DED7E47" w14:textId="78941ECD" w:rsidR="00C1577F" w:rsidRPr="00B60697" w:rsidRDefault="00883505"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من حيث المصدر</w:t>
      </w:r>
      <w:r w:rsidR="0091682B" w:rsidRPr="00B60697">
        <w:rPr>
          <w:rFonts w:ascii="Traditional Arabic" w:hAnsi="Traditional Arabic" w:cs="Traditional Arabic"/>
          <w:color w:val="0F243E" w:themeColor="text2" w:themeShade="80"/>
          <w:sz w:val="34"/>
          <w:szCs w:val="34"/>
          <w:rtl/>
        </w:rPr>
        <w:t>؛ أي</w:t>
      </w:r>
      <w:r w:rsidR="00A80795" w:rsidRPr="00B60697">
        <w:rPr>
          <w:rFonts w:ascii="Traditional Arabic" w:hAnsi="Traditional Arabic" w:cs="Traditional Arabic" w:hint="cs"/>
          <w:color w:val="0F243E" w:themeColor="text2" w:themeShade="80"/>
          <w:sz w:val="34"/>
          <w:szCs w:val="34"/>
          <w:rtl/>
        </w:rPr>
        <w:t>:</w:t>
      </w:r>
      <w:r w:rsidR="00A80795" w:rsidRPr="00B60697">
        <w:rPr>
          <w:rFonts w:ascii="Traditional Arabic" w:hAnsi="Traditional Arabic" w:cs="Traditional Arabic"/>
          <w:color w:val="0F243E" w:themeColor="text2" w:themeShade="80"/>
          <w:sz w:val="34"/>
          <w:szCs w:val="34"/>
          <w:rtl/>
        </w:rPr>
        <w:t xml:space="preserve"> </w:t>
      </w:r>
      <w:r w:rsidR="00A80795" w:rsidRPr="00B60697">
        <w:rPr>
          <w:rFonts w:ascii="Traditional Arabic" w:hAnsi="Traditional Arabic" w:cs="Traditional Arabic" w:hint="cs"/>
          <w:color w:val="0F243E" w:themeColor="text2" w:themeShade="80"/>
          <w:sz w:val="34"/>
          <w:szCs w:val="34"/>
          <w:rtl/>
        </w:rPr>
        <w:t>إ</w:t>
      </w:r>
      <w:r w:rsidR="0091682B" w:rsidRPr="00B60697">
        <w:rPr>
          <w:rFonts w:ascii="Traditional Arabic" w:hAnsi="Traditional Arabic" w:cs="Traditional Arabic"/>
          <w:color w:val="0F243E" w:themeColor="text2" w:themeShade="80"/>
          <w:sz w:val="34"/>
          <w:szCs w:val="34"/>
          <w:rtl/>
        </w:rPr>
        <w:t>ن مصدر العقل هو الإنسان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80795" w:rsidRPr="00B60697">
        <w:rPr>
          <w:rFonts w:ascii="Traditional Arabic" w:hAnsi="Traditional Arabic" w:cs="Traditional Arabic"/>
          <w:color w:val="0F243E" w:themeColor="text2" w:themeShade="80"/>
          <w:sz w:val="34"/>
          <w:szCs w:val="34"/>
          <w:rtl/>
        </w:rPr>
        <w:t>و</w:t>
      </w:r>
      <w:r w:rsidR="0091682B" w:rsidRPr="00B60697">
        <w:rPr>
          <w:rFonts w:ascii="Traditional Arabic" w:hAnsi="Traditional Arabic" w:cs="Traditional Arabic"/>
          <w:color w:val="0F243E" w:themeColor="text2" w:themeShade="80"/>
          <w:sz w:val="34"/>
          <w:szCs w:val="34"/>
          <w:rtl/>
        </w:rPr>
        <w:t>مصدر الشرع هو الإله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1682B" w:rsidRPr="00B60697">
        <w:rPr>
          <w:rFonts w:ascii="Traditional Arabic" w:hAnsi="Traditional Arabic" w:cs="Traditional Arabic"/>
          <w:color w:val="0F243E" w:themeColor="text2" w:themeShade="80"/>
          <w:sz w:val="34"/>
          <w:szCs w:val="34"/>
          <w:rtl/>
        </w:rPr>
        <w:t>وهذا مردود كون العقل مصدره من الإله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1682B" w:rsidRPr="00B60697">
        <w:rPr>
          <w:rFonts w:ascii="Traditional Arabic" w:hAnsi="Traditional Arabic" w:cs="Traditional Arabic"/>
          <w:color w:val="0F243E" w:themeColor="text2" w:themeShade="80"/>
          <w:sz w:val="34"/>
          <w:szCs w:val="34"/>
          <w:rtl/>
        </w:rPr>
        <w:t>ومن جهة أخرى</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1682B" w:rsidRPr="00B60697">
        <w:rPr>
          <w:rFonts w:ascii="Traditional Arabic" w:hAnsi="Traditional Arabic" w:cs="Traditional Arabic"/>
          <w:color w:val="0F243E" w:themeColor="text2" w:themeShade="80"/>
          <w:sz w:val="34"/>
          <w:szCs w:val="34"/>
          <w:rtl/>
        </w:rPr>
        <w:t>القول بأن العقل يمارسه الإنسان من داخله وبإرادته على عكس الشرع الذي يتلقاه من خارجه وبإرادة غيره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1682B" w:rsidRPr="00B60697">
        <w:rPr>
          <w:rFonts w:ascii="Traditional Arabic" w:hAnsi="Traditional Arabic" w:cs="Traditional Arabic"/>
          <w:color w:val="0F243E" w:themeColor="text2" w:themeShade="80"/>
          <w:sz w:val="34"/>
          <w:szCs w:val="34"/>
          <w:rtl/>
        </w:rPr>
        <w:t>يرد</w:t>
      </w:r>
      <w:r w:rsidR="00FD5429" w:rsidRPr="00B60697">
        <w:rPr>
          <w:rFonts w:ascii="Traditional Arabic" w:hAnsi="Traditional Arabic" w:cs="Traditional Arabic"/>
          <w:color w:val="0F243E" w:themeColor="text2" w:themeShade="80"/>
          <w:sz w:val="34"/>
          <w:szCs w:val="34"/>
          <w:rtl/>
        </w:rPr>
        <w:t xml:space="preserve"> </w:t>
      </w:r>
      <w:r w:rsidR="0091682B" w:rsidRPr="00B60697">
        <w:rPr>
          <w:rFonts w:ascii="Traditional Arabic" w:hAnsi="Traditional Arabic" w:cs="Traditional Arabic"/>
          <w:color w:val="0F243E" w:themeColor="text2" w:themeShade="80"/>
          <w:sz w:val="34"/>
          <w:szCs w:val="34"/>
          <w:rtl/>
        </w:rPr>
        <w:t>طه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91682B" w:rsidRPr="00B60697">
        <w:rPr>
          <w:rFonts w:ascii="Traditional Arabic" w:hAnsi="Traditional Arabic" w:cs="Traditional Arabic"/>
          <w:color w:val="0F243E" w:themeColor="text2" w:themeShade="80"/>
          <w:sz w:val="34"/>
          <w:szCs w:val="34"/>
          <w:rtl/>
        </w:rPr>
        <w:t>بقوله:</w:t>
      </w:r>
      <w:r w:rsidR="00A80795" w:rsidRPr="00B60697">
        <w:rPr>
          <w:rFonts w:ascii="Traditional Arabic" w:hAnsi="Traditional Arabic" w:cs="Traditional Arabic" w:hint="cs"/>
          <w:color w:val="0F243E" w:themeColor="text2" w:themeShade="80"/>
          <w:sz w:val="34"/>
          <w:szCs w:val="34"/>
          <w:rtl/>
        </w:rPr>
        <w:t xml:space="preserve"> </w:t>
      </w:r>
      <w:r w:rsidR="00A80795" w:rsidRPr="00B60697">
        <w:rPr>
          <w:rFonts w:ascii="Traditional Arabic" w:hAnsi="Traditional Arabic" w:cs="Traditional Arabic"/>
          <w:color w:val="0F243E" w:themeColor="text2" w:themeShade="80"/>
          <w:sz w:val="34"/>
          <w:szCs w:val="34"/>
          <w:rtl/>
        </w:rPr>
        <w:t>"</w:t>
      </w:r>
      <w:r w:rsidR="0091682B" w:rsidRPr="00B60697">
        <w:rPr>
          <w:rFonts w:ascii="Traditional Arabic" w:hAnsi="Traditional Arabic" w:cs="Traditional Arabic"/>
          <w:color w:val="0F243E" w:themeColor="text2" w:themeShade="80"/>
          <w:sz w:val="34"/>
          <w:szCs w:val="34"/>
          <w:rtl/>
        </w:rPr>
        <w:t>فلِمَ لا يجوز أن يكون</w:t>
      </w:r>
      <w:r w:rsidR="00FA1F6B" w:rsidRPr="00B60697">
        <w:rPr>
          <w:rFonts w:ascii="Traditional Arabic" w:hAnsi="Traditional Arabic" w:cs="Traditional Arabic"/>
          <w:color w:val="0F243E" w:themeColor="text2" w:themeShade="80"/>
          <w:sz w:val="34"/>
          <w:szCs w:val="34"/>
          <w:rtl/>
        </w:rPr>
        <w:t xml:space="preserve"> العقل شرع</w:t>
      </w:r>
      <w:r w:rsidR="00A80795" w:rsidRPr="00B60697">
        <w:rPr>
          <w:rFonts w:ascii="Traditional Arabic" w:hAnsi="Traditional Arabic" w:cs="Traditional Arabic" w:hint="cs"/>
          <w:color w:val="0F243E" w:themeColor="text2" w:themeShade="80"/>
          <w:sz w:val="34"/>
          <w:szCs w:val="34"/>
          <w:rtl/>
        </w:rPr>
        <w:t>ً</w:t>
      </w:r>
      <w:r w:rsidR="00FA1F6B" w:rsidRPr="00B60697">
        <w:rPr>
          <w:rFonts w:ascii="Traditional Arabic" w:hAnsi="Traditional Arabic" w:cs="Traditional Arabic"/>
          <w:color w:val="0F243E" w:themeColor="text2" w:themeShade="80"/>
          <w:sz w:val="34"/>
          <w:szCs w:val="34"/>
          <w:rtl/>
        </w:rPr>
        <w:t>ا يتلقاه الإنسان من الداخل</w:t>
      </w:r>
      <w:r w:rsidR="00A80795" w:rsidRPr="00B60697">
        <w:rPr>
          <w:rFonts w:ascii="Traditional Arabic" w:hAnsi="Traditional Arabic" w:cs="Traditional Arabic" w:hint="cs"/>
          <w:color w:val="0F243E" w:themeColor="text2" w:themeShade="80"/>
          <w:sz w:val="34"/>
          <w:szCs w:val="34"/>
          <w:rtl/>
        </w:rPr>
        <w:t>،</w:t>
      </w:r>
      <w:r w:rsidR="00FA1F6B" w:rsidRPr="00B60697">
        <w:rPr>
          <w:rFonts w:ascii="Traditional Arabic" w:hAnsi="Traditional Arabic" w:cs="Traditional Arabic"/>
          <w:color w:val="0F243E" w:themeColor="text2" w:themeShade="80"/>
          <w:sz w:val="34"/>
          <w:szCs w:val="34"/>
          <w:rtl/>
        </w:rPr>
        <w:t xml:space="preserve"> وأن يكون الشرع عقل</w:t>
      </w:r>
      <w:r w:rsidR="00A80795" w:rsidRPr="00B60697">
        <w:rPr>
          <w:rFonts w:ascii="Traditional Arabic" w:hAnsi="Traditional Arabic" w:cs="Traditional Arabic" w:hint="cs"/>
          <w:color w:val="0F243E" w:themeColor="text2" w:themeShade="80"/>
          <w:sz w:val="34"/>
          <w:szCs w:val="34"/>
          <w:rtl/>
        </w:rPr>
        <w:t>ً</w:t>
      </w:r>
      <w:r w:rsidR="00FA1F6B" w:rsidRPr="00B60697">
        <w:rPr>
          <w:rFonts w:ascii="Traditional Arabic" w:hAnsi="Traditional Arabic" w:cs="Traditional Arabic"/>
          <w:color w:val="0F243E" w:themeColor="text2" w:themeShade="80"/>
          <w:sz w:val="34"/>
          <w:szCs w:val="34"/>
          <w:rtl/>
        </w:rPr>
        <w:t>ا يتلقاه الإنسان من الخارج"</w:t>
      </w:r>
      <w:r w:rsidR="00FA1F6B" w:rsidRPr="00B60697">
        <w:rPr>
          <w:rStyle w:val="a9"/>
          <w:rFonts w:ascii="Traditional Arabic" w:hAnsi="Traditional Arabic" w:cs="Traditional Arabic"/>
          <w:color w:val="0F243E" w:themeColor="text2" w:themeShade="80"/>
          <w:sz w:val="34"/>
          <w:szCs w:val="34"/>
          <w:rtl/>
        </w:rPr>
        <w:footnoteReference w:id="85"/>
      </w:r>
      <w:r w:rsidR="00A80795" w:rsidRPr="00B60697">
        <w:rPr>
          <w:rFonts w:ascii="Traditional Arabic" w:hAnsi="Traditional Arabic" w:cs="Traditional Arabic" w:hint="cs"/>
          <w:color w:val="0F243E" w:themeColor="text2" w:themeShade="80"/>
          <w:sz w:val="34"/>
          <w:szCs w:val="34"/>
          <w:rtl/>
        </w:rPr>
        <w:t>.</w:t>
      </w:r>
    </w:p>
    <w:p w14:paraId="5B123193" w14:textId="715C9AA9" w:rsidR="001B2F5C"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lastRenderedPageBreak/>
        <w:t xml:space="preserve"> </w:t>
      </w:r>
      <w:r w:rsidR="00883505" w:rsidRPr="00B60697">
        <w:rPr>
          <w:rFonts w:ascii="Traditional Arabic" w:hAnsi="Traditional Arabic" w:cs="Traditional Arabic"/>
          <w:color w:val="0F243E" w:themeColor="text2" w:themeShade="80"/>
          <w:sz w:val="34"/>
          <w:szCs w:val="34"/>
          <w:rtl/>
        </w:rPr>
        <w:t>من حيث ال</w:t>
      </w:r>
      <w:r w:rsidR="00901737" w:rsidRPr="00B60697">
        <w:rPr>
          <w:rFonts w:ascii="Traditional Arabic" w:hAnsi="Traditional Arabic" w:cs="Traditional Arabic"/>
          <w:color w:val="0F243E" w:themeColor="text2" w:themeShade="80"/>
          <w:sz w:val="34"/>
          <w:szCs w:val="34"/>
          <w:rtl/>
        </w:rPr>
        <w:t>مضمون</w:t>
      </w:r>
      <w:r w:rsidR="00A80795" w:rsidRPr="00B60697">
        <w:rPr>
          <w:rFonts w:ascii="Traditional Arabic" w:hAnsi="Traditional Arabic" w:cs="Traditional Arabic"/>
          <w:color w:val="0F243E" w:themeColor="text2" w:themeShade="80"/>
          <w:sz w:val="34"/>
          <w:szCs w:val="34"/>
          <w:rtl/>
        </w:rPr>
        <w:t xml:space="preserve"> الدلالي</w:t>
      </w:r>
      <w:r w:rsidR="00A80795" w:rsidRPr="00B60697">
        <w:rPr>
          <w:rFonts w:ascii="Traditional Arabic" w:hAnsi="Traditional Arabic" w:cs="Traditional Arabic" w:hint="cs"/>
          <w:color w:val="0F243E" w:themeColor="text2" w:themeShade="80"/>
          <w:sz w:val="34"/>
          <w:szCs w:val="34"/>
          <w:rtl/>
        </w:rPr>
        <w:t>؛</w:t>
      </w:r>
      <w:r w:rsidR="000C2862" w:rsidRPr="00B60697">
        <w:rPr>
          <w:rFonts w:ascii="Traditional Arabic" w:hAnsi="Traditional Arabic" w:cs="Traditional Arabic"/>
          <w:color w:val="0F243E" w:themeColor="text2" w:themeShade="80"/>
          <w:sz w:val="34"/>
          <w:szCs w:val="34"/>
          <w:rtl/>
        </w:rPr>
        <w:t xml:space="preserve"> </w:t>
      </w:r>
      <w:r w:rsidR="001B2F5C" w:rsidRPr="00B60697">
        <w:rPr>
          <w:rFonts w:ascii="Traditional Arabic" w:hAnsi="Traditional Arabic" w:cs="Traditional Arabic"/>
          <w:color w:val="0F243E" w:themeColor="text2" w:themeShade="80"/>
          <w:sz w:val="34"/>
          <w:szCs w:val="34"/>
          <w:rtl/>
        </w:rPr>
        <w:t>أي</w:t>
      </w:r>
      <w:r w:rsidR="00A80795" w:rsidRPr="00B60697">
        <w:rPr>
          <w:rFonts w:ascii="Traditional Arabic" w:hAnsi="Traditional Arabic" w:cs="Traditional Arabic" w:hint="cs"/>
          <w:color w:val="0F243E" w:themeColor="text2" w:themeShade="80"/>
          <w:sz w:val="34"/>
          <w:szCs w:val="34"/>
          <w:rtl/>
        </w:rPr>
        <w:t>:</w:t>
      </w:r>
      <w:r w:rsidR="00A80795" w:rsidRPr="00B60697">
        <w:rPr>
          <w:rFonts w:ascii="Traditional Arabic" w:hAnsi="Traditional Arabic" w:cs="Traditional Arabic"/>
          <w:color w:val="0F243E" w:themeColor="text2" w:themeShade="80"/>
          <w:sz w:val="34"/>
          <w:szCs w:val="34"/>
          <w:rtl/>
        </w:rPr>
        <w:t xml:space="preserve"> </w:t>
      </w:r>
      <w:r w:rsidR="00A80795" w:rsidRPr="00B60697">
        <w:rPr>
          <w:rFonts w:ascii="Traditional Arabic" w:hAnsi="Traditional Arabic" w:cs="Traditional Arabic" w:hint="cs"/>
          <w:color w:val="0F243E" w:themeColor="text2" w:themeShade="80"/>
          <w:sz w:val="34"/>
          <w:szCs w:val="34"/>
          <w:rtl/>
        </w:rPr>
        <w:t>إ</w:t>
      </w:r>
      <w:r w:rsidR="001B2F5C" w:rsidRPr="00B60697">
        <w:rPr>
          <w:rFonts w:ascii="Traditional Arabic" w:hAnsi="Traditional Arabic" w:cs="Traditional Arabic"/>
          <w:color w:val="0F243E" w:themeColor="text2" w:themeShade="80"/>
          <w:sz w:val="34"/>
          <w:szCs w:val="34"/>
          <w:rtl/>
        </w:rPr>
        <w:t>ن مضمون العقل هو إنساني في حين أن مضمون الشرع مضمون إلهي</w:t>
      </w:r>
      <w:r w:rsidR="00883505" w:rsidRPr="00B60697">
        <w:rPr>
          <w:rFonts w:ascii="Traditional Arabic" w:hAnsi="Traditional Arabic" w:cs="Traditional Arabic"/>
          <w:color w:val="0F243E" w:themeColor="text2" w:themeShade="80"/>
          <w:sz w:val="34"/>
          <w:szCs w:val="34"/>
          <w:rtl/>
        </w:rPr>
        <w:t xml:space="preserve"> ص</w:t>
      </w:r>
      <w:r w:rsidR="00A80795" w:rsidRPr="00B60697">
        <w:rPr>
          <w:rFonts w:ascii="Traditional Arabic" w:hAnsi="Traditional Arabic" w:cs="Traditional Arabic" w:hint="cs"/>
          <w:color w:val="0F243E" w:themeColor="text2" w:themeShade="80"/>
          <w:sz w:val="34"/>
          <w:szCs w:val="34"/>
          <w:rtl/>
        </w:rPr>
        <w:t>ِ</w:t>
      </w:r>
      <w:r w:rsidR="00883505" w:rsidRPr="00B60697">
        <w:rPr>
          <w:rFonts w:ascii="Traditional Arabic" w:hAnsi="Traditional Arabic" w:cs="Traditional Arabic"/>
          <w:color w:val="0F243E" w:themeColor="text2" w:themeShade="80"/>
          <w:sz w:val="34"/>
          <w:szCs w:val="34"/>
          <w:rtl/>
        </w:rPr>
        <w:t>رف</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B2F5C" w:rsidRPr="00B60697">
        <w:rPr>
          <w:rFonts w:ascii="Traditional Arabic" w:hAnsi="Traditional Arabic" w:cs="Traditional Arabic"/>
          <w:color w:val="0F243E" w:themeColor="text2" w:themeShade="80"/>
          <w:sz w:val="34"/>
          <w:szCs w:val="34"/>
          <w:rtl/>
        </w:rPr>
        <w:t xml:space="preserve">وهذا </w:t>
      </w:r>
      <w:r w:rsidR="00542413" w:rsidRPr="00B60697">
        <w:rPr>
          <w:rFonts w:ascii="Traditional Arabic" w:hAnsi="Traditional Arabic" w:cs="Traditional Arabic"/>
          <w:color w:val="0F243E" w:themeColor="text2" w:themeShade="80"/>
          <w:sz w:val="34"/>
          <w:szCs w:val="34"/>
          <w:rtl/>
        </w:rPr>
        <w:t>مردود من وجوه</w:t>
      </w:r>
      <w:r w:rsidR="00A80795" w:rsidRPr="00B60697">
        <w:rPr>
          <w:rFonts w:ascii="Traditional Arabic" w:hAnsi="Traditional Arabic" w:cs="Traditional Arabic" w:hint="cs"/>
          <w:color w:val="0F243E" w:themeColor="text2" w:themeShade="80"/>
          <w:sz w:val="34"/>
          <w:szCs w:val="34"/>
          <w:rtl/>
        </w:rPr>
        <w:t>:</w:t>
      </w:r>
      <w:r w:rsidR="001B2F5C" w:rsidRPr="00B60697">
        <w:rPr>
          <w:rFonts w:ascii="Traditional Arabic" w:hAnsi="Traditional Arabic" w:cs="Traditional Arabic"/>
          <w:color w:val="0F243E" w:themeColor="text2" w:themeShade="80"/>
          <w:sz w:val="34"/>
          <w:szCs w:val="34"/>
          <w:rtl/>
        </w:rPr>
        <w:t xml:space="preserve"> "أن الإنسان يفهم المضمون الشرعي فهمه للمضمون العقلي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B2F5C" w:rsidRPr="00B60697">
        <w:rPr>
          <w:rFonts w:ascii="Traditional Arabic" w:hAnsi="Traditional Arabic" w:cs="Traditional Arabic"/>
          <w:color w:val="0F243E" w:themeColor="text2" w:themeShade="80"/>
          <w:sz w:val="34"/>
          <w:szCs w:val="34"/>
          <w:rtl/>
        </w:rPr>
        <w:t>فهو المكلف بهما مع</w:t>
      </w:r>
      <w:r w:rsidR="00A80795" w:rsidRPr="00B60697">
        <w:rPr>
          <w:rFonts w:ascii="Traditional Arabic" w:hAnsi="Traditional Arabic" w:cs="Traditional Arabic" w:hint="cs"/>
          <w:color w:val="0F243E" w:themeColor="text2" w:themeShade="80"/>
          <w:sz w:val="34"/>
          <w:szCs w:val="34"/>
          <w:rtl/>
        </w:rPr>
        <w:t>ً</w:t>
      </w:r>
      <w:r w:rsidR="001B2F5C" w:rsidRPr="00B60697">
        <w:rPr>
          <w:rFonts w:ascii="Traditional Arabic" w:hAnsi="Traditional Arabic" w:cs="Traditional Arabic"/>
          <w:color w:val="0F243E" w:themeColor="text2" w:themeShade="80"/>
          <w:sz w:val="34"/>
          <w:szCs w:val="34"/>
          <w:rtl/>
        </w:rPr>
        <w:t>ا بدون معارض"</w:t>
      </w:r>
      <w:r w:rsidR="001B2F5C" w:rsidRPr="00B60697">
        <w:rPr>
          <w:rStyle w:val="a9"/>
          <w:rFonts w:ascii="Traditional Arabic" w:hAnsi="Traditional Arabic" w:cs="Traditional Arabic"/>
          <w:color w:val="0F243E" w:themeColor="text2" w:themeShade="80"/>
          <w:sz w:val="34"/>
          <w:szCs w:val="34"/>
          <w:rtl/>
        </w:rPr>
        <w:footnoteReference w:id="86"/>
      </w:r>
      <w:r w:rsidR="00A80795" w:rsidRPr="00B60697">
        <w:rPr>
          <w:rFonts w:ascii="Traditional Arabic" w:hAnsi="Traditional Arabic" w:cs="Traditional Arabic" w:hint="cs"/>
          <w:color w:val="0F243E" w:themeColor="text2" w:themeShade="80"/>
          <w:sz w:val="34"/>
          <w:szCs w:val="34"/>
          <w:rtl/>
        </w:rPr>
        <w:t>،</w:t>
      </w:r>
      <w:r w:rsidR="00C7153E" w:rsidRPr="00B60697">
        <w:rPr>
          <w:rFonts w:ascii="Traditional Arabic" w:hAnsi="Traditional Arabic" w:cs="Traditional Arabic"/>
          <w:color w:val="0F243E" w:themeColor="text2" w:themeShade="80"/>
          <w:sz w:val="34"/>
          <w:szCs w:val="34"/>
          <w:rtl/>
        </w:rPr>
        <w:t xml:space="preserve"> </w:t>
      </w:r>
      <w:r w:rsidR="003363A7" w:rsidRPr="00B60697">
        <w:rPr>
          <w:rFonts w:ascii="Traditional Arabic" w:hAnsi="Traditional Arabic" w:cs="Traditional Arabic"/>
          <w:color w:val="0F243E" w:themeColor="text2" w:themeShade="80"/>
          <w:sz w:val="34"/>
          <w:szCs w:val="34"/>
          <w:rtl/>
        </w:rPr>
        <w:t>أما بخصوص القول بأن العقل لا يمكنه إد</w:t>
      </w:r>
      <w:r w:rsidR="00250C83" w:rsidRPr="00B60697">
        <w:rPr>
          <w:rFonts w:ascii="Traditional Arabic" w:hAnsi="Traditional Arabic" w:cs="Traditional Arabic"/>
          <w:color w:val="0F243E" w:themeColor="text2" w:themeShade="80"/>
          <w:sz w:val="34"/>
          <w:szCs w:val="34"/>
          <w:rtl/>
        </w:rPr>
        <w:t>راك حقائق الشرع</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50C83" w:rsidRPr="00B60697">
        <w:rPr>
          <w:rFonts w:ascii="Traditional Arabic" w:hAnsi="Traditional Arabic" w:cs="Traditional Arabic"/>
          <w:color w:val="0F243E" w:themeColor="text2" w:themeShade="80"/>
          <w:sz w:val="34"/>
          <w:szCs w:val="34"/>
          <w:rtl/>
        </w:rPr>
        <w:t xml:space="preserve">فيرد </w:t>
      </w:r>
      <w:proofErr w:type="spellStart"/>
      <w:proofErr w:type="gramStart"/>
      <w:r w:rsidR="00250C83" w:rsidRPr="00B60697">
        <w:rPr>
          <w:rFonts w:ascii="Traditional Arabic" w:hAnsi="Traditional Arabic" w:cs="Traditional Arabic"/>
          <w:color w:val="0F243E" w:themeColor="text2" w:themeShade="80"/>
          <w:sz w:val="34"/>
          <w:szCs w:val="34"/>
          <w:rtl/>
        </w:rPr>
        <w:t>د.طه</w:t>
      </w:r>
      <w:proofErr w:type="spellEnd"/>
      <w:proofErr w:type="gramEnd"/>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50C83" w:rsidRPr="00B60697">
        <w:rPr>
          <w:rFonts w:ascii="Traditional Arabic" w:hAnsi="Traditional Arabic" w:cs="Traditional Arabic"/>
          <w:color w:val="0F243E" w:themeColor="text2" w:themeShade="80"/>
          <w:sz w:val="34"/>
          <w:szCs w:val="34"/>
          <w:rtl/>
        </w:rPr>
        <w:t>بأن</w:t>
      </w:r>
      <w:r w:rsidR="003363A7" w:rsidRPr="00B60697">
        <w:rPr>
          <w:rFonts w:ascii="Traditional Arabic" w:hAnsi="Traditional Arabic" w:cs="Traditional Arabic"/>
          <w:color w:val="0F243E" w:themeColor="text2" w:themeShade="80"/>
          <w:sz w:val="34"/>
          <w:szCs w:val="34"/>
          <w:rtl/>
        </w:rPr>
        <w:t xml:space="preserve"> العقول "البشرية جمعاء متقلبة في أطوار بعضها أكمل من بعض</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363A7" w:rsidRPr="00B60697">
        <w:rPr>
          <w:rFonts w:ascii="Traditional Arabic" w:hAnsi="Traditional Arabic" w:cs="Traditional Arabic"/>
          <w:color w:val="0F243E" w:themeColor="text2" w:themeShade="80"/>
          <w:sz w:val="34"/>
          <w:szCs w:val="34"/>
          <w:rtl/>
        </w:rPr>
        <w:t>من غير نهاية</w:t>
      </w:r>
      <w:r w:rsidR="00A80795"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363A7" w:rsidRPr="00B60697">
        <w:rPr>
          <w:rFonts w:ascii="Traditional Arabic" w:hAnsi="Traditional Arabic" w:cs="Traditional Arabic"/>
          <w:color w:val="0F243E" w:themeColor="text2" w:themeShade="80"/>
          <w:sz w:val="34"/>
          <w:szCs w:val="34"/>
          <w:rtl/>
        </w:rPr>
        <w:t>حيث يدرك هذا العقل في كل طور مزيد</w:t>
      </w:r>
      <w:r w:rsidR="00A80795" w:rsidRPr="00B60697">
        <w:rPr>
          <w:rFonts w:ascii="Traditional Arabic" w:hAnsi="Traditional Arabic" w:cs="Traditional Arabic" w:hint="cs"/>
          <w:color w:val="0F243E" w:themeColor="text2" w:themeShade="80"/>
          <w:sz w:val="34"/>
          <w:szCs w:val="34"/>
          <w:rtl/>
        </w:rPr>
        <w:t>ً</w:t>
      </w:r>
      <w:r w:rsidR="003363A7" w:rsidRPr="00B60697">
        <w:rPr>
          <w:rFonts w:ascii="Traditional Arabic" w:hAnsi="Traditional Arabic" w:cs="Traditional Arabic"/>
          <w:color w:val="0F243E" w:themeColor="text2" w:themeShade="80"/>
          <w:sz w:val="34"/>
          <w:szCs w:val="34"/>
          <w:rtl/>
        </w:rPr>
        <w:t xml:space="preserve">ا من الحقائق </w:t>
      </w:r>
      <w:r w:rsidR="00CF37D9" w:rsidRPr="00B60697">
        <w:rPr>
          <w:rFonts w:ascii="Traditional Arabic" w:hAnsi="Traditional Arabic" w:cs="Traditional Arabic"/>
          <w:color w:val="0F243E" w:themeColor="text2" w:themeShade="80"/>
          <w:sz w:val="34"/>
          <w:szCs w:val="34"/>
          <w:rtl/>
        </w:rPr>
        <w:t>حتى إذا بلغ أعلى الدرجات من الكمال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CF37D9" w:rsidRPr="00B60697">
        <w:rPr>
          <w:rFonts w:ascii="Traditional Arabic" w:hAnsi="Traditional Arabic" w:cs="Traditional Arabic"/>
          <w:color w:val="0F243E" w:themeColor="text2" w:themeShade="80"/>
          <w:sz w:val="34"/>
          <w:szCs w:val="34"/>
          <w:rtl/>
        </w:rPr>
        <w:t>أمكنه إذ ذاك إدراك ما يبدو لنا الآن أنه لا يطيق إدراكه"</w:t>
      </w:r>
      <w:r w:rsidR="00CF37D9" w:rsidRPr="00B60697">
        <w:rPr>
          <w:rStyle w:val="a9"/>
          <w:rFonts w:ascii="Traditional Arabic" w:hAnsi="Traditional Arabic" w:cs="Traditional Arabic"/>
          <w:color w:val="0F243E" w:themeColor="text2" w:themeShade="80"/>
          <w:sz w:val="34"/>
          <w:szCs w:val="34"/>
          <w:rtl/>
        </w:rPr>
        <w:footnoteReference w:id="87"/>
      </w:r>
      <w:r w:rsidR="00A80795" w:rsidRPr="00B60697">
        <w:rPr>
          <w:rFonts w:ascii="Traditional Arabic" w:hAnsi="Traditional Arabic" w:cs="Traditional Arabic" w:hint="cs"/>
          <w:color w:val="0F243E" w:themeColor="text2" w:themeShade="80"/>
          <w:sz w:val="34"/>
          <w:szCs w:val="34"/>
          <w:rtl/>
        </w:rPr>
        <w:t>.</w:t>
      </w:r>
    </w:p>
    <w:p w14:paraId="6404AEB0" w14:textId="17496399" w:rsidR="009D1C9C"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883505" w:rsidRPr="00B60697">
        <w:rPr>
          <w:rFonts w:ascii="Traditional Arabic" w:hAnsi="Traditional Arabic" w:cs="Traditional Arabic"/>
          <w:color w:val="0F243E" w:themeColor="text2" w:themeShade="80"/>
          <w:sz w:val="34"/>
          <w:szCs w:val="34"/>
          <w:rtl/>
        </w:rPr>
        <w:t>من حيث الك</w:t>
      </w:r>
      <w:r w:rsidR="00C1577F" w:rsidRPr="00B60697">
        <w:rPr>
          <w:rFonts w:ascii="Traditional Arabic" w:hAnsi="Traditional Arabic" w:cs="Traditional Arabic"/>
          <w:color w:val="0F243E" w:themeColor="text2" w:themeShade="80"/>
          <w:sz w:val="34"/>
          <w:szCs w:val="34"/>
          <w:rtl/>
        </w:rPr>
        <w:t>يفية ال</w:t>
      </w:r>
      <w:r w:rsidR="00883505" w:rsidRPr="00B60697">
        <w:rPr>
          <w:rFonts w:ascii="Traditional Arabic" w:hAnsi="Traditional Arabic" w:cs="Traditional Arabic"/>
          <w:color w:val="0F243E" w:themeColor="text2" w:themeShade="80"/>
          <w:sz w:val="34"/>
          <w:szCs w:val="34"/>
          <w:rtl/>
        </w:rPr>
        <w:t>بيانية</w:t>
      </w:r>
      <w:r w:rsidR="00A80795"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267A1" w:rsidRPr="00B60697">
        <w:rPr>
          <w:rFonts w:ascii="Traditional Arabic" w:hAnsi="Traditional Arabic" w:cs="Traditional Arabic"/>
          <w:color w:val="0F243E" w:themeColor="text2" w:themeShade="80"/>
          <w:sz w:val="34"/>
          <w:szCs w:val="34"/>
          <w:rtl/>
        </w:rPr>
        <w:t>أي</w:t>
      </w:r>
      <w:r w:rsidR="00A80795" w:rsidRPr="00B60697">
        <w:rPr>
          <w:rFonts w:ascii="Traditional Arabic" w:hAnsi="Traditional Arabic" w:cs="Traditional Arabic" w:hint="cs"/>
          <w:color w:val="0F243E" w:themeColor="text2" w:themeShade="80"/>
          <w:sz w:val="34"/>
          <w:szCs w:val="34"/>
          <w:rtl/>
        </w:rPr>
        <w:t>: إ</w:t>
      </w:r>
      <w:r w:rsidR="00B267A1" w:rsidRPr="00B60697">
        <w:rPr>
          <w:rFonts w:ascii="Traditional Arabic" w:hAnsi="Traditional Arabic" w:cs="Traditional Arabic"/>
          <w:color w:val="0F243E" w:themeColor="text2" w:themeShade="80"/>
          <w:sz w:val="34"/>
          <w:szCs w:val="34"/>
          <w:rtl/>
        </w:rPr>
        <w:t>ن كيفية العقل في بيان أغراضه كيفية إنسانية صرفة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267A1" w:rsidRPr="00B60697">
        <w:rPr>
          <w:rFonts w:ascii="Traditional Arabic" w:hAnsi="Traditional Arabic" w:cs="Traditional Arabic"/>
          <w:color w:val="0F243E" w:themeColor="text2" w:themeShade="80"/>
          <w:sz w:val="34"/>
          <w:szCs w:val="34"/>
          <w:rtl/>
        </w:rPr>
        <w:t>بينما كيفية الشرع في بيان أحكامه كيفية إلهية صرف</w:t>
      </w:r>
      <w:r w:rsidR="00A80795" w:rsidRPr="00B60697">
        <w:rPr>
          <w:rFonts w:ascii="Traditional Arabic" w:hAnsi="Traditional Arabic" w:cs="Traditional Arabic" w:hint="cs"/>
          <w:color w:val="0F243E" w:themeColor="text2" w:themeShade="80"/>
          <w:sz w:val="34"/>
          <w:szCs w:val="34"/>
          <w:rtl/>
        </w:rPr>
        <w:t>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267A1" w:rsidRPr="00B60697">
        <w:rPr>
          <w:rFonts w:ascii="Traditional Arabic" w:hAnsi="Traditional Arabic" w:cs="Traditional Arabic"/>
          <w:color w:val="0F243E" w:themeColor="text2" w:themeShade="80"/>
          <w:sz w:val="34"/>
          <w:szCs w:val="34"/>
          <w:rtl/>
        </w:rPr>
        <w:t>وهذا كذلك مردود</w:t>
      </w:r>
      <w:r w:rsidR="00A80795"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267A1" w:rsidRPr="00B60697">
        <w:rPr>
          <w:rFonts w:ascii="Traditional Arabic" w:hAnsi="Traditional Arabic" w:cs="Traditional Arabic"/>
          <w:color w:val="0F243E" w:themeColor="text2" w:themeShade="80"/>
          <w:sz w:val="34"/>
          <w:szCs w:val="34"/>
          <w:rtl/>
        </w:rPr>
        <w:t>لأن الإنسان مخاط</w:t>
      </w:r>
      <w:r w:rsidR="00080A5F" w:rsidRPr="00B60697">
        <w:rPr>
          <w:rFonts w:ascii="Traditional Arabic" w:hAnsi="Traditional Arabic" w:cs="Traditional Arabic" w:hint="cs"/>
          <w:color w:val="0F243E" w:themeColor="text2" w:themeShade="80"/>
          <w:sz w:val="34"/>
          <w:szCs w:val="34"/>
          <w:rtl/>
        </w:rPr>
        <w:t>َ</w:t>
      </w:r>
      <w:r w:rsidR="00B267A1" w:rsidRPr="00B60697">
        <w:rPr>
          <w:rFonts w:ascii="Traditional Arabic" w:hAnsi="Traditional Arabic" w:cs="Traditional Arabic"/>
          <w:color w:val="0F243E" w:themeColor="text2" w:themeShade="80"/>
          <w:sz w:val="34"/>
          <w:szCs w:val="34"/>
          <w:rtl/>
        </w:rPr>
        <w:t>ب بهما مع</w:t>
      </w:r>
      <w:r w:rsidR="00080A5F" w:rsidRPr="00B60697">
        <w:rPr>
          <w:rFonts w:ascii="Traditional Arabic" w:hAnsi="Traditional Arabic" w:cs="Traditional Arabic" w:hint="cs"/>
          <w:color w:val="0F243E" w:themeColor="text2" w:themeShade="80"/>
          <w:sz w:val="34"/>
          <w:szCs w:val="34"/>
          <w:rtl/>
        </w:rPr>
        <w:t>ً</w:t>
      </w:r>
      <w:r w:rsidR="00B267A1" w:rsidRPr="00B60697">
        <w:rPr>
          <w:rFonts w:ascii="Traditional Arabic" w:hAnsi="Traditional Arabic" w:cs="Traditional Arabic"/>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267A1" w:rsidRPr="00B60697">
        <w:rPr>
          <w:rFonts w:ascii="Traditional Arabic" w:hAnsi="Traditional Arabic" w:cs="Traditional Arabic"/>
          <w:color w:val="0F243E" w:themeColor="text2" w:themeShade="80"/>
          <w:sz w:val="34"/>
          <w:szCs w:val="34"/>
          <w:rtl/>
        </w:rPr>
        <w:t>ولا فرق في الكيفيتين لديه في بيان أغراض العقل وأغراض الشرع</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267A1" w:rsidRPr="00B60697">
        <w:rPr>
          <w:rFonts w:ascii="Traditional Arabic" w:hAnsi="Traditional Arabic" w:cs="Traditional Arabic"/>
          <w:color w:val="0F243E" w:themeColor="text2" w:themeShade="80"/>
          <w:sz w:val="34"/>
          <w:szCs w:val="34"/>
          <w:rtl/>
        </w:rPr>
        <w:t>ومع افتراض القول بأن الاختلاف هو في وسائل التبيين والتعبير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80A5F" w:rsidRPr="00B60697">
        <w:rPr>
          <w:rFonts w:ascii="Traditional Arabic" w:hAnsi="Traditional Arabic" w:cs="Traditional Arabic"/>
          <w:color w:val="0F243E" w:themeColor="text2" w:themeShade="80"/>
          <w:sz w:val="34"/>
          <w:szCs w:val="34"/>
          <w:rtl/>
        </w:rPr>
        <w:t xml:space="preserve">يرد </w:t>
      </w:r>
      <w:proofErr w:type="spellStart"/>
      <w:proofErr w:type="gramStart"/>
      <w:r w:rsidR="00080A5F" w:rsidRPr="00B60697">
        <w:rPr>
          <w:rFonts w:ascii="Traditional Arabic" w:hAnsi="Traditional Arabic" w:cs="Traditional Arabic"/>
          <w:color w:val="0F243E" w:themeColor="text2" w:themeShade="80"/>
          <w:sz w:val="34"/>
          <w:szCs w:val="34"/>
          <w:rtl/>
        </w:rPr>
        <w:t>د.طه</w:t>
      </w:r>
      <w:proofErr w:type="spellEnd"/>
      <w:proofErr w:type="gramEnd"/>
      <w:r w:rsidR="00080A5F" w:rsidRPr="00B60697">
        <w:rPr>
          <w:rFonts w:ascii="Traditional Arabic" w:hAnsi="Traditional Arabic" w:cs="Traditional Arabic"/>
          <w:color w:val="0F243E" w:themeColor="text2" w:themeShade="80"/>
          <w:sz w:val="34"/>
          <w:szCs w:val="34"/>
          <w:rtl/>
        </w:rPr>
        <w:t xml:space="preserve"> عبد</w:t>
      </w:r>
      <w:r w:rsidR="00B267A1" w:rsidRPr="00B60697">
        <w:rPr>
          <w:rFonts w:ascii="Traditional Arabic" w:hAnsi="Traditional Arabic" w:cs="Traditional Arabic"/>
          <w:color w:val="0F243E" w:themeColor="text2" w:themeShade="80"/>
          <w:sz w:val="34"/>
          <w:szCs w:val="34"/>
          <w:rtl/>
        </w:rPr>
        <w:t>الرحمـن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80A5F" w:rsidRPr="00B60697">
        <w:rPr>
          <w:rFonts w:ascii="Traditional Arabic" w:hAnsi="Traditional Arabic" w:cs="Traditional Arabic" w:hint="cs"/>
          <w:color w:val="0F243E" w:themeColor="text2" w:themeShade="80"/>
          <w:sz w:val="34"/>
          <w:szCs w:val="34"/>
          <w:rtl/>
        </w:rPr>
        <w:t>ب</w:t>
      </w:r>
      <w:r w:rsidR="00B267A1" w:rsidRPr="00B60697">
        <w:rPr>
          <w:rFonts w:ascii="Traditional Arabic" w:hAnsi="Traditional Arabic" w:cs="Traditional Arabic"/>
          <w:color w:val="0F243E" w:themeColor="text2" w:themeShade="80"/>
          <w:sz w:val="34"/>
          <w:szCs w:val="34"/>
          <w:rtl/>
        </w:rPr>
        <w:t>أنه م</w:t>
      </w:r>
      <w:r w:rsidR="008C54FA" w:rsidRPr="00B60697">
        <w:rPr>
          <w:rFonts w:ascii="Traditional Arabic" w:hAnsi="Traditional Arabic" w:cs="Traditional Arabic"/>
          <w:color w:val="0F243E" w:themeColor="text2" w:themeShade="80"/>
          <w:sz w:val="34"/>
          <w:szCs w:val="34"/>
          <w:rtl/>
        </w:rPr>
        <w:t>ن الجائز أن تكون وسائل العقل</w:t>
      </w:r>
      <w:r w:rsidR="00080A5F" w:rsidRPr="00B60697">
        <w:rPr>
          <w:rFonts w:ascii="Traditional Arabic" w:hAnsi="Traditional Arabic" w:cs="Traditional Arabic" w:hint="cs"/>
          <w:color w:val="0F243E" w:themeColor="text2" w:themeShade="80"/>
          <w:sz w:val="34"/>
          <w:szCs w:val="34"/>
          <w:rtl/>
        </w:rPr>
        <w:t xml:space="preserve"> -</w:t>
      </w:r>
      <w:r w:rsidR="00FD5429" w:rsidRPr="00B60697">
        <w:rPr>
          <w:rFonts w:ascii="Traditional Arabic" w:hAnsi="Traditional Arabic" w:cs="Traditional Arabic"/>
          <w:color w:val="0F243E" w:themeColor="text2" w:themeShade="80"/>
          <w:sz w:val="34"/>
          <w:szCs w:val="34"/>
          <w:rtl/>
        </w:rPr>
        <w:t xml:space="preserve"> </w:t>
      </w:r>
      <w:r w:rsidR="008C54FA" w:rsidRPr="00B60697">
        <w:rPr>
          <w:rFonts w:ascii="Traditional Arabic" w:hAnsi="Traditional Arabic" w:cs="Traditional Arabic"/>
          <w:color w:val="0F243E" w:themeColor="text2" w:themeShade="80"/>
          <w:sz w:val="34"/>
          <w:szCs w:val="34"/>
          <w:rtl/>
        </w:rPr>
        <w:t>في الأصل</w:t>
      </w:r>
      <w:r w:rsidR="00080A5F" w:rsidRPr="00B60697">
        <w:rPr>
          <w:rFonts w:ascii="Traditional Arabic" w:hAnsi="Traditional Arabic" w:cs="Traditional Arabic" w:hint="cs"/>
          <w:color w:val="0F243E" w:themeColor="text2" w:themeShade="80"/>
          <w:sz w:val="34"/>
          <w:szCs w:val="34"/>
          <w:rtl/>
        </w:rPr>
        <w:t xml:space="preserve"> -</w:t>
      </w:r>
      <w:r w:rsidR="00FD5429" w:rsidRPr="00B60697">
        <w:rPr>
          <w:rFonts w:ascii="Traditional Arabic" w:hAnsi="Traditional Arabic" w:cs="Traditional Arabic"/>
          <w:color w:val="0F243E" w:themeColor="text2" w:themeShade="80"/>
          <w:sz w:val="34"/>
          <w:szCs w:val="34"/>
          <w:rtl/>
        </w:rPr>
        <w:t xml:space="preserve"> </w:t>
      </w:r>
      <w:r w:rsidR="008C54FA" w:rsidRPr="00B60697">
        <w:rPr>
          <w:rFonts w:ascii="Traditional Arabic" w:hAnsi="Traditional Arabic" w:cs="Traditional Arabic"/>
          <w:color w:val="0F243E" w:themeColor="text2" w:themeShade="80"/>
          <w:sz w:val="34"/>
          <w:szCs w:val="34"/>
          <w:rtl/>
        </w:rPr>
        <w:t>وسائل شرعية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C54FA" w:rsidRPr="00B60697">
        <w:rPr>
          <w:rFonts w:ascii="Traditional Arabic" w:hAnsi="Traditional Arabic" w:cs="Traditional Arabic"/>
          <w:color w:val="0F243E" w:themeColor="text2" w:themeShade="80"/>
          <w:sz w:val="34"/>
          <w:szCs w:val="34"/>
          <w:rtl/>
        </w:rPr>
        <w:t>لكن دخلت عليها الصناعة العلمية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C54FA" w:rsidRPr="00B60697">
        <w:rPr>
          <w:rFonts w:ascii="Traditional Arabic" w:hAnsi="Traditional Arabic" w:cs="Traditional Arabic"/>
          <w:color w:val="0F243E" w:themeColor="text2" w:themeShade="80"/>
          <w:sz w:val="34"/>
          <w:szCs w:val="34"/>
          <w:rtl/>
        </w:rPr>
        <w:t xml:space="preserve">وأن تكون وسائل الشرع هي </w:t>
      </w:r>
      <w:r w:rsidR="00080A5F" w:rsidRPr="00B60697">
        <w:rPr>
          <w:rFonts w:ascii="Traditional Arabic" w:hAnsi="Traditional Arabic" w:cs="Traditional Arabic" w:hint="cs"/>
          <w:color w:val="0F243E" w:themeColor="text2" w:themeShade="80"/>
          <w:sz w:val="34"/>
          <w:szCs w:val="34"/>
          <w:rtl/>
        </w:rPr>
        <w:t xml:space="preserve">- </w:t>
      </w:r>
      <w:r w:rsidR="008C54FA" w:rsidRPr="00B60697">
        <w:rPr>
          <w:rFonts w:ascii="Traditional Arabic" w:hAnsi="Traditional Arabic" w:cs="Traditional Arabic"/>
          <w:color w:val="0F243E" w:themeColor="text2" w:themeShade="80"/>
          <w:sz w:val="34"/>
          <w:szCs w:val="34"/>
          <w:rtl/>
        </w:rPr>
        <w:t>على الحقيقة</w:t>
      </w:r>
      <w:r w:rsidR="00080A5F" w:rsidRPr="00B60697">
        <w:rPr>
          <w:rFonts w:ascii="Traditional Arabic" w:hAnsi="Traditional Arabic" w:cs="Traditional Arabic" w:hint="cs"/>
          <w:color w:val="0F243E" w:themeColor="text2" w:themeShade="80"/>
          <w:sz w:val="34"/>
          <w:szCs w:val="34"/>
          <w:rtl/>
        </w:rPr>
        <w:t xml:space="preserve"> -</w:t>
      </w:r>
      <w:r w:rsidR="00FD5429" w:rsidRPr="00B60697">
        <w:rPr>
          <w:rFonts w:ascii="Traditional Arabic" w:hAnsi="Traditional Arabic" w:cs="Traditional Arabic"/>
          <w:color w:val="0F243E" w:themeColor="text2" w:themeShade="80"/>
          <w:sz w:val="34"/>
          <w:szCs w:val="34"/>
          <w:rtl/>
        </w:rPr>
        <w:t xml:space="preserve"> </w:t>
      </w:r>
      <w:r w:rsidR="008C54FA" w:rsidRPr="00B60697">
        <w:rPr>
          <w:rFonts w:ascii="Traditional Arabic" w:hAnsi="Traditional Arabic" w:cs="Traditional Arabic"/>
          <w:color w:val="0F243E" w:themeColor="text2" w:themeShade="80"/>
          <w:sz w:val="34"/>
          <w:szCs w:val="34"/>
          <w:rtl/>
        </w:rPr>
        <w:t xml:space="preserve">وسائل </w:t>
      </w:r>
      <w:r w:rsidR="00080A5F" w:rsidRPr="00B60697">
        <w:rPr>
          <w:rFonts w:ascii="Traditional Arabic" w:hAnsi="Traditional Arabic" w:cs="Traditional Arabic"/>
          <w:color w:val="0F243E" w:themeColor="text2" w:themeShade="80"/>
          <w:sz w:val="34"/>
          <w:szCs w:val="34"/>
          <w:rtl/>
        </w:rPr>
        <w:t>عقلية جاءت وفق الفطرة الطبيعية"</w:t>
      </w:r>
      <w:r w:rsidR="008C54FA" w:rsidRPr="00B60697">
        <w:rPr>
          <w:rStyle w:val="a9"/>
          <w:rFonts w:ascii="Traditional Arabic" w:hAnsi="Traditional Arabic" w:cs="Traditional Arabic"/>
          <w:color w:val="0F243E" w:themeColor="text2" w:themeShade="80"/>
          <w:sz w:val="34"/>
          <w:szCs w:val="34"/>
          <w:rtl/>
        </w:rPr>
        <w:footnoteReference w:id="88"/>
      </w:r>
      <w:r w:rsidR="00080A5F" w:rsidRPr="00B60697">
        <w:rPr>
          <w:rFonts w:ascii="Traditional Arabic" w:hAnsi="Traditional Arabic" w:cs="Traditional Arabic" w:hint="cs"/>
          <w:color w:val="0F243E" w:themeColor="text2" w:themeShade="80"/>
          <w:sz w:val="34"/>
          <w:szCs w:val="34"/>
          <w:rtl/>
        </w:rPr>
        <w:t>.</w:t>
      </w:r>
    </w:p>
    <w:p w14:paraId="22AE916C" w14:textId="02DAB2F3" w:rsidR="00C1577F" w:rsidRPr="00B60697" w:rsidRDefault="001D495D" w:rsidP="00B60697">
      <w:pPr>
        <w:bidi/>
        <w:spacing w:after="0" w:line="240" w:lineRule="auto"/>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 xml:space="preserve"> </w:t>
      </w:r>
      <w:r w:rsidR="000D2D63" w:rsidRPr="00B60697">
        <w:rPr>
          <w:rFonts w:ascii="Traditional Arabic" w:hAnsi="Traditional Arabic" w:cs="Traditional Arabic"/>
          <w:color w:val="0F243E" w:themeColor="text2" w:themeShade="80"/>
          <w:sz w:val="34"/>
          <w:szCs w:val="34"/>
          <w:rtl/>
        </w:rPr>
        <w:t>نتيجة ما كان من شد</w:t>
      </w:r>
      <w:r w:rsidR="00080A5F" w:rsidRPr="00B60697">
        <w:rPr>
          <w:rFonts w:ascii="Traditional Arabic" w:hAnsi="Traditional Arabic" w:cs="Traditional Arabic" w:hint="cs"/>
          <w:color w:val="0F243E" w:themeColor="text2" w:themeShade="80"/>
          <w:sz w:val="34"/>
          <w:szCs w:val="34"/>
          <w:rtl/>
        </w:rPr>
        <w:t>ٍّ</w:t>
      </w:r>
      <w:r w:rsidR="000D2D63" w:rsidRPr="00B60697">
        <w:rPr>
          <w:rFonts w:ascii="Traditional Arabic" w:hAnsi="Traditional Arabic" w:cs="Traditional Arabic"/>
          <w:color w:val="0F243E" w:themeColor="text2" w:themeShade="80"/>
          <w:sz w:val="34"/>
          <w:szCs w:val="34"/>
          <w:rtl/>
        </w:rPr>
        <w:t xml:space="preserve"> ورد</w:t>
      </w:r>
      <w:r w:rsidR="00080A5F" w:rsidRPr="00B60697">
        <w:rPr>
          <w:rFonts w:ascii="Traditional Arabic" w:hAnsi="Traditional Arabic" w:cs="Traditional Arabic" w:hint="cs"/>
          <w:color w:val="0F243E" w:themeColor="text2" w:themeShade="80"/>
          <w:sz w:val="34"/>
          <w:szCs w:val="34"/>
          <w:rtl/>
        </w:rPr>
        <w:t>ٍّ</w:t>
      </w:r>
      <w:r w:rsidR="000D2D63" w:rsidRPr="00B60697">
        <w:rPr>
          <w:rFonts w:ascii="Traditional Arabic" w:hAnsi="Traditional Arabic" w:cs="Traditional Arabic"/>
          <w:color w:val="0F243E" w:themeColor="text2" w:themeShade="80"/>
          <w:sz w:val="34"/>
          <w:szCs w:val="34"/>
          <w:rtl/>
        </w:rPr>
        <w:t xml:space="preserve"> في قضية افتراض وجود فرق بين العقل والشرع؛ "أن العقل ليس واحد</w:t>
      </w:r>
      <w:r w:rsidR="00080A5F" w:rsidRPr="00B60697">
        <w:rPr>
          <w:rFonts w:ascii="Traditional Arabic" w:hAnsi="Traditional Arabic" w:cs="Traditional Arabic" w:hint="cs"/>
          <w:color w:val="0F243E" w:themeColor="text2" w:themeShade="80"/>
          <w:sz w:val="34"/>
          <w:szCs w:val="34"/>
          <w:rtl/>
        </w:rPr>
        <w:t>ً</w:t>
      </w:r>
      <w:r w:rsidR="000D2D63" w:rsidRPr="00B60697">
        <w:rPr>
          <w:rFonts w:ascii="Traditional Arabic" w:hAnsi="Traditional Arabic" w:cs="Traditional Arabic"/>
          <w:color w:val="0F243E" w:themeColor="text2" w:themeShade="80"/>
          <w:sz w:val="34"/>
          <w:szCs w:val="34"/>
          <w:rtl/>
        </w:rPr>
        <w:t>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D2D63" w:rsidRPr="00B60697">
        <w:rPr>
          <w:rFonts w:ascii="Traditional Arabic" w:hAnsi="Traditional Arabic" w:cs="Traditional Arabic"/>
          <w:color w:val="0F243E" w:themeColor="text2" w:themeShade="80"/>
          <w:sz w:val="34"/>
          <w:szCs w:val="34"/>
          <w:rtl/>
        </w:rPr>
        <w:t>وأنه كلما كان العقل أقرب إلى الفطرة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80A5F" w:rsidRPr="00B60697">
        <w:rPr>
          <w:rFonts w:ascii="Traditional Arabic" w:hAnsi="Traditional Arabic" w:cs="Traditional Arabic"/>
          <w:color w:val="0F243E" w:themeColor="text2" w:themeShade="80"/>
          <w:sz w:val="34"/>
          <w:szCs w:val="34"/>
          <w:rtl/>
        </w:rPr>
        <w:t>كانت إدراكاته وتصرفاته</w:t>
      </w:r>
      <w:r w:rsidR="000D2D63" w:rsidRPr="00B60697">
        <w:rPr>
          <w:rFonts w:ascii="Traditional Arabic" w:hAnsi="Traditional Arabic" w:cs="Traditional Arabic"/>
          <w:color w:val="0F243E" w:themeColor="text2" w:themeShade="80"/>
          <w:sz w:val="34"/>
          <w:szCs w:val="34"/>
          <w:rtl/>
        </w:rPr>
        <w:t xml:space="preserve"> أكثر مواف</w:t>
      </w:r>
      <w:r w:rsidR="00080A5F" w:rsidRPr="00B60697">
        <w:rPr>
          <w:rFonts w:ascii="Traditional Arabic" w:hAnsi="Traditional Arabic" w:cs="Traditional Arabic" w:hint="cs"/>
          <w:color w:val="0F243E" w:themeColor="text2" w:themeShade="80"/>
          <w:sz w:val="34"/>
          <w:szCs w:val="34"/>
          <w:rtl/>
        </w:rPr>
        <w:t>َ</w:t>
      </w:r>
      <w:r w:rsidR="000D2D63" w:rsidRPr="00B60697">
        <w:rPr>
          <w:rFonts w:ascii="Traditional Arabic" w:hAnsi="Traditional Arabic" w:cs="Traditional Arabic"/>
          <w:color w:val="0F243E" w:themeColor="text2" w:themeShade="80"/>
          <w:sz w:val="34"/>
          <w:szCs w:val="34"/>
          <w:rtl/>
        </w:rPr>
        <w:t>قة للشرع"</w:t>
      </w:r>
      <w:r w:rsidR="000D2D63" w:rsidRPr="00B60697">
        <w:rPr>
          <w:rStyle w:val="a9"/>
          <w:rFonts w:ascii="Traditional Arabic" w:hAnsi="Traditional Arabic" w:cs="Traditional Arabic"/>
          <w:color w:val="0F243E" w:themeColor="text2" w:themeShade="80"/>
          <w:sz w:val="34"/>
          <w:szCs w:val="34"/>
          <w:rtl/>
        </w:rPr>
        <w:footnoteReference w:id="89"/>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F3978" w:rsidRPr="00B60697">
        <w:rPr>
          <w:rFonts w:ascii="Traditional Arabic" w:hAnsi="Traditional Arabic" w:cs="Traditional Arabic"/>
          <w:color w:val="0F243E" w:themeColor="text2" w:themeShade="80"/>
          <w:sz w:val="34"/>
          <w:szCs w:val="34"/>
          <w:rtl/>
        </w:rPr>
        <w:t>فبفقدان الإنسان لفطرية العقل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F3978" w:rsidRPr="00B60697">
        <w:rPr>
          <w:rFonts w:ascii="Traditional Arabic" w:hAnsi="Traditional Arabic" w:cs="Traditional Arabic"/>
          <w:color w:val="0F243E" w:themeColor="text2" w:themeShade="80"/>
          <w:sz w:val="34"/>
          <w:szCs w:val="34"/>
          <w:rtl/>
        </w:rPr>
        <w:t>يكون بذلك قد نسي</w:t>
      </w:r>
      <w:r w:rsidR="00080A5F" w:rsidRPr="00B60697">
        <w:rPr>
          <w:rFonts w:ascii="Traditional Arabic" w:hAnsi="Traditional Arabic" w:cs="Traditional Arabic" w:hint="cs"/>
          <w:color w:val="0F243E" w:themeColor="text2" w:themeShade="80"/>
          <w:sz w:val="34"/>
          <w:szCs w:val="34"/>
          <w:rtl/>
        </w:rPr>
        <w:t>َ</w:t>
      </w:r>
      <w:r w:rsidR="003F3978" w:rsidRPr="00B60697">
        <w:rPr>
          <w:rFonts w:ascii="Traditional Arabic" w:hAnsi="Traditional Arabic" w:cs="Traditional Arabic"/>
          <w:color w:val="0F243E" w:themeColor="text2" w:themeShade="80"/>
          <w:sz w:val="34"/>
          <w:szCs w:val="34"/>
          <w:rtl/>
        </w:rPr>
        <w:t xml:space="preserve"> الميثاق الذي أ</w:t>
      </w:r>
      <w:r w:rsidR="00080A5F" w:rsidRPr="00B60697">
        <w:rPr>
          <w:rFonts w:ascii="Traditional Arabic" w:hAnsi="Traditional Arabic" w:cs="Traditional Arabic" w:hint="cs"/>
          <w:color w:val="0F243E" w:themeColor="text2" w:themeShade="80"/>
          <w:sz w:val="34"/>
          <w:szCs w:val="34"/>
          <w:rtl/>
        </w:rPr>
        <w:t>ُ</w:t>
      </w:r>
      <w:r w:rsidR="003F3978" w:rsidRPr="00B60697">
        <w:rPr>
          <w:rFonts w:ascii="Traditional Arabic" w:hAnsi="Traditional Arabic" w:cs="Traditional Arabic"/>
          <w:color w:val="0F243E" w:themeColor="text2" w:themeShade="80"/>
          <w:sz w:val="34"/>
          <w:szCs w:val="34"/>
          <w:rtl/>
        </w:rPr>
        <w:t>خذ منه حين وجوده</w:t>
      </w:r>
      <w:r w:rsidR="002327C5">
        <w:rPr>
          <w:rFonts w:ascii="Traditional Arabic" w:hAnsi="Traditional Arabic" w:cs="Traditional Arabic" w:hint="cs"/>
          <w:color w:val="0F243E" w:themeColor="text2" w:themeShade="80"/>
          <w:sz w:val="34"/>
          <w:szCs w:val="34"/>
          <w:rtl/>
        </w:rPr>
        <w:t>.</w:t>
      </w:r>
      <w:r w:rsidR="003F3978" w:rsidRPr="00B60697">
        <w:rPr>
          <w:rFonts w:ascii="Traditional Arabic" w:hAnsi="Traditional Arabic" w:cs="Traditional Arabic"/>
          <w:color w:val="0F243E" w:themeColor="text2" w:themeShade="80"/>
          <w:sz w:val="34"/>
          <w:szCs w:val="34"/>
          <w:rtl/>
        </w:rPr>
        <w:t>..</w:t>
      </w:r>
      <w:r w:rsidR="003F3978" w:rsidRPr="00B60697">
        <w:rPr>
          <w:rStyle w:val="a9"/>
          <w:rFonts w:ascii="Traditional Arabic" w:hAnsi="Traditional Arabic" w:cs="Traditional Arabic"/>
          <w:color w:val="0F243E" w:themeColor="text2" w:themeShade="80"/>
          <w:sz w:val="34"/>
          <w:szCs w:val="34"/>
          <w:rtl/>
        </w:rPr>
        <w:footnoteReference w:id="90"/>
      </w:r>
      <w:r w:rsidR="00080A5F" w:rsidRPr="00B60697">
        <w:rPr>
          <w:rFonts w:ascii="Traditional Arabic" w:hAnsi="Traditional Arabic" w:cs="Traditional Arabic" w:hint="cs"/>
          <w:color w:val="0F243E" w:themeColor="text2" w:themeShade="80"/>
          <w:sz w:val="34"/>
          <w:szCs w:val="34"/>
          <w:rtl/>
        </w:rPr>
        <w:t>؛</w:t>
      </w:r>
      <w:r w:rsidR="000D2D63" w:rsidRPr="00B60697">
        <w:rPr>
          <w:rFonts w:ascii="Traditional Arabic" w:hAnsi="Traditional Arabic" w:cs="Traditional Arabic"/>
          <w:color w:val="0F243E" w:themeColor="text2" w:themeShade="80"/>
          <w:sz w:val="34"/>
          <w:szCs w:val="34"/>
          <w:rtl/>
        </w:rPr>
        <w:t xml:space="preserve"> </w:t>
      </w:r>
      <w:r w:rsidR="007D19A7" w:rsidRPr="00B60697">
        <w:rPr>
          <w:rFonts w:ascii="Traditional Arabic" w:hAnsi="Traditional Arabic" w:cs="Traditional Arabic"/>
          <w:color w:val="0F243E" w:themeColor="text2" w:themeShade="80"/>
          <w:sz w:val="34"/>
          <w:szCs w:val="34"/>
          <w:rtl/>
        </w:rPr>
        <w:t>فلا تمييز بين العقل والشرع بوجوه التفريق الثلاث</w:t>
      </w:r>
      <w:r w:rsidR="009D1C9C" w:rsidRPr="00B60697">
        <w:rPr>
          <w:rFonts w:ascii="Traditional Arabic" w:hAnsi="Traditional Arabic" w:cs="Traditional Arabic"/>
          <w:color w:val="0F243E" w:themeColor="text2" w:themeShade="80"/>
          <w:sz w:val="34"/>
          <w:szCs w:val="34"/>
          <w:rtl/>
        </w:rPr>
        <w:t>ة.</w:t>
      </w:r>
    </w:p>
    <w:p w14:paraId="1E0D9CE6" w14:textId="77777777" w:rsidR="00542413" w:rsidRPr="00B60697" w:rsidRDefault="008268E1" w:rsidP="00B60697">
      <w:pPr>
        <w:pStyle w:val="a6"/>
        <w:numPr>
          <w:ilvl w:val="0"/>
          <w:numId w:val="34"/>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مانع الفرق بين العقل والقلب.</w:t>
      </w:r>
    </w:p>
    <w:p w14:paraId="0B48F408" w14:textId="784BE808" w:rsidR="003273AE"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542413" w:rsidRPr="00B60697">
        <w:rPr>
          <w:rFonts w:ascii="Traditional Arabic" w:hAnsi="Traditional Arabic" w:cs="Traditional Arabic"/>
          <w:color w:val="0F243E" w:themeColor="text2" w:themeShade="80"/>
          <w:sz w:val="34"/>
          <w:szCs w:val="34"/>
          <w:rtl/>
        </w:rPr>
        <w:t>من نتائج التأثر بالفلسفة اليونانية بين فلاسفة المسلمين</w:t>
      </w:r>
      <w:r w:rsidR="00080A5F"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42413" w:rsidRPr="00B60697">
        <w:rPr>
          <w:rFonts w:ascii="Traditional Arabic" w:hAnsi="Traditional Arabic" w:cs="Traditional Arabic"/>
          <w:color w:val="0F243E" w:themeColor="text2" w:themeShade="80"/>
          <w:sz w:val="34"/>
          <w:szCs w:val="34"/>
          <w:rtl/>
        </w:rPr>
        <w:t>قضية تغليب حديث العقل ذي الوظيفة المعرفية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42413" w:rsidRPr="00B60697">
        <w:rPr>
          <w:rFonts w:ascii="Traditional Arabic" w:hAnsi="Traditional Arabic" w:cs="Traditional Arabic"/>
          <w:color w:val="0F243E" w:themeColor="text2" w:themeShade="80"/>
          <w:sz w:val="34"/>
          <w:szCs w:val="34"/>
          <w:rtl/>
        </w:rPr>
        <w:t>على حديث القلب ذي الوظيفة الوجدانية</w:t>
      </w:r>
      <w:r w:rsidR="00080A5F"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42413" w:rsidRPr="00B60697">
        <w:rPr>
          <w:rFonts w:ascii="Traditional Arabic" w:hAnsi="Traditional Arabic" w:cs="Traditional Arabic"/>
          <w:color w:val="0F243E" w:themeColor="text2" w:themeShade="80"/>
          <w:sz w:val="34"/>
          <w:szCs w:val="34"/>
          <w:rtl/>
        </w:rPr>
        <w:t>مما أدى إلى تغييب معنى القلب بالمرة بين</w:t>
      </w:r>
      <w:r w:rsidR="003273AE" w:rsidRPr="00B60697">
        <w:rPr>
          <w:rFonts w:ascii="Traditional Arabic" w:hAnsi="Traditional Arabic" w:cs="Traditional Arabic"/>
          <w:color w:val="0F243E" w:themeColor="text2" w:themeShade="80"/>
          <w:sz w:val="34"/>
          <w:szCs w:val="34"/>
          <w:rtl/>
        </w:rPr>
        <w:t xml:space="preserve"> فلاسفة الإسلام</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273AE" w:rsidRPr="00B60697">
        <w:rPr>
          <w:rFonts w:ascii="Traditional Arabic" w:hAnsi="Traditional Arabic" w:cs="Traditional Arabic"/>
          <w:color w:val="0F243E" w:themeColor="text2" w:themeShade="80"/>
          <w:sz w:val="34"/>
          <w:szCs w:val="34"/>
          <w:rtl/>
        </w:rPr>
        <w:lastRenderedPageBreak/>
        <w:t>وبقي معنى القلب محصور</w:t>
      </w:r>
      <w:r w:rsidR="00080A5F" w:rsidRPr="00B60697">
        <w:rPr>
          <w:rFonts w:ascii="Traditional Arabic" w:hAnsi="Traditional Arabic" w:cs="Traditional Arabic" w:hint="cs"/>
          <w:color w:val="0F243E" w:themeColor="text2" w:themeShade="80"/>
          <w:sz w:val="34"/>
          <w:szCs w:val="34"/>
          <w:rtl/>
        </w:rPr>
        <w:t>ً</w:t>
      </w:r>
      <w:r w:rsidR="003273AE" w:rsidRPr="00B60697">
        <w:rPr>
          <w:rFonts w:ascii="Traditional Arabic" w:hAnsi="Traditional Arabic" w:cs="Traditional Arabic"/>
          <w:color w:val="0F243E" w:themeColor="text2" w:themeShade="80"/>
          <w:sz w:val="34"/>
          <w:szCs w:val="34"/>
          <w:rtl/>
        </w:rPr>
        <w:t>ا لدى علماء المسلمين والفقهاء والن</w:t>
      </w:r>
      <w:r w:rsidR="00080A5F" w:rsidRPr="00B60697">
        <w:rPr>
          <w:rFonts w:ascii="Traditional Arabic" w:hAnsi="Traditional Arabic" w:cs="Traditional Arabic" w:hint="cs"/>
          <w:color w:val="0F243E" w:themeColor="text2" w:themeShade="80"/>
          <w:sz w:val="34"/>
          <w:szCs w:val="34"/>
          <w:rtl/>
        </w:rPr>
        <w:t>ُّ</w:t>
      </w:r>
      <w:r w:rsidR="003273AE" w:rsidRPr="00B60697">
        <w:rPr>
          <w:rFonts w:ascii="Traditional Arabic" w:hAnsi="Traditional Arabic" w:cs="Traditional Arabic"/>
          <w:color w:val="0F243E" w:themeColor="text2" w:themeShade="80"/>
          <w:sz w:val="34"/>
          <w:szCs w:val="34"/>
          <w:rtl/>
        </w:rPr>
        <w:t>ظ</w:t>
      </w:r>
      <w:r w:rsidR="00080A5F" w:rsidRPr="00B60697">
        <w:rPr>
          <w:rFonts w:ascii="Traditional Arabic" w:hAnsi="Traditional Arabic" w:cs="Traditional Arabic" w:hint="cs"/>
          <w:color w:val="0F243E" w:themeColor="text2" w:themeShade="80"/>
          <w:sz w:val="34"/>
          <w:szCs w:val="34"/>
          <w:rtl/>
        </w:rPr>
        <w:t>َّ</w:t>
      </w:r>
      <w:r w:rsidR="003273AE" w:rsidRPr="00B60697">
        <w:rPr>
          <w:rFonts w:ascii="Traditional Arabic" w:hAnsi="Traditional Arabic" w:cs="Traditional Arabic"/>
          <w:color w:val="0F243E" w:themeColor="text2" w:themeShade="80"/>
          <w:sz w:val="34"/>
          <w:szCs w:val="34"/>
          <w:rtl/>
        </w:rPr>
        <w:t>ار</w:t>
      </w:r>
      <w:r w:rsidR="00FD5429" w:rsidRPr="00B60697">
        <w:rPr>
          <w:rFonts w:ascii="Traditional Arabic" w:hAnsi="Traditional Arabic" w:cs="Traditional Arabic"/>
          <w:color w:val="0F243E" w:themeColor="text2" w:themeShade="80"/>
          <w:sz w:val="34"/>
          <w:szCs w:val="34"/>
          <w:rtl/>
        </w:rPr>
        <w:t xml:space="preserve"> </w:t>
      </w:r>
      <w:r w:rsidR="003273AE" w:rsidRPr="00B60697">
        <w:rPr>
          <w:rFonts w:ascii="Traditional Arabic" w:hAnsi="Traditional Arabic" w:cs="Traditional Arabic"/>
          <w:color w:val="0F243E" w:themeColor="text2" w:themeShade="80"/>
          <w:sz w:val="34"/>
          <w:szCs w:val="34"/>
          <w:rtl/>
        </w:rPr>
        <w:t>في حيز الاعتقاد والنية والقصد</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273AE" w:rsidRPr="00B60697">
        <w:rPr>
          <w:rFonts w:ascii="Traditional Arabic" w:hAnsi="Traditional Arabic" w:cs="Traditional Arabic"/>
          <w:color w:val="0F243E" w:themeColor="text2" w:themeShade="80"/>
          <w:sz w:val="34"/>
          <w:szCs w:val="34"/>
          <w:rtl/>
        </w:rPr>
        <w:t>ومن هنا كان هذا الفصل بين العقل والقلب مردود</w:t>
      </w:r>
      <w:r w:rsidR="00080A5F" w:rsidRPr="00B60697">
        <w:rPr>
          <w:rFonts w:ascii="Traditional Arabic" w:hAnsi="Traditional Arabic" w:cs="Traditional Arabic" w:hint="cs"/>
          <w:color w:val="0F243E" w:themeColor="text2" w:themeShade="80"/>
          <w:sz w:val="34"/>
          <w:szCs w:val="34"/>
          <w:rtl/>
        </w:rPr>
        <w:t>ً</w:t>
      </w:r>
      <w:r w:rsidR="003273AE" w:rsidRPr="00B60697">
        <w:rPr>
          <w:rFonts w:ascii="Traditional Arabic" w:hAnsi="Traditional Arabic" w:cs="Traditional Arabic"/>
          <w:color w:val="0F243E" w:themeColor="text2" w:themeShade="80"/>
          <w:sz w:val="34"/>
          <w:szCs w:val="34"/>
          <w:rtl/>
        </w:rPr>
        <w:t>ا من وجوه:</w:t>
      </w:r>
    </w:p>
    <w:p w14:paraId="08C68D88" w14:textId="484AEEE5" w:rsidR="003606E0"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080A5F" w:rsidRPr="00B60697">
        <w:rPr>
          <w:rFonts w:ascii="Traditional Arabic" w:hAnsi="Traditional Arabic" w:cs="Traditional Arabic"/>
          <w:color w:val="0F243E" w:themeColor="text2" w:themeShade="80"/>
          <w:sz w:val="34"/>
          <w:szCs w:val="34"/>
          <w:rtl/>
        </w:rPr>
        <w:t>الأول</w:t>
      </w:r>
      <w:r w:rsidR="00080A5F" w:rsidRPr="00B60697">
        <w:rPr>
          <w:rFonts w:ascii="Traditional Arabic" w:hAnsi="Traditional Arabic" w:cs="Traditional Arabic" w:hint="cs"/>
          <w:color w:val="0F243E" w:themeColor="text2" w:themeShade="80"/>
          <w:sz w:val="34"/>
          <w:szCs w:val="34"/>
          <w:rtl/>
        </w:rPr>
        <w:t>:</w:t>
      </w:r>
      <w:r w:rsidR="003273AE" w:rsidRPr="00B60697">
        <w:rPr>
          <w:rFonts w:ascii="Traditional Arabic" w:hAnsi="Traditional Arabic" w:cs="Traditional Arabic"/>
          <w:color w:val="0F243E" w:themeColor="text2" w:themeShade="80"/>
          <w:sz w:val="34"/>
          <w:szCs w:val="34"/>
          <w:rtl/>
        </w:rPr>
        <w:t xml:space="preserve"> أن هذا الفصل أدى إلى </w:t>
      </w:r>
      <w:proofErr w:type="spellStart"/>
      <w:r w:rsidR="003273AE" w:rsidRPr="00B60697">
        <w:rPr>
          <w:rFonts w:ascii="Traditional Arabic" w:hAnsi="Traditional Arabic" w:cs="Traditional Arabic"/>
          <w:color w:val="0F243E" w:themeColor="text2" w:themeShade="80"/>
          <w:sz w:val="34"/>
          <w:szCs w:val="34"/>
          <w:rtl/>
        </w:rPr>
        <w:t>ت</w:t>
      </w:r>
      <w:r w:rsidR="00080A5F" w:rsidRPr="00B60697">
        <w:rPr>
          <w:rFonts w:ascii="Traditional Arabic" w:hAnsi="Traditional Arabic" w:cs="Traditional Arabic" w:hint="cs"/>
          <w:color w:val="0F243E" w:themeColor="text2" w:themeShade="80"/>
          <w:sz w:val="34"/>
          <w:szCs w:val="34"/>
          <w:rtl/>
        </w:rPr>
        <w:t>َ</w:t>
      </w:r>
      <w:r w:rsidR="003273AE" w:rsidRPr="00B60697">
        <w:rPr>
          <w:rFonts w:ascii="Traditional Arabic" w:hAnsi="Traditional Arabic" w:cs="Traditional Arabic"/>
          <w:color w:val="0F243E" w:themeColor="text2" w:themeShade="80"/>
          <w:sz w:val="34"/>
          <w:szCs w:val="34"/>
          <w:rtl/>
        </w:rPr>
        <w:t>ش</w:t>
      </w:r>
      <w:r w:rsidR="00080A5F" w:rsidRPr="00B60697">
        <w:rPr>
          <w:rFonts w:ascii="Traditional Arabic" w:hAnsi="Traditional Arabic" w:cs="Traditional Arabic" w:hint="cs"/>
          <w:color w:val="0F243E" w:themeColor="text2" w:themeShade="80"/>
          <w:sz w:val="34"/>
          <w:szCs w:val="34"/>
          <w:rtl/>
        </w:rPr>
        <w:t>ْ</w:t>
      </w:r>
      <w:r w:rsidR="003273AE" w:rsidRPr="00B60697">
        <w:rPr>
          <w:rFonts w:ascii="Traditional Arabic" w:hAnsi="Traditional Arabic" w:cs="Traditional Arabic"/>
          <w:color w:val="0F243E" w:themeColor="text2" w:themeShade="80"/>
          <w:sz w:val="34"/>
          <w:szCs w:val="34"/>
          <w:rtl/>
        </w:rPr>
        <w:t>ي</w:t>
      </w:r>
      <w:r w:rsidR="00080A5F" w:rsidRPr="00B60697">
        <w:rPr>
          <w:rFonts w:ascii="Traditional Arabic" w:hAnsi="Traditional Arabic" w:cs="Traditional Arabic" w:hint="cs"/>
          <w:color w:val="0F243E" w:themeColor="text2" w:themeShade="80"/>
          <w:sz w:val="34"/>
          <w:szCs w:val="34"/>
          <w:rtl/>
        </w:rPr>
        <w:t>ِ</w:t>
      </w:r>
      <w:r w:rsidR="003273AE" w:rsidRPr="00B60697">
        <w:rPr>
          <w:rFonts w:ascii="Traditional Arabic" w:hAnsi="Traditional Arabic" w:cs="Traditional Arabic"/>
          <w:color w:val="0F243E" w:themeColor="text2" w:themeShade="80"/>
          <w:sz w:val="34"/>
          <w:szCs w:val="34"/>
          <w:rtl/>
        </w:rPr>
        <w:t>يئ</w:t>
      </w:r>
      <w:r w:rsidR="00080A5F" w:rsidRPr="00B60697">
        <w:rPr>
          <w:rFonts w:ascii="Traditional Arabic" w:hAnsi="Traditional Arabic" w:cs="Traditional Arabic" w:hint="cs"/>
          <w:color w:val="0F243E" w:themeColor="text2" w:themeShade="80"/>
          <w:sz w:val="34"/>
          <w:szCs w:val="34"/>
          <w:rtl/>
        </w:rPr>
        <w:t>ِ</w:t>
      </w:r>
      <w:proofErr w:type="spellEnd"/>
      <w:r w:rsidR="003273AE" w:rsidRPr="00B60697">
        <w:rPr>
          <w:rFonts w:ascii="Traditional Arabic" w:hAnsi="Traditional Arabic" w:cs="Traditional Arabic"/>
          <w:color w:val="0F243E" w:themeColor="text2" w:themeShade="80"/>
          <w:sz w:val="34"/>
          <w:szCs w:val="34"/>
          <w:rtl/>
        </w:rPr>
        <w:t xml:space="preserve"> العقل</w:t>
      </w:r>
      <w:r w:rsidR="00080A5F"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5843ED" w:rsidRPr="00B60697">
        <w:rPr>
          <w:rFonts w:ascii="Traditional Arabic" w:hAnsi="Traditional Arabic" w:cs="Traditional Arabic"/>
          <w:color w:val="0F243E" w:themeColor="text2" w:themeShade="80"/>
          <w:sz w:val="34"/>
          <w:szCs w:val="34"/>
          <w:rtl/>
        </w:rPr>
        <w:t>أي</w:t>
      </w:r>
      <w:r w:rsidR="00080A5F" w:rsidRPr="00B60697">
        <w:rPr>
          <w:rFonts w:ascii="Traditional Arabic" w:hAnsi="Traditional Arabic" w:cs="Traditional Arabic" w:hint="cs"/>
          <w:color w:val="0F243E" w:themeColor="text2" w:themeShade="80"/>
          <w:sz w:val="34"/>
          <w:szCs w:val="34"/>
          <w:rtl/>
        </w:rPr>
        <w:t>:</w:t>
      </w:r>
      <w:r w:rsidR="005843ED" w:rsidRPr="00B60697">
        <w:rPr>
          <w:rFonts w:ascii="Traditional Arabic" w:hAnsi="Traditional Arabic" w:cs="Traditional Arabic"/>
          <w:color w:val="0F243E" w:themeColor="text2" w:themeShade="80"/>
          <w:sz w:val="34"/>
          <w:szCs w:val="34"/>
          <w:rtl/>
        </w:rPr>
        <w:t xml:space="preserve"> إقامة العقل</w:t>
      </w:r>
      <w:r w:rsidR="008F1007" w:rsidRPr="00B60697">
        <w:rPr>
          <w:rFonts w:ascii="Traditional Arabic" w:hAnsi="Traditional Arabic" w:cs="Traditional Arabic"/>
          <w:color w:val="0F243E" w:themeColor="text2" w:themeShade="80"/>
          <w:sz w:val="34"/>
          <w:szCs w:val="34"/>
          <w:rtl/>
        </w:rPr>
        <w:t xml:space="preserve"> مقام شيء مخصوص قائم في داخل جسم الإنسان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F1007" w:rsidRPr="00B60697">
        <w:rPr>
          <w:rFonts w:ascii="Traditional Arabic" w:hAnsi="Traditional Arabic" w:cs="Traditional Arabic"/>
          <w:color w:val="0F243E" w:themeColor="text2" w:themeShade="80"/>
          <w:sz w:val="34"/>
          <w:szCs w:val="34"/>
          <w:rtl/>
        </w:rPr>
        <w:t>وهو غير مقبول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080A5F" w:rsidRPr="00B60697">
        <w:rPr>
          <w:rFonts w:ascii="Traditional Arabic" w:hAnsi="Traditional Arabic" w:cs="Traditional Arabic"/>
          <w:color w:val="0F243E" w:themeColor="text2" w:themeShade="80"/>
          <w:sz w:val="34"/>
          <w:szCs w:val="34"/>
          <w:rtl/>
        </w:rPr>
        <w:t xml:space="preserve">وهذه الذاتية التي </w:t>
      </w:r>
      <w:r w:rsidR="00080A5F" w:rsidRPr="00B60697">
        <w:rPr>
          <w:rFonts w:ascii="Traditional Arabic" w:hAnsi="Traditional Arabic" w:cs="Traditional Arabic" w:hint="cs"/>
          <w:color w:val="0F243E" w:themeColor="text2" w:themeShade="80"/>
          <w:sz w:val="34"/>
          <w:szCs w:val="34"/>
          <w:rtl/>
        </w:rPr>
        <w:t>أُ</w:t>
      </w:r>
      <w:r w:rsidR="008F1007" w:rsidRPr="00B60697">
        <w:rPr>
          <w:rFonts w:ascii="Traditional Arabic" w:hAnsi="Traditional Arabic" w:cs="Traditional Arabic"/>
          <w:color w:val="0F243E" w:themeColor="text2" w:themeShade="80"/>
          <w:sz w:val="34"/>
          <w:szCs w:val="34"/>
          <w:rtl/>
        </w:rPr>
        <w:t xml:space="preserve">لبست للعقل أو </w:t>
      </w:r>
      <w:proofErr w:type="spellStart"/>
      <w:r w:rsidR="008F1007" w:rsidRPr="00B60697">
        <w:rPr>
          <w:rFonts w:ascii="Traditional Arabic" w:hAnsi="Traditional Arabic" w:cs="Traditional Arabic"/>
          <w:color w:val="0F243E" w:themeColor="text2" w:themeShade="80"/>
          <w:sz w:val="34"/>
          <w:szCs w:val="34"/>
          <w:rtl/>
        </w:rPr>
        <w:t>التشييئ</w:t>
      </w:r>
      <w:proofErr w:type="spellEnd"/>
      <w:r w:rsidR="008F1007" w:rsidRPr="00B60697">
        <w:rPr>
          <w:rFonts w:ascii="Traditional Arabic" w:hAnsi="Traditional Arabic" w:cs="Traditional Arabic"/>
          <w:color w:val="0F243E" w:themeColor="text2" w:themeShade="80"/>
          <w:sz w:val="34"/>
          <w:szCs w:val="34"/>
          <w:rtl/>
        </w:rPr>
        <w:t xml:space="preserve"> لمفهوم العقل عط</w:t>
      </w:r>
      <w:r w:rsidR="00080A5F" w:rsidRPr="00B60697">
        <w:rPr>
          <w:rFonts w:ascii="Traditional Arabic" w:hAnsi="Traditional Arabic" w:cs="Traditional Arabic" w:hint="cs"/>
          <w:color w:val="0F243E" w:themeColor="text2" w:themeShade="80"/>
          <w:sz w:val="34"/>
          <w:szCs w:val="34"/>
          <w:rtl/>
        </w:rPr>
        <w:t>َّ</w:t>
      </w:r>
      <w:r w:rsidR="008F1007" w:rsidRPr="00B60697">
        <w:rPr>
          <w:rFonts w:ascii="Traditional Arabic" w:hAnsi="Traditional Arabic" w:cs="Traditional Arabic"/>
          <w:color w:val="0F243E" w:themeColor="text2" w:themeShade="80"/>
          <w:sz w:val="34"/>
          <w:szCs w:val="34"/>
          <w:rtl/>
        </w:rPr>
        <w:t>لت جانب</w:t>
      </w:r>
      <w:r w:rsidR="00080A5F" w:rsidRPr="00B60697">
        <w:rPr>
          <w:rFonts w:ascii="Traditional Arabic" w:hAnsi="Traditional Arabic" w:cs="Traditional Arabic" w:hint="cs"/>
          <w:color w:val="0F243E" w:themeColor="text2" w:themeShade="80"/>
          <w:sz w:val="34"/>
          <w:szCs w:val="34"/>
          <w:rtl/>
        </w:rPr>
        <w:t>ً</w:t>
      </w:r>
      <w:r w:rsidR="008F1007" w:rsidRPr="00B60697">
        <w:rPr>
          <w:rFonts w:ascii="Traditional Arabic" w:hAnsi="Traditional Arabic" w:cs="Traditional Arabic"/>
          <w:color w:val="0F243E" w:themeColor="text2" w:themeShade="80"/>
          <w:sz w:val="34"/>
          <w:szCs w:val="34"/>
          <w:rtl/>
        </w:rPr>
        <w:t>ا كبير</w:t>
      </w:r>
      <w:r w:rsidR="00080A5F" w:rsidRPr="00B60697">
        <w:rPr>
          <w:rFonts w:ascii="Traditional Arabic" w:hAnsi="Traditional Arabic" w:cs="Traditional Arabic" w:hint="cs"/>
          <w:color w:val="0F243E" w:themeColor="text2" w:themeShade="80"/>
          <w:sz w:val="34"/>
          <w:szCs w:val="34"/>
          <w:rtl/>
        </w:rPr>
        <w:t>ً</w:t>
      </w:r>
      <w:r w:rsidR="008F1007" w:rsidRPr="00B60697">
        <w:rPr>
          <w:rFonts w:ascii="Traditional Arabic" w:hAnsi="Traditional Arabic" w:cs="Traditional Arabic"/>
          <w:color w:val="0F243E" w:themeColor="text2" w:themeShade="80"/>
          <w:sz w:val="34"/>
          <w:szCs w:val="34"/>
          <w:rtl/>
        </w:rPr>
        <w:t>ا من انفتاح الفكر الإسلامي على آفاق الممارسة العقلية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F1007" w:rsidRPr="00B60697">
        <w:rPr>
          <w:rFonts w:ascii="Traditional Arabic" w:hAnsi="Traditional Arabic" w:cs="Traditional Arabic"/>
          <w:color w:val="0F243E" w:themeColor="text2" w:themeShade="80"/>
          <w:sz w:val="34"/>
          <w:szCs w:val="34"/>
          <w:rtl/>
        </w:rPr>
        <w:t>إلى أن خلصوا إل</w:t>
      </w:r>
      <w:r w:rsidR="003606E0" w:rsidRPr="00B60697">
        <w:rPr>
          <w:rFonts w:ascii="Traditional Arabic" w:hAnsi="Traditional Arabic" w:cs="Traditional Arabic"/>
          <w:color w:val="0F243E" w:themeColor="text2" w:themeShade="80"/>
          <w:sz w:val="34"/>
          <w:szCs w:val="34"/>
          <w:rtl/>
        </w:rPr>
        <w:t>ى أن "العقل</w:t>
      </w:r>
      <w:r w:rsidR="00FD5429" w:rsidRPr="00B60697">
        <w:rPr>
          <w:rFonts w:ascii="Traditional Arabic" w:hAnsi="Traditional Arabic" w:cs="Traditional Arabic"/>
          <w:color w:val="0F243E" w:themeColor="text2" w:themeShade="80"/>
          <w:sz w:val="34"/>
          <w:szCs w:val="34"/>
          <w:rtl/>
        </w:rPr>
        <w:t xml:space="preserve"> </w:t>
      </w:r>
      <w:r w:rsidR="008F1007" w:rsidRPr="00B60697">
        <w:rPr>
          <w:rFonts w:ascii="Traditional Arabic" w:hAnsi="Traditional Arabic" w:cs="Traditional Arabic"/>
          <w:color w:val="0F243E" w:themeColor="text2" w:themeShade="80"/>
          <w:sz w:val="34"/>
          <w:szCs w:val="34"/>
          <w:rtl/>
        </w:rPr>
        <w:t>ليس جوهر</w:t>
      </w:r>
      <w:r w:rsidR="00080A5F" w:rsidRPr="00B60697">
        <w:rPr>
          <w:rFonts w:ascii="Traditional Arabic" w:hAnsi="Traditional Arabic" w:cs="Traditional Arabic" w:hint="cs"/>
          <w:color w:val="0F243E" w:themeColor="text2" w:themeShade="80"/>
          <w:sz w:val="34"/>
          <w:szCs w:val="34"/>
          <w:rtl/>
        </w:rPr>
        <w:t>ً</w:t>
      </w:r>
      <w:r w:rsidR="008F1007" w:rsidRPr="00B60697">
        <w:rPr>
          <w:rFonts w:ascii="Traditional Arabic" w:hAnsi="Traditional Arabic" w:cs="Traditional Arabic"/>
          <w:color w:val="0F243E" w:themeColor="text2" w:themeShade="80"/>
          <w:sz w:val="34"/>
          <w:szCs w:val="34"/>
          <w:rtl/>
        </w:rPr>
        <w:t>ا قائم</w:t>
      </w:r>
      <w:r w:rsidR="00080A5F" w:rsidRPr="00B60697">
        <w:rPr>
          <w:rFonts w:ascii="Traditional Arabic" w:hAnsi="Traditional Arabic" w:cs="Traditional Arabic" w:hint="cs"/>
          <w:color w:val="0F243E" w:themeColor="text2" w:themeShade="80"/>
          <w:sz w:val="34"/>
          <w:szCs w:val="34"/>
          <w:rtl/>
        </w:rPr>
        <w:t>ً</w:t>
      </w:r>
      <w:r w:rsidR="008F1007" w:rsidRPr="00B60697">
        <w:rPr>
          <w:rFonts w:ascii="Traditional Arabic" w:hAnsi="Traditional Arabic" w:cs="Traditional Arabic"/>
          <w:color w:val="0F243E" w:themeColor="text2" w:themeShade="80"/>
          <w:sz w:val="34"/>
          <w:szCs w:val="34"/>
          <w:rtl/>
        </w:rPr>
        <w:t>ا بذاته بل هو فعالية إدراكية</w:t>
      </w:r>
      <w:r w:rsidR="003606E0" w:rsidRPr="00B60697">
        <w:rPr>
          <w:rFonts w:ascii="Traditional Arabic" w:hAnsi="Traditional Arabic" w:cs="Traditional Arabic"/>
          <w:color w:val="0F243E" w:themeColor="text2" w:themeShade="80"/>
          <w:sz w:val="34"/>
          <w:szCs w:val="34"/>
          <w:rtl/>
        </w:rPr>
        <w:t xml:space="preserve"> صريحة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606E0" w:rsidRPr="00B60697">
        <w:rPr>
          <w:rFonts w:ascii="Traditional Arabic" w:hAnsi="Traditional Arabic" w:cs="Traditional Arabic"/>
          <w:color w:val="0F243E" w:themeColor="text2" w:themeShade="80"/>
          <w:sz w:val="34"/>
          <w:szCs w:val="34"/>
          <w:rtl/>
        </w:rPr>
        <w:t>وأ</w:t>
      </w:r>
      <w:r w:rsidR="008F1007" w:rsidRPr="00B60697">
        <w:rPr>
          <w:rFonts w:ascii="Traditional Arabic" w:hAnsi="Traditional Arabic" w:cs="Traditional Arabic"/>
          <w:color w:val="0F243E" w:themeColor="text2" w:themeShade="80"/>
          <w:sz w:val="34"/>
          <w:szCs w:val="34"/>
          <w:rtl/>
        </w:rPr>
        <w:t>ن فعاليته ليست قاصرة</w:t>
      </w:r>
      <w:r w:rsidR="003606E0" w:rsidRPr="00B60697">
        <w:rPr>
          <w:rFonts w:ascii="Traditional Arabic" w:hAnsi="Traditional Arabic" w:cs="Traditional Arabic"/>
          <w:color w:val="0F243E" w:themeColor="text2" w:themeShade="80"/>
          <w:sz w:val="34"/>
          <w:szCs w:val="34"/>
          <w:rtl/>
        </w:rPr>
        <w:t xml:space="preserve"> فيما هو عقلي فقط</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F1007" w:rsidRPr="00B60697">
        <w:rPr>
          <w:rFonts w:ascii="Traditional Arabic" w:hAnsi="Traditional Arabic" w:cs="Traditional Arabic"/>
          <w:color w:val="0F243E" w:themeColor="text2" w:themeShade="80"/>
          <w:sz w:val="34"/>
          <w:szCs w:val="34"/>
          <w:rtl/>
        </w:rPr>
        <w:t>بل هي متعدية إلى الإدراكية منها والحسية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606E0" w:rsidRPr="00B60697">
        <w:rPr>
          <w:rFonts w:ascii="Traditional Arabic" w:hAnsi="Traditional Arabic" w:cs="Traditional Arabic"/>
          <w:color w:val="0F243E" w:themeColor="text2" w:themeShade="80"/>
          <w:sz w:val="34"/>
          <w:szCs w:val="34"/>
          <w:rtl/>
        </w:rPr>
        <w:t>وهو على درجات متعددة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606E0" w:rsidRPr="00B60697">
        <w:rPr>
          <w:rFonts w:ascii="Traditional Arabic" w:hAnsi="Traditional Arabic" w:cs="Traditional Arabic"/>
          <w:color w:val="0F243E" w:themeColor="text2" w:themeShade="80"/>
          <w:sz w:val="34"/>
          <w:szCs w:val="34"/>
          <w:rtl/>
        </w:rPr>
        <w:t>ولا هو على نمط واحد في تقلباته وتكيفاته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606E0" w:rsidRPr="00B60697">
        <w:rPr>
          <w:rFonts w:ascii="Traditional Arabic" w:hAnsi="Traditional Arabic" w:cs="Traditional Arabic"/>
          <w:color w:val="0F243E" w:themeColor="text2" w:themeShade="80"/>
          <w:sz w:val="34"/>
          <w:szCs w:val="34"/>
          <w:rtl/>
        </w:rPr>
        <w:t>وأيض</w:t>
      </w:r>
      <w:r w:rsidR="00080A5F" w:rsidRPr="00B60697">
        <w:rPr>
          <w:rFonts w:ascii="Traditional Arabic" w:hAnsi="Traditional Arabic" w:cs="Traditional Arabic" w:hint="cs"/>
          <w:color w:val="0F243E" w:themeColor="text2" w:themeShade="80"/>
          <w:sz w:val="34"/>
          <w:szCs w:val="34"/>
          <w:rtl/>
        </w:rPr>
        <w:t>ً</w:t>
      </w:r>
      <w:r w:rsidR="003606E0" w:rsidRPr="00B60697">
        <w:rPr>
          <w:rFonts w:ascii="Traditional Arabic" w:hAnsi="Traditional Arabic" w:cs="Traditional Arabic"/>
          <w:color w:val="0F243E" w:themeColor="text2" w:themeShade="80"/>
          <w:sz w:val="34"/>
          <w:szCs w:val="34"/>
          <w:rtl/>
        </w:rPr>
        <w:t>ا حقيقة أن حدود العقل هي ليست ميتافيزيقية مظنونة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606E0" w:rsidRPr="00B60697">
        <w:rPr>
          <w:rFonts w:ascii="Traditional Arabic" w:hAnsi="Traditional Arabic" w:cs="Traditional Arabic"/>
          <w:color w:val="0F243E" w:themeColor="text2" w:themeShade="80"/>
          <w:sz w:val="34"/>
          <w:szCs w:val="34"/>
          <w:rtl/>
        </w:rPr>
        <w:t>بل هي حدود موضوعية ثابتة بالبرهان العلمي</w:t>
      </w:r>
      <w:r w:rsidR="002327C5">
        <w:rPr>
          <w:rFonts w:ascii="Traditional Arabic" w:hAnsi="Traditional Arabic" w:cs="Traditional Arabic" w:hint="cs"/>
          <w:color w:val="0F243E" w:themeColor="text2" w:themeShade="80"/>
          <w:sz w:val="34"/>
          <w:szCs w:val="34"/>
          <w:rtl/>
        </w:rPr>
        <w:t>.</w:t>
      </w:r>
      <w:r w:rsidR="003606E0" w:rsidRPr="00B60697">
        <w:rPr>
          <w:rFonts w:ascii="Traditional Arabic" w:hAnsi="Traditional Arabic" w:cs="Traditional Arabic"/>
          <w:color w:val="0F243E" w:themeColor="text2" w:themeShade="80"/>
          <w:sz w:val="34"/>
          <w:szCs w:val="34"/>
          <w:rtl/>
        </w:rPr>
        <w:t>.."</w:t>
      </w:r>
      <w:r w:rsidR="003606E0" w:rsidRPr="00B60697">
        <w:rPr>
          <w:rStyle w:val="a9"/>
          <w:rFonts w:ascii="Traditional Arabic" w:hAnsi="Traditional Arabic" w:cs="Traditional Arabic"/>
          <w:color w:val="0F243E" w:themeColor="text2" w:themeShade="80"/>
          <w:sz w:val="34"/>
          <w:szCs w:val="34"/>
          <w:rtl/>
        </w:rPr>
        <w:footnoteReference w:id="91"/>
      </w:r>
      <w:r w:rsidR="00080A5F" w:rsidRPr="00B60697">
        <w:rPr>
          <w:rFonts w:ascii="Traditional Arabic" w:hAnsi="Traditional Arabic" w:cs="Traditional Arabic" w:hint="cs"/>
          <w:color w:val="0F243E" w:themeColor="text2" w:themeShade="80"/>
          <w:sz w:val="34"/>
          <w:szCs w:val="34"/>
          <w:rtl/>
        </w:rPr>
        <w:t>.</w:t>
      </w:r>
    </w:p>
    <w:p w14:paraId="44305DD7" w14:textId="215E5A38" w:rsidR="00DC1011"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080A5F" w:rsidRPr="00B60697">
        <w:rPr>
          <w:rFonts w:ascii="Traditional Arabic" w:hAnsi="Traditional Arabic" w:cs="Traditional Arabic"/>
          <w:color w:val="0F243E" w:themeColor="text2" w:themeShade="80"/>
          <w:sz w:val="34"/>
          <w:szCs w:val="34"/>
          <w:rtl/>
        </w:rPr>
        <w:t>الثاني</w:t>
      </w:r>
      <w:r w:rsidR="00080A5F" w:rsidRPr="00B60697">
        <w:rPr>
          <w:rFonts w:ascii="Traditional Arabic" w:hAnsi="Traditional Arabic" w:cs="Traditional Arabic" w:hint="cs"/>
          <w:color w:val="0F243E" w:themeColor="text2" w:themeShade="80"/>
          <w:sz w:val="34"/>
          <w:szCs w:val="34"/>
          <w:rtl/>
        </w:rPr>
        <w:t>:</w:t>
      </w:r>
      <w:r w:rsidR="007F75D0" w:rsidRPr="00B60697">
        <w:rPr>
          <w:rFonts w:ascii="Traditional Arabic" w:hAnsi="Traditional Arabic" w:cs="Traditional Arabic"/>
          <w:color w:val="0F243E" w:themeColor="text2" w:themeShade="80"/>
          <w:sz w:val="34"/>
          <w:szCs w:val="34"/>
          <w:rtl/>
        </w:rPr>
        <w:t xml:space="preserve"> أن ما أصاب الممارسات الدينية من غلو</w:t>
      </w:r>
      <w:r w:rsidR="00080A5F" w:rsidRPr="00B60697">
        <w:rPr>
          <w:rFonts w:ascii="Traditional Arabic" w:hAnsi="Traditional Arabic" w:cs="Traditional Arabic" w:hint="cs"/>
          <w:color w:val="0F243E" w:themeColor="text2" w:themeShade="80"/>
          <w:sz w:val="34"/>
          <w:szCs w:val="34"/>
          <w:rtl/>
        </w:rPr>
        <w:t>ٍّ</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854E1D" w:rsidRPr="00B60697">
        <w:rPr>
          <w:rFonts w:ascii="Traditional Arabic" w:hAnsi="Traditional Arabic" w:cs="Traditional Arabic"/>
          <w:color w:val="0F243E" w:themeColor="text2" w:themeShade="80"/>
          <w:sz w:val="34"/>
          <w:szCs w:val="34"/>
          <w:rtl/>
        </w:rPr>
        <w:t>ومن تهميش</w:t>
      </w:r>
      <w:r w:rsidR="00A632F0" w:rsidRPr="00B60697">
        <w:rPr>
          <w:rFonts w:ascii="Traditional Arabic" w:hAnsi="Traditional Arabic" w:cs="Traditional Arabic"/>
          <w:color w:val="0F243E" w:themeColor="text2" w:themeShade="80"/>
          <w:sz w:val="34"/>
          <w:szCs w:val="34"/>
          <w:rtl/>
        </w:rPr>
        <w:t xml:space="preserve"> القيم</w:t>
      </w:r>
      <w:r w:rsidR="00854E1D" w:rsidRPr="00B60697">
        <w:rPr>
          <w:rFonts w:ascii="Traditional Arabic" w:hAnsi="Traditional Arabic" w:cs="Traditional Arabic"/>
          <w:color w:val="0F243E" w:themeColor="text2" w:themeShade="80"/>
          <w:sz w:val="34"/>
          <w:szCs w:val="34"/>
          <w:rtl/>
        </w:rPr>
        <w:t xml:space="preserve"> الخلقي</w:t>
      </w:r>
      <w:r w:rsidR="00A632F0" w:rsidRPr="00B60697">
        <w:rPr>
          <w:rFonts w:ascii="Traditional Arabic" w:hAnsi="Traditional Arabic" w:cs="Traditional Arabic"/>
          <w:color w:val="0F243E" w:themeColor="text2" w:themeShade="80"/>
          <w:sz w:val="34"/>
          <w:szCs w:val="34"/>
          <w:rtl/>
        </w:rPr>
        <w:t>ة</w:t>
      </w:r>
      <w:r w:rsidR="00854E1D" w:rsidRPr="00B60697">
        <w:rPr>
          <w:rFonts w:ascii="Traditional Arabic" w:hAnsi="Traditional Arabic" w:cs="Traditional Arabic"/>
          <w:color w:val="0F243E" w:themeColor="text2" w:themeShade="80"/>
          <w:sz w:val="34"/>
          <w:szCs w:val="34"/>
          <w:rtl/>
        </w:rPr>
        <w:t xml:space="preserve"> ال</w:t>
      </w:r>
      <w:r w:rsidR="00DC1011" w:rsidRPr="00B60697">
        <w:rPr>
          <w:rFonts w:ascii="Traditional Arabic" w:hAnsi="Traditional Arabic" w:cs="Traditional Arabic"/>
          <w:color w:val="0F243E" w:themeColor="text2" w:themeShade="80"/>
          <w:sz w:val="34"/>
          <w:szCs w:val="34"/>
          <w:rtl/>
        </w:rPr>
        <w:t>ت</w:t>
      </w:r>
      <w:r w:rsidR="00854E1D" w:rsidRPr="00B60697">
        <w:rPr>
          <w:rFonts w:ascii="Traditional Arabic" w:hAnsi="Traditional Arabic" w:cs="Traditional Arabic"/>
          <w:color w:val="0F243E" w:themeColor="text2" w:themeShade="80"/>
          <w:sz w:val="34"/>
          <w:szCs w:val="34"/>
          <w:rtl/>
        </w:rPr>
        <w:t xml:space="preserve">ي </w:t>
      </w:r>
      <w:r w:rsidR="00DC1011" w:rsidRPr="00B60697">
        <w:rPr>
          <w:rFonts w:ascii="Traditional Arabic" w:hAnsi="Traditional Arabic" w:cs="Traditional Arabic"/>
          <w:color w:val="0F243E" w:themeColor="text2" w:themeShade="80"/>
          <w:sz w:val="34"/>
          <w:szCs w:val="34"/>
          <w:rtl/>
        </w:rPr>
        <w:t>هي</w:t>
      </w:r>
      <w:r w:rsidR="00854E1D" w:rsidRPr="00B60697">
        <w:rPr>
          <w:rFonts w:ascii="Traditional Arabic" w:hAnsi="Traditional Arabic" w:cs="Traditional Arabic"/>
          <w:color w:val="0F243E" w:themeColor="text2" w:themeShade="80"/>
          <w:sz w:val="34"/>
          <w:szCs w:val="34"/>
          <w:rtl/>
        </w:rPr>
        <w:t xml:space="preserve"> أصل الحكم الفقهي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632F0" w:rsidRPr="00B60697">
        <w:rPr>
          <w:rFonts w:ascii="Traditional Arabic" w:hAnsi="Traditional Arabic" w:cs="Traditional Arabic"/>
          <w:color w:val="0F243E" w:themeColor="text2" w:themeShade="80"/>
          <w:sz w:val="34"/>
          <w:szCs w:val="34"/>
          <w:rtl/>
        </w:rPr>
        <w:t>وأصل الدين كله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C1011" w:rsidRPr="00B60697">
        <w:rPr>
          <w:rFonts w:ascii="Traditional Arabic" w:hAnsi="Traditional Arabic" w:cs="Traditional Arabic"/>
          <w:color w:val="0F243E" w:themeColor="text2" w:themeShade="80"/>
          <w:sz w:val="34"/>
          <w:szCs w:val="34"/>
          <w:rtl/>
        </w:rPr>
        <w:t>ولا ينضبط</w:t>
      </w:r>
      <w:r w:rsidR="00A632F0" w:rsidRPr="00B60697">
        <w:rPr>
          <w:rFonts w:ascii="Traditional Arabic" w:hAnsi="Traditional Arabic" w:cs="Traditional Arabic"/>
          <w:color w:val="0F243E" w:themeColor="text2" w:themeShade="80"/>
          <w:sz w:val="34"/>
          <w:szCs w:val="34"/>
          <w:rtl/>
        </w:rPr>
        <w:t xml:space="preserve"> الحكم الشرعي</w:t>
      </w:r>
      <w:r w:rsidR="00DC1011" w:rsidRPr="00B60697">
        <w:rPr>
          <w:rFonts w:ascii="Traditional Arabic" w:hAnsi="Traditional Arabic" w:cs="Traditional Arabic"/>
          <w:color w:val="0F243E" w:themeColor="text2" w:themeShade="80"/>
          <w:sz w:val="34"/>
          <w:szCs w:val="34"/>
          <w:rtl/>
        </w:rPr>
        <w:t xml:space="preserve"> إلا بها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632F0" w:rsidRPr="00B60697">
        <w:rPr>
          <w:rFonts w:ascii="Traditional Arabic" w:hAnsi="Traditional Arabic" w:cs="Traditional Arabic"/>
          <w:color w:val="0F243E" w:themeColor="text2" w:themeShade="80"/>
          <w:sz w:val="34"/>
          <w:szCs w:val="34"/>
          <w:rtl/>
        </w:rPr>
        <w:t>والمكلف مطالب بتحصيلها</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A632F0" w:rsidRPr="00B60697">
        <w:rPr>
          <w:rFonts w:ascii="Traditional Arabic" w:hAnsi="Traditional Arabic" w:cs="Traditional Arabic"/>
          <w:color w:val="0F243E" w:themeColor="text2" w:themeShade="80"/>
          <w:sz w:val="34"/>
          <w:szCs w:val="34"/>
          <w:rtl/>
        </w:rPr>
        <w:t>كل ذلك الإهمال</w:t>
      </w:r>
      <w:r w:rsidR="00080A5F" w:rsidRPr="00B60697">
        <w:rPr>
          <w:rFonts w:ascii="Traditional Arabic" w:hAnsi="Traditional Arabic" w:cs="Traditional Arabic" w:hint="cs"/>
          <w:color w:val="0F243E" w:themeColor="text2" w:themeShade="80"/>
          <w:sz w:val="34"/>
          <w:szCs w:val="34"/>
          <w:rtl/>
        </w:rPr>
        <w:t xml:space="preserve"> </w:t>
      </w:r>
      <w:r w:rsidR="00056EE0" w:rsidRPr="00B60697">
        <w:rPr>
          <w:rFonts w:ascii="Traditional Arabic" w:hAnsi="Traditional Arabic" w:cs="Traditional Arabic"/>
          <w:color w:val="0F243E" w:themeColor="text2" w:themeShade="80"/>
          <w:sz w:val="34"/>
          <w:szCs w:val="34"/>
          <w:rtl/>
        </w:rPr>
        <w:t>"</w:t>
      </w:r>
      <w:r w:rsidR="00A632F0" w:rsidRPr="00B60697">
        <w:rPr>
          <w:rFonts w:ascii="Traditional Arabic" w:hAnsi="Traditional Arabic" w:cs="Traditional Arabic"/>
          <w:color w:val="0F243E" w:themeColor="text2" w:themeShade="80"/>
          <w:sz w:val="34"/>
          <w:szCs w:val="34"/>
          <w:rtl/>
        </w:rPr>
        <w:t>أدى إلى قصر الأخلاق على جانب يسير من أفعال ال</w:t>
      </w:r>
      <w:r w:rsidR="00080A5F" w:rsidRPr="00B60697">
        <w:rPr>
          <w:rFonts w:ascii="Traditional Arabic" w:hAnsi="Traditional Arabic" w:cs="Traditional Arabic" w:hint="cs"/>
          <w:color w:val="0F243E" w:themeColor="text2" w:themeShade="80"/>
          <w:sz w:val="34"/>
          <w:szCs w:val="34"/>
          <w:rtl/>
        </w:rPr>
        <w:t>م</w:t>
      </w:r>
      <w:r w:rsidR="00A632F0" w:rsidRPr="00B60697">
        <w:rPr>
          <w:rFonts w:ascii="Traditional Arabic" w:hAnsi="Traditional Arabic" w:cs="Traditional Arabic"/>
          <w:color w:val="0F243E" w:themeColor="text2" w:themeShade="80"/>
          <w:sz w:val="34"/>
          <w:szCs w:val="34"/>
          <w:rtl/>
        </w:rPr>
        <w:t>كلفين</w:t>
      </w:r>
      <w:r w:rsidR="00056EE0" w:rsidRPr="00B60697">
        <w:rPr>
          <w:rFonts w:ascii="Traditional Arabic" w:hAnsi="Traditional Arabic" w:cs="Traditional Arabic"/>
          <w:color w:val="0F243E" w:themeColor="text2" w:themeShade="80"/>
          <w:sz w:val="34"/>
          <w:szCs w:val="34"/>
          <w:rtl/>
        </w:rPr>
        <w:t>"</w:t>
      </w:r>
      <w:r w:rsidR="00056EE0" w:rsidRPr="00B60697">
        <w:rPr>
          <w:rStyle w:val="a9"/>
          <w:rFonts w:ascii="Traditional Arabic" w:hAnsi="Traditional Arabic" w:cs="Traditional Arabic"/>
          <w:color w:val="0F243E" w:themeColor="text2" w:themeShade="80"/>
          <w:sz w:val="34"/>
          <w:szCs w:val="34"/>
          <w:rtl/>
        </w:rPr>
        <w:footnoteReference w:id="92"/>
      </w:r>
      <w:r w:rsidR="004C0F0A"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 xml:space="preserve"> </w:t>
      </w:r>
      <w:r w:rsidR="00DC1011" w:rsidRPr="00B60697">
        <w:rPr>
          <w:rFonts w:ascii="Traditional Arabic" w:hAnsi="Traditional Arabic" w:cs="Traditional Arabic"/>
          <w:color w:val="0F243E" w:themeColor="text2" w:themeShade="80"/>
          <w:sz w:val="34"/>
          <w:szCs w:val="34"/>
          <w:rtl/>
        </w:rPr>
        <w:t>وهذا مجانب للصواب</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C1011" w:rsidRPr="00B60697">
        <w:rPr>
          <w:rFonts w:ascii="Traditional Arabic" w:hAnsi="Traditional Arabic" w:cs="Traditional Arabic"/>
          <w:color w:val="0F243E" w:themeColor="text2" w:themeShade="80"/>
          <w:sz w:val="34"/>
          <w:szCs w:val="34"/>
          <w:rtl/>
        </w:rPr>
        <w:t>فكل فعل إنساني عقلي هو سبب من أسباب تخلُّقه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C1011" w:rsidRPr="00B60697">
        <w:rPr>
          <w:rFonts w:ascii="Traditional Arabic" w:hAnsi="Traditional Arabic" w:cs="Traditional Arabic"/>
          <w:color w:val="0F243E" w:themeColor="text2" w:themeShade="80"/>
          <w:sz w:val="34"/>
          <w:szCs w:val="34"/>
          <w:rtl/>
        </w:rPr>
        <w:t>إذا تحققت إنسانيته الحية بالتخلق</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DC1011" w:rsidRPr="00B60697">
        <w:rPr>
          <w:rFonts w:ascii="Traditional Arabic" w:hAnsi="Traditional Arabic" w:cs="Traditional Arabic"/>
          <w:color w:val="0F243E" w:themeColor="text2" w:themeShade="80"/>
          <w:sz w:val="34"/>
          <w:szCs w:val="34"/>
          <w:rtl/>
        </w:rPr>
        <w:t>و</w:t>
      </w:r>
      <w:r w:rsidR="002F4BFD" w:rsidRPr="00B60697">
        <w:rPr>
          <w:rFonts w:ascii="Traditional Arabic" w:hAnsi="Traditional Arabic" w:cs="Traditional Arabic"/>
          <w:color w:val="0F243E" w:themeColor="text2" w:themeShade="80"/>
          <w:sz w:val="34"/>
          <w:szCs w:val="34"/>
          <w:rtl/>
        </w:rPr>
        <w:t>"</w:t>
      </w:r>
      <w:r w:rsidR="00DC1011" w:rsidRPr="00B60697">
        <w:rPr>
          <w:rFonts w:ascii="Traditional Arabic" w:hAnsi="Traditional Arabic" w:cs="Traditional Arabic"/>
          <w:color w:val="0F243E" w:themeColor="text2" w:themeShade="80"/>
          <w:sz w:val="34"/>
          <w:szCs w:val="34"/>
          <w:rtl/>
        </w:rPr>
        <w:t>أدى أيض</w:t>
      </w:r>
      <w:r w:rsidR="00080A5F" w:rsidRPr="00B60697">
        <w:rPr>
          <w:rFonts w:ascii="Traditional Arabic" w:hAnsi="Traditional Arabic" w:cs="Traditional Arabic" w:hint="cs"/>
          <w:color w:val="0F243E" w:themeColor="text2" w:themeShade="80"/>
          <w:sz w:val="34"/>
          <w:szCs w:val="34"/>
          <w:rtl/>
        </w:rPr>
        <w:t>ً</w:t>
      </w:r>
      <w:r w:rsidR="00DC1011" w:rsidRPr="00B60697">
        <w:rPr>
          <w:rFonts w:ascii="Traditional Arabic" w:hAnsi="Traditional Arabic" w:cs="Traditional Arabic"/>
          <w:color w:val="0F243E" w:themeColor="text2" w:themeShade="80"/>
          <w:sz w:val="34"/>
          <w:szCs w:val="34"/>
          <w:rtl/>
        </w:rPr>
        <w:t xml:space="preserve">ا إلى </w:t>
      </w:r>
      <w:r w:rsidR="002F4BFD" w:rsidRPr="00B60697">
        <w:rPr>
          <w:rFonts w:ascii="Traditional Arabic" w:hAnsi="Traditional Arabic" w:cs="Traditional Arabic"/>
          <w:color w:val="0F243E" w:themeColor="text2" w:themeShade="80"/>
          <w:sz w:val="34"/>
          <w:szCs w:val="34"/>
          <w:rtl/>
        </w:rPr>
        <w:t>اعتبار الأخلاق</w:t>
      </w:r>
      <w:r w:rsidR="00DC1011" w:rsidRPr="00B60697">
        <w:rPr>
          <w:rFonts w:ascii="Traditional Arabic" w:hAnsi="Traditional Arabic" w:cs="Traditional Arabic"/>
          <w:color w:val="0F243E" w:themeColor="text2" w:themeShade="80"/>
          <w:sz w:val="34"/>
          <w:szCs w:val="34"/>
          <w:rtl/>
        </w:rPr>
        <w:t xml:space="preserve"> </w:t>
      </w:r>
      <w:r w:rsidR="002F4BFD" w:rsidRPr="00B60697">
        <w:rPr>
          <w:rFonts w:ascii="Traditional Arabic" w:hAnsi="Traditional Arabic" w:cs="Traditional Arabic"/>
          <w:color w:val="0F243E" w:themeColor="text2" w:themeShade="80"/>
          <w:sz w:val="34"/>
          <w:szCs w:val="34"/>
          <w:rtl/>
        </w:rPr>
        <w:t>من المقاصد الكمالية"</w:t>
      </w:r>
      <w:r w:rsidR="002F4BFD" w:rsidRPr="00B60697">
        <w:rPr>
          <w:rStyle w:val="a9"/>
          <w:rFonts w:ascii="Traditional Arabic" w:hAnsi="Traditional Arabic" w:cs="Traditional Arabic"/>
          <w:color w:val="0F243E" w:themeColor="text2" w:themeShade="80"/>
          <w:sz w:val="34"/>
          <w:szCs w:val="34"/>
          <w:rtl/>
        </w:rPr>
        <w:footnoteReference w:id="93"/>
      </w:r>
      <w:r w:rsidR="00080A5F"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F4BFD" w:rsidRPr="00B60697">
        <w:rPr>
          <w:rFonts w:ascii="Traditional Arabic" w:hAnsi="Traditional Arabic" w:cs="Traditional Arabic"/>
          <w:color w:val="0F243E" w:themeColor="text2" w:themeShade="80"/>
          <w:sz w:val="34"/>
          <w:szCs w:val="34"/>
          <w:rtl/>
        </w:rPr>
        <w:t>وهذا كذلك بعيد عن الحقيقة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F4BFD" w:rsidRPr="00B60697">
        <w:rPr>
          <w:rFonts w:ascii="Traditional Arabic" w:hAnsi="Traditional Arabic" w:cs="Traditional Arabic"/>
          <w:color w:val="0F243E" w:themeColor="text2" w:themeShade="80"/>
          <w:sz w:val="34"/>
          <w:szCs w:val="34"/>
          <w:rtl/>
        </w:rPr>
        <w:t>فالدين الإسلامي جاء بالقيم الأخلاقية في كلياته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F4BFD" w:rsidRPr="00B60697">
        <w:rPr>
          <w:rFonts w:ascii="Traditional Arabic" w:hAnsi="Traditional Arabic" w:cs="Traditional Arabic"/>
          <w:color w:val="0F243E" w:themeColor="text2" w:themeShade="80"/>
          <w:sz w:val="34"/>
          <w:szCs w:val="34"/>
          <w:rtl/>
        </w:rPr>
        <w:t>على اعتبار</w:t>
      </w:r>
      <w:r w:rsidR="00080A5F" w:rsidRPr="00B60697">
        <w:rPr>
          <w:rFonts w:ascii="Traditional Arabic" w:hAnsi="Traditional Arabic" w:cs="Traditional Arabic" w:hint="cs"/>
          <w:color w:val="0F243E" w:themeColor="text2" w:themeShade="80"/>
          <w:sz w:val="34"/>
          <w:szCs w:val="34"/>
          <w:rtl/>
        </w:rPr>
        <w:t xml:space="preserve">ه </w:t>
      </w:r>
      <w:r w:rsidR="002F4BFD" w:rsidRPr="00B60697">
        <w:rPr>
          <w:rFonts w:ascii="Traditional Arabic" w:hAnsi="Traditional Arabic" w:cs="Traditional Arabic"/>
          <w:color w:val="0F243E" w:themeColor="text2" w:themeShade="80"/>
          <w:sz w:val="34"/>
          <w:szCs w:val="34"/>
          <w:rtl/>
        </w:rPr>
        <w:t>"الط</w:t>
      </w:r>
      <w:r w:rsidR="00080A5F" w:rsidRPr="00B60697">
        <w:rPr>
          <w:rFonts w:ascii="Traditional Arabic" w:hAnsi="Traditional Arabic" w:cs="Traditional Arabic" w:hint="cs"/>
          <w:color w:val="0F243E" w:themeColor="text2" w:themeShade="80"/>
          <w:sz w:val="34"/>
          <w:szCs w:val="34"/>
          <w:rtl/>
        </w:rPr>
        <w:t>َّ</w:t>
      </w:r>
      <w:r w:rsidR="002F4BFD" w:rsidRPr="00B60697">
        <w:rPr>
          <w:rFonts w:ascii="Traditional Arabic" w:hAnsi="Traditional Arabic" w:cs="Traditional Arabic"/>
          <w:color w:val="0F243E" w:themeColor="text2" w:themeShade="80"/>
          <w:sz w:val="34"/>
          <w:szCs w:val="34"/>
          <w:rtl/>
        </w:rPr>
        <w:t>ور الخاتم لأطوار التشريع الإلهي</w:t>
      </w:r>
      <w:r w:rsidR="002327C5">
        <w:rPr>
          <w:rFonts w:ascii="Traditional Arabic" w:hAnsi="Traditional Arabic" w:cs="Traditional Arabic" w:hint="cs"/>
          <w:color w:val="0F243E" w:themeColor="text2" w:themeShade="80"/>
          <w:sz w:val="34"/>
          <w:szCs w:val="34"/>
          <w:rtl/>
        </w:rPr>
        <w:t>.</w:t>
      </w:r>
      <w:r w:rsidR="002F4BFD" w:rsidRPr="00B60697">
        <w:rPr>
          <w:rFonts w:ascii="Traditional Arabic" w:hAnsi="Traditional Arabic" w:cs="Traditional Arabic"/>
          <w:color w:val="0F243E" w:themeColor="text2" w:themeShade="80"/>
          <w:sz w:val="34"/>
          <w:szCs w:val="34"/>
          <w:rtl/>
        </w:rPr>
        <w:t>..</w:t>
      </w:r>
      <w:r w:rsidR="00080A5F" w:rsidRPr="00B60697">
        <w:rPr>
          <w:rFonts w:ascii="Traditional Arabic" w:hAnsi="Traditional Arabic" w:cs="Traditional Arabic" w:hint="cs"/>
          <w:color w:val="0F243E" w:themeColor="text2" w:themeShade="80"/>
          <w:sz w:val="34"/>
          <w:szCs w:val="34"/>
          <w:rtl/>
        </w:rPr>
        <w:t xml:space="preserve"> </w:t>
      </w:r>
      <w:r w:rsidR="002F4BFD" w:rsidRPr="00B60697">
        <w:rPr>
          <w:rFonts w:ascii="Traditional Arabic" w:hAnsi="Traditional Arabic" w:cs="Traditional Arabic"/>
          <w:color w:val="0F243E" w:themeColor="text2" w:themeShade="80"/>
          <w:sz w:val="34"/>
          <w:szCs w:val="34"/>
          <w:rtl/>
        </w:rPr>
        <w:t>فالعقل فعل قلبي صريح</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F4BFD" w:rsidRPr="00B60697">
        <w:rPr>
          <w:rFonts w:ascii="Traditional Arabic" w:hAnsi="Traditional Arabic" w:cs="Traditional Arabic"/>
          <w:color w:val="0F243E" w:themeColor="text2" w:themeShade="80"/>
          <w:sz w:val="34"/>
          <w:szCs w:val="34"/>
          <w:rtl/>
        </w:rPr>
        <w:t>وكل فعل قلبي هو فعل خ</w:t>
      </w:r>
      <w:r w:rsidR="00080A5F" w:rsidRPr="00B60697">
        <w:rPr>
          <w:rFonts w:ascii="Traditional Arabic" w:hAnsi="Traditional Arabic" w:cs="Traditional Arabic" w:hint="cs"/>
          <w:color w:val="0F243E" w:themeColor="text2" w:themeShade="80"/>
          <w:sz w:val="34"/>
          <w:szCs w:val="34"/>
          <w:rtl/>
        </w:rPr>
        <w:t>ُ</w:t>
      </w:r>
      <w:r w:rsidR="002F4BFD" w:rsidRPr="00B60697">
        <w:rPr>
          <w:rFonts w:ascii="Traditional Arabic" w:hAnsi="Traditional Arabic" w:cs="Traditional Arabic"/>
          <w:color w:val="0F243E" w:themeColor="text2" w:themeShade="80"/>
          <w:sz w:val="34"/>
          <w:szCs w:val="34"/>
          <w:rtl/>
        </w:rPr>
        <w:t>ل</w:t>
      </w:r>
      <w:r w:rsidR="00080A5F" w:rsidRPr="00B60697">
        <w:rPr>
          <w:rFonts w:ascii="Traditional Arabic" w:hAnsi="Traditional Arabic" w:cs="Traditional Arabic" w:hint="cs"/>
          <w:color w:val="0F243E" w:themeColor="text2" w:themeShade="80"/>
          <w:sz w:val="34"/>
          <w:szCs w:val="34"/>
          <w:rtl/>
        </w:rPr>
        <w:t>ُ</w:t>
      </w:r>
      <w:r w:rsidR="002F4BFD" w:rsidRPr="00B60697">
        <w:rPr>
          <w:rFonts w:ascii="Traditional Arabic" w:hAnsi="Traditional Arabic" w:cs="Traditional Arabic"/>
          <w:color w:val="0F243E" w:themeColor="text2" w:themeShade="80"/>
          <w:sz w:val="34"/>
          <w:szCs w:val="34"/>
          <w:rtl/>
        </w:rPr>
        <w:t>قي تتحدد به إنسانية صاحبه</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2F4BFD" w:rsidRPr="00B60697">
        <w:rPr>
          <w:rFonts w:ascii="Traditional Arabic" w:hAnsi="Traditional Arabic" w:cs="Traditional Arabic"/>
          <w:color w:val="0F243E" w:themeColor="text2" w:themeShade="80"/>
          <w:sz w:val="34"/>
          <w:szCs w:val="34"/>
          <w:rtl/>
        </w:rPr>
        <w:t>ولا ع</w:t>
      </w:r>
      <w:r w:rsidR="00080A5F" w:rsidRPr="00B60697">
        <w:rPr>
          <w:rFonts w:ascii="Traditional Arabic" w:hAnsi="Traditional Arabic" w:cs="Traditional Arabic" w:hint="cs"/>
          <w:color w:val="0F243E" w:themeColor="text2" w:themeShade="80"/>
          <w:sz w:val="34"/>
          <w:szCs w:val="34"/>
          <w:rtl/>
        </w:rPr>
        <w:t>ِ</w:t>
      </w:r>
      <w:r w:rsidR="002F4BFD" w:rsidRPr="00B60697">
        <w:rPr>
          <w:rFonts w:ascii="Traditional Arabic" w:hAnsi="Traditional Arabic" w:cs="Traditional Arabic"/>
          <w:color w:val="0F243E" w:themeColor="text2" w:themeShade="80"/>
          <w:sz w:val="34"/>
          <w:szCs w:val="34"/>
          <w:rtl/>
        </w:rPr>
        <w:t>برة بحكم على الفعل لا يراعي حصول الثمرة الخلقية</w:t>
      </w:r>
      <w:r w:rsidR="00080A5F" w:rsidRPr="00B60697">
        <w:rPr>
          <w:rFonts w:ascii="Traditional Arabic" w:hAnsi="Traditional Arabic" w:cs="Traditional Arabic"/>
          <w:color w:val="0F243E" w:themeColor="text2" w:themeShade="80"/>
          <w:sz w:val="34"/>
          <w:szCs w:val="34"/>
          <w:rtl/>
        </w:rPr>
        <w:t>"</w:t>
      </w:r>
      <w:r w:rsidR="00056EE0" w:rsidRPr="00B60697">
        <w:rPr>
          <w:rStyle w:val="a9"/>
          <w:rFonts w:ascii="Traditional Arabic" w:hAnsi="Traditional Arabic" w:cs="Traditional Arabic"/>
          <w:color w:val="0F243E" w:themeColor="text2" w:themeShade="80"/>
          <w:sz w:val="34"/>
          <w:szCs w:val="34"/>
          <w:rtl/>
        </w:rPr>
        <w:footnoteReference w:id="94"/>
      </w:r>
      <w:r w:rsidR="00080A5F" w:rsidRPr="00B60697">
        <w:rPr>
          <w:rFonts w:ascii="Traditional Arabic" w:hAnsi="Traditional Arabic" w:cs="Traditional Arabic" w:hint="cs"/>
          <w:color w:val="0F243E" w:themeColor="text2" w:themeShade="80"/>
          <w:sz w:val="34"/>
          <w:szCs w:val="34"/>
          <w:rtl/>
        </w:rPr>
        <w:t>.</w:t>
      </w:r>
      <w:r w:rsidR="002327C5">
        <w:rPr>
          <w:rFonts w:ascii="Traditional Arabic" w:hAnsi="Traditional Arabic" w:cs="Traditional Arabic"/>
          <w:color w:val="0F243E" w:themeColor="text2" w:themeShade="80"/>
          <w:sz w:val="34"/>
          <w:szCs w:val="34"/>
          <w:rtl/>
        </w:rPr>
        <w:t xml:space="preserve"> </w:t>
      </w:r>
    </w:p>
    <w:p w14:paraId="0E8CED3B" w14:textId="77777777" w:rsidR="004C1C3A" w:rsidRPr="00B60697" w:rsidRDefault="008268E1" w:rsidP="00B60697">
      <w:pPr>
        <w:pStyle w:val="a6"/>
        <w:numPr>
          <w:ilvl w:val="0"/>
          <w:numId w:val="27"/>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070C0"/>
          <w:sz w:val="34"/>
          <w:szCs w:val="34"/>
          <w:rtl/>
        </w:rPr>
        <w:t>مانع الفرق بين العقل والحس.</w:t>
      </w:r>
    </w:p>
    <w:p w14:paraId="4F75A808" w14:textId="22A8BA7A" w:rsidR="004A5952"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4C1C3A" w:rsidRPr="00B60697">
        <w:rPr>
          <w:rFonts w:ascii="Traditional Arabic" w:hAnsi="Traditional Arabic" w:cs="Traditional Arabic"/>
          <w:color w:val="0F243E" w:themeColor="text2" w:themeShade="80"/>
          <w:sz w:val="34"/>
          <w:szCs w:val="34"/>
          <w:rtl/>
        </w:rPr>
        <w:t>على غرار الفصل بين العقل والحس في المنهج الفلسفي اليوناني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C1C3A" w:rsidRPr="00B60697">
        <w:rPr>
          <w:rFonts w:ascii="Traditional Arabic" w:hAnsi="Traditional Arabic" w:cs="Traditional Arabic"/>
          <w:color w:val="0F243E" w:themeColor="text2" w:themeShade="80"/>
          <w:sz w:val="34"/>
          <w:szCs w:val="34"/>
          <w:rtl/>
        </w:rPr>
        <w:t>سرت المعرفة الإسلامية في التفريق بين عالم المعقول وعالم المحسوس</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C1C3A" w:rsidRPr="00B60697">
        <w:rPr>
          <w:rFonts w:ascii="Traditional Arabic" w:hAnsi="Traditional Arabic" w:cs="Traditional Arabic"/>
          <w:color w:val="0F243E" w:themeColor="text2" w:themeShade="80"/>
          <w:sz w:val="34"/>
          <w:szCs w:val="34"/>
          <w:rtl/>
        </w:rPr>
        <w:t>وبتقديم الأول عن الآخر</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C1C3A" w:rsidRPr="00B60697">
        <w:rPr>
          <w:rFonts w:ascii="Traditional Arabic" w:hAnsi="Traditional Arabic" w:cs="Traditional Arabic"/>
          <w:color w:val="0F243E" w:themeColor="text2" w:themeShade="80"/>
          <w:sz w:val="34"/>
          <w:szCs w:val="34"/>
          <w:rtl/>
        </w:rPr>
        <w:t>وق</w:t>
      </w:r>
      <w:r w:rsidR="00080A5F" w:rsidRPr="00B60697">
        <w:rPr>
          <w:rFonts w:ascii="Traditional Arabic" w:hAnsi="Traditional Arabic" w:cs="Traditional Arabic" w:hint="cs"/>
          <w:color w:val="0F243E" w:themeColor="text2" w:themeShade="80"/>
          <w:sz w:val="34"/>
          <w:szCs w:val="34"/>
          <w:rtl/>
        </w:rPr>
        <w:t>ِ</w:t>
      </w:r>
      <w:r w:rsidR="004C1C3A" w:rsidRPr="00B60697">
        <w:rPr>
          <w:rFonts w:ascii="Traditional Arabic" w:hAnsi="Traditional Arabic" w:cs="Traditional Arabic"/>
          <w:color w:val="0F243E" w:themeColor="text2" w:themeShade="80"/>
          <w:sz w:val="34"/>
          <w:szCs w:val="34"/>
          <w:rtl/>
        </w:rPr>
        <w:t xml:space="preserve">يس على هذا الباطل </w:t>
      </w:r>
      <w:proofErr w:type="spellStart"/>
      <w:r w:rsidR="004C1C3A" w:rsidRPr="00B60697">
        <w:rPr>
          <w:rFonts w:ascii="Traditional Arabic" w:hAnsi="Traditional Arabic" w:cs="Traditional Arabic"/>
          <w:color w:val="0F243E" w:themeColor="text2" w:themeShade="80"/>
          <w:sz w:val="34"/>
          <w:szCs w:val="34"/>
          <w:rtl/>
        </w:rPr>
        <w:t>تفرقات</w:t>
      </w:r>
      <w:proofErr w:type="spellEnd"/>
      <w:r w:rsidR="004C1C3A" w:rsidRPr="00B60697">
        <w:rPr>
          <w:rFonts w:ascii="Traditional Arabic" w:hAnsi="Traditional Arabic" w:cs="Traditional Arabic"/>
          <w:color w:val="0F243E" w:themeColor="text2" w:themeShade="80"/>
          <w:sz w:val="34"/>
          <w:szCs w:val="34"/>
          <w:rtl/>
        </w:rPr>
        <w:t xml:space="preserve"> أخرى</w:t>
      </w:r>
      <w:r w:rsidR="00080A5F"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C1C3A" w:rsidRPr="00B60697">
        <w:rPr>
          <w:rFonts w:ascii="Traditional Arabic" w:hAnsi="Traditional Arabic" w:cs="Traditional Arabic"/>
          <w:color w:val="0F243E" w:themeColor="text2" w:themeShade="80"/>
          <w:sz w:val="34"/>
          <w:szCs w:val="34"/>
          <w:rtl/>
        </w:rPr>
        <w:t>نحو الفصل بين النفس والبدن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C1C3A" w:rsidRPr="00B60697">
        <w:rPr>
          <w:rFonts w:ascii="Traditional Arabic" w:hAnsi="Traditional Arabic" w:cs="Traditional Arabic"/>
          <w:color w:val="0F243E" w:themeColor="text2" w:themeShade="80"/>
          <w:sz w:val="34"/>
          <w:szCs w:val="34"/>
          <w:rtl/>
        </w:rPr>
        <w:t>والتفرقة بين العالم العلوي والعالم السفلي</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C1C3A" w:rsidRPr="00B60697">
        <w:rPr>
          <w:rFonts w:ascii="Traditional Arabic" w:hAnsi="Traditional Arabic" w:cs="Traditional Arabic"/>
          <w:color w:val="0F243E" w:themeColor="text2" w:themeShade="80"/>
          <w:sz w:val="34"/>
          <w:szCs w:val="34"/>
          <w:rtl/>
        </w:rPr>
        <w:t>وبين الروح والجسم</w:t>
      </w:r>
      <w:r w:rsidR="004C0F0A" w:rsidRPr="00B60697">
        <w:rPr>
          <w:rFonts w:ascii="Traditional Arabic" w:hAnsi="Traditional Arabic" w:cs="Traditional Arabic"/>
          <w:color w:val="0F243E" w:themeColor="text2" w:themeShade="80"/>
          <w:sz w:val="34"/>
          <w:szCs w:val="34"/>
          <w:rtl/>
        </w:rPr>
        <w:t xml:space="preserve">، </w:t>
      </w:r>
      <w:r w:rsidR="007A2D1C" w:rsidRPr="00B60697">
        <w:rPr>
          <w:rFonts w:ascii="Traditional Arabic" w:hAnsi="Traditional Arabic" w:cs="Traditional Arabic"/>
          <w:color w:val="0F243E" w:themeColor="text2" w:themeShade="80"/>
          <w:sz w:val="34"/>
          <w:szCs w:val="34"/>
          <w:rtl/>
        </w:rPr>
        <w:t>وفيما يلي نقد هذا المنهج من</w:t>
      </w:r>
      <w:r w:rsidR="004A5952" w:rsidRPr="00B60697">
        <w:rPr>
          <w:rFonts w:ascii="Traditional Arabic" w:hAnsi="Traditional Arabic" w:cs="Traditional Arabic"/>
          <w:color w:val="0F243E" w:themeColor="text2" w:themeShade="80"/>
          <w:sz w:val="34"/>
          <w:szCs w:val="34"/>
          <w:rtl/>
        </w:rPr>
        <w:t xml:space="preserve"> جهتين:</w:t>
      </w:r>
    </w:p>
    <w:p w14:paraId="6FBC0C33" w14:textId="14A03B03" w:rsidR="00DF1F98"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lastRenderedPageBreak/>
        <w:t xml:space="preserve"> </w:t>
      </w:r>
      <w:r w:rsidR="004A5952" w:rsidRPr="00B60697">
        <w:rPr>
          <w:rFonts w:ascii="Traditional Arabic" w:hAnsi="Traditional Arabic" w:cs="Traditional Arabic"/>
          <w:color w:val="0F243E" w:themeColor="text2" w:themeShade="80"/>
          <w:sz w:val="34"/>
          <w:szCs w:val="34"/>
          <w:rtl/>
        </w:rPr>
        <w:t>أول</w:t>
      </w:r>
      <w:r w:rsidR="00DF1F98" w:rsidRPr="00B60697">
        <w:rPr>
          <w:rFonts w:ascii="Traditional Arabic" w:hAnsi="Traditional Arabic" w:cs="Traditional Arabic"/>
          <w:color w:val="0F243E" w:themeColor="text2" w:themeShade="80"/>
          <w:sz w:val="34"/>
          <w:szCs w:val="34"/>
          <w:rtl/>
        </w:rPr>
        <w:t>اه</w:t>
      </w:r>
      <w:r w:rsidR="00080A5F" w:rsidRPr="00B60697">
        <w:rPr>
          <w:rFonts w:ascii="Traditional Arabic" w:hAnsi="Traditional Arabic" w:cs="Traditional Arabic"/>
          <w:color w:val="0F243E" w:themeColor="text2" w:themeShade="80"/>
          <w:sz w:val="34"/>
          <w:szCs w:val="34"/>
          <w:rtl/>
        </w:rPr>
        <w:t>ما</w:t>
      </w:r>
      <w:r w:rsidR="00080A5F" w:rsidRPr="00B60697">
        <w:rPr>
          <w:rFonts w:ascii="Traditional Arabic" w:hAnsi="Traditional Arabic" w:cs="Traditional Arabic" w:hint="cs"/>
          <w:color w:val="0F243E" w:themeColor="text2" w:themeShade="80"/>
          <w:sz w:val="34"/>
          <w:szCs w:val="34"/>
          <w:rtl/>
        </w:rPr>
        <w:t>:</w:t>
      </w:r>
      <w:r w:rsidR="004A5952" w:rsidRPr="00B60697">
        <w:rPr>
          <w:rFonts w:ascii="Traditional Arabic" w:hAnsi="Traditional Arabic" w:cs="Traditional Arabic"/>
          <w:color w:val="0F243E" w:themeColor="text2" w:themeShade="80"/>
          <w:sz w:val="34"/>
          <w:szCs w:val="34"/>
          <w:rtl/>
        </w:rPr>
        <w:t xml:space="preserve"> أن الوحي حث على ربط العقل بالحس إلى درجة تعقل الحس</w:t>
      </w:r>
      <w:r w:rsidR="00080A5F" w:rsidRPr="00B60697">
        <w:rPr>
          <w:rFonts w:ascii="Traditional Arabic" w:hAnsi="Traditional Arabic" w:cs="Traditional Arabic" w:hint="cs"/>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4A5952" w:rsidRPr="00B60697">
        <w:rPr>
          <w:rFonts w:ascii="Traditional Arabic" w:hAnsi="Traditional Arabic" w:cs="Traditional Arabic"/>
          <w:color w:val="0F243E" w:themeColor="text2" w:themeShade="80"/>
          <w:sz w:val="34"/>
          <w:szCs w:val="34"/>
          <w:rtl/>
        </w:rPr>
        <w:t xml:space="preserve">يقول الحق سبحانه: </w:t>
      </w:r>
      <w:r w:rsidR="002327C5" w:rsidRPr="002327C5">
        <w:rPr>
          <w:rFonts w:ascii="Traditional Arabic" w:hAnsi="Traditional Arabic" w:cs="Traditional Arabic"/>
          <w:sz w:val="34"/>
          <w:szCs w:val="34"/>
          <w:rtl/>
        </w:rPr>
        <w:t>﴿</w:t>
      </w:r>
      <w:r w:rsidR="00080A5F" w:rsidRPr="002327C5">
        <w:rPr>
          <w:rFonts w:ascii="Traditional Arabic" w:hAnsi="Traditional Arabic" w:cs="Traditional Arabic"/>
          <w:color w:val="008000"/>
          <w:sz w:val="34"/>
          <w:szCs w:val="34"/>
          <w:rtl/>
        </w:rPr>
        <w:t xml:space="preserve">إِنَّ فِي خَلْقِ السَّمَاوَاتِ وَالْأَرْضِ وَاخْتِلَافِ اللَّيْلِ وَالنَّهَارِ لَآيَاتٍ لِأُولِي </w:t>
      </w:r>
      <w:proofErr w:type="gramStart"/>
      <w:r w:rsidR="00080A5F" w:rsidRPr="002327C5">
        <w:rPr>
          <w:rFonts w:ascii="Traditional Arabic" w:hAnsi="Traditional Arabic" w:cs="Traditional Arabic"/>
          <w:color w:val="008000"/>
          <w:sz w:val="34"/>
          <w:szCs w:val="34"/>
          <w:rtl/>
        </w:rPr>
        <w:t>الْأَلْبَابِ</w:t>
      </w:r>
      <w:r w:rsidR="002327C5" w:rsidRPr="002327C5">
        <w:rPr>
          <w:rFonts w:ascii="Traditional Arabic" w:hAnsi="Traditional Arabic" w:cs="Traditional Arabic"/>
          <w:sz w:val="34"/>
          <w:szCs w:val="34"/>
          <w:rtl/>
        </w:rPr>
        <w:t xml:space="preserve"> ﴾</w:t>
      </w:r>
      <w:proofErr w:type="gramEnd"/>
      <w:r w:rsidR="00080A5F" w:rsidRPr="00B60697">
        <w:rPr>
          <w:rFonts w:ascii="Traditional Arabic" w:hAnsi="Traditional Arabic" w:cs="Traditional Arabic"/>
          <w:color w:val="FF0000"/>
          <w:sz w:val="34"/>
          <w:szCs w:val="34"/>
          <w:rtl/>
        </w:rPr>
        <w:t xml:space="preserve"> [آل عمران: 190]</w:t>
      </w:r>
      <w:r w:rsidR="00080A5F" w:rsidRPr="00B60697">
        <w:rPr>
          <w:rFonts w:ascii="Traditional Arabic" w:hAnsi="Traditional Arabic" w:cs="Traditional Arabic" w:hint="cs"/>
          <w:color w:val="FF0000"/>
          <w:sz w:val="34"/>
          <w:szCs w:val="34"/>
          <w:rtl/>
        </w:rPr>
        <w:t>،</w:t>
      </w:r>
      <w:r w:rsidR="001D067B" w:rsidRPr="00B60697">
        <w:rPr>
          <w:rFonts w:ascii="Traditional Arabic" w:hAnsi="Traditional Arabic" w:cs="Traditional Arabic"/>
          <w:color w:val="0F243E" w:themeColor="text2" w:themeShade="80"/>
          <w:sz w:val="34"/>
          <w:szCs w:val="34"/>
          <w:rtl/>
        </w:rPr>
        <w:t xml:space="preserve"> والآيات الدالة على الجمع بين العنصرين </w:t>
      </w:r>
      <w:r w:rsidR="007659F3" w:rsidRPr="00B60697">
        <w:rPr>
          <w:rFonts w:ascii="Traditional Arabic" w:hAnsi="Traditional Arabic" w:cs="Traditional Arabic"/>
          <w:color w:val="0F243E" w:themeColor="text2" w:themeShade="80"/>
          <w:sz w:val="34"/>
          <w:szCs w:val="34"/>
          <w:rtl/>
        </w:rPr>
        <w:t>وفيرة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659F3" w:rsidRPr="00B60697">
        <w:rPr>
          <w:rFonts w:ascii="Traditional Arabic" w:hAnsi="Traditional Arabic" w:cs="Traditional Arabic"/>
          <w:color w:val="0F243E" w:themeColor="text2" w:themeShade="80"/>
          <w:sz w:val="34"/>
          <w:szCs w:val="34"/>
          <w:rtl/>
        </w:rPr>
        <w:t>فننظر بالتعقل ونسمع بالتعقل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659F3" w:rsidRPr="00B60697">
        <w:rPr>
          <w:rFonts w:ascii="Traditional Arabic" w:hAnsi="Traditional Arabic" w:cs="Traditional Arabic"/>
          <w:color w:val="0F243E" w:themeColor="text2" w:themeShade="80"/>
          <w:sz w:val="34"/>
          <w:szCs w:val="34"/>
          <w:rtl/>
        </w:rPr>
        <w:t>وننطق بالتعقل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659F3" w:rsidRPr="00B60697">
        <w:rPr>
          <w:rFonts w:ascii="Traditional Arabic" w:hAnsi="Traditional Arabic" w:cs="Traditional Arabic"/>
          <w:color w:val="0F243E" w:themeColor="text2" w:themeShade="80"/>
          <w:sz w:val="34"/>
          <w:szCs w:val="34"/>
          <w:rtl/>
        </w:rPr>
        <w:t>فلا ح</w:t>
      </w:r>
      <w:r w:rsidR="00080A5F" w:rsidRPr="00B60697">
        <w:rPr>
          <w:rFonts w:ascii="Traditional Arabic" w:hAnsi="Traditional Arabic" w:cs="Traditional Arabic" w:hint="cs"/>
          <w:color w:val="0F243E" w:themeColor="text2" w:themeShade="80"/>
          <w:sz w:val="34"/>
          <w:szCs w:val="34"/>
          <w:rtl/>
        </w:rPr>
        <w:t>ِ</w:t>
      </w:r>
      <w:r w:rsidR="007659F3" w:rsidRPr="00B60697">
        <w:rPr>
          <w:rFonts w:ascii="Traditional Arabic" w:hAnsi="Traditional Arabic" w:cs="Traditional Arabic"/>
          <w:color w:val="0F243E" w:themeColor="text2" w:themeShade="80"/>
          <w:sz w:val="34"/>
          <w:szCs w:val="34"/>
          <w:rtl/>
        </w:rPr>
        <w:t>س</w:t>
      </w:r>
      <w:r w:rsidR="00080A5F" w:rsidRPr="00B60697">
        <w:rPr>
          <w:rFonts w:ascii="Traditional Arabic" w:hAnsi="Traditional Arabic" w:cs="Traditional Arabic" w:hint="cs"/>
          <w:color w:val="0F243E" w:themeColor="text2" w:themeShade="80"/>
          <w:sz w:val="34"/>
          <w:szCs w:val="34"/>
          <w:rtl/>
        </w:rPr>
        <w:t>َّ</w:t>
      </w:r>
      <w:r w:rsidR="007659F3" w:rsidRPr="00B60697">
        <w:rPr>
          <w:rFonts w:ascii="Traditional Arabic" w:hAnsi="Traditional Arabic" w:cs="Traditional Arabic"/>
          <w:color w:val="0F243E" w:themeColor="text2" w:themeShade="80"/>
          <w:sz w:val="34"/>
          <w:szCs w:val="34"/>
          <w:rtl/>
        </w:rPr>
        <w:t xml:space="preserve"> دون تعقل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7659F3" w:rsidRPr="00B60697">
        <w:rPr>
          <w:rFonts w:ascii="Traditional Arabic" w:hAnsi="Traditional Arabic" w:cs="Traditional Arabic"/>
          <w:color w:val="0F243E" w:themeColor="text2" w:themeShade="80"/>
          <w:sz w:val="34"/>
          <w:szCs w:val="34"/>
          <w:rtl/>
        </w:rPr>
        <w:t>فلما كانت أفعال الإدراك الحسي صادرة عن القلب</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BA3BCC" w:rsidRPr="00B60697">
        <w:rPr>
          <w:rFonts w:ascii="Traditional Arabic" w:hAnsi="Traditional Arabic" w:cs="Traditional Arabic"/>
          <w:color w:val="0F243E" w:themeColor="text2" w:themeShade="80"/>
          <w:sz w:val="34"/>
          <w:szCs w:val="34"/>
          <w:rtl/>
        </w:rPr>
        <w:t>"</w:t>
      </w:r>
      <w:r w:rsidR="007659F3" w:rsidRPr="00B60697">
        <w:rPr>
          <w:rFonts w:ascii="Traditional Arabic" w:hAnsi="Traditional Arabic" w:cs="Traditional Arabic"/>
          <w:color w:val="0F243E" w:themeColor="text2" w:themeShade="80"/>
          <w:sz w:val="34"/>
          <w:szCs w:val="34"/>
          <w:rtl/>
        </w:rPr>
        <w:t>فقد وجب</w:t>
      </w:r>
      <w:r w:rsidR="00BA3BCC" w:rsidRPr="00B60697">
        <w:rPr>
          <w:rFonts w:ascii="Traditional Arabic" w:hAnsi="Traditional Arabic" w:cs="Traditional Arabic"/>
          <w:color w:val="0F243E" w:themeColor="text2" w:themeShade="80"/>
          <w:sz w:val="34"/>
          <w:szCs w:val="34"/>
          <w:rtl/>
        </w:rPr>
        <w:t xml:space="preserve"> أن يكون الفعل المميز للقلب – وهو العقل</w:t>
      </w:r>
      <w:r w:rsidR="00080A5F" w:rsidRPr="00B60697">
        <w:rPr>
          <w:rFonts w:ascii="Traditional Arabic" w:hAnsi="Traditional Arabic" w:cs="Traditional Arabic" w:hint="cs"/>
          <w:color w:val="0F243E" w:themeColor="text2" w:themeShade="80"/>
          <w:sz w:val="34"/>
          <w:szCs w:val="34"/>
          <w:rtl/>
        </w:rPr>
        <w:t xml:space="preserve"> </w:t>
      </w:r>
      <w:r w:rsidR="00BA3BCC" w:rsidRPr="00B60697">
        <w:rPr>
          <w:rFonts w:ascii="Traditional Arabic" w:hAnsi="Traditional Arabic" w:cs="Traditional Arabic"/>
          <w:color w:val="0F243E" w:themeColor="text2" w:themeShade="80"/>
          <w:sz w:val="34"/>
          <w:szCs w:val="34"/>
          <w:rtl/>
        </w:rPr>
        <w:t>- مجانس</w:t>
      </w:r>
      <w:r w:rsidR="00080A5F" w:rsidRPr="00B60697">
        <w:rPr>
          <w:rFonts w:ascii="Traditional Arabic" w:hAnsi="Traditional Arabic" w:cs="Traditional Arabic" w:hint="cs"/>
          <w:color w:val="0F243E" w:themeColor="text2" w:themeShade="80"/>
          <w:sz w:val="34"/>
          <w:szCs w:val="34"/>
          <w:rtl/>
        </w:rPr>
        <w:t>ً</w:t>
      </w:r>
      <w:r w:rsidR="00BA3BCC" w:rsidRPr="00B60697">
        <w:rPr>
          <w:rFonts w:ascii="Traditional Arabic" w:hAnsi="Traditional Arabic" w:cs="Traditional Arabic"/>
          <w:color w:val="0F243E" w:themeColor="text2" w:themeShade="80"/>
          <w:sz w:val="34"/>
          <w:szCs w:val="34"/>
          <w:rtl/>
        </w:rPr>
        <w:t>ا بوجه من الوجوه لهذه الأفعال الإدراكية جميعها"</w:t>
      </w:r>
      <w:r w:rsidR="00997A34" w:rsidRPr="00B60697">
        <w:rPr>
          <w:rStyle w:val="a9"/>
          <w:rFonts w:ascii="Traditional Arabic" w:hAnsi="Traditional Arabic" w:cs="Traditional Arabic"/>
          <w:color w:val="0F243E" w:themeColor="text2" w:themeShade="80"/>
          <w:sz w:val="34"/>
          <w:szCs w:val="34"/>
          <w:rtl/>
        </w:rPr>
        <w:footnoteReference w:id="95"/>
      </w:r>
      <w:r w:rsidR="00080A5F" w:rsidRPr="00B60697">
        <w:rPr>
          <w:rFonts w:ascii="Traditional Arabic" w:hAnsi="Traditional Arabic" w:cs="Traditional Arabic" w:hint="cs"/>
          <w:color w:val="0F243E" w:themeColor="text2" w:themeShade="80"/>
          <w:sz w:val="34"/>
          <w:szCs w:val="34"/>
          <w:rtl/>
        </w:rPr>
        <w:t>؛</w:t>
      </w:r>
      <w:r w:rsidR="00BA3BCC" w:rsidRPr="00B60697">
        <w:rPr>
          <w:rFonts w:ascii="Traditional Arabic" w:hAnsi="Traditional Arabic" w:cs="Traditional Arabic"/>
          <w:color w:val="0F243E" w:themeColor="text2" w:themeShade="80"/>
          <w:sz w:val="34"/>
          <w:szCs w:val="34"/>
          <w:rtl/>
        </w:rPr>
        <w:t xml:space="preserve"> فالعقل هو من جنس الحس</w:t>
      </w:r>
      <w:r w:rsidR="00DF1F98" w:rsidRPr="00B60697">
        <w:rPr>
          <w:rFonts w:ascii="Traditional Arabic" w:hAnsi="Traditional Arabic" w:cs="Traditional Arabic"/>
          <w:color w:val="0F243E" w:themeColor="text2" w:themeShade="80"/>
          <w:sz w:val="34"/>
          <w:szCs w:val="34"/>
          <w:rtl/>
        </w:rPr>
        <w:t>.</w:t>
      </w:r>
    </w:p>
    <w:p w14:paraId="1C2D03CE" w14:textId="4B6B2451" w:rsidR="00056EE0" w:rsidRPr="00B60697" w:rsidRDefault="001D495D" w:rsidP="00B60697">
      <w:pPr>
        <w:bidi/>
        <w:spacing w:after="0" w:line="240" w:lineRule="auto"/>
        <w:jc w:val="both"/>
        <w:rPr>
          <w:rFonts w:ascii="Traditional Arabic" w:hAnsi="Traditional Arabic" w:cs="Traditional Arabic"/>
          <w:color w:val="0F243E" w:themeColor="text2" w:themeShade="80"/>
          <w:sz w:val="34"/>
          <w:szCs w:val="34"/>
          <w:rtl/>
        </w:rPr>
      </w:pPr>
      <w:r w:rsidRPr="00B60697">
        <w:rPr>
          <w:rFonts w:ascii="Traditional Arabic" w:hAnsi="Traditional Arabic" w:cs="Traditional Arabic"/>
          <w:color w:val="0F243E" w:themeColor="text2" w:themeShade="80"/>
          <w:sz w:val="34"/>
          <w:szCs w:val="34"/>
          <w:rtl/>
        </w:rPr>
        <w:t xml:space="preserve"> </w:t>
      </w:r>
      <w:r w:rsidR="00080A5F" w:rsidRPr="00B60697">
        <w:rPr>
          <w:rFonts w:ascii="Traditional Arabic" w:hAnsi="Traditional Arabic" w:cs="Traditional Arabic"/>
          <w:color w:val="0F243E" w:themeColor="text2" w:themeShade="80"/>
          <w:sz w:val="34"/>
          <w:szCs w:val="34"/>
          <w:rtl/>
        </w:rPr>
        <w:t>ثانيه</w:t>
      </w:r>
      <w:r w:rsidR="00080A5F" w:rsidRPr="00B60697">
        <w:rPr>
          <w:rFonts w:ascii="Traditional Arabic" w:hAnsi="Traditional Arabic" w:cs="Traditional Arabic" w:hint="cs"/>
          <w:color w:val="0F243E" w:themeColor="text2" w:themeShade="80"/>
          <w:sz w:val="34"/>
          <w:szCs w:val="34"/>
          <w:rtl/>
        </w:rPr>
        <w:t>م</w:t>
      </w:r>
      <w:r w:rsidR="00080A5F" w:rsidRPr="00B60697">
        <w:rPr>
          <w:rFonts w:ascii="Traditional Arabic" w:hAnsi="Traditional Arabic" w:cs="Traditional Arabic"/>
          <w:color w:val="0F243E" w:themeColor="text2" w:themeShade="80"/>
          <w:sz w:val="34"/>
          <w:szCs w:val="34"/>
          <w:rtl/>
        </w:rPr>
        <w:t>ا</w:t>
      </w:r>
      <w:r w:rsidR="00080A5F" w:rsidRPr="00B60697">
        <w:rPr>
          <w:rFonts w:ascii="Traditional Arabic" w:hAnsi="Traditional Arabic" w:cs="Traditional Arabic" w:hint="cs"/>
          <w:color w:val="0F243E" w:themeColor="text2" w:themeShade="80"/>
          <w:sz w:val="34"/>
          <w:szCs w:val="34"/>
          <w:rtl/>
        </w:rPr>
        <w:t>:</w:t>
      </w:r>
      <w:r w:rsidR="00DF1F98" w:rsidRPr="00B60697">
        <w:rPr>
          <w:rFonts w:ascii="Traditional Arabic" w:hAnsi="Traditional Arabic" w:cs="Traditional Arabic"/>
          <w:color w:val="0F243E" w:themeColor="text2" w:themeShade="80"/>
          <w:sz w:val="34"/>
          <w:szCs w:val="34"/>
          <w:rtl/>
        </w:rPr>
        <w:t xml:space="preserve"> أن اعتبار هذا الفرق بين العقل والحس أ</w:t>
      </w:r>
      <w:r w:rsidR="00723785" w:rsidRPr="00B60697">
        <w:rPr>
          <w:rFonts w:ascii="Traditional Arabic" w:hAnsi="Traditional Arabic" w:cs="Traditional Arabic"/>
          <w:color w:val="0F243E" w:themeColor="text2" w:themeShade="80"/>
          <w:sz w:val="34"/>
          <w:szCs w:val="34"/>
          <w:rtl/>
        </w:rPr>
        <w:t>َ</w:t>
      </w:r>
      <w:r w:rsidR="00DF1F98" w:rsidRPr="00B60697">
        <w:rPr>
          <w:rFonts w:ascii="Traditional Arabic" w:hAnsi="Traditional Arabic" w:cs="Traditional Arabic"/>
          <w:color w:val="0F243E" w:themeColor="text2" w:themeShade="80"/>
          <w:sz w:val="34"/>
          <w:szCs w:val="34"/>
          <w:rtl/>
        </w:rPr>
        <w:t>ل</w:t>
      </w:r>
      <w:r w:rsidR="00723785" w:rsidRPr="00B60697">
        <w:rPr>
          <w:rFonts w:ascii="Traditional Arabic" w:hAnsi="Traditional Arabic" w:cs="Traditional Arabic"/>
          <w:color w:val="0F243E" w:themeColor="text2" w:themeShade="80"/>
          <w:sz w:val="34"/>
          <w:szCs w:val="34"/>
          <w:rtl/>
        </w:rPr>
        <w:t>َّ</w:t>
      </w:r>
      <w:r w:rsidR="00DF1F98" w:rsidRPr="00B60697">
        <w:rPr>
          <w:rFonts w:ascii="Traditional Arabic" w:hAnsi="Traditional Arabic" w:cs="Traditional Arabic"/>
          <w:color w:val="0F243E" w:themeColor="text2" w:themeShade="80"/>
          <w:sz w:val="34"/>
          <w:szCs w:val="34"/>
          <w:rtl/>
        </w:rPr>
        <w:t>ه</w:t>
      </w:r>
      <w:r w:rsidR="00723785" w:rsidRPr="00B60697">
        <w:rPr>
          <w:rFonts w:ascii="Traditional Arabic" w:hAnsi="Traditional Arabic" w:cs="Traditional Arabic"/>
          <w:color w:val="0F243E" w:themeColor="text2" w:themeShade="80"/>
          <w:sz w:val="34"/>
          <w:szCs w:val="34"/>
          <w:rtl/>
        </w:rPr>
        <w:t>َ</w:t>
      </w:r>
      <w:r w:rsidR="00DF1F98" w:rsidRPr="00B60697">
        <w:rPr>
          <w:rFonts w:ascii="Traditional Arabic" w:hAnsi="Traditional Arabic" w:cs="Traditional Arabic"/>
          <w:color w:val="0F243E" w:themeColor="text2" w:themeShade="80"/>
          <w:sz w:val="34"/>
          <w:szCs w:val="34"/>
          <w:rtl/>
        </w:rPr>
        <w:t xml:space="preserve"> العقل</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E4B9D" w:rsidRPr="00B60697">
        <w:rPr>
          <w:rFonts w:ascii="Traditional Arabic" w:hAnsi="Traditional Arabic" w:cs="Traditional Arabic"/>
          <w:color w:val="0F243E" w:themeColor="text2" w:themeShade="80"/>
          <w:sz w:val="34"/>
          <w:szCs w:val="34"/>
          <w:rtl/>
        </w:rPr>
        <w:t>أو الوثنية العقلية</w:t>
      </w:r>
      <w:r w:rsidR="00FD5429" w:rsidRPr="00B60697">
        <w:rPr>
          <w:rFonts w:ascii="Traditional Arabic" w:hAnsi="Traditional Arabic" w:cs="Traditional Arabic"/>
          <w:color w:val="0F243E" w:themeColor="text2" w:themeShade="80"/>
          <w:sz w:val="34"/>
          <w:szCs w:val="34"/>
          <w:rtl/>
        </w:rPr>
        <w:t xml:space="preserve"> </w:t>
      </w:r>
      <w:r w:rsidR="00080A5F" w:rsidRPr="00B60697">
        <w:rPr>
          <w:rFonts w:ascii="Traditional Arabic" w:hAnsi="Traditional Arabic" w:cs="Traditional Arabic"/>
          <w:color w:val="0F243E" w:themeColor="text2" w:themeShade="80"/>
          <w:sz w:val="34"/>
          <w:szCs w:val="34"/>
          <w:rtl/>
        </w:rPr>
        <w:t xml:space="preserve">- بتعبير </w:t>
      </w:r>
      <w:proofErr w:type="spellStart"/>
      <w:r w:rsidR="00080A5F" w:rsidRPr="00B60697">
        <w:rPr>
          <w:rFonts w:ascii="Traditional Arabic" w:hAnsi="Traditional Arabic" w:cs="Traditional Arabic"/>
          <w:color w:val="0F243E" w:themeColor="text2" w:themeShade="80"/>
          <w:sz w:val="34"/>
          <w:szCs w:val="34"/>
          <w:rtl/>
        </w:rPr>
        <w:t>د.طه</w:t>
      </w:r>
      <w:proofErr w:type="spellEnd"/>
      <w:r w:rsidR="00080A5F" w:rsidRPr="00B60697">
        <w:rPr>
          <w:rFonts w:ascii="Traditional Arabic" w:hAnsi="Traditional Arabic" w:cs="Traditional Arabic"/>
          <w:color w:val="0F243E" w:themeColor="text2" w:themeShade="80"/>
          <w:sz w:val="34"/>
          <w:szCs w:val="34"/>
          <w:rtl/>
        </w:rPr>
        <w:t xml:space="preserve"> عبد</w:t>
      </w:r>
      <w:r w:rsidR="001E4B9D" w:rsidRPr="00B60697">
        <w:rPr>
          <w:rFonts w:ascii="Traditional Arabic" w:hAnsi="Traditional Arabic" w:cs="Traditional Arabic"/>
          <w:color w:val="0F243E" w:themeColor="text2" w:themeShade="80"/>
          <w:sz w:val="34"/>
          <w:szCs w:val="34"/>
          <w:rtl/>
        </w:rPr>
        <w:t>الرحمـن -</w:t>
      </w:r>
      <w:r w:rsidR="00FD5429" w:rsidRPr="00B60697">
        <w:rPr>
          <w:rFonts w:ascii="Traditional Arabic" w:hAnsi="Traditional Arabic" w:cs="Traditional Arabic"/>
          <w:color w:val="0F243E" w:themeColor="text2" w:themeShade="80"/>
          <w:sz w:val="34"/>
          <w:szCs w:val="34"/>
          <w:rtl/>
        </w:rPr>
        <w:t xml:space="preserve"> </w:t>
      </w:r>
      <w:r w:rsidR="001E4B9D" w:rsidRPr="00B60697">
        <w:rPr>
          <w:rFonts w:ascii="Traditional Arabic" w:hAnsi="Traditional Arabic" w:cs="Traditional Arabic"/>
          <w:color w:val="0F243E" w:themeColor="text2" w:themeShade="80"/>
          <w:sz w:val="34"/>
          <w:szCs w:val="34"/>
          <w:rtl/>
        </w:rPr>
        <w:t>الذي يرى أن قضية تقديس العقل أثرت في علماء المسلمين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E4B9D" w:rsidRPr="00B60697">
        <w:rPr>
          <w:rFonts w:ascii="Traditional Arabic" w:hAnsi="Traditional Arabic" w:cs="Traditional Arabic"/>
          <w:color w:val="0F243E" w:themeColor="text2" w:themeShade="80"/>
          <w:sz w:val="34"/>
          <w:szCs w:val="34"/>
          <w:rtl/>
        </w:rPr>
        <w:t>مثل</w:t>
      </w:r>
      <w:r w:rsidR="00080A5F" w:rsidRPr="00B60697">
        <w:rPr>
          <w:rFonts w:ascii="Traditional Arabic" w:hAnsi="Traditional Arabic" w:cs="Traditional Arabic" w:hint="cs"/>
          <w:color w:val="0F243E" w:themeColor="text2" w:themeShade="80"/>
          <w:sz w:val="34"/>
          <w:szCs w:val="34"/>
          <w:rtl/>
        </w:rPr>
        <w:t>ً</w:t>
      </w:r>
      <w:r w:rsidR="001E4B9D" w:rsidRPr="00B60697">
        <w:rPr>
          <w:rFonts w:ascii="Traditional Arabic" w:hAnsi="Traditional Arabic" w:cs="Traditional Arabic"/>
          <w:color w:val="0F243E" w:themeColor="text2" w:themeShade="80"/>
          <w:sz w:val="34"/>
          <w:szCs w:val="34"/>
          <w:rtl/>
        </w:rPr>
        <w:t>ا في قاعدة "العقل مناط التكليف"</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E4B9D" w:rsidRPr="00B60697">
        <w:rPr>
          <w:rFonts w:ascii="Traditional Arabic" w:hAnsi="Traditional Arabic" w:cs="Traditional Arabic"/>
          <w:color w:val="0F243E" w:themeColor="text2" w:themeShade="80"/>
          <w:sz w:val="34"/>
          <w:szCs w:val="34"/>
          <w:rtl/>
        </w:rPr>
        <w:t>باعتبار التمييز بين الإنسان والحيوان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E4B9D" w:rsidRPr="00B60697">
        <w:rPr>
          <w:rFonts w:ascii="Traditional Arabic" w:hAnsi="Traditional Arabic" w:cs="Traditional Arabic"/>
          <w:color w:val="0F243E" w:themeColor="text2" w:themeShade="80"/>
          <w:sz w:val="34"/>
          <w:szCs w:val="34"/>
          <w:rtl/>
        </w:rPr>
        <w:t>معتبر</w:t>
      </w:r>
      <w:r w:rsidR="00080A5F" w:rsidRPr="00B60697">
        <w:rPr>
          <w:rFonts w:ascii="Traditional Arabic" w:hAnsi="Traditional Arabic" w:cs="Traditional Arabic" w:hint="cs"/>
          <w:color w:val="0F243E" w:themeColor="text2" w:themeShade="80"/>
          <w:sz w:val="34"/>
          <w:szCs w:val="34"/>
          <w:rtl/>
        </w:rPr>
        <w:t>ً</w:t>
      </w:r>
      <w:r w:rsidR="001E4B9D" w:rsidRPr="00B60697">
        <w:rPr>
          <w:rFonts w:ascii="Traditional Arabic" w:hAnsi="Traditional Arabic" w:cs="Traditional Arabic"/>
          <w:color w:val="0F243E" w:themeColor="text2" w:themeShade="80"/>
          <w:sz w:val="34"/>
          <w:szCs w:val="34"/>
          <w:rtl/>
        </w:rPr>
        <w:t>ا أنه ليس مقطوع</w:t>
      </w:r>
      <w:r w:rsidR="00080A5F" w:rsidRPr="00B60697">
        <w:rPr>
          <w:rFonts w:ascii="Traditional Arabic" w:hAnsi="Traditional Arabic" w:cs="Traditional Arabic" w:hint="cs"/>
          <w:color w:val="0F243E" w:themeColor="text2" w:themeShade="80"/>
          <w:sz w:val="34"/>
          <w:szCs w:val="34"/>
          <w:rtl/>
        </w:rPr>
        <w:t>ً</w:t>
      </w:r>
      <w:r w:rsidR="001E4B9D" w:rsidRPr="00B60697">
        <w:rPr>
          <w:rFonts w:ascii="Traditional Arabic" w:hAnsi="Traditional Arabic" w:cs="Traditional Arabic"/>
          <w:color w:val="0F243E" w:themeColor="text2" w:themeShade="80"/>
          <w:sz w:val="34"/>
          <w:szCs w:val="34"/>
          <w:rtl/>
        </w:rPr>
        <w:t>ا بعدم تعقل الحيوان</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E4B9D" w:rsidRPr="00B60697">
        <w:rPr>
          <w:rFonts w:ascii="Traditional Arabic" w:hAnsi="Traditional Arabic" w:cs="Traditional Arabic"/>
          <w:color w:val="0F243E" w:themeColor="text2" w:themeShade="80"/>
          <w:sz w:val="34"/>
          <w:szCs w:val="34"/>
          <w:rtl/>
        </w:rPr>
        <w:t>في إشارة منه بأن النملة في عهد سليمان عليه السلام حذرت قومها من الهلاك</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377BDF" w:rsidRPr="00B60697">
        <w:rPr>
          <w:rFonts w:ascii="Traditional Arabic" w:hAnsi="Traditional Arabic" w:cs="Traditional Arabic"/>
          <w:color w:val="0F243E" w:themeColor="text2" w:themeShade="80"/>
          <w:sz w:val="34"/>
          <w:szCs w:val="34"/>
          <w:rtl/>
        </w:rPr>
        <w:t>والهدهد ا</w:t>
      </w:r>
      <w:r w:rsidR="00C14585" w:rsidRPr="00B60697">
        <w:rPr>
          <w:rFonts w:ascii="Traditional Arabic" w:hAnsi="Traditional Arabic" w:cs="Traditional Arabic"/>
          <w:color w:val="0F243E" w:themeColor="text2" w:themeShade="80"/>
          <w:sz w:val="34"/>
          <w:szCs w:val="34"/>
          <w:rtl/>
        </w:rPr>
        <w:t>لذي دافع عن غيابه بالحجة</w:t>
      </w:r>
      <w:r w:rsidR="004C0F0A" w:rsidRPr="00B60697">
        <w:rPr>
          <w:rFonts w:ascii="Traditional Arabic" w:hAnsi="Traditional Arabic" w:cs="Traditional Arabic"/>
          <w:color w:val="0F243E" w:themeColor="text2" w:themeShade="80"/>
          <w:sz w:val="34"/>
          <w:szCs w:val="34"/>
          <w:rtl/>
        </w:rPr>
        <w:t>،</w:t>
      </w:r>
      <w:r w:rsidR="00FD5429" w:rsidRPr="00B60697">
        <w:rPr>
          <w:rFonts w:ascii="Traditional Arabic" w:hAnsi="Traditional Arabic" w:cs="Traditional Arabic"/>
          <w:color w:val="0F243E" w:themeColor="text2" w:themeShade="80"/>
          <w:sz w:val="34"/>
          <w:szCs w:val="34"/>
          <w:rtl/>
        </w:rPr>
        <w:t xml:space="preserve"> </w:t>
      </w:r>
      <w:r w:rsidR="001E4B9D" w:rsidRPr="00B60697">
        <w:rPr>
          <w:rFonts w:ascii="Traditional Arabic" w:hAnsi="Traditional Arabic" w:cs="Traditional Arabic"/>
          <w:color w:val="0F243E" w:themeColor="text2" w:themeShade="80"/>
          <w:sz w:val="34"/>
          <w:szCs w:val="34"/>
          <w:rtl/>
        </w:rPr>
        <w:t>و</w:t>
      </w:r>
      <w:r w:rsidR="00080A5F" w:rsidRPr="00B60697">
        <w:rPr>
          <w:rFonts w:ascii="Traditional Arabic" w:hAnsi="Traditional Arabic" w:cs="Traditional Arabic" w:hint="cs"/>
          <w:color w:val="0F243E" w:themeColor="text2" w:themeShade="80"/>
          <w:sz w:val="34"/>
          <w:szCs w:val="34"/>
          <w:rtl/>
        </w:rPr>
        <w:t>من ثَمَّ</w:t>
      </w:r>
      <w:r w:rsidR="00080A5F" w:rsidRPr="00B60697">
        <w:rPr>
          <w:rFonts w:ascii="Traditional Arabic" w:hAnsi="Traditional Arabic" w:cs="Traditional Arabic"/>
          <w:color w:val="0F243E" w:themeColor="text2" w:themeShade="80"/>
          <w:sz w:val="34"/>
          <w:szCs w:val="34"/>
          <w:rtl/>
        </w:rPr>
        <w:t xml:space="preserve"> يخلص </w:t>
      </w:r>
      <w:proofErr w:type="spellStart"/>
      <w:r w:rsidR="00080A5F" w:rsidRPr="00B60697">
        <w:rPr>
          <w:rFonts w:ascii="Traditional Arabic" w:hAnsi="Traditional Arabic" w:cs="Traditional Arabic"/>
          <w:color w:val="0F243E" w:themeColor="text2" w:themeShade="80"/>
          <w:sz w:val="34"/>
          <w:szCs w:val="34"/>
          <w:rtl/>
        </w:rPr>
        <w:t>د.طه</w:t>
      </w:r>
      <w:proofErr w:type="spellEnd"/>
      <w:r w:rsidR="00080A5F" w:rsidRPr="00B60697">
        <w:rPr>
          <w:rFonts w:ascii="Traditional Arabic" w:hAnsi="Traditional Arabic" w:cs="Traditional Arabic"/>
          <w:color w:val="0F243E" w:themeColor="text2" w:themeShade="80"/>
          <w:sz w:val="34"/>
          <w:szCs w:val="34"/>
          <w:rtl/>
        </w:rPr>
        <w:t xml:space="preserve"> عبد</w:t>
      </w:r>
      <w:r w:rsidR="001E4B9D" w:rsidRPr="00B60697">
        <w:rPr>
          <w:rFonts w:ascii="Traditional Arabic" w:hAnsi="Traditional Arabic" w:cs="Traditional Arabic"/>
          <w:color w:val="0F243E" w:themeColor="text2" w:themeShade="80"/>
          <w:sz w:val="34"/>
          <w:szCs w:val="34"/>
          <w:rtl/>
        </w:rPr>
        <w:t>الرحمـن</w:t>
      </w:r>
      <w:r w:rsidR="00FD5429" w:rsidRPr="00B60697">
        <w:rPr>
          <w:rFonts w:ascii="Traditional Arabic" w:hAnsi="Traditional Arabic" w:cs="Traditional Arabic"/>
          <w:color w:val="0F243E" w:themeColor="text2" w:themeShade="80"/>
          <w:sz w:val="34"/>
          <w:szCs w:val="34"/>
          <w:rtl/>
        </w:rPr>
        <w:t xml:space="preserve"> </w:t>
      </w:r>
      <w:r w:rsidR="00377BDF" w:rsidRPr="00B60697">
        <w:rPr>
          <w:rFonts w:ascii="Traditional Arabic" w:hAnsi="Traditional Arabic" w:cs="Traditional Arabic"/>
          <w:color w:val="0F243E" w:themeColor="text2" w:themeShade="80"/>
          <w:sz w:val="34"/>
          <w:szCs w:val="34"/>
          <w:rtl/>
        </w:rPr>
        <w:t>إلى أن إنسانية الإنسان كافية بحصول التكليف</w:t>
      </w:r>
      <w:r w:rsidR="004C0F0A" w:rsidRPr="00B60697">
        <w:rPr>
          <w:rFonts w:ascii="Traditional Arabic" w:hAnsi="Traditional Arabic" w:cs="Traditional Arabic"/>
          <w:color w:val="0F243E" w:themeColor="text2" w:themeShade="80"/>
          <w:sz w:val="34"/>
          <w:szCs w:val="34"/>
          <w:rtl/>
        </w:rPr>
        <w:t xml:space="preserve">، </w:t>
      </w:r>
      <w:r w:rsidR="00377BDF" w:rsidRPr="00B60697">
        <w:rPr>
          <w:rFonts w:ascii="Traditional Arabic" w:hAnsi="Traditional Arabic" w:cs="Traditional Arabic"/>
          <w:color w:val="0F243E" w:themeColor="text2" w:themeShade="80"/>
          <w:sz w:val="34"/>
          <w:szCs w:val="34"/>
          <w:rtl/>
        </w:rPr>
        <w:t>"فالفعل الحسي كالفعل العقلي يصدر عن القلب؛ فهو مثله يحمل أسباب</w:t>
      </w:r>
      <w:r w:rsidR="00080A5F" w:rsidRPr="00B60697">
        <w:rPr>
          <w:rFonts w:ascii="Traditional Arabic" w:hAnsi="Traditional Arabic" w:cs="Traditional Arabic" w:hint="cs"/>
          <w:color w:val="0F243E" w:themeColor="text2" w:themeShade="80"/>
          <w:sz w:val="34"/>
          <w:szCs w:val="34"/>
          <w:rtl/>
        </w:rPr>
        <w:t>ً</w:t>
      </w:r>
      <w:r w:rsidR="00377BDF" w:rsidRPr="00B60697">
        <w:rPr>
          <w:rFonts w:ascii="Traditional Arabic" w:hAnsi="Traditional Arabic" w:cs="Traditional Arabic"/>
          <w:color w:val="0F243E" w:themeColor="text2" w:themeShade="80"/>
          <w:sz w:val="34"/>
          <w:szCs w:val="34"/>
          <w:rtl/>
        </w:rPr>
        <w:t>ا عقلية كما أن الفعل العقلي</w:t>
      </w:r>
      <w:r w:rsidR="00080A5F" w:rsidRPr="00B60697">
        <w:rPr>
          <w:rFonts w:ascii="Traditional Arabic" w:hAnsi="Traditional Arabic" w:cs="Traditional Arabic" w:hint="cs"/>
          <w:color w:val="0F243E" w:themeColor="text2" w:themeShade="80"/>
          <w:sz w:val="34"/>
          <w:szCs w:val="34"/>
          <w:rtl/>
        </w:rPr>
        <w:t xml:space="preserve"> -</w:t>
      </w:r>
      <w:r w:rsidR="00FD5429" w:rsidRPr="00B60697">
        <w:rPr>
          <w:rFonts w:ascii="Traditional Arabic" w:hAnsi="Traditional Arabic" w:cs="Traditional Arabic"/>
          <w:color w:val="0F243E" w:themeColor="text2" w:themeShade="80"/>
          <w:sz w:val="34"/>
          <w:szCs w:val="34"/>
          <w:rtl/>
        </w:rPr>
        <w:t xml:space="preserve"> </w:t>
      </w:r>
      <w:r w:rsidR="00377BDF" w:rsidRPr="00B60697">
        <w:rPr>
          <w:rFonts w:ascii="Traditional Arabic" w:hAnsi="Traditional Arabic" w:cs="Traditional Arabic"/>
          <w:color w:val="0F243E" w:themeColor="text2" w:themeShade="80"/>
          <w:sz w:val="34"/>
          <w:szCs w:val="34"/>
          <w:rtl/>
        </w:rPr>
        <w:t>على العكس من ذلك</w:t>
      </w:r>
      <w:r w:rsidR="00080A5F" w:rsidRPr="00B60697">
        <w:rPr>
          <w:rFonts w:ascii="Traditional Arabic" w:hAnsi="Traditional Arabic" w:cs="Traditional Arabic" w:hint="cs"/>
          <w:color w:val="0F243E" w:themeColor="text2" w:themeShade="80"/>
          <w:sz w:val="34"/>
          <w:szCs w:val="34"/>
          <w:rtl/>
        </w:rPr>
        <w:t xml:space="preserve"> -</w:t>
      </w:r>
      <w:r w:rsidR="00FD5429" w:rsidRPr="00B60697">
        <w:rPr>
          <w:rFonts w:ascii="Traditional Arabic" w:hAnsi="Traditional Arabic" w:cs="Traditional Arabic"/>
          <w:color w:val="0F243E" w:themeColor="text2" w:themeShade="80"/>
          <w:sz w:val="34"/>
          <w:szCs w:val="34"/>
          <w:rtl/>
        </w:rPr>
        <w:t xml:space="preserve"> </w:t>
      </w:r>
      <w:r w:rsidR="00377BDF" w:rsidRPr="00B60697">
        <w:rPr>
          <w:rFonts w:ascii="Traditional Arabic" w:hAnsi="Traditional Arabic" w:cs="Traditional Arabic"/>
          <w:color w:val="0F243E" w:themeColor="text2" w:themeShade="80"/>
          <w:sz w:val="34"/>
          <w:szCs w:val="34"/>
          <w:rtl/>
        </w:rPr>
        <w:t>يحمل أسباب</w:t>
      </w:r>
      <w:r w:rsidR="00080A5F" w:rsidRPr="00B60697">
        <w:rPr>
          <w:rFonts w:ascii="Traditional Arabic" w:hAnsi="Traditional Arabic" w:cs="Traditional Arabic" w:hint="cs"/>
          <w:color w:val="0F243E" w:themeColor="text2" w:themeShade="80"/>
          <w:sz w:val="34"/>
          <w:szCs w:val="34"/>
          <w:rtl/>
        </w:rPr>
        <w:t>ً</w:t>
      </w:r>
      <w:r w:rsidR="00377BDF" w:rsidRPr="00B60697">
        <w:rPr>
          <w:rFonts w:ascii="Traditional Arabic" w:hAnsi="Traditional Arabic" w:cs="Traditional Arabic"/>
          <w:color w:val="0F243E" w:themeColor="text2" w:themeShade="80"/>
          <w:sz w:val="34"/>
          <w:szCs w:val="34"/>
          <w:rtl/>
        </w:rPr>
        <w:t>ا حسية؛ ولا مسوغ ل</w:t>
      </w:r>
      <w:r w:rsidR="00080A5F" w:rsidRPr="00B60697">
        <w:rPr>
          <w:rFonts w:ascii="Traditional Arabic" w:hAnsi="Traditional Arabic" w:cs="Traditional Arabic"/>
          <w:color w:val="0F243E" w:themeColor="text2" w:themeShade="80"/>
          <w:sz w:val="34"/>
          <w:szCs w:val="34"/>
          <w:rtl/>
        </w:rPr>
        <w:t>لمفاضلة في الطبيعة بين الفعلين"</w:t>
      </w:r>
      <w:r w:rsidR="00377BDF" w:rsidRPr="00B60697">
        <w:rPr>
          <w:rStyle w:val="a9"/>
          <w:rFonts w:ascii="Traditional Arabic" w:hAnsi="Traditional Arabic" w:cs="Traditional Arabic"/>
          <w:color w:val="0F243E" w:themeColor="text2" w:themeShade="80"/>
          <w:sz w:val="34"/>
          <w:szCs w:val="34"/>
          <w:rtl/>
        </w:rPr>
        <w:footnoteReference w:id="96"/>
      </w:r>
      <w:r w:rsidR="00080A5F" w:rsidRPr="00B60697">
        <w:rPr>
          <w:rFonts w:ascii="Traditional Arabic" w:hAnsi="Traditional Arabic" w:cs="Traditional Arabic" w:hint="cs"/>
          <w:color w:val="0F243E" w:themeColor="text2" w:themeShade="80"/>
          <w:sz w:val="34"/>
          <w:szCs w:val="34"/>
          <w:rtl/>
        </w:rPr>
        <w:t>.</w:t>
      </w:r>
      <w:r w:rsidR="00377BDF" w:rsidRPr="00B60697">
        <w:rPr>
          <w:rFonts w:ascii="Traditional Arabic" w:hAnsi="Traditional Arabic" w:cs="Traditional Arabic"/>
          <w:color w:val="0F243E" w:themeColor="text2" w:themeShade="80"/>
          <w:sz w:val="34"/>
          <w:szCs w:val="34"/>
          <w:rtl/>
        </w:rPr>
        <w:t xml:space="preserve"> </w:t>
      </w:r>
    </w:p>
    <w:p w14:paraId="05F7B24F" w14:textId="77777777" w:rsidR="00B62C4E" w:rsidRPr="00B60697" w:rsidRDefault="00B62C4E" w:rsidP="00B60697">
      <w:pPr>
        <w:tabs>
          <w:tab w:val="left" w:pos="8071"/>
        </w:tabs>
        <w:bidi/>
        <w:spacing w:after="0" w:line="240" w:lineRule="auto"/>
        <w:jc w:val="both"/>
        <w:rPr>
          <w:rFonts w:ascii="Traditional Arabic" w:hAnsi="Traditional Arabic" w:cs="Traditional Arabic"/>
          <w:color w:val="244061" w:themeColor="accent1" w:themeShade="80"/>
          <w:sz w:val="34"/>
          <w:szCs w:val="34"/>
        </w:rPr>
      </w:pPr>
    </w:p>
    <w:p w14:paraId="0A802438" w14:textId="77777777" w:rsidR="00B62C4E" w:rsidRPr="00B60697" w:rsidRDefault="00B62C4E" w:rsidP="00B60697">
      <w:pPr>
        <w:pStyle w:val="a6"/>
        <w:tabs>
          <w:tab w:val="left" w:pos="8071"/>
        </w:tabs>
        <w:bidi/>
        <w:spacing w:after="0" w:line="240" w:lineRule="auto"/>
        <w:ind w:left="0"/>
        <w:jc w:val="both"/>
        <w:rPr>
          <w:rFonts w:ascii="Traditional Arabic" w:hAnsi="Traditional Arabic" w:cs="Traditional Arabic"/>
          <w:color w:val="244061" w:themeColor="accent1" w:themeShade="80"/>
          <w:sz w:val="34"/>
          <w:szCs w:val="34"/>
        </w:rPr>
      </w:pPr>
    </w:p>
    <w:p w14:paraId="70FA2F90" w14:textId="77777777" w:rsidR="00B62C4E" w:rsidRPr="00B60697" w:rsidRDefault="00B62C4E" w:rsidP="00B60697">
      <w:pPr>
        <w:pStyle w:val="a6"/>
        <w:tabs>
          <w:tab w:val="left" w:pos="8071"/>
        </w:tabs>
        <w:bidi/>
        <w:spacing w:after="0" w:line="240" w:lineRule="auto"/>
        <w:ind w:left="0"/>
        <w:jc w:val="both"/>
        <w:rPr>
          <w:rFonts w:ascii="Traditional Arabic" w:hAnsi="Traditional Arabic" w:cs="Traditional Arabic"/>
          <w:color w:val="244061" w:themeColor="accent1" w:themeShade="80"/>
          <w:sz w:val="34"/>
          <w:szCs w:val="34"/>
        </w:rPr>
      </w:pPr>
    </w:p>
    <w:p w14:paraId="48FFA27F" w14:textId="77777777" w:rsidR="00B62C4E" w:rsidRPr="00B60697" w:rsidRDefault="00B62C4E" w:rsidP="00B60697">
      <w:pPr>
        <w:pStyle w:val="a6"/>
        <w:tabs>
          <w:tab w:val="left" w:pos="8071"/>
        </w:tabs>
        <w:bidi/>
        <w:spacing w:after="0" w:line="240" w:lineRule="auto"/>
        <w:ind w:left="0"/>
        <w:jc w:val="both"/>
        <w:rPr>
          <w:rFonts w:ascii="Traditional Arabic" w:hAnsi="Traditional Arabic" w:cs="Traditional Arabic"/>
          <w:color w:val="244061" w:themeColor="accent1" w:themeShade="80"/>
          <w:sz w:val="34"/>
          <w:szCs w:val="34"/>
        </w:rPr>
      </w:pPr>
    </w:p>
    <w:p w14:paraId="1209AD4B" w14:textId="77777777" w:rsidR="00B62C4E" w:rsidRPr="00B60697" w:rsidRDefault="00B62C4E" w:rsidP="00B60697">
      <w:pPr>
        <w:pStyle w:val="a6"/>
        <w:tabs>
          <w:tab w:val="left" w:pos="8071"/>
        </w:tabs>
        <w:bidi/>
        <w:spacing w:after="0" w:line="240" w:lineRule="auto"/>
        <w:ind w:left="0"/>
        <w:jc w:val="both"/>
        <w:rPr>
          <w:rFonts w:ascii="Traditional Arabic" w:hAnsi="Traditional Arabic" w:cs="Traditional Arabic"/>
          <w:color w:val="244061" w:themeColor="accent1" w:themeShade="80"/>
          <w:sz w:val="34"/>
          <w:szCs w:val="34"/>
        </w:rPr>
      </w:pPr>
    </w:p>
    <w:p w14:paraId="1849D0D8" w14:textId="77777777" w:rsidR="00B62C4E" w:rsidRPr="00B60697" w:rsidRDefault="00B62C4E" w:rsidP="00B60697">
      <w:pPr>
        <w:pStyle w:val="a6"/>
        <w:tabs>
          <w:tab w:val="left" w:pos="8071"/>
        </w:tabs>
        <w:bidi/>
        <w:spacing w:after="0" w:line="240" w:lineRule="auto"/>
        <w:ind w:left="0"/>
        <w:jc w:val="both"/>
        <w:rPr>
          <w:rFonts w:ascii="Traditional Arabic" w:hAnsi="Traditional Arabic" w:cs="Traditional Arabic"/>
          <w:color w:val="244061" w:themeColor="accent1" w:themeShade="80"/>
          <w:sz w:val="34"/>
          <w:szCs w:val="34"/>
        </w:rPr>
      </w:pPr>
    </w:p>
    <w:p w14:paraId="62DDA397" w14:textId="77777777" w:rsidR="00B62C4E" w:rsidRPr="00B60697" w:rsidRDefault="00B62C4E" w:rsidP="00B60697">
      <w:pPr>
        <w:pStyle w:val="a6"/>
        <w:tabs>
          <w:tab w:val="left" w:pos="8071"/>
        </w:tabs>
        <w:bidi/>
        <w:spacing w:after="0" w:line="240" w:lineRule="auto"/>
        <w:ind w:left="0"/>
        <w:jc w:val="both"/>
        <w:rPr>
          <w:rFonts w:ascii="Traditional Arabic" w:hAnsi="Traditional Arabic" w:cs="Traditional Arabic"/>
          <w:color w:val="244061" w:themeColor="accent1" w:themeShade="80"/>
          <w:sz w:val="34"/>
          <w:szCs w:val="34"/>
        </w:rPr>
      </w:pPr>
    </w:p>
    <w:p w14:paraId="6BD9CFBD" w14:textId="77777777" w:rsidR="00B62C4E" w:rsidRPr="00B60697" w:rsidRDefault="00B62C4E" w:rsidP="00B60697">
      <w:pPr>
        <w:pStyle w:val="a6"/>
        <w:tabs>
          <w:tab w:val="left" w:pos="8071"/>
        </w:tabs>
        <w:bidi/>
        <w:spacing w:after="0" w:line="240" w:lineRule="auto"/>
        <w:ind w:left="0"/>
        <w:jc w:val="both"/>
        <w:rPr>
          <w:rFonts w:ascii="Traditional Arabic" w:hAnsi="Traditional Arabic" w:cs="Traditional Arabic"/>
          <w:color w:val="244061" w:themeColor="accent1" w:themeShade="80"/>
          <w:sz w:val="34"/>
          <w:szCs w:val="34"/>
        </w:rPr>
      </w:pPr>
    </w:p>
    <w:p w14:paraId="1E03777B" w14:textId="77777777" w:rsidR="00B62C4E" w:rsidRPr="00B60697" w:rsidRDefault="00B62C4E" w:rsidP="00B60697">
      <w:pPr>
        <w:pStyle w:val="a6"/>
        <w:tabs>
          <w:tab w:val="left" w:pos="8071"/>
        </w:tabs>
        <w:bidi/>
        <w:spacing w:after="0" w:line="240" w:lineRule="auto"/>
        <w:ind w:left="0"/>
        <w:jc w:val="both"/>
        <w:rPr>
          <w:rFonts w:ascii="Traditional Arabic" w:hAnsi="Traditional Arabic" w:cs="Traditional Arabic"/>
          <w:color w:val="244061" w:themeColor="accent1" w:themeShade="80"/>
          <w:sz w:val="34"/>
          <w:szCs w:val="34"/>
        </w:rPr>
      </w:pPr>
    </w:p>
    <w:p w14:paraId="060B59DE" w14:textId="77777777" w:rsidR="00B62C4E" w:rsidRPr="00B60697" w:rsidRDefault="00B62C4E" w:rsidP="00B60697">
      <w:pPr>
        <w:pStyle w:val="a6"/>
        <w:tabs>
          <w:tab w:val="left" w:pos="8071"/>
        </w:tabs>
        <w:bidi/>
        <w:spacing w:after="0" w:line="240" w:lineRule="auto"/>
        <w:ind w:left="0"/>
        <w:jc w:val="both"/>
        <w:rPr>
          <w:rFonts w:ascii="Traditional Arabic" w:hAnsi="Traditional Arabic" w:cs="Traditional Arabic"/>
          <w:color w:val="244061" w:themeColor="accent1" w:themeShade="80"/>
          <w:sz w:val="34"/>
          <w:szCs w:val="34"/>
        </w:rPr>
      </w:pPr>
    </w:p>
    <w:p w14:paraId="7C834541" w14:textId="77777777" w:rsidR="00B62C4E" w:rsidRPr="00B60697" w:rsidRDefault="00B62C4E" w:rsidP="00B60697">
      <w:pPr>
        <w:pStyle w:val="a6"/>
        <w:tabs>
          <w:tab w:val="left" w:pos="8071"/>
        </w:tabs>
        <w:bidi/>
        <w:spacing w:after="0" w:line="240" w:lineRule="auto"/>
        <w:ind w:left="0"/>
        <w:jc w:val="both"/>
        <w:rPr>
          <w:rFonts w:ascii="Traditional Arabic" w:hAnsi="Traditional Arabic" w:cs="Traditional Arabic"/>
          <w:color w:val="244061" w:themeColor="accent1" w:themeShade="80"/>
          <w:sz w:val="34"/>
          <w:szCs w:val="34"/>
        </w:rPr>
      </w:pPr>
    </w:p>
    <w:p w14:paraId="5304C3E0" w14:textId="77777777" w:rsidR="00B62C4E" w:rsidRPr="00B60697" w:rsidRDefault="00B62C4E" w:rsidP="00B60697">
      <w:pPr>
        <w:pStyle w:val="a6"/>
        <w:tabs>
          <w:tab w:val="left" w:pos="8071"/>
        </w:tabs>
        <w:bidi/>
        <w:spacing w:after="0" w:line="240" w:lineRule="auto"/>
        <w:ind w:left="0"/>
        <w:jc w:val="both"/>
        <w:rPr>
          <w:rFonts w:ascii="Traditional Arabic" w:hAnsi="Traditional Arabic" w:cs="Traditional Arabic"/>
          <w:color w:val="244061" w:themeColor="accent1" w:themeShade="80"/>
          <w:sz w:val="34"/>
          <w:szCs w:val="34"/>
        </w:rPr>
      </w:pPr>
    </w:p>
    <w:p w14:paraId="78DB4C8D" w14:textId="77777777" w:rsidR="00B62C4E" w:rsidRPr="00B60697" w:rsidRDefault="00B62C4E" w:rsidP="00B60697">
      <w:pPr>
        <w:pStyle w:val="a6"/>
        <w:tabs>
          <w:tab w:val="left" w:pos="8071"/>
        </w:tabs>
        <w:bidi/>
        <w:spacing w:after="0" w:line="240" w:lineRule="auto"/>
        <w:ind w:left="0"/>
        <w:jc w:val="both"/>
        <w:rPr>
          <w:rFonts w:ascii="Traditional Arabic" w:hAnsi="Traditional Arabic" w:cs="Traditional Arabic"/>
          <w:color w:val="244061" w:themeColor="accent1" w:themeShade="80"/>
          <w:sz w:val="34"/>
          <w:szCs w:val="34"/>
        </w:rPr>
      </w:pPr>
    </w:p>
    <w:p w14:paraId="1014B7CF" w14:textId="77777777" w:rsidR="00B62C4E" w:rsidRPr="00B60697" w:rsidRDefault="00B62C4E" w:rsidP="00B60697">
      <w:pPr>
        <w:pStyle w:val="a6"/>
        <w:tabs>
          <w:tab w:val="left" w:pos="8071"/>
        </w:tabs>
        <w:bidi/>
        <w:spacing w:after="0" w:line="240" w:lineRule="auto"/>
        <w:ind w:left="0"/>
        <w:jc w:val="both"/>
        <w:rPr>
          <w:rFonts w:ascii="Traditional Arabic" w:hAnsi="Traditional Arabic" w:cs="Traditional Arabic"/>
          <w:color w:val="244061" w:themeColor="accent1" w:themeShade="80"/>
          <w:sz w:val="34"/>
          <w:szCs w:val="34"/>
        </w:rPr>
      </w:pPr>
    </w:p>
    <w:p w14:paraId="05DC39F9" w14:textId="77777777" w:rsidR="00B62C4E" w:rsidRPr="00B60697" w:rsidRDefault="00B62C4E" w:rsidP="00B60697">
      <w:pPr>
        <w:pStyle w:val="a6"/>
        <w:tabs>
          <w:tab w:val="left" w:pos="8071"/>
        </w:tabs>
        <w:bidi/>
        <w:spacing w:after="0" w:line="240" w:lineRule="auto"/>
        <w:ind w:left="0"/>
        <w:jc w:val="both"/>
        <w:rPr>
          <w:rFonts w:ascii="Traditional Arabic" w:hAnsi="Traditional Arabic" w:cs="Traditional Arabic"/>
          <w:color w:val="244061" w:themeColor="accent1" w:themeShade="80"/>
          <w:sz w:val="34"/>
          <w:szCs w:val="34"/>
        </w:rPr>
      </w:pPr>
    </w:p>
    <w:p w14:paraId="6CA8BAA7" w14:textId="77777777" w:rsidR="00B62C4E" w:rsidRPr="00B60697" w:rsidRDefault="00B62C4E" w:rsidP="00B60697">
      <w:pPr>
        <w:pStyle w:val="a6"/>
        <w:tabs>
          <w:tab w:val="left" w:pos="8071"/>
        </w:tabs>
        <w:bidi/>
        <w:spacing w:after="0" w:line="240" w:lineRule="auto"/>
        <w:ind w:left="0"/>
        <w:jc w:val="both"/>
        <w:rPr>
          <w:rFonts w:ascii="Traditional Arabic" w:hAnsi="Traditional Arabic" w:cs="Traditional Arabic"/>
          <w:color w:val="244061" w:themeColor="accent1" w:themeShade="80"/>
          <w:sz w:val="34"/>
          <w:szCs w:val="34"/>
        </w:rPr>
      </w:pPr>
    </w:p>
    <w:p w14:paraId="200D9786" w14:textId="77777777" w:rsidR="00B62C4E" w:rsidRPr="00B60697" w:rsidRDefault="00B62C4E" w:rsidP="00B60697">
      <w:pPr>
        <w:pStyle w:val="a6"/>
        <w:tabs>
          <w:tab w:val="left" w:pos="8071"/>
        </w:tabs>
        <w:bidi/>
        <w:spacing w:after="0" w:line="240" w:lineRule="auto"/>
        <w:ind w:left="0"/>
        <w:jc w:val="both"/>
        <w:rPr>
          <w:rFonts w:ascii="Traditional Arabic" w:hAnsi="Traditional Arabic" w:cs="Traditional Arabic"/>
          <w:color w:val="244061" w:themeColor="accent1" w:themeShade="80"/>
          <w:sz w:val="34"/>
          <w:szCs w:val="34"/>
        </w:rPr>
      </w:pPr>
    </w:p>
    <w:p w14:paraId="447AB716" w14:textId="77777777" w:rsidR="00B62C4E" w:rsidRPr="00B60697" w:rsidRDefault="00B62C4E" w:rsidP="00B60697">
      <w:pPr>
        <w:pStyle w:val="a6"/>
        <w:tabs>
          <w:tab w:val="left" w:pos="8071"/>
        </w:tabs>
        <w:bidi/>
        <w:spacing w:after="0" w:line="240" w:lineRule="auto"/>
        <w:ind w:left="0"/>
        <w:jc w:val="both"/>
        <w:rPr>
          <w:rFonts w:ascii="Traditional Arabic" w:hAnsi="Traditional Arabic" w:cs="Traditional Arabic"/>
          <w:color w:val="244061" w:themeColor="accent1" w:themeShade="80"/>
          <w:sz w:val="34"/>
          <w:szCs w:val="34"/>
        </w:rPr>
      </w:pPr>
    </w:p>
    <w:p w14:paraId="32CEA4CE" w14:textId="77777777" w:rsidR="00B62C4E" w:rsidRPr="00B60697" w:rsidRDefault="00B62C4E" w:rsidP="00B60697">
      <w:pPr>
        <w:pStyle w:val="a6"/>
        <w:tabs>
          <w:tab w:val="left" w:pos="8071"/>
        </w:tabs>
        <w:bidi/>
        <w:spacing w:after="0" w:line="240" w:lineRule="auto"/>
        <w:ind w:left="0"/>
        <w:jc w:val="both"/>
        <w:rPr>
          <w:rFonts w:ascii="Traditional Arabic" w:hAnsi="Traditional Arabic" w:cs="Traditional Arabic"/>
          <w:color w:val="244061" w:themeColor="accent1" w:themeShade="80"/>
          <w:sz w:val="34"/>
          <w:szCs w:val="34"/>
        </w:rPr>
      </w:pPr>
    </w:p>
    <w:p w14:paraId="3C953632" w14:textId="77777777" w:rsidR="00B62C4E" w:rsidRPr="00B60697" w:rsidRDefault="00B62C4E" w:rsidP="00B60697">
      <w:pPr>
        <w:pStyle w:val="a6"/>
        <w:tabs>
          <w:tab w:val="left" w:pos="8071"/>
        </w:tabs>
        <w:bidi/>
        <w:spacing w:after="0" w:line="240" w:lineRule="auto"/>
        <w:ind w:left="0"/>
        <w:jc w:val="both"/>
        <w:rPr>
          <w:rFonts w:ascii="Traditional Arabic" w:hAnsi="Traditional Arabic" w:cs="Traditional Arabic"/>
          <w:color w:val="244061" w:themeColor="accent1" w:themeShade="80"/>
          <w:sz w:val="34"/>
          <w:szCs w:val="34"/>
        </w:rPr>
      </w:pPr>
    </w:p>
    <w:p w14:paraId="434D0151" w14:textId="77777777" w:rsidR="00DD5AD1" w:rsidRPr="00B60697" w:rsidRDefault="003D43A3" w:rsidP="00B60697">
      <w:pPr>
        <w:pStyle w:val="a6"/>
        <w:numPr>
          <w:ilvl w:val="0"/>
          <w:numId w:val="1"/>
        </w:numPr>
        <w:tabs>
          <w:tab w:val="left" w:pos="8071"/>
        </w:tabs>
        <w:bidi/>
        <w:spacing w:after="0" w:line="240" w:lineRule="auto"/>
        <w:ind w:left="0"/>
        <w:jc w:val="both"/>
        <w:rPr>
          <w:rFonts w:ascii="Traditional Arabic" w:hAnsi="Traditional Arabic" w:cs="Traditional Arabic"/>
          <w:color w:val="244061" w:themeColor="accent1" w:themeShade="80"/>
          <w:sz w:val="34"/>
          <w:szCs w:val="34"/>
        </w:rPr>
      </w:pPr>
      <w:r w:rsidRPr="00B60697">
        <w:rPr>
          <w:rFonts w:ascii="Traditional Arabic" w:hAnsi="Traditional Arabic" w:cs="Traditional Arabic"/>
          <w:color w:val="C00000"/>
          <w:sz w:val="34"/>
          <w:szCs w:val="34"/>
          <w:rtl/>
        </w:rPr>
        <w:t>خاتمة.</w:t>
      </w:r>
    </w:p>
    <w:p w14:paraId="7C386281" w14:textId="2CD42D23" w:rsidR="00B62C4E" w:rsidRPr="00B60697" w:rsidRDefault="00FD5429" w:rsidP="00B60697">
      <w:pPr>
        <w:bidi/>
        <w:spacing w:after="0" w:line="240" w:lineRule="auto"/>
        <w:jc w:val="both"/>
        <w:rPr>
          <w:rFonts w:ascii="Traditional Arabic" w:hAnsi="Traditional Arabic" w:cs="Traditional Arabic"/>
          <w:color w:val="244061" w:themeColor="accent1" w:themeShade="80"/>
          <w:sz w:val="34"/>
          <w:szCs w:val="34"/>
          <w:rtl/>
        </w:rPr>
      </w:pPr>
      <w:r w:rsidRPr="00B60697">
        <w:rPr>
          <w:rFonts w:ascii="Traditional Arabic" w:hAnsi="Traditional Arabic" w:cs="Traditional Arabic"/>
          <w:color w:val="244061" w:themeColor="accent1" w:themeShade="80"/>
          <w:sz w:val="34"/>
          <w:szCs w:val="34"/>
          <w:rtl/>
        </w:rPr>
        <w:t xml:space="preserve"> </w:t>
      </w:r>
    </w:p>
    <w:p w14:paraId="1A27E627" w14:textId="0684F4CC" w:rsidR="00C456C7" w:rsidRPr="00B60697" w:rsidRDefault="006E7E6C" w:rsidP="00B60697">
      <w:pPr>
        <w:bidi/>
        <w:spacing w:after="0" w:line="240" w:lineRule="auto"/>
        <w:jc w:val="both"/>
        <w:rPr>
          <w:rFonts w:ascii="Traditional Arabic" w:hAnsi="Traditional Arabic" w:cs="Traditional Arabic"/>
          <w:color w:val="244061" w:themeColor="accent1" w:themeShade="80"/>
          <w:sz w:val="34"/>
          <w:szCs w:val="34"/>
        </w:rPr>
      </w:pPr>
      <w:r w:rsidRPr="00B60697">
        <w:rPr>
          <w:rFonts w:ascii="Traditional Arabic" w:hAnsi="Traditional Arabic" w:cs="Traditional Arabic"/>
          <w:color w:val="244061" w:themeColor="accent1" w:themeShade="80"/>
          <w:sz w:val="34"/>
          <w:szCs w:val="34"/>
          <w:rtl/>
        </w:rPr>
        <w:t xml:space="preserve"> </w:t>
      </w:r>
      <w:r w:rsidR="00BA5A09" w:rsidRPr="00B60697">
        <w:rPr>
          <w:rFonts w:ascii="Traditional Arabic" w:hAnsi="Traditional Arabic" w:cs="Traditional Arabic"/>
          <w:color w:val="244061" w:themeColor="accent1" w:themeShade="80"/>
          <w:sz w:val="34"/>
          <w:szCs w:val="34"/>
          <w:rtl/>
        </w:rPr>
        <w:t>إن إنسانية الإنسان ترتبط وجود</w:t>
      </w:r>
      <w:r w:rsidR="00080A5F" w:rsidRPr="00B60697">
        <w:rPr>
          <w:rFonts w:ascii="Traditional Arabic" w:hAnsi="Traditional Arabic" w:cs="Traditional Arabic" w:hint="cs"/>
          <w:color w:val="244061" w:themeColor="accent1" w:themeShade="80"/>
          <w:sz w:val="34"/>
          <w:szCs w:val="34"/>
          <w:rtl/>
        </w:rPr>
        <w:t>ً</w:t>
      </w:r>
      <w:r w:rsidR="00BA5A09" w:rsidRPr="00B60697">
        <w:rPr>
          <w:rFonts w:ascii="Traditional Arabic" w:hAnsi="Traditional Arabic" w:cs="Traditional Arabic"/>
          <w:color w:val="244061" w:themeColor="accent1" w:themeShade="80"/>
          <w:sz w:val="34"/>
          <w:szCs w:val="34"/>
          <w:rtl/>
        </w:rPr>
        <w:t>ا وعدم</w:t>
      </w:r>
      <w:r w:rsidR="00080A5F" w:rsidRPr="00B60697">
        <w:rPr>
          <w:rFonts w:ascii="Traditional Arabic" w:hAnsi="Traditional Arabic" w:cs="Traditional Arabic" w:hint="cs"/>
          <w:color w:val="244061" w:themeColor="accent1" w:themeShade="80"/>
          <w:sz w:val="34"/>
          <w:szCs w:val="34"/>
          <w:rtl/>
        </w:rPr>
        <w:t>ً</w:t>
      </w:r>
      <w:r w:rsidR="00BA5A09" w:rsidRPr="00B60697">
        <w:rPr>
          <w:rFonts w:ascii="Traditional Arabic" w:hAnsi="Traditional Arabic" w:cs="Traditional Arabic"/>
          <w:color w:val="244061" w:themeColor="accent1" w:themeShade="80"/>
          <w:sz w:val="34"/>
          <w:szCs w:val="34"/>
          <w:rtl/>
        </w:rPr>
        <w:t>ا بتخلقه الذي من أجله خ</w:t>
      </w:r>
      <w:r w:rsidR="00080A5F" w:rsidRPr="00B60697">
        <w:rPr>
          <w:rFonts w:ascii="Traditional Arabic" w:hAnsi="Traditional Arabic" w:cs="Traditional Arabic" w:hint="cs"/>
          <w:color w:val="244061" w:themeColor="accent1" w:themeShade="80"/>
          <w:sz w:val="34"/>
          <w:szCs w:val="34"/>
          <w:rtl/>
        </w:rPr>
        <w:t>ُ</w:t>
      </w:r>
      <w:r w:rsidR="00BA5A09" w:rsidRPr="00B60697">
        <w:rPr>
          <w:rFonts w:ascii="Traditional Arabic" w:hAnsi="Traditional Arabic" w:cs="Traditional Arabic"/>
          <w:color w:val="244061" w:themeColor="accent1" w:themeShade="80"/>
          <w:sz w:val="34"/>
          <w:szCs w:val="34"/>
          <w:rtl/>
        </w:rPr>
        <w:t>لق</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BA5A09" w:rsidRPr="00B60697">
        <w:rPr>
          <w:rFonts w:ascii="Traditional Arabic" w:hAnsi="Traditional Arabic" w:cs="Traditional Arabic"/>
          <w:color w:val="244061" w:themeColor="accent1" w:themeShade="80"/>
          <w:sz w:val="34"/>
          <w:szCs w:val="34"/>
          <w:rtl/>
        </w:rPr>
        <w:t>وبه يبلغ ثمرة الشعور بالسعادة</w:t>
      </w:r>
      <w:r w:rsidR="004C0F0A" w:rsidRPr="00B60697">
        <w:rPr>
          <w:rFonts w:ascii="Traditional Arabic" w:hAnsi="Traditional Arabic" w:cs="Traditional Arabic"/>
          <w:color w:val="244061" w:themeColor="accent1" w:themeShade="80"/>
          <w:sz w:val="34"/>
          <w:szCs w:val="34"/>
          <w:rtl/>
        </w:rPr>
        <w:t xml:space="preserve">، </w:t>
      </w:r>
      <w:r w:rsidR="00BA5A09" w:rsidRPr="00B60697">
        <w:rPr>
          <w:rFonts w:ascii="Traditional Arabic" w:hAnsi="Traditional Arabic" w:cs="Traditional Arabic"/>
          <w:color w:val="244061" w:themeColor="accent1" w:themeShade="80"/>
          <w:sz w:val="34"/>
          <w:szCs w:val="34"/>
          <w:rtl/>
        </w:rPr>
        <w:t xml:space="preserve">"فالسعادة هي المقصد </w:t>
      </w:r>
      <w:proofErr w:type="spellStart"/>
      <w:r w:rsidR="00BA5A09" w:rsidRPr="00B60697">
        <w:rPr>
          <w:rFonts w:ascii="Traditional Arabic" w:hAnsi="Traditional Arabic" w:cs="Traditional Arabic"/>
          <w:color w:val="244061" w:themeColor="accent1" w:themeShade="80"/>
          <w:sz w:val="34"/>
          <w:szCs w:val="34"/>
          <w:rtl/>
        </w:rPr>
        <w:t>الأسنى</w:t>
      </w:r>
      <w:proofErr w:type="spellEnd"/>
      <w:r w:rsidR="00BA5A09" w:rsidRPr="00B60697">
        <w:rPr>
          <w:rFonts w:ascii="Traditional Arabic" w:hAnsi="Traditional Arabic" w:cs="Traditional Arabic"/>
          <w:color w:val="244061" w:themeColor="accent1" w:themeShade="80"/>
          <w:sz w:val="34"/>
          <w:szCs w:val="34"/>
          <w:rtl/>
        </w:rPr>
        <w:t xml:space="preserve"> الذي يبتغيه كل إنسان</w:t>
      </w:r>
      <w:r w:rsidR="00080A5F" w:rsidRPr="00B60697">
        <w:rPr>
          <w:rFonts w:ascii="Traditional Arabic" w:hAnsi="Traditional Arabic" w:cs="Traditional Arabic" w:hint="cs"/>
          <w:color w:val="244061" w:themeColor="accent1" w:themeShade="80"/>
          <w:sz w:val="34"/>
          <w:szCs w:val="34"/>
          <w:rtl/>
        </w:rPr>
        <w:t>،</w:t>
      </w:r>
      <w:r w:rsidR="00BA5A09" w:rsidRPr="00B60697">
        <w:rPr>
          <w:rFonts w:ascii="Traditional Arabic" w:hAnsi="Traditional Arabic" w:cs="Traditional Arabic"/>
          <w:color w:val="244061" w:themeColor="accent1" w:themeShade="80"/>
          <w:sz w:val="34"/>
          <w:szCs w:val="34"/>
          <w:rtl/>
        </w:rPr>
        <w:t xml:space="preserve"> كما أنها الغرض الأقصى الذي تتوجه إليه كل نظرية أخلاقية</w:t>
      </w:r>
      <w:r w:rsidR="007E3CD0" w:rsidRPr="00B60697">
        <w:rPr>
          <w:rFonts w:ascii="Traditional Arabic" w:hAnsi="Traditional Arabic" w:cs="Traditional Arabic"/>
          <w:color w:val="244061" w:themeColor="accent1" w:themeShade="80"/>
          <w:sz w:val="34"/>
          <w:szCs w:val="34"/>
          <w:rtl/>
        </w:rPr>
        <w:t>"</w:t>
      </w:r>
      <w:r w:rsidR="007E3CD0" w:rsidRPr="00B60697">
        <w:rPr>
          <w:rStyle w:val="a9"/>
          <w:rFonts w:ascii="Traditional Arabic" w:hAnsi="Traditional Arabic" w:cs="Traditional Arabic"/>
          <w:color w:val="244061" w:themeColor="accent1" w:themeShade="80"/>
          <w:sz w:val="34"/>
          <w:szCs w:val="34"/>
          <w:rtl/>
        </w:rPr>
        <w:footnoteReference w:id="97"/>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257D7E" w:rsidRPr="00B60697">
        <w:rPr>
          <w:rFonts w:ascii="Traditional Arabic" w:hAnsi="Traditional Arabic" w:cs="Traditional Arabic"/>
          <w:color w:val="0F243E" w:themeColor="text2" w:themeShade="80"/>
          <w:sz w:val="34"/>
          <w:szCs w:val="34"/>
          <w:rtl/>
        </w:rPr>
        <w:t>ف</w:t>
      </w:r>
      <w:r w:rsidR="00C456C7" w:rsidRPr="00B60697">
        <w:rPr>
          <w:rFonts w:ascii="Traditional Arabic" w:hAnsi="Traditional Arabic" w:cs="Traditional Arabic"/>
          <w:color w:val="0F243E" w:themeColor="text2" w:themeShade="80"/>
          <w:sz w:val="34"/>
          <w:szCs w:val="34"/>
          <w:rtl/>
        </w:rPr>
        <w:t>هل يمكن للإسلام</w:t>
      </w:r>
      <w:r w:rsidR="00FD5429" w:rsidRPr="00B60697">
        <w:rPr>
          <w:rFonts w:ascii="Traditional Arabic" w:hAnsi="Traditional Arabic" w:cs="Traditional Arabic"/>
          <w:color w:val="0F243E" w:themeColor="text2" w:themeShade="80"/>
          <w:sz w:val="34"/>
          <w:szCs w:val="34"/>
          <w:rtl/>
        </w:rPr>
        <w:t xml:space="preserve"> </w:t>
      </w:r>
      <w:r w:rsidR="00C456C7" w:rsidRPr="00B60697">
        <w:rPr>
          <w:rFonts w:ascii="Traditional Arabic" w:hAnsi="Traditional Arabic" w:cs="Traditional Arabic"/>
          <w:color w:val="0F243E" w:themeColor="text2" w:themeShade="80"/>
          <w:sz w:val="34"/>
          <w:szCs w:val="34"/>
          <w:rtl/>
        </w:rPr>
        <w:t>أن يقدم</w:t>
      </w:r>
      <w:r w:rsidR="00FD5429" w:rsidRPr="00B60697">
        <w:rPr>
          <w:rFonts w:ascii="Traditional Arabic" w:hAnsi="Traditional Arabic" w:cs="Traditional Arabic"/>
          <w:color w:val="0F243E" w:themeColor="text2" w:themeShade="80"/>
          <w:sz w:val="34"/>
          <w:szCs w:val="34"/>
          <w:rtl/>
        </w:rPr>
        <w:t xml:space="preserve"> </w:t>
      </w:r>
      <w:r w:rsidR="00C456C7" w:rsidRPr="00B60697">
        <w:rPr>
          <w:rFonts w:ascii="Traditional Arabic" w:hAnsi="Traditional Arabic" w:cs="Traditional Arabic"/>
          <w:color w:val="0F243E" w:themeColor="text2" w:themeShade="80"/>
          <w:sz w:val="34"/>
          <w:szCs w:val="34"/>
          <w:rtl/>
        </w:rPr>
        <w:t>القيم والأخل</w:t>
      </w:r>
      <w:r w:rsidR="00257D7E" w:rsidRPr="00B60697">
        <w:rPr>
          <w:rFonts w:ascii="Traditional Arabic" w:hAnsi="Traditional Arabic" w:cs="Traditional Arabic"/>
          <w:color w:val="0F243E" w:themeColor="text2" w:themeShade="80"/>
          <w:sz w:val="34"/>
          <w:szCs w:val="34"/>
          <w:rtl/>
        </w:rPr>
        <w:t>اق للغرب على المستوى المعرفي؟</w:t>
      </w:r>
      <w:r w:rsidR="00FD5429" w:rsidRPr="00B60697">
        <w:rPr>
          <w:rFonts w:ascii="Traditional Arabic" w:hAnsi="Traditional Arabic" w:cs="Traditional Arabic"/>
          <w:color w:val="0F243E" w:themeColor="text2" w:themeShade="80"/>
          <w:sz w:val="34"/>
          <w:szCs w:val="34"/>
          <w:rtl/>
        </w:rPr>
        <w:t xml:space="preserve"> </w:t>
      </w:r>
      <w:r w:rsidR="00C456C7" w:rsidRPr="00B60697">
        <w:rPr>
          <w:rFonts w:ascii="Traditional Arabic" w:hAnsi="Traditional Arabic" w:cs="Traditional Arabic"/>
          <w:color w:val="0F243E" w:themeColor="text2" w:themeShade="80"/>
          <w:sz w:val="34"/>
          <w:szCs w:val="34"/>
          <w:rtl/>
        </w:rPr>
        <w:t xml:space="preserve">هل </w:t>
      </w:r>
      <w:r w:rsidR="00257D7E" w:rsidRPr="00B60697">
        <w:rPr>
          <w:rFonts w:ascii="Traditional Arabic" w:hAnsi="Traditional Arabic" w:cs="Traditional Arabic"/>
          <w:color w:val="0F243E" w:themeColor="text2" w:themeShade="80"/>
          <w:sz w:val="34"/>
          <w:szCs w:val="34"/>
          <w:rtl/>
        </w:rPr>
        <w:t>تمت في الفكر الإسلامي</w:t>
      </w:r>
      <w:r w:rsidR="00C456C7" w:rsidRPr="00B60697">
        <w:rPr>
          <w:rFonts w:ascii="Traditional Arabic" w:hAnsi="Traditional Arabic" w:cs="Traditional Arabic"/>
          <w:color w:val="0F243E" w:themeColor="text2" w:themeShade="80"/>
          <w:sz w:val="34"/>
          <w:szCs w:val="34"/>
          <w:rtl/>
        </w:rPr>
        <w:t xml:space="preserve"> بلورة نظرية أخلاقية؟</w:t>
      </w:r>
    </w:p>
    <w:p w14:paraId="07B5203E" w14:textId="4B2EB9B1" w:rsidR="003D0B60" w:rsidRPr="00B60697" w:rsidRDefault="00080A5F" w:rsidP="00B60697">
      <w:pPr>
        <w:tabs>
          <w:tab w:val="left" w:pos="8071"/>
        </w:tabs>
        <w:bidi/>
        <w:spacing w:after="0" w:line="240" w:lineRule="auto"/>
        <w:jc w:val="both"/>
        <w:rPr>
          <w:rFonts w:ascii="Traditional Arabic" w:hAnsi="Traditional Arabic" w:cs="Traditional Arabic"/>
          <w:color w:val="244061" w:themeColor="accent1" w:themeShade="80"/>
          <w:sz w:val="34"/>
          <w:szCs w:val="34"/>
          <w:rtl/>
        </w:rPr>
      </w:pPr>
      <w:r w:rsidRPr="00B60697">
        <w:rPr>
          <w:rFonts w:ascii="Traditional Arabic" w:hAnsi="Traditional Arabic" w:cs="Traditional Arabic"/>
          <w:color w:val="244061" w:themeColor="accent1" w:themeShade="80"/>
          <w:sz w:val="34"/>
          <w:szCs w:val="34"/>
          <w:rtl/>
        </w:rPr>
        <w:t>للأسف</w:t>
      </w:r>
      <w:r w:rsidR="00CE639E" w:rsidRPr="00B60697">
        <w:rPr>
          <w:rFonts w:ascii="Traditional Arabic" w:hAnsi="Traditional Arabic" w:cs="Traditional Arabic"/>
          <w:color w:val="244061" w:themeColor="accent1" w:themeShade="80"/>
          <w:sz w:val="34"/>
          <w:szCs w:val="34"/>
          <w:rtl/>
        </w:rPr>
        <w:t>؛ واقعنا لا يبشر بذلك</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CE639E" w:rsidRPr="00B60697">
        <w:rPr>
          <w:rFonts w:ascii="Traditional Arabic" w:hAnsi="Traditional Arabic" w:cs="Traditional Arabic"/>
          <w:color w:val="244061" w:themeColor="accent1" w:themeShade="80"/>
          <w:sz w:val="34"/>
          <w:szCs w:val="34"/>
          <w:rtl/>
        </w:rPr>
        <w:t>خاصة</w:t>
      </w:r>
      <w:r w:rsidR="00257D7E" w:rsidRPr="00B60697">
        <w:rPr>
          <w:rFonts w:ascii="Traditional Arabic" w:hAnsi="Traditional Arabic" w:cs="Traditional Arabic"/>
          <w:color w:val="244061" w:themeColor="accent1" w:themeShade="80"/>
          <w:sz w:val="34"/>
          <w:szCs w:val="34"/>
          <w:rtl/>
        </w:rPr>
        <w:t xml:space="preserve"> </w:t>
      </w:r>
      <w:r w:rsidR="00621A49" w:rsidRPr="00B60697">
        <w:rPr>
          <w:rFonts w:ascii="Traditional Arabic" w:hAnsi="Traditional Arabic" w:cs="Traditional Arabic"/>
          <w:color w:val="244061" w:themeColor="accent1" w:themeShade="80"/>
          <w:sz w:val="34"/>
          <w:szCs w:val="34"/>
          <w:rtl/>
        </w:rPr>
        <w:t>مع</w:t>
      </w:r>
      <w:r w:rsidR="003E0E3E" w:rsidRPr="00B60697">
        <w:rPr>
          <w:rFonts w:ascii="Traditional Arabic" w:hAnsi="Traditional Arabic" w:cs="Traditional Arabic"/>
          <w:color w:val="244061" w:themeColor="accent1" w:themeShade="80"/>
          <w:sz w:val="34"/>
          <w:szCs w:val="34"/>
          <w:rtl/>
        </w:rPr>
        <w:t xml:space="preserve"> البعد واله</w:t>
      </w:r>
      <w:r w:rsidRPr="00B60697">
        <w:rPr>
          <w:rFonts w:ascii="Traditional Arabic" w:hAnsi="Traditional Arabic" w:cs="Traditional Arabic" w:hint="cs"/>
          <w:color w:val="244061" w:themeColor="accent1" w:themeShade="80"/>
          <w:sz w:val="34"/>
          <w:szCs w:val="34"/>
          <w:rtl/>
        </w:rPr>
        <w:t>ُ</w:t>
      </w:r>
      <w:r w:rsidR="003E0E3E" w:rsidRPr="00B60697">
        <w:rPr>
          <w:rFonts w:ascii="Traditional Arabic" w:hAnsi="Traditional Arabic" w:cs="Traditional Arabic"/>
          <w:color w:val="244061" w:themeColor="accent1" w:themeShade="80"/>
          <w:sz w:val="34"/>
          <w:szCs w:val="34"/>
          <w:rtl/>
        </w:rPr>
        <w:t>و</w:t>
      </w:r>
      <w:r w:rsidRPr="00B60697">
        <w:rPr>
          <w:rFonts w:ascii="Traditional Arabic" w:hAnsi="Traditional Arabic" w:cs="Traditional Arabic" w:hint="cs"/>
          <w:color w:val="244061" w:themeColor="accent1" w:themeShade="80"/>
          <w:sz w:val="34"/>
          <w:szCs w:val="34"/>
          <w:rtl/>
        </w:rPr>
        <w:t>َّ</w:t>
      </w:r>
      <w:r w:rsidR="003E0E3E" w:rsidRPr="00B60697">
        <w:rPr>
          <w:rFonts w:ascii="Traditional Arabic" w:hAnsi="Traditional Arabic" w:cs="Traditional Arabic"/>
          <w:color w:val="244061" w:themeColor="accent1" w:themeShade="80"/>
          <w:sz w:val="34"/>
          <w:szCs w:val="34"/>
          <w:rtl/>
        </w:rPr>
        <w:t>ة</w:t>
      </w:r>
      <w:r w:rsidR="00257D7E" w:rsidRPr="00B60697">
        <w:rPr>
          <w:rFonts w:ascii="Traditional Arabic" w:hAnsi="Traditional Arabic" w:cs="Traditional Arabic"/>
          <w:color w:val="244061" w:themeColor="accent1" w:themeShade="80"/>
          <w:sz w:val="34"/>
          <w:szCs w:val="34"/>
          <w:rtl/>
        </w:rPr>
        <w:t xml:space="preserve"> الواقعة يبن ما</w:t>
      </w:r>
      <w:r w:rsidR="00F90EF8" w:rsidRPr="00B60697">
        <w:rPr>
          <w:rFonts w:ascii="Traditional Arabic" w:hAnsi="Traditional Arabic" w:cs="Traditional Arabic"/>
          <w:color w:val="244061" w:themeColor="accent1" w:themeShade="80"/>
          <w:sz w:val="34"/>
          <w:szCs w:val="34"/>
          <w:rtl/>
        </w:rPr>
        <w:t xml:space="preserve"> </w:t>
      </w:r>
      <w:r w:rsidR="003E0E3E" w:rsidRPr="00B60697">
        <w:rPr>
          <w:rFonts w:ascii="Traditional Arabic" w:hAnsi="Traditional Arabic" w:cs="Traditional Arabic"/>
          <w:color w:val="244061" w:themeColor="accent1" w:themeShade="80"/>
          <w:sz w:val="34"/>
          <w:szCs w:val="34"/>
          <w:rtl/>
        </w:rPr>
        <w:t>جاء به الإسلام في كتابه المنهج</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3E0E3E" w:rsidRPr="00B60697">
        <w:rPr>
          <w:rFonts w:ascii="Traditional Arabic" w:hAnsi="Traditional Arabic" w:cs="Traditional Arabic"/>
          <w:color w:val="244061" w:themeColor="accent1" w:themeShade="80"/>
          <w:sz w:val="34"/>
          <w:szCs w:val="34"/>
          <w:rtl/>
        </w:rPr>
        <w:t>و</w:t>
      </w:r>
      <w:r w:rsidR="00621A49" w:rsidRPr="00B60697">
        <w:rPr>
          <w:rFonts w:ascii="Traditional Arabic" w:hAnsi="Traditional Arabic" w:cs="Traditional Arabic"/>
          <w:color w:val="244061" w:themeColor="accent1" w:themeShade="80"/>
          <w:sz w:val="34"/>
          <w:szCs w:val="34"/>
          <w:rtl/>
        </w:rPr>
        <w:t>الحال الذي آلت إليه</w:t>
      </w:r>
      <w:r w:rsidR="00CE639E" w:rsidRPr="00B60697">
        <w:rPr>
          <w:rFonts w:ascii="Traditional Arabic" w:hAnsi="Traditional Arabic" w:cs="Traditional Arabic"/>
          <w:color w:val="244061" w:themeColor="accent1" w:themeShade="80"/>
          <w:sz w:val="34"/>
          <w:szCs w:val="34"/>
          <w:rtl/>
        </w:rPr>
        <w:t xml:space="preserve"> الأخلاق الإسلامية</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CE639E" w:rsidRPr="00B60697">
        <w:rPr>
          <w:rFonts w:ascii="Traditional Arabic" w:hAnsi="Traditional Arabic" w:cs="Traditional Arabic"/>
          <w:color w:val="244061" w:themeColor="accent1" w:themeShade="80"/>
          <w:sz w:val="34"/>
          <w:szCs w:val="34"/>
          <w:rtl/>
        </w:rPr>
        <w:t>إثر التأثر بالفكر الغربي والنظريات والأخلاقيات الدخيلة على</w:t>
      </w:r>
      <w:r w:rsidR="00DE5CC2" w:rsidRPr="00B60697">
        <w:rPr>
          <w:rFonts w:ascii="Traditional Arabic" w:hAnsi="Traditional Arabic" w:cs="Traditional Arabic"/>
          <w:color w:val="244061" w:themeColor="accent1" w:themeShade="80"/>
          <w:sz w:val="34"/>
          <w:szCs w:val="34"/>
          <w:rtl/>
        </w:rPr>
        <w:t xml:space="preserve"> المجتمعات</w:t>
      </w:r>
      <w:r w:rsidR="00CE639E" w:rsidRPr="00B60697">
        <w:rPr>
          <w:rFonts w:ascii="Traditional Arabic" w:hAnsi="Traditional Arabic" w:cs="Traditional Arabic"/>
          <w:color w:val="244061" w:themeColor="accent1" w:themeShade="80"/>
          <w:sz w:val="34"/>
          <w:szCs w:val="34"/>
          <w:rtl/>
        </w:rPr>
        <w:t xml:space="preserve"> الإسلامية</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Pr="00B60697">
        <w:rPr>
          <w:rFonts w:ascii="Traditional Arabic" w:hAnsi="Traditional Arabic" w:cs="Traditional Arabic"/>
          <w:color w:val="244061" w:themeColor="accent1" w:themeShade="80"/>
          <w:sz w:val="34"/>
          <w:szCs w:val="34"/>
          <w:rtl/>
        </w:rPr>
        <w:t>وعدم تمكن الأمة من الفصل بين أخ</w:t>
      </w:r>
      <w:r w:rsidRPr="00B60697">
        <w:rPr>
          <w:rFonts w:ascii="Traditional Arabic" w:hAnsi="Traditional Arabic" w:cs="Traditional Arabic" w:hint="cs"/>
          <w:color w:val="244061" w:themeColor="accent1" w:themeShade="80"/>
          <w:sz w:val="34"/>
          <w:szCs w:val="34"/>
          <w:rtl/>
        </w:rPr>
        <w:t>ذ</w:t>
      </w:r>
      <w:r w:rsidR="00CE639E" w:rsidRPr="00B60697">
        <w:rPr>
          <w:rFonts w:ascii="Traditional Arabic" w:hAnsi="Traditional Arabic" w:cs="Traditional Arabic"/>
          <w:color w:val="244061" w:themeColor="accent1" w:themeShade="80"/>
          <w:sz w:val="34"/>
          <w:szCs w:val="34"/>
          <w:rtl/>
        </w:rPr>
        <w:t xml:space="preserve"> كل ما هو نافع وإيجابي من الثورة العلمية</w:t>
      </w:r>
      <w:r w:rsidR="00BE45F6" w:rsidRPr="00B60697">
        <w:rPr>
          <w:rFonts w:ascii="Traditional Arabic" w:hAnsi="Traditional Arabic" w:cs="Traditional Arabic"/>
          <w:color w:val="244061" w:themeColor="accent1" w:themeShade="80"/>
          <w:sz w:val="34"/>
          <w:szCs w:val="34"/>
          <w:rtl/>
        </w:rPr>
        <w:t xml:space="preserve"> و</w:t>
      </w:r>
      <w:r w:rsidR="00CE639E" w:rsidRPr="00B60697">
        <w:rPr>
          <w:rFonts w:ascii="Traditional Arabic" w:hAnsi="Traditional Arabic" w:cs="Traditional Arabic"/>
          <w:color w:val="244061" w:themeColor="accent1" w:themeShade="80"/>
          <w:sz w:val="34"/>
          <w:szCs w:val="34"/>
          <w:rtl/>
        </w:rPr>
        <w:t>الاقتصادية والعلمية والإعلامية</w:t>
      </w:r>
      <w:r w:rsidR="0000790E" w:rsidRPr="00B60697">
        <w:rPr>
          <w:rFonts w:ascii="Traditional Arabic" w:hAnsi="Traditional Arabic" w:cs="Traditional Arabic" w:hint="cs"/>
          <w:color w:val="244061" w:themeColor="accent1" w:themeShade="80"/>
          <w:sz w:val="34"/>
          <w:szCs w:val="34"/>
          <w:rtl/>
        </w:rPr>
        <w:t>،</w:t>
      </w:r>
      <w:r w:rsidR="00CE639E" w:rsidRPr="00B60697">
        <w:rPr>
          <w:rFonts w:ascii="Traditional Arabic" w:hAnsi="Traditional Arabic" w:cs="Traditional Arabic"/>
          <w:color w:val="244061" w:themeColor="accent1" w:themeShade="80"/>
          <w:sz w:val="34"/>
          <w:szCs w:val="34"/>
          <w:rtl/>
        </w:rPr>
        <w:t xml:space="preserve"> دون الانسلاخ عن ج</w:t>
      </w:r>
      <w:r w:rsidR="0000790E" w:rsidRPr="00B60697">
        <w:rPr>
          <w:rFonts w:ascii="Traditional Arabic" w:hAnsi="Traditional Arabic" w:cs="Traditional Arabic" w:hint="cs"/>
          <w:color w:val="244061" w:themeColor="accent1" w:themeShade="80"/>
          <w:sz w:val="34"/>
          <w:szCs w:val="34"/>
          <w:rtl/>
        </w:rPr>
        <w:t>ِ</w:t>
      </w:r>
      <w:r w:rsidR="00CE639E" w:rsidRPr="00B60697">
        <w:rPr>
          <w:rFonts w:ascii="Traditional Arabic" w:hAnsi="Traditional Arabic" w:cs="Traditional Arabic"/>
          <w:color w:val="244061" w:themeColor="accent1" w:themeShade="80"/>
          <w:sz w:val="34"/>
          <w:szCs w:val="34"/>
          <w:rtl/>
        </w:rPr>
        <w:t>لد الإسلام وق</w:t>
      </w:r>
      <w:r w:rsidR="0000790E" w:rsidRPr="00B60697">
        <w:rPr>
          <w:rFonts w:ascii="Traditional Arabic" w:hAnsi="Traditional Arabic" w:cs="Traditional Arabic" w:hint="cs"/>
          <w:color w:val="244061" w:themeColor="accent1" w:themeShade="80"/>
          <w:sz w:val="34"/>
          <w:szCs w:val="34"/>
          <w:rtl/>
        </w:rPr>
        <w:t>ِ</w:t>
      </w:r>
      <w:r w:rsidR="00CE639E" w:rsidRPr="00B60697">
        <w:rPr>
          <w:rFonts w:ascii="Traditional Arabic" w:hAnsi="Traditional Arabic" w:cs="Traditional Arabic"/>
          <w:color w:val="244061" w:themeColor="accent1" w:themeShade="80"/>
          <w:sz w:val="34"/>
          <w:szCs w:val="34"/>
          <w:rtl/>
        </w:rPr>
        <w:t>ي</w:t>
      </w:r>
      <w:r w:rsidR="0000790E" w:rsidRPr="00B60697">
        <w:rPr>
          <w:rFonts w:ascii="Traditional Arabic" w:hAnsi="Traditional Arabic" w:cs="Traditional Arabic" w:hint="cs"/>
          <w:color w:val="244061" w:themeColor="accent1" w:themeShade="80"/>
          <w:sz w:val="34"/>
          <w:szCs w:val="34"/>
          <w:rtl/>
        </w:rPr>
        <w:t>َ</w:t>
      </w:r>
      <w:r w:rsidR="00CE639E" w:rsidRPr="00B60697">
        <w:rPr>
          <w:rFonts w:ascii="Traditional Arabic" w:hAnsi="Traditional Arabic" w:cs="Traditional Arabic"/>
          <w:color w:val="244061" w:themeColor="accent1" w:themeShade="80"/>
          <w:sz w:val="34"/>
          <w:szCs w:val="34"/>
          <w:rtl/>
        </w:rPr>
        <w:t>مه وأخلاقياته</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CE639E" w:rsidRPr="00B60697">
        <w:rPr>
          <w:rFonts w:ascii="Traditional Arabic" w:hAnsi="Traditional Arabic" w:cs="Traditional Arabic"/>
          <w:color w:val="244061" w:themeColor="accent1" w:themeShade="80"/>
          <w:sz w:val="34"/>
          <w:szCs w:val="34"/>
          <w:rtl/>
        </w:rPr>
        <w:t>التي هي أساس خيرية هذا الدين</w:t>
      </w:r>
      <w:r w:rsidR="006452ED"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CE639E" w:rsidRPr="00B60697">
        <w:rPr>
          <w:rFonts w:ascii="Traditional Arabic" w:hAnsi="Traditional Arabic" w:cs="Traditional Arabic"/>
          <w:color w:val="244061" w:themeColor="accent1" w:themeShade="80"/>
          <w:sz w:val="34"/>
          <w:szCs w:val="34"/>
          <w:rtl/>
        </w:rPr>
        <w:t>والذي كان من المفروض أن ت</w:t>
      </w:r>
      <w:r w:rsidR="00DE5CC2" w:rsidRPr="00B60697">
        <w:rPr>
          <w:rFonts w:ascii="Traditional Arabic" w:hAnsi="Traditional Arabic" w:cs="Traditional Arabic"/>
          <w:color w:val="244061" w:themeColor="accent1" w:themeShade="80"/>
          <w:sz w:val="34"/>
          <w:szCs w:val="34"/>
          <w:rtl/>
        </w:rPr>
        <w:t>ُ</w:t>
      </w:r>
      <w:r w:rsidR="00CE639E" w:rsidRPr="00B60697">
        <w:rPr>
          <w:rFonts w:ascii="Traditional Arabic" w:hAnsi="Traditional Arabic" w:cs="Traditional Arabic"/>
          <w:color w:val="244061" w:themeColor="accent1" w:themeShade="80"/>
          <w:sz w:val="34"/>
          <w:szCs w:val="34"/>
          <w:rtl/>
        </w:rPr>
        <w:t>صد</w:t>
      </w:r>
      <w:r w:rsidR="00DE5CC2" w:rsidRPr="00B60697">
        <w:rPr>
          <w:rFonts w:ascii="Traditional Arabic" w:hAnsi="Traditional Arabic" w:cs="Traditional Arabic"/>
          <w:color w:val="244061" w:themeColor="accent1" w:themeShade="80"/>
          <w:sz w:val="34"/>
          <w:szCs w:val="34"/>
          <w:rtl/>
        </w:rPr>
        <w:t>َّ</w:t>
      </w:r>
      <w:r w:rsidR="00CE639E" w:rsidRPr="00B60697">
        <w:rPr>
          <w:rFonts w:ascii="Traditional Arabic" w:hAnsi="Traditional Arabic" w:cs="Traditional Arabic"/>
          <w:color w:val="244061" w:themeColor="accent1" w:themeShade="80"/>
          <w:sz w:val="34"/>
          <w:szCs w:val="34"/>
          <w:rtl/>
        </w:rPr>
        <w:t>ر المعرفة الإسلامية عبر تلك الأخلاق القيمية إلى العالمين</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CE639E" w:rsidRPr="00B60697">
        <w:rPr>
          <w:rFonts w:ascii="Traditional Arabic" w:hAnsi="Traditional Arabic" w:cs="Traditional Arabic"/>
          <w:color w:val="244061" w:themeColor="accent1" w:themeShade="80"/>
          <w:sz w:val="34"/>
          <w:szCs w:val="34"/>
          <w:rtl/>
        </w:rPr>
        <w:t>وليس جلب المناهج الغربية بكلي</w:t>
      </w:r>
      <w:r w:rsidR="00257D7E" w:rsidRPr="00B60697">
        <w:rPr>
          <w:rFonts w:ascii="Traditional Arabic" w:hAnsi="Traditional Arabic" w:cs="Traditional Arabic"/>
          <w:color w:val="244061" w:themeColor="accent1" w:themeShade="80"/>
          <w:sz w:val="34"/>
          <w:szCs w:val="34"/>
          <w:rtl/>
        </w:rPr>
        <w:t>ا</w:t>
      </w:r>
      <w:r w:rsidR="00CE639E" w:rsidRPr="00B60697">
        <w:rPr>
          <w:rFonts w:ascii="Traditional Arabic" w:hAnsi="Traditional Arabic" w:cs="Traditional Arabic"/>
          <w:color w:val="244061" w:themeColor="accent1" w:themeShade="80"/>
          <w:sz w:val="34"/>
          <w:szCs w:val="34"/>
          <w:rtl/>
        </w:rPr>
        <w:t>تها وفرض تطبيقها على الم</w:t>
      </w:r>
      <w:r w:rsidR="003D0B60" w:rsidRPr="00B60697">
        <w:rPr>
          <w:rFonts w:ascii="Traditional Arabic" w:hAnsi="Traditional Arabic" w:cs="Traditional Arabic"/>
          <w:color w:val="244061" w:themeColor="accent1" w:themeShade="80"/>
          <w:sz w:val="34"/>
          <w:szCs w:val="34"/>
          <w:rtl/>
        </w:rPr>
        <w:t xml:space="preserve">جتمعات الإسلامية. </w:t>
      </w:r>
    </w:p>
    <w:p w14:paraId="4AA2953B" w14:textId="451A9439" w:rsidR="00D9194C" w:rsidRPr="00B60697" w:rsidRDefault="0000790E" w:rsidP="00B60697">
      <w:pPr>
        <w:tabs>
          <w:tab w:val="left" w:pos="8071"/>
        </w:tabs>
        <w:bidi/>
        <w:spacing w:after="0" w:line="240" w:lineRule="auto"/>
        <w:jc w:val="both"/>
        <w:rPr>
          <w:rFonts w:ascii="Traditional Arabic" w:hAnsi="Traditional Arabic" w:cs="Traditional Arabic"/>
          <w:color w:val="244061" w:themeColor="accent1" w:themeShade="80"/>
          <w:sz w:val="34"/>
          <w:szCs w:val="34"/>
          <w:rtl/>
        </w:rPr>
      </w:pPr>
      <w:r w:rsidRPr="00B60697">
        <w:rPr>
          <w:rFonts w:ascii="Traditional Arabic" w:hAnsi="Traditional Arabic" w:cs="Traditional Arabic"/>
          <w:color w:val="244061" w:themeColor="accent1" w:themeShade="80"/>
          <w:sz w:val="34"/>
          <w:szCs w:val="34"/>
          <w:rtl/>
        </w:rPr>
        <w:t>حق</w:t>
      </w:r>
      <w:r w:rsidRPr="00B60697">
        <w:rPr>
          <w:rFonts w:ascii="Traditional Arabic" w:hAnsi="Traditional Arabic" w:cs="Traditional Arabic" w:hint="cs"/>
          <w:color w:val="244061" w:themeColor="accent1" w:themeShade="80"/>
          <w:sz w:val="34"/>
          <w:szCs w:val="34"/>
          <w:rtl/>
        </w:rPr>
        <w:t>ًّا</w:t>
      </w:r>
      <w:r w:rsidRPr="00B60697">
        <w:rPr>
          <w:rFonts w:ascii="Traditional Arabic" w:hAnsi="Traditional Arabic" w:cs="Traditional Arabic"/>
          <w:color w:val="244061" w:themeColor="accent1" w:themeShade="80"/>
          <w:sz w:val="34"/>
          <w:szCs w:val="34"/>
          <w:rtl/>
        </w:rPr>
        <w:t xml:space="preserve"> </w:t>
      </w:r>
      <w:r w:rsidRPr="00B60697">
        <w:rPr>
          <w:rFonts w:ascii="Traditional Arabic" w:hAnsi="Traditional Arabic" w:cs="Traditional Arabic" w:hint="cs"/>
          <w:color w:val="244061" w:themeColor="accent1" w:themeShade="80"/>
          <w:sz w:val="34"/>
          <w:szCs w:val="34"/>
          <w:rtl/>
        </w:rPr>
        <w:t>إ</w:t>
      </w:r>
      <w:r w:rsidR="003D0B60" w:rsidRPr="00B60697">
        <w:rPr>
          <w:rFonts w:ascii="Traditional Arabic" w:hAnsi="Traditional Arabic" w:cs="Traditional Arabic"/>
          <w:color w:val="244061" w:themeColor="accent1" w:themeShade="80"/>
          <w:sz w:val="34"/>
          <w:szCs w:val="34"/>
          <w:rtl/>
        </w:rPr>
        <w:t>ن الشح الأخلاقي اليوم في مجتمعاتنا الإسلامية لا يكاد يُحجب عن العيان</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621A49" w:rsidRPr="00B60697">
        <w:rPr>
          <w:rFonts w:ascii="Traditional Arabic" w:hAnsi="Traditional Arabic" w:cs="Traditional Arabic"/>
          <w:color w:val="244061" w:themeColor="accent1" w:themeShade="80"/>
          <w:sz w:val="34"/>
          <w:szCs w:val="34"/>
          <w:rtl/>
        </w:rPr>
        <w:t xml:space="preserve">فما </w:t>
      </w:r>
      <w:r w:rsidR="006C24C3" w:rsidRPr="00B60697">
        <w:rPr>
          <w:rFonts w:ascii="Traditional Arabic" w:hAnsi="Traditional Arabic" w:cs="Traditional Arabic"/>
          <w:color w:val="244061" w:themeColor="accent1" w:themeShade="80"/>
          <w:sz w:val="34"/>
          <w:szCs w:val="34"/>
          <w:rtl/>
        </w:rPr>
        <w:t>تفك</w:t>
      </w:r>
      <w:r w:rsidRPr="00B60697">
        <w:rPr>
          <w:rFonts w:ascii="Traditional Arabic" w:hAnsi="Traditional Arabic" w:cs="Traditional Arabic" w:hint="cs"/>
          <w:color w:val="244061" w:themeColor="accent1" w:themeShade="80"/>
          <w:sz w:val="34"/>
          <w:szCs w:val="34"/>
          <w:rtl/>
        </w:rPr>
        <w:t>ُّ</w:t>
      </w:r>
      <w:r w:rsidR="006C24C3" w:rsidRPr="00B60697">
        <w:rPr>
          <w:rFonts w:ascii="Traditional Arabic" w:hAnsi="Traditional Arabic" w:cs="Traditional Arabic"/>
          <w:color w:val="244061" w:themeColor="accent1" w:themeShade="80"/>
          <w:sz w:val="34"/>
          <w:szCs w:val="34"/>
          <w:rtl/>
        </w:rPr>
        <w:t>ك</w:t>
      </w:r>
      <w:r w:rsidRPr="00B60697">
        <w:rPr>
          <w:rFonts w:ascii="Traditional Arabic" w:hAnsi="Traditional Arabic" w:cs="Traditional Arabic" w:hint="cs"/>
          <w:color w:val="244061" w:themeColor="accent1" w:themeShade="80"/>
          <w:sz w:val="34"/>
          <w:szCs w:val="34"/>
          <w:rtl/>
        </w:rPr>
        <w:t>ُ</w:t>
      </w:r>
      <w:r w:rsidR="006C24C3" w:rsidRPr="00B60697">
        <w:rPr>
          <w:rFonts w:ascii="Traditional Arabic" w:hAnsi="Traditional Arabic" w:cs="Traditional Arabic"/>
          <w:color w:val="244061" w:themeColor="accent1" w:themeShade="80"/>
          <w:sz w:val="34"/>
          <w:szCs w:val="34"/>
          <w:rtl/>
        </w:rPr>
        <w:t xml:space="preserve"> أسرها</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621A49" w:rsidRPr="00B60697">
        <w:rPr>
          <w:rFonts w:ascii="Traditional Arabic" w:hAnsi="Traditional Arabic" w:cs="Traditional Arabic"/>
          <w:color w:val="244061" w:themeColor="accent1" w:themeShade="80"/>
          <w:sz w:val="34"/>
          <w:szCs w:val="34"/>
          <w:rtl/>
        </w:rPr>
        <w:t>و</w:t>
      </w:r>
      <w:r w:rsidR="006C24C3" w:rsidRPr="00B60697">
        <w:rPr>
          <w:rFonts w:ascii="Traditional Arabic" w:hAnsi="Traditional Arabic" w:cs="Traditional Arabic"/>
          <w:color w:val="244061" w:themeColor="accent1" w:themeShade="80"/>
          <w:sz w:val="34"/>
          <w:szCs w:val="34"/>
          <w:rtl/>
        </w:rPr>
        <w:t>سيادة النفعية في علاقاتها</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621A49" w:rsidRPr="00B60697">
        <w:rPr>
          <w:rFonts w:ascii="Traditional Arabic" w:hAnsi="Traditional Arabic" w:cs="Traditional Arabic"/>
          <w:color w:val="244061" w:themeColor="accent1" w:themeShade="80"/>
          <w:sz w:val="34"/>
          <w:szCs w:val="34"/>
          <w:rtl/>
        </w:rPr>
        <w:t>و</w:t>
      </w:r>
      <w:r w:rsidR="006C24C3" w:rsidRPr="00B60697">
        <w:rPr>
          <w:rFonts w:ascii="Traditional Arabic" w:hAnsi="Traditional Arabic" w:cs="Traditional Arabic"/>
          <w:color w:val="244061" w:themeColor="accent1" w:themeShade="80"/>
          <w:sz w:val="34"/>
          <w:szCs w:val="34"/>
          <w:rtl/>
        </w:rPr>
        <w:t>فتور الإنسانية في شوارعها</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621A49" w:rsidRPr="00B60697">
        <w:rPr>
          <w:rFonts w:ascii="Traditional Arabic" w:hAnsi="Traditional Arabic" w:cs="Traditional Arabic"/>
          <w:color w:val="244061" w:themeColor="accent1" w:themeShade="80"/>
          <w:sz w:val="34"/>
          <w:szCs w:val="34"/>
          <w:rtl/>
        </w:rPr>
        <w:t>و</w:t>
      </w:r>
      <w:r w:rsidR="003D0B60" w:rsidRPr="00B60697">
        <w:rPr>
          <w:rFonts w:ascii="Traditional Arabic" w:hAnsi="Traditional Arabic" w:cs="Traditional Arabic"/>
          <w:color w:val="244061" w:themeColor="accent1" w:themeShade="80"/>
          <w:sz w:val="34"/>
          <w:szCs w:val="34"/>
          <w:rtl/>
        </w:rPr>
        <w:t>غياب الحي</w:t>
      </w:r>
      <w:r w:rsidR="006C24C3" w:rsidRPr="00B60697">
        <w:rPr>
          <w:rFonts w:ascii="Traditional Arabic" w:hAnsi="Traditional Arabic" w:cs="Traditional Arabic"/>
          <w:color w:val="244061" w:themeColor="accent1" w:themeShade="80"/>
          <w:sz w:val="34"/>
          <w:szCs w:val="34"/>
          <w:rtl/>
        </w:rPr>
        <w:t xml:space="preserve">اء والقيم في أغلب مستويات </w:t>
      </w:r>
      <w:r w:rsidR="006C24C3" w:rsidRPr="00B60697">
        <w:rPr>
          <w:rFonts w:ascii="Traditional Arabic" w:hAnsi="Traditional Arabic" w:cs="Traditional Arabic"/>
          <w:color w:val="244061" w:themeColor="accent1" w:themeShade="80"/>
          <w:sz w:val="34"/>
          <w:szCs w:val="34"/>
          <w:rtl/>
        </w:rPr>
        <w:lastRenderedPageBreak/>
        <w:t>شبابها</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621A49" w:rsidRPr="00B60697">
        <w:rPr>
          <w:rFonts w:ascii="Traditional Arabic" w:hAnsi="Traditional Arabic" w:cs="Traditional Arabic"/>
          <w:color w:val="244061" w:themeColor="accent1" w:themeShade="80"/>
          <w:sz w:val="34"/>
          <w:szCs w:val="34"/>
          <w:rtl/>
        </w:rPr>
        <w:t>و</w:t>
      </w:r>
      <w:r w:rsidRPr="00B60697">
        <w:rPr>
          <w:rFonts w:ascii="Traditional Arabic" w:hAnsi="Traditional Arabic" w:cs="Traditional Arabic"/>
          <w:color w:val="244061" w:themeColor="accent1" w:themeShade="80"/>
          <w:sz w:val="34"/>
          <w:szCs w:val="34"/>
          <w:rtl/>
        </w:rPr>
        <w:t>تفشي الأنانية و</w:t>
      </w:r>
      <w:r w:rsidRPr="00B60697">
        <w:rPr>
          <w:rFonts w:ascii="Traditional Arabic" w:hAnsi="Traditional Arabic" w:cs="Traditional Arabic" w:hint="cs"/>
          <w:color w:val="244061" w:themeColor="accent1" w:themeShade="80"/>
          <w:sz w:val="34"/>
          <w:szCs w:val="34"/>
          <w:rtl/>
        </w:rPr>
        <w:t>عدم ال</w:t>
      </w:r>
      <w:r w:rsidRPr="00B60697">
        <w:rPr>
          <w:rFonts w:ascii="Traditional Arabic" w:hAnsi="Traditional Arabic" w:cs="Traditional Arabic"/>
          <w:color w:val="244061" w:themeColor="accent1" w:themeShade="80"/>
          <w:sz w:val="34"/>
          <w:szCs w:val="34"/>
          <w:rtl/>
        </w:rPr>
        <w:t>مس</w:t>
      </w:r>
      <w:r w:rsidRPr="00B60697">
        <w:rPr>
          <w:rFonts w:ascii="Traditional Arabic" w:hAnsi="Traditional Arabic" w:cs="Traditional Arabic" w:hint="cs"/>
          <w:color w:val="244061" w:themeColor="accent1" w:themeShade="80"/>
          <w:sz w:val="34"/>
          <w:szCs w:val="34"/>
          <w:rtl/>
        </w:rPr>
        <w:t>ؤ</w:t>
      </w:r>
      <w:r w:rsidR="003D0B60" w:rsidRPr="00B60697">
        <w:rPr>
          <w:rFonts w:ascii="Traditional Arabic" w:hAnsi="Traditional Arabic" w:cs="Traditional Arabic"/>
          <w:color w:val="244061" w:themeColor="accent1" w:themeShade="80"/>
          <w:sz w:val="34"/>
          <w:szCs w:val="34"/>
          <w:rtl/>
        </w:rPr>
        <w:t xml:space="preserve">ولية </w:t>
      </w:r>
      <w:r w:rsidR="00621A49" w:rsidRPr="00B60697">
        <w:rPr>
          <w:rFonts w:ascii="Traditional Arabic" w:hAnsi="Traditional Arabic" w:cs="Traditional Arabic"/>
          <w:color w:val="244061" w:themeColor="accent1" w:themeShade="80"/>
          <w:sz w:val="34"/>
          <w:szCs w:val="34"/>
          <w:rtl/>
        </w:rPr>
        <w:t>والعبثية</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3D0B60" w:rsidRPr="00B60697">
        <w:rPr>
          <w:rFonts w:ascii="Traditional Arabic" w:hAnsi="Traditional Arabic" w:cs="Traditional Arabic"/>
          <w:color w:val="244061" w:themeColor="accent1" w:themeShade="80"/>
          <w:sz w:val="34"/>
          <w:szCs w:val="34"/>
          <w:rtl/>
        </w:rPr>
        <w:t>وخيانة الأمانات في أغلب</w:t>
      </w:r>
      <w:r w:rsidR="006C24C3" w:rsidRPr="00B60697">
        <w:rPr>
          <w:rFonts w:ascii="Traditional Arabic" w:hAnsi="Traditional Arabic" w:cs="Traditional Arabic"/>
          <w:color w:val="244061" w:themeColor="accent1" w:themeShade="80"/>
          <w:sz w:val="34"/>
          <w:szCs w:val="34"/>
          <w:rtl/>
        </w:rPr>
        <w:t xml:space="preserve"> رموز حكامها</w:t>
      </w:r>
      <w:r w:rsidR="002327C5">
        <w:rPr>
          <w:rFonts w:ascii="Traditional Arabic" w:hAnsi="Traditional Arabic" w:cs="Traditional Arabic" w:hint="cs"/>
          <w:color w:val="244061" w:themeColor="accent1" w:themeShade="80"/>
          <w:sz w:val="34"/>
          <w:szCs w:val="34"/>
          <w:rtl/>
        </w:rPr>
        <w:t>.</w:t>
      </w:r>
      <w:r w:rsidR="00621A49" w:rsidRPr="00B60697">
        <w:rPr>
          <w:rFonts w:ascii="Traditional Arabic" w:hAnsi="Traditional Arabic" w:cs="Traditional Arabic"/>
          <w:color w:val="244061" w:themeColor="accent1" w:themeShade="80"/>
          <w:sz w:val="34"/>
          <w:szCs w:val="34"/>
          <w:rtl/>
        </w:rPr>
        <w:t>.. وغيره كثير</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621A49" w:rsidRPr="00B60697">
        <w:rPr>
          <w:rFonts w:ascii="Traditional Arabic" w:hAnsi="Traditional Arabic" w:cs="Traditional Arabic"/>
          <w:color w:val="244061" w:themeColor="accent1" w:themeShade="80"/>
          <w:sz w:val="34"/>
          <w:szCs w:val="34"/>
          <w:rtl/>
        </w:rPr>
        <w:t xml:space="preserve">إلا </w:t>
      </w:r>
      <w:r w:rsidR="003D0B60" w:rsidRPr="00B60697">
        <w:rPr>
          <w:rFonts w:ascii="Traditional Arabic" w:hAnsi="Traditional Arabic" w:cs="Traditional Arabic"/>
          <w:color w:val="244061" w:themeColor="accent1" w:themeShade="80"/>
          <w:sz w:val="34"/>
          <w:szCs w:val="34"/>
          <w:rtl/>
        </w:rPr>
        <w:t>دل</w:t>
      </w:r>
      <w:r w:rsidR="00621A49" w:rsidRPr="00B60697">
        <w:rPr>
          <w:rFonts w:ascii="Traditional Arabic" w:hAnsi="Traditional Arabic" w:cs="Traditional Arabic"/>
          <w:color w:val="244061" w:themeColor="accent1" w:themeShade="80"/>
          <w:sz w:val="34"/>
          <w:szCs w:val="34"/>
          <w:rtl/>
        </w:rPr>
        <w:t>يل</w:t>
      </w:r>
      <w:r w:rsidR="003D0B60" w:rsidRPr="00B60697">
        <w:rPr>
          <w:rFonts w:ascii="Traditional Arabic" w:hAnsi="Traditional Arabic" w:cs="Traditional Arabic"/>
          <w:color w:val="244061" w:themeColor="accent1" w:themeShade="80"/>
          <w:sz w:val="34"/>
          <w:szCs w:val="34"/>
          <w:rtl/>
        </w:rPr>
        <w:t xml:space="preserve"> على ال</w:t>
      </w:r>
      <w:r w:rsidR="00A437A6" w:rsidRPr="00B60697">
        <w:rPr>
          <w:rFonts w:ascii="Traditional Arabic" w:hAnsi="Traditional Arabic" w:cs="Traditional Arabic"/>
          <w:color w:val="244061" w:themeColor="accent1" w:themeShade="80"/>
          <w:sz w:val="34"/>
          <w:szCs w:val="34"/>
          <w:rtl/>
        </w:rPr>
        <w:t>عدول</w:t>
      </w:r>
      <w:r w:rsidR="003D0B60" w:rsidRPr="00B60697">
        <w:rPr>
          <w:rFonts w:ascii="Traditional Arabic" w:hAnsi="Traditional Arabic" w:cs="Traditional Arabic"/>
          <w:color w:val="244061" w:themeColor="accent1" w:themeShade="80"/>
          <w:sz w:val="34"/>
          <w:szCs w:val="34"/>
          <w:rtl/>
        </w:rPr>
        <w:t xml:space="preserve"> عن المنهج ال</w:t>
      </w:r>
      <w:r w:rsidR="00621A49" w:rsidRPr="00B60697">
        <w:rPr>
          <w:rFonts w:ascii="Traditional Arabic" w:hAnsi="Traditional Arabic" w:cs="Traditional Arabic"/>
          <w:color w:val="244061" w:themeColor="accent1" w:themeShade="80"/>
          <w:sz w:val="34"/>
          <w:szCs w:val="34"/>
          <w:rtl/>
        </w:rPr>
        <w:t>مرسوم لنا</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621A49" w:rsidRPr="00B60697">
        <w:rPr>
          <w:rFonts w:ascii="Traditional Arabic" w:hAnsi="Traditional Arabic" w:cs="Traditional Arabic"/>
          <w:color w:val="244061" w:themeColor="accent1" w:themeShade="80"/>
          <w:sz w:val="34"/>
          <w:szCs w:val="34"/>
          <w:rtl/>
        </w:rPr>
        <w:t>عن البيان والهدى والنور المبين</w:t>
      </w:r>
      <w:r w:rsidR="002327C5">
        <w:rPr>
          <w:rFonts w:ascii="Traditional Arabic" w:hAnsi="Traditional Arabic" w:cs="Traditional Arabic" w:hint="cs"/>
          <w:color w:val="244061" w:themeColor="accent1" w:themeShade="80"/>
          <w:sz w:val="34"/>
          <w:szCs w:val="34"/>
          <w:rtl/>
        </w:rPr>
        <w:t>.</w:t>
      </w:r>
      <w:r w:rsidR="00621A49" w:rsidRPr="00B60697">
        <w:rPr>
          <w:rFonts w:ascii="Traditional Arabic" w:hAnsi="Traditional Arabic" w:cs="Traditional Arabic"/>
          <w:color w:val="244061" w:themeColor="accent1" w:themeShade="80"/>
          <w:sz w:val="34"/>
          <w:szCs w:val="34"/>
          <w:rtl/>
        </w:rPr>
        <w:t>..</w:t>
      </w:r>
    </w:p>
    <w:p w14:paraId="5A43E6CD" w14:textId="7015A140" w:rsidR="00621A49" w:rsidRPr="00B60697" w:rsidRDefault="00621A49" w:rsidP="00B60697">
      <w:pPr>
        <w:tabs>
          <w:tab w:val="left" w:pos="8071"/>
        </w:tabs>
        <w:bidi/>
        <w:spacing w:after="0" w:line="240" w:lineRule="auto"/>
        <w:jc w:val="both"/>
        <w:rPr>
          <w:rFonts w:ascii="Traditional Arabic" w:hAnsi="Traditional Arabic" w:cs="Traditional Arabic"/>
          <w:color w:val="244061" w:themeColor="accent1" w:themeShade="80"/>
          <w:sz w:val="34"/>
          <w:szCs w:val="34"/>
          <w:rtl/>
        </w:rPr>
      </w:pPr>
      <w:r w:rsidRPr="00B60697">
        <w:rPr>
          <w:rFonts w:ascii="Traditional Arabic" w:hAnsi="Traditional Arabic" w:cs="Traditional Arabic"/>
          <w:color w:val="244061" w:themeColor="accent1" w:themeShade="80"/>
          <w:sz w:val="34"/>
          <w:szCs w:val="34"/>
          <w:rtl/>
        </w:rPr>
        <w:t>إن الحل الناجع الذي جاءت به الشريعة الإسلامية</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00790E" w:rsidRPr="00B60697">
        <w:rPr>
          <w:rFonts w:ascii="Traditional Arabic" w:hAnsi="Traditional Arabic" w:cs="Traditional Arabic"/>
          <w:color w:val="244061" w:themeColor="accent1" w:themeShade="80"/>
          <w:sz w:val="34"/>
          <w:szCs w:val="34"/>
          <w:rtl/>
        </w:rPr>
        <w:t>"</w:t>
      </w:r>
      <w:r w:rsidRPr="00B60697">
        <w:rPr>
          <w:rFonts w:ascii="Traditional Arabic" w:hAnsi="Traditional Arabic" w:cs="Traditional Arabic"/>
          <w:color w:val="244061" w:themeColor="accent1" w:themeShade="80"/>
          <w:sz w:val="34"/>
          <w:szCs w:val="34"/>
          <w:rtl/>
        </w:rPr>
        <w:t>يقوم على التصدي لهذا الموقف</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Pr="00B60697">
        <w:rPr>
          <w:rFonts w:ascii="Traditional Arabic" w:hAnsi="Traditional Arabic" w:cs="Traditional Arabic"/>
          <w:color w:val="244061" w:themeColor="accent1" w:themeShade="80"/>
          <w:sz w:val="34"/>
          <w:szCs w:val="34"/>
          <w:rtl/>
        </w:rPr>
        <w:t>وتناوله بطريقة خاصة</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Pr="00B60697">
        <w:rPr>
          <w:rFonts w:ascii="Traditional Arabic" w:hAnsi="Traditional Arabic" w:cs="Traditional Arabic"/>
          <w:color w:val="244061" w:themeColor="accent1" w:themeShade="80"/>
          <w:sz w:val="34"/>
          <w:szCs w:val="34"/>
          <w:rtl/>
        </w:rPr>
        <w:t>حتى يتاح للإنسان أن يرتقي مرة أخرى</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Pr="00B60697">
        <w:rPr>
          <w:rFonts w:ascii="Traditional Arabic" w:hAnsi="Traditional Arabic" w:cs="Traditional Arabic"/>
          <w:color w:val="244061" w:themeColor="accent1" w:themeShade="80"/>
          <w:sz w:val="34"/>
          <w:szCs w:val="34"/>
          <w:rtl/>
        </w:rPr>
        <w:t>في المنحدر الذي هبط منه</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Pr="00B60697">
        <w:rPr>
          <w:rFonts w:ascii="Traditional Arabic" w:hAnsi="Traditional Arabic" w:cs="Traditional Arabic"/>
          <w:color w:val="244061" w:themeColor="accent1" w:themeShade="80"/>
          <w:sz w:val="34"/>
          <w:szCs w:val="34"/>
          <w:rtl/>
        </w:rPr>
        <w:t>شيئ</w:t>
      </w:r>
      <w:r w:rsidR="0000790E" w:rsidRPr="00B60697">
        <w:rPr>
          <w:rFonts w:ascii="Traditional Arabic" w:hAnsi="Traditional Arabic" w:cs="Traditional Arabic" w:hint="cs"/>
          <w:color w:val="244061" w:themeColor="accent1" w:themeShade="80"/>
          <w:sz w:val="34"/>
          <w:szCs w:val="34"/>
          <w:rtl/>
        </w:rPr>
        <w:t>ً</w:t>
      </w:r>
      <w:r w:rsidRPr="00B60697">
        <w:rPr>
          <w:rFonts w:ascii="Traditional Arabic" w:hAnsi="Traditional Arabic" w:cs="Traditional Arabic"/>
          <w:color w:val="244061" w:themeColor="accent1" w:themeShade="80"/>
          <w:sz w:val="34"/>
          <w:szCs w:val="34"/>
          <w:rtl/>
        </w:rPr>
        <w:t>ا فشيئ</w:t>
      </w:r>
      <w:r w:rsidR="0000790E" w:rsidRPr="00B60697">
        <w:rPr>
          <w:rFonts w:ascii="Traditional Arabic" w:hAnsi="Traditional Arabic" w:cs="Traditional Arabic" w:hint="cs"/>
          <w:color w:val="244061" w:themeColor="accent1" w:themeShade="80"/>
          <w:sz w:val="34"/>
          <w:szCs w:val="34"/>
          <w:rtl/>
        </w:rPr>
        <w:t>ً</w:t>
      </w:r>
      <w:r w:rsidRPr="00B60697">
        <w:rPr>
          <w:rFonts w:ascii="Traditional Arabic" w:hAnsi="Traditional Arabic" w:cs="Traditional Arabic"/>
          <w:color w:val="244061" w:themeColor="accent1" w:themeShade="80"/>
          <w:sz w:val="34"/>
          <w:szCs w:val="34"/>
          <w:rtl/>
        </w:rPr>
        <w:t>ا</w:t>
      </w:r>
      <w:r w:rsidR="002327C5">
        <w:rPr>
          <w:rFonts w:ascii="Traditional Arabic" w:hAnsi="Traditional Arabic" w:cs="Traditional Arabic" w:hint="cs"/>
          <w:color w:val="244061" w:themeColor="accent1" w:themeShade="80"/>
          <w:sz w:val="34"/>
          <w:szCs w:val="34"/>
          <w:rtl/>
        </w:rPr>
        <w:t>.</w:t>
      </w:r>
      <w:r w:rsidRPr="00B60697">
        <w:rPr>
          <w:rFonts w:ascii="Traditional Arabic" w:hAnsi="Traditional Arabic" w:cs="Traditional Arabic"/>
          <w:color w:val="244061" w:themeColor="accent1" w:themeShade="80"/>
          <w:sz w:val="34"/>
          <w:szCs w:val="34"/>
          <w:rtl/>
        </w:rPr>
        <w:t>..</w:t>
      </w:r>
      <w:r w:rsidR="0000790E" w:rsidRPr="00B60697">
        <w:rPr>
          <w:rFonts w:ascii="Traditional Arabic" w:hAnsi="Traditional Arabic" w:cs="Traditional Arabic" w:hint="cs"/>
          <w:color w:val="244061" w:themeColor="accent1" w:themeShade="80"/>
          <w:sz w:val="34"/>
          <w:szCs w:val="34"/>
          <w:rtl/>
        </w:rPr>
        <w:t xml:space="preserve"> </w:t>
      </w:r>
      <w:r w:rsidRPr="00B60697">
        <w:rPr>
          <w:rFonts w:ascii="Traditional Arabic" w:hAnsi="Traditional Arabic" w:cs="Traditional Arabic"/>
          <w:color w:val="244061" w:themeColor="accent1" w:themeShade="80"/>
          <w:sz w:val="34"/>
          <w:szCs w:val="34"/>
          <w:rtl/>
        </w:rPr>
        <w:t>إلى أن يتقبل النظام الأخلاقي</w:t>
      </w:r>
      <w:r w:rsidR="002327C5">
        <w:rPr>
          <w:rFonts w:ascii="Traditional Arabic" w:hAnsi="Traditional Arabic" w:cs="Traditional Arabic" w:hint="cs"/>
          <w:color w:val="244061" w:themeColor="accent1" w:themeShade="80"/>
          <w:sz w:val="34"/>
          <w:szCs w:val="34"/>
          <w:rtl/>
        </w:rPr>
        <w:t>.</w:t>
      </w:r>
      <w:r w:rsidRPr="00B60697">
        <w:rPr>
          <w:rFonts w:ascii="Traditional Arabic" w:hAnsi="Traditional Arabic" w:cs="Traditional Arabic"/>
          <w:color w:val="244061" w:themeColor="accent1" w:themeShade="80"/>
          <w:sz w:val="34"/>
          <w:szCs w:val="34"/>
          <w:rtl/>
        </w:rPr>
        <w:t>.."</w:t>
      </w:r>
      <w:r w:rsidRPr="00B60697">
        <w:rPr>
          <w:rStyle w:val="a9"/>
          <w:rFonts w:ascii="Traditional Arabic" w:hAnsi="Traditional Arabic" w:cs="Traditional Arabic"/>
          <w:color w:val="244061" w:themeColor="accent1" w:themeShade="80"/>
          <w:sz w:val="34"/>
          <w:szCs w:val="34"/>
          <w:rtl/>
        </w:rPr>
        <w:footnoteReference w:id="98"/>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D749C0" w:rsidRPr="00B60697">
        <w:rPr>
          <w:rFonts w:ascii="Traditional Arabic" w:hAnsi="Traditional Arabic" w:cs="Traditional Arabic"/>
          <w:color w:val="244061" w:themeColor="accent1" w:themeShade="80"/>
          <w:sz w:val="34"/>
          <w:szCs w:val="34"/>
          <w:rtl/>
        </w:rPr>
        <w:t>ليصل إلى العمل الأخلاقي ولا يكتفي بالمفهوم الأخلاقي</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D749C0" w:rsidRPr="00B60697">
        <w:rPr>
          <w:rFonts w:ascii="Traditional Arabic" w:hAnsi="Traditional Arabic" w:cs="Traditional Arabic"/>
          <w:color w:val="244061" w:themeColor="accent1" w:themeShade="80"/>
          <w:sz w:val="34"/>
          <w:szCs w:val="34"/>
          <w:rtl/>
        </w:rPr>
        <w:t>تحت رقابة الضمير الجامع بين شرطين</w:t>
      </w:r>
      <w:r w:rsidR="0000790E" w:rsidRPr="00B60697">
        <w:rPr>
          <w:rFonts w:ascii="Traditional Arabic" w:hAnsi="Traditional Arabic" w:cs="Traditional Arabic" w:hint="cs"/>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00790E" w:rsidRPr="00B60697">
        <w:rPr>
          <w:rFonts w:ascii="Traditional Arabic" w:hAnsi="Traditional Arabic" w:cs="Traditional Arabic"/>
          <w:color w:val="244061" w:themeColor="accent1" w:themeShade="80"/>
          <w:sz w:val="34"/>
          <w:szCs w:val="34"/>
          <w:rtl/>
        </w:rPr>
        <w:t>الأول</w:t>
      </w:r>
      <w:r w:rsidR="0000790E" w:rsidRPr="00B60697">
        <w:rPr>
          <w:rFonts w:ascii="Traditional Arabic" w:hAnsi="Traditional Arabic" w:cs="Traditional Arabic" w:hint="cs"/>
          <w:color w:val="244061" w:themeColor="accent1" w:themeShade="80"/>
          <w:sz w:val="34"/>
          <w:szCs w:val="34"/>
          <w:rtl/>
        </w:rPr>
        <w:t>:</w:t>
      </w:r>
      <w:r w:rsidR="00D749C0" w:rsidRPr="00B60697">
        <w:rPr>
          <w:rFonts w:ascii="Traditional Arabic" w:hAnsi="Traditional Arabic" w:cs="Traditional Arabic"/>
          <w:color w:val="244061" w:themeColor="accent1" w:themeShade="80"/>
          <w:sz w:val="34"/>
          <w:szCs w:val="34"/>
          <w:rtl/>
        </w:rPr>
        <w:t xml:space="preserve"> أن يكون مستنير</w:t>
      </w:r>
      <w:r w:rsidR="0000790E" w:rsidRPr="00B60697">
        <w:rPr>
          <w:rFonts w:ascii="Traditional Arabic" w:hAnsi="Traditional Arabic" w:cs="Traditional Arabic" w:hint="cs"/>
          <w:color w:val="244061" w:themeColor="accent1" w:themeShade="80"/>
          <w:sz w:val="34"/>
          <w:szCs w:val="34"/>
          <w:rtl/>
        </w:rPr>
        <w:t>ً</w:t>
      </w:r>
      <w:r w:rsidR="00D749C0" w:rsidRPr="00B60697">
        <w:rPr>
          <w:rFonts w:ascii="Traditional Arabic" w:hAnsi="Traditional Arabic" w:cs="Traditional Arabic"/>
          <w:color w:val="244061" w:themeColor="accent1" w:themeShade="80"/>
          <w:sz w:val="34"/>
          <w:szCs w:val="34"/>
          <w:rtl/>
        </w:rPr>
        <w:t>ا بفضل التعليم الإيجابي</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D749C0" w:rsidRPr="00B60697">
        <w:rPr>
          <w:rFonts w:ascii="Traditional Arabic" w:hAnsi="Traditional Arabic" w:cs="Traditional Arabic"/>
          <w:color w:val="244061" w:themeColor="accent1" w:themeShade="80"/>
          <w:sz w:val="34"/>
          <w:szCs w:val="34"/>
          <w:rtl/>
        </w:rPr>
        <w:t>ذي الواجبات المرتبة</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00790E" w:rsidRPr="00B60697">
        <w:rPr>
          <w:rFonts w:ascii="Traditional Arabic" w:hAnsi="Traditional Arabic" w:cs="Traditional Arabic"/>
          <w:color w:val="244061" w:themeColor="accent1" w:themeShade="80"/>
          <w:sz w:val="34"/>
          <w:szCs w:val="34"/>
          <w:rtl/>
        </w:rPr>
        <w:t>والثاني</w:t>
      </w:r>
      <w:r w:rsidR="0000790E" w:rsidRPr="00B60697">
        <w:rPr>
          <w:rFonts w:ascii="Traditional Arabic" w:hAnsi="Traditional Arabic" w:cs="Traditional Arabic" w:hint="cs"/>
          <w:color w:val="244061" w:themeColor="accent1" w:themeShade="80"/>
          <w:sz w:val="34"/>
          <w:szCs w:val="34"/>
          <w:rtl/>
        </w:rPr>
        <w:t>:</w:t>
      </w:r>
      <w:r w:rsidR="00D749C0" w:rsidRPr="00B60697">
        <w:rPr>
          <w:rFonts w:ascii="Traditional Arabic" w:hAnsi="Traditional Arabic" w:cs="Traditional Arabic"/>
          <w:color w:val="244061" w:themeColor="accent1" w:themeShade="80"/>
          <w:sz w:val="34"/>
          <w:szCs w:val="34"/>
          <w:rtl/>
        </w:rPr>
        <w:t xml:space="preserve"> أن يكون قادر</w:t>
      </w:r>
      <w:r w:rsidR="0000790E" w:rsidRPr="00B60697">
        <w:rPr>
          <w:rFonts w:ascii="Traditional Arabic" w:hAnsi="Traditional Arabic" w:cs="Traditional Arabic" w:hint="cs"/>
          <w:color w:val="244061" w:themeColor="accent1" w:themeShade="80"/>
          <w:sz w:val="34"/>
          <w:szCs w:val="34"/>
          <w:rtl/>
        </w:rPr>
        <w:t>ً</w:t>
      </w:r>
      <w:r w:rsidR="00D749C0" w:rsidRPr="00B60697">
        <w:rPr>
          <w:rFonts w:ascii="Traditional Arabic" w:hAnsi="Traditional Arabic" w:cs="Traditional Arabic"/>
          <w:color w:val="244061" w:themeColor="accent1" w:themeShade="80"/>
          <w:sz w:val="34"/>
          <w:szCs w:val="34"/>
          <w:rtl/>
        </w:rPr>
        <w:t>ا على مواجهة الواقع الحي</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D749C0" w:rsidRPr="00B60697">
        <w:rPr>
          <w:rFonts w:ascii="Traditional Arabic" w:hAnsi="Traditional Arabic" w:cs="Traditional Arabic"/>
          <w:color w:val="244061" w:themeColor="accent1" w:themeShade="80"/>
          <w:sz w:val="34"/>
          <w:szCs w:val="34"/>
          <w:rtl/>
        </w:rPr>
        <w:t>وناظر</w:t>
      </w:r>
      <w:r w:rsidR="0000790E" w:rsidRPr="00B60697">
        <w:rPr>
          <w:rFonts w:ascii="Traditional Arabic" w:hAnsi="Traditional Arabic" w:cs="Traditional Arabic" w:hint="cs"/>
          <w:color w:val="244061" w:themeColor="accent1" w:themeShade="80"/>
          <w:sz w:val="34"/>
          <w:szCs w:val="34"/>
          <w:rtl/>
        </w:rPr>
        <w:t>ً</w:t>
      </w:r>
      <w:r w:rsidR="00D749C0" w:rsidRPr="00B60697">
        <w:rPr>
          <w:rFonts w:ascii="Traditional Arabic" w:hAnsi="Traditional Arabic" w:cs="Traditional Arabic"/>
          <w:color w:val="244061" w:themeColor="accent1" w:themeShade="80"/>
          <w:sz w:val="34"/>
          <w:szCs w:val="34"/>
          <w:rtl/>
        </w:rPr>
        <w:t>ا إلى المآل</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D749C0" w:rsidRPr="00B60697">
        <w:rPr>
          <w:rFonts w:ascii="Traditional Arabic" w:hAnsi="Traditional Arabic" w:cs="Traditional Arabic"/>
          <w:color w:val="244061" w:themeColor="accent1" w:themeShade="80"/>
          <w:sz w:val="34"/>
          <w:szCs w:val="34"/>
          <w:rtl/>
        </w:rPr>
        <w:t>وذلكم هو ضمير المؤمن</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D749C0" w:rsidRPr="00B60697">
        <w:rPr>
          <w:rFonts w:ascii="Traditional Arabic" w:hAnsi="Traditional Arabic" w:cs="Traditional Arabic"/>
          <w:color w:val="244061" w:themeColor="accent1" w:themeShade="80"/>
          <w:sz w:val="34"/>
          <w:szCs w:val="34"/>
          <w:rtl/>
        </w:rPr>
        <w:t>الحاضر في ذاته</w:t>
      </w:r>
      <w:r w:rsidR="004C0F0A"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0F5EAE" w:rsidRPr="00B60697">
        <w:rPr>
          <w:rFonts w:ascii="Traditional Arabic" w:hAnsi="Traditional Arabic" w:cs="Traditional Arabic"/>
          <w:color w:val="244061" w:themeColor="accent1" w:themeShade="80"/>
          <w:sz w:val="34"/>
          <w:szCs w:val="34"/>
          <w:rtl/>
        </w:rPr>
        <w:t>المهي</w:t>
      </w:r>
      <w:r w:rsidR="0000790E" w:rsidRPr="00B60697">
        <w:rPr>
          <w:rFonts w:ascii="Traditional Arabic" w:hAnsi="Traditional Arabic" w:cs="Traditional Arabic" w:hint="cs"/>
          <w:color w:val="244061" w:themeColor="accent1" w:themeShade="80"/>
          <w:sz w:val="34"/>
          <w:szCs w:val="34"/>
          <w:rtl/>
        </w:rPr>
        <w:t>َّ</w:t>
      </w:r>
      <w:r w:rsidR="000F5EAE" w:rsidRPr="00B60697">
        <w:rPr>
          <w:rFonts w:ascii="Traditional Arabic" w:hAnsi="Traditional Arabic" w:cs="Traditional Arabic"/>
          <w:color w:val="244061" w:themeColor="accent1" w:themeShade="80"/>
          <w:sz w:val="34"/>
          <w:szCs w:val="34"/>
          <w:rtl/>
        </w:rPr>
        <w:t>أ للتناصح</w:t>
      </w:r>
      <w:r w:rsidR="006452ED" w:rsidRPr="00B60697">
        <w:rPr>
          <w:rFonts w:ascii="Traditional Arabic" w:hAnsi="Traditional Arabic" w:cs="Traditional Arabic"/>
          <w:color w:val="244061" w:themeColor="accent1" w:themeShade="80"/>
          <w:sz w:val="34"/>
          <w:szCs w:val="34"/>
          <w:rtl/>
        </w:rPr>
        <w:t>،</w:t>
      </w:r>
      <w:r w:rsidR="00FD5429" w:rsidRPr="00B60697">
        <w:rPr>
          <w:rFonts w:ascii="Traditional Arabic" w:hAnsi="Traditional Arabic" w:cs="Traditional Arabic"/>
          <w:color w:val="244061" w:themeColor="accent1" w:themeShade="80"/>
          <w:sz w:val="34"/>
          <w:szCs w:val="34"/>
          <w:rtl/>
        </w:rPr>
        <w:t xml:space="preserve"> </w:t>
      </w:r>
      <w:r w:rsidR="000F5EAE" w:rsidRPr="00B60697">
        <w:rPr>
          <w:rFonts w:ascii="Traditional Arabic" w:hAnsi="Traditional Arabic" w:cs="Traditional Arabic"/>
          <w:color w:val="244061" w:themeColor="accent1" w:themeShade="80"/>
          <w:sz w:val="34"/>
          <w:szCs w:val="34"/>
          <w:rtl/>
        </w:rPr>
        <w:t>المنضبط بشرع الله</w:t>
      </w:r>
      <w:r w:rsidR="002327C5">
        <w:rPr>
          <w:rFonts w:ascii="Traditional Arabic" w:hAnsi="Traditional Arabic" w:cs="Traditional Arabic" w:hint="cs"/>
          <w:color w:val="244061" w:themeColor="accent1" w:themeShade="80"/>
          <w:sz w:val="34"/>
          <w:szCs w:val="34"/>
          <w:rtl/>
        </w:rPr>
        <w:t>.</w:t>
      </w:r>
      <w:r w:rsidR="000F5EAE" w:rsidRPr="00B60697">
        <w:rPr>
          <w:rFonts w:ascii="Traditional Arabic" w:hAnsi="Traditional Arabic" w:cs="Traditional Arabic"/>
          <w:color w:val="244061" w:themeColor="accent1" w:themeShade="80"/>
          <w:sz w:val="34"/>
          <w:szCs w:val="34"/>
          <w:rtl/>
        </w:rPr>
        <w:t>..</w:t>
      </w:r>
      <w:r w:rsidR="00D749C0" w:rsidRPr="00B60697">
        <w:rPr>
          <w:rFonts w:ascii="Traditional Arabic" w:hAnsi="Traditional Arabic" w:cs="Traditional Arabic"/>
          <w:color w:val="244061" w:themeColor="accent1" w:themeShade="80"/>
          <w:sz w:val="34"/>
          <w:szCs w:val="34"/>
          <w:rtl/>
        </w:rPr>
        <w:t xml:space="preserve"> </w:t>
      </w:r>
    </w:p>
    <w:p w14:paraId="79FA35AA" w14:textId="63732506" w:rsidR="00F87F05" w:rsidRPr="00B60697" w:rsidRDefault="00D9194C" w:rsidP="00B60697">
      <w:pPr>
        <w:pStyle w:val="a7"/>
        <w:bidi/>
        <w:jc w:val="both"/>
        <w:rPr>
          <w:rFonts w:ascii="Traditional Arabic" w:hAnsi="Traditional Arabic" w:cs="Traditional Arabic"/>
          <w:color w:val="0F243E" w:themeColor="text2" w:themeShade="80"/>
          <w:sz w:val="34"/>
          <w:szCs w:val="34"/>
          <w:rtl/>
          <w:lang w:bidi="ar-MA"/>
        </w:rPr>
      </w:pPr>
      <w:r w:rsidRPr="00B60697">
        <w:rPr>
          <w:rFonts w:ascii="Traditional Arabic" w:hAnsi="Traditional Arabic" w:cs="Traditional Arabic"/>
          <w:color w:val="244061" w:themeColor="accent1" w:themeShade="80"/>
          <w:sz w:val="34"/>
          <w:szCs w:val="34"/>
          <w:rtl/>
        </w:rPr>
        <w:t xml:space="preserve"> </w:t>
      </w:r>
      <w:r w:rsidR="00F87F05" w:rsidRPr="00B60697">
        <w:rPr>
          <w:rFonts w:ascii="Traditional Arabic" w:hAnsi="Traditional Arabic" w:cs="Traditional Arabic"/>
          <w:color w:val="0F243E" w:themeColor="text2" w:themeShade="80"/>
          <w:sz w:val="34"/>
          <w:szCs w:val="34"/>
          <w:rtl/>
          <w:lang w:bidi="ar-MA"/>
        </w:rPr>
        <w:t>إن تكاملية الأخلاق القرآنية</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proofErr w:type="spellStart"/>
      <w:r w:rsidR="00F87F05" w:rsidRPr="00B60697">
        <w:rPr>
          <w:rFonts w:ascii="Traditional Arabic" w:hAnsi="Traditional Arabic" w:cs="Traditional Arabic"/>
          <w:color w:val="0F243E" w:themeColor="text2" w:themeShade="80"/>
          <w:sz w:val="34"/>
          <w:szCs w:val="34"/>
          <w:rtl/>
          <w:lang w:bidi="ar-MA"/>
        </w:rPr>
        <w:t>وكونيتها</w:t>
      </w:r>
      <w:proofErr w:type="spellEnd"/>
      <w:r w:rsidR="00F87F05" w:rsidRPr="00B60697">
        <w:rPr>
          <w:rFonts w:ascii="Traditional Arabic" w:hAnsi="Traditional Arabic" w:cs="Traditional Arabic"/>
          <w:color w:val="0F243E" w:themeColor="text2" w:themeShade="80"/>
          <w:sz w:val="34"/>
          <w:szCs w:val="34"/>
          <w:rtl/>
          <w:lang w:bidi="ar-MA"/>
        </w:rPr>
        <w:t xml:space="preserve"> وشموليتها واستيعابها</w:t>
      </w:r>
      <w:r w:rsidR="00FD5429" w:rsidRPr="00B60697">
        <w:rPr>
          <w:rFonts w:ascii="Traditional Arabic" w:hAnsi="Traditional Arabic" w:cs="Traditional Arabic"/>
          <w:color w:val="0F243E" w:themeColor="text2" w:themeShade="80"/>
          <w:sz w:val="34"/>
          <w:szCs w:val="34"/>
          <w:rtl/>
          <w:lang w:bidi="ar-MA"/>
        </w:rPr>
        <w:t xml:space="preserve"> </w:t>
      </w:r>
      <w:r w:rsidR="00F87F05" w:rsidRPr="00B60697">
        <w:rPr>
          <w:rFonts w:ascii="Traditional Arabic" w:hAnsi="Traditional Arabic" w:cs="Traditional Arabic"/>
          <w:color w:val="0F243E" w:themeColor="text2" w:themeShade="80"/>
          <w:sz w:val="34"/>
          <w:szCs w:val="34"/>
          <w:rtl/>
          <w:lang w:bidi="ar-MA"/>
        </w:rPr>
        <w:t>كافية كقاعدة لتنظيم النشاط الأ</w:t>
      </w:r>
      <w:r w:rsidR="00CE2947" w:rsidRPr="00B60697">
        <w:rPr>
          <w:rFonts w:ascii="Traditional Arabic" w:hAnsi="Traditional Arabic" w:cs="Traditional Arabic"/>
          <w:color w:val="0F243E" w:themeColor="text2" w:themeShade="80"/>
          <w:sz w:val="34"/>
          <w:szCs w:val="34"/>
          <w:rtl/>
          <w:lang w:bidi="ar-MA"/>
        </w:rPr>
        <w:t>خلاقي الإنساني</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CE2947" w:rsidRPr="00B60697">
        <w:rPr>
          <w:rFonts w:ascii="Traditional Arabic" w:hAnsi="Traditional Arabic" w:cs="Traditional Arabic"/>
          <w:color w:val="0F243E" w:themeColor="text2" w:themeShade="80"/>
          <w:sz w:val="34"/>
          <w:szCs w:val="34"/>
          <w:rtl/>
          <w:lang w:bidi="ar-MA"/>
        </w:rPr>
        <w:t>في الحال والمآل</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CE2947" w:rsidRPr="00B60697">
        <w:rPr>
          <w:rFonts w:ascii="Traditional Arabic" w:hAnsi="Traditional Arabic" w:cs="Traditional Arabic"/>
          <w:color w:val="0F243E" w:themeColor="text2" w:themeShade="80"/>
          <w:sz w:val="34"/>
          <w:szCs w:val="34"/>
          <w:rtl/>
          <w:lang w:bidi="ar-MA"/>
        </w:rPr>
        <w:t>وهي "مرتبطة أساس</w:t>
      </w:r>
      <w:r w:rsidR="0000790E" w:rsidRPr="00B60697">
        <w:rPr>
          <w:rFonts w:ascii="Traditional Arabic" w:hAnsi="Traditional Arabic" w:cs="Traditional Arabic" w:hint="cs"/>
          <w:color w:val="0F243E" w:themeColor="text2" w:themeShade="80"/>
          <w:sz w:val="34"/>
          <w:szCs w:val="34"/>
          <w:rtl/>
          <w:lang w:bidi="ar-MA"/>
        </w:rPr>
        <w:t>ً</w:t>
      </w:r>
      <w:r w:rsidR="00CE2947" w:rsidRPr="00B60697">
        <w:rPr>
          <w:rFonts w:ascii="Traditional Arabic" w:hAnsi="Traditional Arabic" w:cs="Traditional Arabic"/>
          <w:color w:val="0F243E" w:themeColor="text2" w:themeShade="80"/>
          <w:sz w:val="34"/>
          <w:szCs w:val="34"/>
          <w:rtl/>
          <w:lang w:bidi="ar-MA"/>
        </w:rPr>
        <w:t>ا بأصول العقيدة</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CE2947" w:rsidRPr="00B60697">
        <w:rPr>
          <w:rFonts w:ascii="Traditional Arabic" w:hAnsi="Traditional Arabic" w:cs="Traditional Arabic"/>
          <w:color w:val="0F243E" w:themeColor="text2" w:themeShade="80"/>
          <w:sz w:val="34"/>
          <w:szCs w:val="34"/>
          <w:rtl/>
          <w:lang w:bidi="ar-MA"/>
        </w:rPr>
        <w:t>بل هي الثمرة الحقيقية لدلالة الإيمان واستقراره في القلب بما هو نية تنعقد</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CE2947" w:rsidRPr="00B60697">
        <w:rPr>
          <w:rFonts w:ascii="Traditional Arabic" w:hAnsi="Traditional Arabic" w:cs="Traditional Arabic"/>
          <w:color w:val="0F243E" w:themeColor="text2" w:themeShade="80"/>
          <w:sz w:val="34"/>
          <w:szCs w:val="34"/>
          <w:rtl/>
          <w:lang w:bidi="ar-MA"/>
        </w:rPr>
        <w:t>وكلمات تنطق بها الألسنة</w:t>
      </w:r>
      <w:r w:rsidR="004C0F0A" w:rsidRPr="00B60697">
        <w:rPr>
          <w:rFonts w:ascii="Traditional Arabic" w:hAnsi="Traditional Arabic" w:cs="Traditional Arabic"/>
          <w:color w:val="0F243E" w:themeColor="text2" w:themeShade="80"/>
          <w:sz w:val="34"/>
          <w:szCs w:val="34"/>
          <w:rtl/>
          <w:lang w:bidi="ar-MA"/>
        </w:rPr>
        <w:t>،</w:t>
      </w:r>
      <w:r w:rsidR="00FD5429" w:rsidRPr="00B60697">
        <w:rPr>
          <w:rFonts w:ascii="Traditional Arabic" w:hAnsi="Traditional Arabic" w:cs="Traditional Arabic"/>
          <w:color w:val="0F243E" w:themeColor="text2" w:themeShade="80"/>
          <w:sz w:val="34"/>
          <w:szCs w:val="34"/>
          <w:rtl/>
          <w:lang w:bidi="ar-MA"/>
        </w:rPr>
        <w:t xml:space="preserve"> </w:t>
      </w:r>
      <w:r w:rsidR="00CE2947" w:rsidRPr="00B60697">
        <w:rPr>
          <w:rFonts w:ascii="Traditional Arabic" w:hAnsi="Traditional Arabic" w:cs="Traditional Arabic"/>
          <w:color w:val="0F243E" w:themeColor="text2" w:themeShade="80"/>
          <w:sz w:val="34"/>
          <w:szCs w:val="34"/>
          <w:rtl/>
          <w:lang w:bidi="ar-MA"/>
        </w:rPr>
        <w:t>وأفعال تظهرها الجوارح ويدل عليها السلوك</w:t>
      </w:r>
      <w:r w:rsidR="002327C5">
        <w:rPr>
          <w:rFonts w:ascii="Traditional Arabic" w:hAnsi="Traditional Arabic" w:cs="Traditional Arabic" w:hint="cs"/>
          <w:color w:val="0F243E" w:themeColor="text2" w:themeShade="80"/>
          <w:sz w:val="34"/>
          <w:szCs w:val="34"/>
          <w:rtl/>
          <w:lang w:bidi="ar-MA"/>
        </w:rPr>
        <w:t>.</w:t>
      </w:r>
      <w:r w:rsidR="00CE2947" w:rsidRPr="00B60697">
        <w:rPr>
          <w:rFonts w:ascii="Traditional Arabic" w:hAnsi="Traditional Arabic" w:cs="Traditional Arabic"/>
          <w:color w:val="0F243E" w:themeColor="text2" w:themeShade="80"/>
          <w:sz w:val="34"/>
          <w:szCs w:val="34"/>
          <w:rtl/>
          <w:lang w:bidi="ar-MA"/>
        </w:rPr>
        <w:t>.."</w:t>
      </w:r>
      <w:r w:rsidR="00CE2947" w:rsidRPr="00B60697">
        <w:rPr>
          <w:rStyle w:val="a9"/>
          <w:rFonts w:ascii="Traditional Arabic" w:hAnsi="Traditional Arabic" w:cs="Traditional Arabic"/>
          <w:color w:val="0F243E" w:themeColor="text2" w:themeShade="80"/>
          <w:sz w:val="34"/>
          <w:szCs w:val="34"/>
          <w:rtl/>
          <w:lang w:bidi="ar-MA"/>
        </w:rPr>
        <w:footnoteReference w:id="99"/>
      </w:r>
      <w:r w:rsidR="0000790E" w:rsidRPr="00B60697">
        <w:rPr>
          <w:rFonts w:ascii="Traditional Arabic" w:hAnsi="Traditional Arabic" w:cs="Traditional Arabic" w:hint="cs"/>
          <w:color w:val="0F243E" w:themeColor="text2" w:themeShade="80"/>
          <w:sz w:val="34"/>
          <w:szCs w:val="34"/>
          <w:rtl/>
          <w:lang w:bidi="ar-MA"/>
        </w:rPr>
        <w:t>.</w:t>
      </w:r>
    </w:p>
    <w:p w14:paraId="0EE9A9E1" w14:textId="0DD3C954" w:rsidR="00F90EF8" w:rsidRPr="00B60697" w:rsidRDefault="002327C5" w:rsidP="00B60697">
      <w:pPr>
        <w:pStyle w:val="a7"/>
        <w:bidi/>
        <w:jc w:val="both"/>
        <w:rPr>
          <w:rFonts w:ascii="Traditional Arabic" w:hAnsi="Traditional Arabic" w:cs="Traditional Arabic"/>
          <w:color w:val="0F243E" w:themeColor="text2" w:themeShade="80"/>
          <w:sz w:val="34"/>
          <w:szCs w:val="34"/>
          <w:rtl/>
          <w:lang w:bidi="ar-MA"/>
        </w:rPr>
      </w:pPr>
      <w:r>
        <w:rPr>
          <w:rFonts w:ascii="Traditional Arabic" w:hAnsi="Traditional Arabic" w:cs="Traditional Arabic"/>
          <w:color w:val="0F243E" w:themeColor="text2" w:themeShade="80"/>
          <w:sz w:val="34"/>
          <w:szCs w:val="34"/>
          <w:rtl/>
          <w:lang w:bidi="ar-MA"/>
        </w:rPr>
        <w:t xml:space="preserve">          </w:t>
      </w:r>
      <w:r w:rsidR="00FD5429" w:rsidRPr="00B60697">
        <w:rPr>
          <w:rFonts w:ascii="Traditional Arabic" w:hAnsi="Traditional Arabic" w:cs="Traditional Arabic"/>
          <w:color w:val="0F243E" w:themeColor="text2" w:themeShade="80"/>
          <w:sz w:val="34"/>
          <w:szCs w:val="34"/>
          <w:rtl/>
          <w:lang w:bidi="ar-MA"/>
        </w:rPr>
        <w:t xml:space="preserve"> </w:t>
      </w:r>
    </w:p>
    <w:p w14:paraId="3526DE9A" w14:textId="77777777" w:rsidR="00F90EF8" w:rsidRPr="00B60697" w:rsidRDefault="00F90EF8" w:rsidP="00B60697">
      <w:pPr>
        <w:pStyle w:val="a7"/>
        <w:bidi/>
        <w:jc w:val="both"/>
        <w:rPr>
          <w:rFonts w:ascii="Traditional Arabic" w:hAnsi="Traditional Arabic" w:cs="Traditional Arabic"/>
          <w:color w:val="0F243E" w:themeColor="text2" w:themeShade="80"/>
          <w:sz w:val="34"/>
          <w:szCs w:val="34"/>
          <w:rtl/>
          <w:lang w:bidi="ar-MA"/>
        </w:rPr>
      </w:pPr>
    </w:p>
    <w:p w14:paraId="2F3686D3" w14:textId="77777777" w:rsidR="000F5EAE" w:rsidRPr="00B60697" w:rsidRDefault="000F5EAE" w:rsidP="00B60697">
      <w:pPr>
        <w:pStyle w:val="a7"/>
        <w:bidi/>
        <w:jc w:val="right"/>
        <w:rPr>
          <w:rFonts w:ascii="Traditional Arabic" w:hAnsi="Traditional Arabic" w:cs="Traditional Arabic"/>
          <w:color w:val="0F243E" w:themeColor="text2" w:themeShade="80"/>
          <w:sz w:val="34"/>
          <w:szCs w:val="34"/>
          <w:rtl/>
          <w:lang w:bidi="ar-MA"/>
        </w:rPr>
      </w:pPr>
      <w:r w:rsidRPr="00B60697">
        <w:rPr>
          <w:rFonts w:ascii="Traditional Arabic" w:hAnsi="Traditional Arabic" w:cs="Traditional Arabic"/>
          <w:color w:val="0F243E" w:themeColor="text2" w:themeShade="80"/>
          <w:sz w:val="34"/>
          <w:szCs w:val="34"/>
          <w:rtl/>
          <w:lang w:bidi="ar-MA"/>
        </w:rPr>
        <w:t>والحمد لله الذي بنعمته تتم الصالحات.</w:t>
      </w:r>
    </w:p>
    <w:p w14:paraId="59DF0E10" w14:textId="15EB0F6F" w:rsidR="00F87F05" w:rsidRPr="00B60697" w:rsidRDefault="001D495D" w:rsidP="00B60697">
      <w:pPr>
        <w:pStyle w:val="a7"/>
        <w:bidi/>
        <w:rPr>
          <w:rFonts w:ascii="Traditional Arabic" w:hAnsi="Traditional Arabic" w:cs="Traditional Arabic"/>
          <w:color w:val="0F243E" w:themeColor="text2" w:themeShade="80"/>
          <w:sz w:val="34"/>
          <w:szCs w:val="34"/>
          <w:lang w:bidi="ar-MA"/>
        </w:rPr>
      </w:pPr>
      <w:r w:rsidRPr="00B60697">
        <w:rPr>
          <w:rFonts w:ascii="Traditional Arabic" w:hAnsi="Traditional Arabic" w:cs="Traditional Arabic"/>
          <w:color w:val="0F243E" w:themeColor="text2" w:themeShade="80"/>
          <w:sz w:val="34"/>
          <w:szCs w:val="34"/>
          <w:rtl/>
          <w:lang w:bidi="ar-MA"/>
        </w:rPr>
        <w:t xml:space="preserve"> </w:t>
      </w:r>
    </w:p>
    <w:p w14:paraId="5D2B6B9B" w14:textId="77777777" w:rsidR="00F87F05" w:rsidRPr="00B60697" w:rsidRDefault="00F87F05" w:rsidP="00B60697">
      <w:pPr>
        <w:bidi/>
        <w:spacing w:after="0" w:line="240" w:lineRule="auto"/>
        <w:rPr>
          <w:rFonts w:ascii="Traditional Arabic" w:hAnsi="Traditional Arabic" w:cs="Traditional Arabic"/>
          <w:color w:val="0F243E" w:themeColor="text2" w:themeShade="80"/>
          <w:sz w:val="34"/>
          <w:szCs w:val="34"/>
          <w:rtl/>
          <w:lang w:bidi="ar-MA"/>
        </w:rPr>
      </w:pPr>
    </w:p>
    <w:p w14:paraId="65CBF372" w14:textId="77777777" w:rsidR="00912800" w:rsidRPr="00B60697" w:rsidRDefault="00A25715" w:rsidP="00B60697">
      <w:pPr>
        <w:tabs>
          <w:tab w:val="left" w:pos="8071"/>
        </w:tabs>
        <w:bidi/>
        <w:spacing w:after="0" w:line="240" w:lineRule="auto"/>
        <w:rPr>
          <w:rFonts w:ascii="Traditional Arabic" w:hAnsi="Traditional Arabic" w:cs="Traditional Arabic"/>
          <w:color w:val="244061" w:themeColor="accent1" w:themeShade="80"/>
          <w:sz w:val="34"/>
          <w:szCs w:val="34"/>
          <w:rtl/>
        </w:rPr>
      </w:pPr>
      <w:r w:rsidRPr="00B60697">
        <w:rPr>
          <w:rFonts w:ascii="Traditional Arabic" w:hAnsi="Traditional Arabic" w:cs="Traditional Arabic"/>
          <w:color w:val="244061" w:themeColor="accent1" w:themeShade="80"/>
          <w:sz w:val="34"/>
          <w:szCs w:val="34"/>
          <w:rtl/>
        </w:rPr>
        <w:t xml:space="preserve"> </w:t>
      </w:r>
    </w:p>
    <w:p w14:paraId="5C4749F5" w14:textId="77777777" w:rsidR="00912800" w:rsidRPr="00B60697" w:rsidRDefault="00912800" w:rsidP="00B60697">
      <w:pPr>
        <w:spacing w:after="0" w:line="240" w:lineRule="auto"/>
        <w:rPr>
          <w:rFonts w:ascii="Traditional Arabic" w:hAnsi="Traditional Arabic" w:cs="Traditional Arabic"/>
          <w:color w:val="244061" w:themeColor="accent1" w:themeShade="80"/>
          <w:sz w:val="34"/>
          <w:szCs w:val="34"/>
          <w:rtl/>
        </w:rPr>
      </w:pPr>
      <w:r w:rsidRPr="00B60697">
        <w:rPr>
          <w:rFonts w:ascii="Traditional Arabic" w:hAnsi="Traditional Arabic" w:cs="Traditional Arabic"/>
          <w:color w:val="244061" w:themeColor="accent1" w:themeShade="80"/>
          <w:sz w:val="34"/>
          <w:szCs w:val="34"/>
          <w:rtl/>
        </w:rPr>
        <w:br w:type="page"/>
      </w:r>
    </w:p>
    <w:p w14:paraId="35ED2B46" w14:textId="77777777" w:rsidR="00912800" w:rsidRPr="00B60697" w:rsidRDefault="00912800" w:rsidP="00B60697">
      <w:pPr>
        <w:tabs>
          <w:tab w:val="left" w:pos="8071"/>
        </w:tabs>
        <w:bidi/>
        <w:spacing w:after="0" w:line="240" w:lineRule="auto"/>
        <w:jc w:val="center"/>
        <w:rPr>
          <w:rFonts w:ascii="Traditional Arabic" w:hAnsi="Traditional Arabic" w:cs="Traditional Arabic"/>
          <w:color w:val="943634" w:themeColor="accent2" w:themeShade="BF"/>
          <w:sz w:val="34"/>
          <w:szCs w:val="34"/>
          <w:rtl/>
        </w:rPr>
      </w:pPr>
      <w:r w:rsidRPr="00B60697">
        <w:rPr>
          <w:rFonts w:ascii="Traditional Arabic" w:hAnsi="Traditional Arabic" w:cs="Traditional Arabic"/>
          <w:color w:val="943634" w:themeColor="accent2" w:themeShade="BF"/>
          <w:sz w:val="34"/>
          <w:szCs w:val="34"/>
          <w:rtl/>
        </w:rPr>
        <w:lastRenderedPageBreak/>
        <w:t>فهرس المحتويات</w:t>
      </w:r>
    </w:p>
    <w:p w14:paraId="66A1EC27" w14:textId="77777777" w:rsidR="003808E6" w:rsidRPr="00B60697" w:rsidRDefault="0012206B" w:rsidP="00B60697">
      <w:pPr>
        <w:pStyle w:val="a6"/>
        <w:numPr>
          <w:ilvl w:val="0"/>
          <w:numId w:val="56"/>
        </w:numPr>
        <w:bidi/>
        <w:spacing w:after="0" w:line="240" w:lineRule="auto"/>
        <w:ind w:left="0" w:hanging="12"/>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مقدمة</w:t>
      </w:r>
      <w:r w:rsidR="00D0421D" w:rsidRPr="00B60697">
        <w:rPr>
          <w:rFonts w:ascii="Traditional Arabic" w:hAnsi="Traditional Arabic" w:cs="Traditional Arabic"/>
          <w:color w:val="0F243E" w:themeColor="text2" w:themeShade="80"/>
          <w:sz w:val="34"/>
          <w:szCs w:val="34"/>
          <w:rtl/>
        </w:rPr>
        <w:t>.</w:t>
      </w:r>
      <w:r w:rsidR="005B0139" w:rsidRPr="00B60697">
        <w:rPr>
          <w:rFonts w:ascii="Traditional Arabic" w:hAnsi="Traditional Arabic" w:cs="Traditional Arabic"/>
          <w:color w:val="0F243E" w:themeColor="text2" w:themeShade="80"/>
          <w:sz w:val="34"/>
          <w:szCs w:val="34"/>
          <w:rtl/>
        </w:rPr>
        <w:t>.............................................................................</w:t>
      </w:r>
      <w:r w:rsidR="003808E6" w:rsidRPr="00B60697">
        <w:rPr>
          <w:rFonts w:ascii="Traditional Arabic" w:hAnsi="Traditional Arabic" w:cs="Traditional Arabic"/>
          <w:color w:val="0F243E" w:themeColor="text2" w:themeShade="80"/>
          <w:sz w:val="34"/>
          <w:szCs w:val="34"/>
          <w:rtl/>
        </w:rPr>
        <w:t>....................</w:t>
      </w:r>
      <w:r w:rsidR="00C6764F" w:rsidRPr="00B60697">
        <w:rPr>
          <w:rFonts w:ascii="Traditional Arabic" w:hAnsi="Traditional Arabic" w:cs="Traditional Arabic"/>
          <w:color w:val="0F243E" w:themeColor="text2" w:themeShade="80"/>
          <w:sz w:val="34"/>
          <w:szCs w:val="34"/>
          <w:rtl/>
        </w:rPr>
        <w:t>.</w:t>
      </w:r>
      <w:r w:rsidR="003808E6" w:rsidRPr="00B60697">
        <w:rPr>
          <w:rFonts w:ascii="Traditional Arabic" w:hAnsi="Traditional Arabic" w:cs="Traditional Arabic"/>
          <w:color w:val="0F243E" w:themeColor="text2" w:themeShade="80"/>
          <w:sz w:val="34"/>
          <w:szCs w:val="34"/>
          <w:rtl/>
        </w:rPr>
        <w:t>.....</w:t>
      </w:r>
      <w:r w:rsidR="00C6764F" w:rsidRPr="00B60697">
        <w:rPr>
          <w:rFonts w:ascii="Traditional Arabic" w:hAnsi="Traditional Arabic" w:cs="Traditional Arabic"/>
          <w:color w:val="0F243E" w:themeColor="text2" w:themeShade="80"/>
          <w:sz w:val="34"/>
          <w:szCs w:val="34"/>
          <w:rtl/>
        </w:rPr>
        <w:t>3</w:t>
      </w:r>
    </w:p>
    <w:p w14:paraId="6CED7832" w14:textId="77777777" w:rsidR="00F56C86" w:rsidRPr="00B60697" w:rsidRDefault="00D0421D" w:rsidP="00B60697">
      <w:pPr>
        <w:pStyle w:val="a6"/>
        <w:numPr>
          <w:ilvl w:val="0"/>
          <w:numId w:val="55"/>
        </w:numPr>
        <w:bidi/>
        <w:spacing w:after="0" w:line="240" w:lineRule="auto"/>
        <w:ind w:left="0" w:hanging="372"/>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الفص</w:t>
      </w:r>
      <w:r w:rsidR="007D08C4" w:rsidRPr="00B60697">
        <w:rPr>
          <w:rFonts w:ascii="Traditional Arabic" w:hAnsi="Traditional Arabic" w:cs="Traditional Arabic"/>
          <w:color w:val="0F243E" w:themeColor="text2" w:themeShade="80"/>
          <w:sz w:val="34"/>
          <w:szCs w:val="34"/>
          <w:rtl/>
        </w:rPr>
        <w:t>ل</w:t>
      </w:r>
      <w:r w:rsidRPr="00B60697">
        <w:rPr>
          <w:rFonts w:ascii="Traditional Arabic" w:hAnsi="Traditional Arabic" w:cs="Traditional Arabic"/>
          <w:color w:val="0F243E" w:themeColor="text2" w:themeShade="80"/>
          <w:sz w:val="34"/>
          <w:szCs w:val="34"/>
          <w:rtl/>
        </w:rPr>
        <w:t xml:space="preserve"> الأول:</w:t>
      </w:r>
      <w:r w:rsidRPr="00B60697">
        <w:rPr>
          <w:rFonts w:ascii="Traditional Arabic" w:hAnsi="Traditional Arabic" w:cs="Traditional Arabic"/>
          <w:color w:val="C00000"/>
          <w:sz w:val="34"/>
          <w:szCs w:val="34"/>
          <w:rtl/>
        </w:rPr>
        <w:t xml:space="preserve"> </w:t>
      </w:r>
      <w:r w:rsidR="006D4C00" w:rsidRPr="00B60697">
        <w:rPr>
          <w:rFonts w:ascii="Traditional Arabic" w:hAnsi="Traditional Arabic" w:cs="Traditional Arabic"/>
          <w:color w:val="C00000"/>
          <w:sz w:val="34"/>
          <w:szCs w:val="34"/>
          <w:rtl/>
        </w:rPr>
        <w:t>ال</w:t>
      </w:r>
      <w:r w:rsidRPr="00B60697">
        <w:rPr>
          <w:rFonts w:ascii="Traditional Arabic" w:hAnsi="Traditional Arabic" w:cs="Traditional Arabic"/>
          <w:color w:val="C00000"/>
          <w:sz w:val="34"/>
          <w:szCs w:val="34"/>
          <w:rtl/>
        </w:rPr>
        <w:t>نظرية الأخلاق بين الدين والفلسفة.</w:t>
      </w:r>
      <w:r w:rsidR="003808E6" w:rsidRPr="00B60697">
        <w:rPr>
          <w:rFonts w:ascii="Traditional Arabic" w:hAnsi="Traditional Arabic" w:cs="Traditional Arabic"/>
          <w:color w:val="C00000"/>
          <w:sz w:val="34"/>
          <w:szCs w:val="34"/>
          <w:rtl/>
        </w:rPr>
        <w:t>....................................</w:t>
      </w:r>
      <w:r w:rsidR="00FF24A9" w:rsidRPr="00B60697">
        <w:rPr>
          <w:rFonts w:ascii="Traditional Arabic" w:hAnsi="Traditional Arabic" w:cs="Traditional Arabic"/>
          <w:color w:val="C00000"/>
          <w:sz w:val="34"/>
          <w:szCs w:val="34"/>
          <w:rtl/>
        </w:rPr>
        <w:t>........</w:t>
      </w:r>
      <w:r w:rsidR="003808E6" w:rsidRPr="00B60697">
        <w:rPr>
          <w:rFonts w:ascii="Traditional Arabic" w:hAnsi="Traditional Arabic" w:cs="Traditional Arabic"/>
          <w:color w:val="C00000"/>
          <w:sz w:val="34"/>
          <w:szCs w:val="34"/>
          <w:rtl/>
        </w:rPr>
        <w:t>...</w:t>
      </w:r>
      <w:r w:rsidR="005B0139" w:rsidRPr="00B60697">
        <w:rPr>
          <w:rFonts w:ascii="Traditional Arabic" w:hAnsi="Traditional Arabic" w:cs="Traditional Arabic"/>
          <w:color w:val="C00000"/>
          <w:sz w:val="34"/>
          <w:szCs w:val="34"/>
          <w:rtl/>
        </w:rPr>
        <w:t>..</w:t>
      </w:r>
      <w:r w:rsidR="00C6764F" w:rsidRPr="00B60697">
        <w:rPr>
          <w:rFonts w:ascii="Traditional Arabic" w:hAnsi="Traditional Arabic" w:cs="Traditional Arabic"/>
          <w:color w:val="C00000"/>
          <w:sz w:val="34"/>
          <w:szCs w:val="34"/>
          <w:rtl/>
        </w:rPr>
        <w:t>.</w:t>
      </w:r>
      <w:r w:rsidR="005B0139" w:rsidRPr="00B60697">
        <w:rPr>
          <w:rFonts w:ascii="Traditional Arabic" w:hAnsi="Traditional Arabic" w:cs="Traditional Arabic"/>
          <w:color w:val="C00000"/>
          <w:sz w:val="34"/>
          <w:szCs w:val="34"/>
          <w:rtl/>
        </w:rPr>
        <w:t>..</w:t>
      </w:r>
      <w:r w:rsidR="00FF24A9" w:rsidRPr="00B60697">
        <w:rPr>
          <w:rFonts w:ascii="Traditional Arabic" w:hAnsi="Traditional Arabic" w:cs="Traditional Arabic"/>
          <w:color w:val="C00000"/>
          <w:sz w:val="34"/>
          <w:szCs w:val="34"/>
          <w:rtl/>
        </w:rPr>
        <w:t>.6</w:t>
      </w:r>
    </w:p>
    <w:p w14:paraId="6D2902CF" w14:textId="77777777" w:rsidR="006D4C00" w:rsidRPr="00B60697" w:rsidRDefault="006D4C00" w:rsidP="00B60697">
      <w:pPr>
        <w:pStyle w:val="a6"/>
        <w:numPr>
          <w:ilvl w:val="0"/>
          <w:numId w:val="49"/>
        </w:numPr>
        <w:bidi/>
        <w:spacing w:after="0" w:line="240" w:lineRule="auto"/>
        <w:ind w:left="0"/>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 xml:space="preserve">المبحث الأول: </w:t>
      </w:r>
      <w:r w:rsidRPr="00B60697">
        <w:rPr>
          <w:rFonts w:ascii="Traditional Arabic" w:hAnsi="Traditional Arabic" w:cs="Traditional Arabic"/>
          <w:color w:val="244061" w:themeColor="accent1" w:themeShade="80"/>
          <w:sz w:val="34"/>
          <w:szCs w:val="34"/>
          <w:rtl/>
        </w:rPr>
        <w:t>مفهوم علم الأخلاق والقيم.</w:t>
      </w:r>
      <w:r w:rsidR="00C6764F" w:rsidRPr="00B60697">
        <w:rPr>
          <w:rFonts w:ascii="Traditional Arabic" w:hAnsi="Traditional Arabic" w:cs="Traditional Arabic"/>
          <w:color w:val="244061" w:themeColor="accent1" w:themeShade="80"/>
          <w:sz w:val="34"/>
          <w:szCs w:val="34"/>
          <w:rtl/>
        </w:rPr>
        <w:t>.......</w:t>
      </w:r>
      <w:r w:rsidR="005B0139" w:rsidRPr="00B60697">
        <w:rPr>
          <w:rFonts w:ascii="Traditional Arabic" w:hAnsi="Traditional Arabic" w:cs="Traditional Arabic"/>
          <w:color w:val="244061" w:themeColor="accent1" w:themeShade="80"/>
          <w:sz w:val="34"/>
          <w:szCs w:val="34"/>
          <w:rtl/>
        </w:rPr>
        <w:t>..........................</w:t>
      </w:r>
      <w:r w:rsidR="00FF24A9" w:rsidRPr="00B60697">
        <w:rPr>
          <w:rFonts w:ascii="Traditional Arabic" w:hAnsi="Traditional Arabic" w:cs="Traditional Arabic"/>
          <w:color w:val="244061" w:themeColor="accent1" w:themeShade="80"/>
          <w:sz w:val="34"/>
          <w:szCs w:val="34"/>
          <w:rtl/>
        </w:rPr>
        <w:t>............................</w:t>
      </w:r>
      <w:r w:rsidR="005B0139" w:rsidRPr="00B60697">
        <w:rPr>
          <w:rFonts w:ascii="Traditional Arabic" w:hAnsi="Traditional Arabic" w:cs="Traditional Arabic"/>
          <w:color w:val="244061" w:themeColor="accent1" w:themeShade="80"/>
          <w:sz w:val="34"/>
          <w:szCs w:val="34"/>
          <w:rtl/>
        </w:rPr>
        <w:t>....</w:t>
      </w:r>
      <w:r w:rsidR="00FF24A9" w:rsidRPr="00B60697">
        <w:rPr>
          <w:rFonts w:ascii="Traditional Arabic" w:hAnsi="Traditional Arabic" w:cs="Traditional Arabic"/>
          <w:color w:val="244061" w:themeColor="accent1" w:themeShade="80"/>
          <w:sz w:val="34"/>
          <w:szCs w:val="34"/>
          <w:rtl/>
        </w:rPr>
        <w:t>.7</w:t>
      </w:r>
      <w:r w:rsidRPr="00B60697">
        <w:rPr>
          <w:rFonts w:ascii="Traditional Arabic" w:hAnsi="Traditional Arabic" w:cs="Traditional Arabic"/>
          <w:color w:val="0F243E" w:themeColor="text2" w:themeShade="80"/>
          <w:sz w:val="34"/>
          <w:szCs w:val="34"/>
          <w:rtl/>
        </w:rPr>
        <w:t xml:space="preserve"> </w:t>
      </w:r>
    </w:p>
    <w:p w14:paraId="595DA7B9" w14:textId="77777777" w:rsidR="006D4C00" w:rsidRPr="00B60697" w:rsidRDefault="006D4C00" w:rsidP="00B60697">
      <w:pPr>
        <w:pStyle w:val="a6"/>
        <w:numPr>
          <w:ilvl w:val="0"/>
          <w:numId w:val="49"/>
        </w:numPr>
        <w:bidi/>
        <w:spacing w:after="0" w:line="240" w:lineRule="auto"/>
        <w:ind w:left="0"/>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 xml:space="preserve">المطلب الأول: </w:t>
      </w:r>
      <w:r w:rsidRPr="00B60697">
        <w:rPr>
          <w:rFonts w:ascii="Traditional Arabic" w:hAnsi="Traditional Arabic" w:cs="Traditional Arabic"/>
          <w:color w:val="E36C0A" w:themeColor="accent6" w:themeShade="BF"/>
          <w:sz w:val="34"/>
          <w:szCs w:val="34"/>
          <w:rtl/>
        </w:rPr>
        <w:t>دراسة إفهامية.</w:t>
      </w:r>
      <w:r w:rsidR="005B0139" w:rsidRPr="00B60697">
        <w:rPr>
          <w:rFonts w:ascii="Traditional Arabic" w:hAnsi="Traditional Arabic" w:cs="Traditional Arabic"/>
          <w:color w:val="E36C0A" w:themeColor="accent6" w:themeShade="BF"/>
          <w:sz w:val="34"/>
          <w:szCs w:val="34"/>
          <w:rtl/>
        </w:rPr>
        <w:t>................................................</w:t>
      </w:r>
      <w:r w:rsidR="00FF24A9" w:rsidRPr="00B60697">
        <w:rPr>
          <w:rFonts w:ascii="Traditional Arabic" w:hAnsi="Traditional Arabic" w:cs="Traditional Arabic"/>
          <w:color w:val="E36C0A" w:themeColor="accent6" w:themeShade="BF"/>
          <w:sz w:val="34"/>
          <w:szCs w:val="34"/>
          <w:rtl/>
        </w:rPr>
        <w:t>............................</w:t>
      </w:r>
      <w:r w:rsidR="005B0139" w:rsidRPr="00B60697">
        <w:rPr>
          <w:rFonts w:ascii="Traditional Arabic" w:hAnsi="Traditional Arabic" w:cs="Traditional Arabic"/>
          <w:color w:val="E36C0A" w:themeColor="accent6" w:themeShade="BF"/>
          <w:sz w:val="34"/>
          <w:szCs w:val="34"/>
          <w:rtl/>
        </w:rPr>
        <w:t>...</w:t>
      </w:r>
      <w:r w:rsidR="00FF24A9" w:rsidRPr="00B60697">
        <w:rPr>
          <w:rFonts w:ascii="Traditional Arabic" w:hAnsi="Traditional Arabic" w:cs="Traditional Arabic"/>
          <w:color w:val="E36C0A" w:themeColor="accent6" w:themeShade="BF"/>
          <w:sz w:val="34"/>
          <w:szCs w:val="34"/>
          <w:rtl/>
        </w:rPr>
        <w:t>.</w:t>
      </w:r>
      <w:r w:rsidR="005B0139" w:rsidRPr="00B60697">
        <w:rPr>
          <w:rFonts w:ascii="Traditional Arabic" w:hAnsi="Traditional Arabic" w:cs="Traditional Arabic"/>
          <w:color w:val="E36C0A" w:themeColor="accent6" w:themeShade="BF"/>
          <w:sz w:val="34"/>
          <w:szCs w:val="34"/>
          <w:rtl/>
        </w:rPr>
        <w:t>.</w:t>
      </w:r>
      <w:r w:rsidR="00FF24A9" w:rsidRPr="00B60697">
        <w:rPr>
          <w:rFonts w:ascii="Traditional Arabic" w:hAnsi="Traditional Arabic" w:cs="Traditional Arabic"/>
          <w:color w:val="E36C0A" w:themeColor="accent6" w:themeShade="BF"/>
          <w:sz w:val="34"/>
          <w:szCs w:val="34"/>
          <w:rtl/>
        </w:rPr>
        <w:t>7</w:t>
      </w:r>
    </w:p>
    <w:p w14:paraId="78F84D07" w14:textId="7C3E80FA" w:rsidR="00AE554D" w:rsidRPr="00B60697" w:rsidRDefault="00AE554D" w:rsidP="00B60697">
      <w:pPr>
        <w:pStyle w:val="a6"/>
        <w:numPr>
          <w:ilvl w:val="1"/>
          <w:numId w:val="5"/>
        </w:numPr>
        <w:bidi/>
        <w:spacing w:after="0" w:line="240" w:lineRule="auto"/>
        <w:ind w:left="0"/>
        <w:jc w:val="center"/>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070C0"/>
          <w:sz w:val="34"/>
          <w:szCs w:val="34"/>
          <w:rtl/>
        </w:rPr>
        <w:t>الأخلاق: لغة</w:t>
      </w:r>
      <w:r w:rsidR="004C0F0A" w:rsidRPr="00B60697">
        <w:rPr>
          <w:rFonts w:ascii="Traditional Arabic" w:hAnsi="Traditional Arabic" w:cs="Traditional Arabic"/>
          <w:color w:val="0070C0"/>
          <w:sz w:val="34"/>
          <w:szCs w:val="34"/>
          <w:rtl/>
        </w:rPr>
        <w:t>،</w:t>
      </w:r>
      <w:r w:rsidR="00FD5429" w:rsidRPr="00B60697">
        <w:rPr>
          <w:rFonts w:ascii="Traditional Arabic" w:hAnsi="Traditional Arabic" w:cs="Traditional Arabic"/>
          <w:color w:val="0070C0"/>
          <w:sz w:val="34"/>
          <w:szCs w:val="34"/>
          <w:rtl/>
        </w:rPr>
        <w:t xml:space="preserve"> </w:t>
      </w:r>
      <w:r w:rsidRPr="00B60697">
        <w:rPr>
          <w:rFonts w:ascii="Traditional Arabic" w:hAnsi="Traditional Arabic" w:cs="Traditional Arabic"/>
          <w:color w:val="0070C0"/>
          <w:sz w:val="34"/>
          <w:szCs w:val="34"/>
          <w:rtl/>
        </w:rPr>
        <w:t>اصطلاح</w:t>
      </w:r>
      <w:r w:rsidR="0000790E" w:rsidRPr="00B60697">
        <w:rPr>
          <w:rFonts w:ascii="Traditional Arabic" w:hAnsi="Traditional Arabic" w:cs="Traditional Arabic" w:hint="cs"/>
          <w:color w:val="0070C0"/>
          <w:sz w:val="34"/>
          <w:szCs w:val="34"/>
          <w:rtl/>
        </w:rPr>
        <w:t>ً</w:t>
      </w:r>
      <w:r w:rsidRPr="00B60697">
        <w:rPr>
          <w:rFonts w:ascii="Traditional Arabic" w:hAnsi="Traditional Arabic" w:cs="Traditional Arabic"/>
          <w:color w:val="0070C0"/>
          <w:sz w:val="34"/>
          <w:szCs w:val="34"/>
          <w:rtl/>
        </w:rPr>
        <w:t>ا</w:t>
      </w:r>
      <w:r w:rsidR="004C0F0A" w:rsidRPr="00B60697">
        <w:rPr>
          <w:rFonts w:ascii="Traditional Arabic" w:hAnsi="Traditional Arabic" w:cs="Traditional Arabic"/>
          <w:color w:val="0070C0"/>
          <w:sz w:val="34"/>
          <w:szCs w:val="34"/>
          <w:rtl/>
        </w:rPr>
        <w:t>،</w:t>
      </w:r>
      <w:r w:rsidR="00FD5429" w:rsidRPr="00B60697">
        <w:rPr>
          <w:rFonts w:ascii="Traditional Arabic" w:hAnsi="Traditional Arabic" w:cs="Traditional Arabic"/>
          <w:color w:val="0070C0"/>
          <w:sz w:val="34"/>
          <w:szCs w:val="34"/>
          <w:rtl/>
        </w:rPr>
        <w:t xml:space="preserve"> </w:t>
      </w:r>
      <w:r w:rsidRPr="00B60697">
        <w:rPr>
          <w:rFonts w:ascii="Traditional Arabic" w:hAnsi="Traditional Arabic" w:cs="Traditional Arabic"/>
          <w:color w:val="0070C0"/>
          <w:sz w:val="34"/>
          <w:szCs w:val="34"/>
          <w:rtl/>
        </w:rPr>
        <w:t>فلسفي</w:t>
      </w:r>
      <w:r w:rsidR="0000790E" w:rsidRPr="00B60697">
        <w:rPr>
          <w:rFonts w:ascii="Traditional Arabic" w:hAnsi="Traditional Arabic" w:cs="Traditional Arabic" w:hint="cs"/>
          <w:color w:val="0070C0"/>
          <w:sz w:val="34"/>
          <w:szCs w:val="34"/>
          <w:rtl/>
        </w:rPr>
        <w:t>ًّ</w:t>
      </w:r>
      <w:r w:rsidRPr="00B60697">
        <w:rPr>
          <w:rFonts w:ascii="Traditional Arabic" w:hAnsi="Traditional Arabic" w:cs="Traditional Arabic"/>
          <w:color w:val="0070C0"/>
          <w:sz w:val="34"/>
          <w:szCs w:val="34"/>
          <w:rtl/>
        </w:rPr>
        <w:t>ا.</w:t>
      </w:r>
      <w:r w:rsidR="005B0139" w:rsidRPr="00B60697">
        <w:rPr>
          <w:rFonts w:ascii="Traditional Arabic" w:hAnsi="Traditional Arabic" w:cs="Traditional Arabic"/>
          <w:color w:val="0070C0"/>
          <w:sz w:val="34"/>
          <w:szCs w:val="34"/>
          <w:rtl/>
        </w:rPr>
        <w:t>.................................................</w:t>
      </w:r>
      <w:r w:rsidR="00FF24A9" w:rsidRPr="00B60697">
        <w:rPr>
          <w:rFonts w:ascii="Traditional Arabic" w:hAnsi="Traditional Arabic" w:cs="Traditional Arabic"/>
          <w:color w:val="0070C0"/>
          <w:sz w:val="34"/>
          <w:szCs w:val="34"/>
          <w:rtl/>
        </w:rPr>
        <w:t>...........</w:t>
      </w:r>
      <w:r w:rsidR="005B0139" w:rsidRPr="00B60697">
        <w:rPr>
          <w:rFonts w:ascii="Traditional Arabic" w:hAnsi="Traditional Arabic" w:cs="Traditional Arabic"/>
          <w:color w:val="0070C0"/>
          <w:sz w:val="34"/>
          <w:szCs w:val="34"/>
          <w:rtl/>
        </w:rPr>
        <w:t>.</w:t>
      </w:r>
      <w:r w:rsidR="00C6764F" w:rsidRPr="00B60697">
        <w:rPr>
          <w:rFonts w:ascii="Traditional Arabic" w:hAnsi="Traditional Arabic" w:cs="Traditional Arabic"/>
          <w:color w:val="0070C0"/>
          <w:sz w:val="34"/>
          <w:szCs w:val="34"/>
          <w:rtl/>
        </w:rPr>
        <w:t>....</w:t>
      </w:r>
      <w:r w:rsidR="005B0139" w:rsidRPr="00B60697">
        <w:rPr>
          <w:rFonts w:ascii="Traditional Arabic" w:hAnsi="Traditional Arabic" w:cs="Traditional Arabic"/>
          <w:color w:val="0070C0"/>
          <w:sz w:val="34"/>
          <w:szCs w:val="34"/>
          <w:rtl/>
        </w:rPr>
        <w:t>.</w:t>
      </w:r>
      <w:r w:rsidR="00FF24A9" w:rsidRPr="00B60697">
        <w:rPr>
          <w:rFonts w:ascii="Traditional Arabic" w:hAnsi="Traditional Arabic" w:cs="Traditional Arabic"/>
          <w:color w:val="0070C0"/>
          <w:sz w:val="34"/>
          <w:szCs w:val="34"/>
          <w:rtl/>
        </w:rPr>
        <w:t>.</w:t>
      </w:r>
      <w:r w:rsidR="005B0139" w:rsidRPr="00B60697">
        <w:rPr>
          <w:rFonts w:ascii="Traditional Arabic" w:hAnsi="Traditional Arabic" w:cs="Traditional Arabic"/>
          <w:color w:val="0070C0"/>
          <w:sz w:val="34"/>
          <w:szCs w:val="34"/>
          <w:rtl/>
        </w:rPr>
        <w:t>..</w:t>
      </w:r>
      <w:r w:rsidR="00FF24A9" w:rsidRPr="00B60697">
        <w:rPr>
          <w:rFonts w:ascii="Traditional Arabic" w:hAnsi="Traditional Arabic" w:cs="Traditional Arabic"/>
          <w:color w:val="0070C0"/>
          <w:sz w:val="34"/>
          <w:szCs w:val="34"/>
          <w:rtl/>
        </w:rPr>
        <w:t>7</w:t>
      </w:r>
    </w:p>
    <w:p w14:paraId="68B00A2A" w14:textId="281E9B47" w:rsidR="00AE554D" w:rsidRPr="00B60697" w:rsidRDefault="00AE554D" w:rsidP="00B60697">
      <w:pPr>
        <w:pStyle w:val="a6"/>
        <w:numPr>
          <w:ilvl w:val="1"/>
          <w:numId w:val="5"/>
        </w:numPr>
        <w:bidi/>
        <w:spacing w:after="0" w:line="240" w:lineRule="auto"/>
        <w:ind w:left="0"/>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070C0"/>
          <w:sz w:val="34"/>
          <w:szCs w:val="34"/>
          <w:rtl/>
        </w:rPr>
        <w:t>القيم: لغة</w:t>
      </w:r>
      <w:r w:rsidR="004C0F0A" w:rsidRPr="00B60697">
        <w:rPr>
          <w:rFonts w:ascii="Traditional Arabic" w:hAnsi="Traditional Arabic" w:cs="Traditional Arabic"/>
          <w:color w:val="0070C0"/>
          <w:sz w:val="34"/>
          <w:szCs w:val="34"/>
          <w:rtl/>
        </w:rPr>
        <w:t>،</w:t>
      </w:r>
      <w:r w:rsidR="00FD5429" w:rsidRPr="00B60697">
        <w:rPr>
          <w:rFonts w:ascii="Traditional Arabic" w:hAnsi="Traditional Arabic" w:cs="Traditional Arabic"/>
          <w:color w:val="0070C0"/>
          <w:sz w:val="34"/>
          <w:szCs w:val="34"/>
          <w:rtl/>
        </w:rPr>
        <w:t xml:space="preserve"> </w:t>
      </w:r>
      <w:r w:rsidRPr="00B60697">
        <w:rPr>
          <w:rFonts w:ascii="Traditional Arabic" w:hAnsi="Traditional Arabic" w:cs="Traditional Arabic"/>
          <w:color w:val="0070C0"/>
          <w:sz w:val="34"/>
          <w:szCs w:val="34"/>
          <w:rtl/>
        </w:rPr>
        <w:t>اصطلاح</w:t>
      </w:r>
      <w:r w:rsidR="0000790E" w:rsidRPr="00B60697">
        <w:rPr>
          <w:rFonts w:ascii="Traditional Arabic" w:hAnsi="Traditional Arabic" w:cs="Traditional Arabic" w:hint="cs"/>
          <w:color w:val="0070C0"/>
          <w:sz w:val="34"/>
          <w:szCs w:val="34"/>
          <w:rtl/>
        </w:rPr>
        <w:t>ً</w:t>
      </w:r>
      <w:r w:rsidRPr="00B60697">
        <w:rPr>
          <w:rFonts w:ascii="Traditional Arabic" w:hAnsi="Traditional Arabic" w:cs="Traditional Arabic"/>
          <w:color w:val="0070C0"/>
          <w:sz w:val="34"/>
          <w:szCs w:val="34"/>
          <w:rtl/>
        </w:rPr>
        <w:t>ا</w:t>
      </w:r>
      <w:r w:rsidR="004C0F0A" w:rsidRPr="00B60697">
        <w:rPr>
          <w:rFonts w:ascii="Traditional Arabic" w:hAnsi="Traditional Arabic" w:cs="Traditional Arabic"/>
          <w:color w:val="0070C0"/>
          <w:sz w:val="34"/>
          <w:szCs w:val="34"/>
          <w:rtl/>
        </w:rPr>
        <w:t>،</w:t>
      </w:r>
      <w:r w:rsidR="00FD5429" w:rsidRPr="00B60697">
        <w:rPr>
          <w:rFonts w:ascii="Traditional Arabic" w:hAnsi="Traditional Arabic" w:cs="Traditional Arabic"/>
          <w:color w:val="0070C0"/>
          <w:sz w:val="34"/>
          <w:szCs w:val="34"/>
          <w:rtl/>
        </w:rPr>
        <w:t xml:space="preserve"> </w:t>
      </w:r>
      <w:r w:rsidRPr="00B60697">
        <w:rPr>
          <w:rFonts w:ascii="Traditional Arabic" w:hAnsi="Traditional Arabic" w:cs="Traditional Arabic"/>
          <w:color w:val="0070C0"/>
          <w:sz w:val="34"/>
          <w:szCs w:val="34"/>
          <w:rtl/>
        </w:rPr>
        <w:t>فلسف</w:t>
      </w:r>
      <w:r w:rsidRPr="00B60697">
        <w:rPr>
          <w:rFonts w:ascii="Traditional Arabic" w:hAnsi="Traditional Arabic" w:cs="Traditional Arabic"/>
          <w:color w:val="0070C0"/>
          <w:sz w:val="34"/>
          <w:szCs w:val="34"/>
          <w:rtl/>
          <w:lang w:bidi="ar-MA"/>
        </w:rPr>
        <w:t>ي</w:t>
      </w:r>
      <w:r w:rsidR="0000790E" w:rsidRPr="00B60697">
        <w:rPr>
          <w:rFonts w:ascii="Traditional Arabic" w:hAnsi="Traditional Arabic" w:cs="Traditional Arabic" w:hint="cs"/>
          <w:color w:val="0070C0"/>
          <w:sz w:val="34"/>
          <w:szCs w:val="34"/>
          <w:rtl/>
          <w:lang w:bidi="ar-MA"/>
        </w:rPr>
        <w:t>ًّ</w:t>
      </w:r>
      <w:r w:rsidRPr="00B60697">
        <w:rPr>
          <w:rFonts w:ascii="Traditional Arabic" w:hAnsi="Traditional Arabic" w:cs="Traditional Arabic"/>
          <w:color w:val="0070C0"/>
          <w:sz w:val="34"/>
          <w:szCs w:val="34"/>
          <w:rtl/>
          <w:lang w:bidi="ar-MA"/>
        </w:rPr>
        <w:t>ا.</w:t>
      </w:r>
      <w:r w:rsidR="005B0139" w:rsidRPr="00B60697">
        <w:rPr>
          <w:rFonts w:ascii="Traditional Arabic" w:hAnsi="Traditional Arabic" w:cs="Traditional Arabic"/>
          <w:color w:val="0070C0"/>
          <w:sz w:val="34"/>
          <w:szCs w:val="34"/>
          <w:rtl/>
          <w:lang w:bidi="ar-MA"/>
        </w:rPr>
        <w:t>......................................</w:t>
      </w:r>
      <w:r w:rsidR="00FF24A9" w:rsidRPr="00B60697">
        <w:rPr>
          <w:rFonts w:ascii="Traditional Arabic" w:hAnsi="Traditional Arabic" w:cs="Traditional Arabic"/>
          <w:color w:val="0070C0"/>
          <w:sz w:val="34"/>
          <w:szCs w:val="34"/>
          <w:rtl/>
          <w:lang w:bidi="ar-MA"/>
        </w:rPr>
        <w:t>.......................</w:t>
      </w:r>
      <w:r w:rsidR="00C6764F" w:rsidRPr="00B60697">
        <w:rPr>
          <w:rFonts w:ascii="Traditional Arabic" w:hAnsi="Traditional Arabic" w:cs="Traditional Arabic"/>
          <w:color w:val="0070C0"/>
          <w:sz w:val="34"/>
          <w:szCs w:val="34"/>
          <w:rtl/>
          <w:lang w:bidi="ar-MA"/>
        </w:rPr>
        <w:t>.</w:t>
      </w:r>
      <w:r w:rsidR="00FF24A9" w:rsidRPr="00B60697">
        <w:rPr>
          <w:rFonts w:ascii="Traditional Arabic" w:hAnsi="Traditional Arabic" w:cs="Traditional Arabic"/>
          <w:color w:val="0070C0"/>
          <w:sz w:val="34"/>
          <w:szCs w:val="34"/>
          <w:rtl/>
          <w:lang w:bidi="ar-MA"/>
        </w:rPr>
        <w:t>.......</w:t>
      </w:r>
      <w:r w:rsidR="005B0139" w:rsidRPr="00B60697">
        <w:rPr>
          <w:rFonts w:ascii="Traditional Arabic" w:hAnsi="Traditional Arabic" w:cs="Traditional Arabic"/>
          <w:color w:val="0070C0"/>
          <w:sz w:val="34"/>
          <w:szCs w:val="34"/>
          <w:rtl/>
          <w:lang w:bidi="ar-MA"/>
        </w:rPr>
        <w:t>...</w:t>
      </w:r>
      <w:r w:rsidR="00FF24A9" w:rsidRPr="00B60697">
        <w:rPr>
          <w:rFonts w:ascii="Traditional Arabic" w:hAnsi="Traditional Arabic" w:cs="Traditional Arabic"/>
          <w:color w:val="0070C0"/>
          <w:sz w:val="34"/>
          <w:szCs w:val="34"/>
          <w:rtl/>
          <w:lang w:bidi="ar-MA"/>
        </w:rPr>
        <w:t>10</w:t>
      </w:r>
    </w:p>
    <w:p w14:paraId="4482DA94" w14:textId="77951162" w:rsidR="00AE554D" w:rsidRPr="00B60697" w:rsidRDefault="006D4C00" w:rsidP="00B60697">
      <w:pPr>
        <w:pStyle w:val="a6"/>
        <w:numPr>
          <w:ilvl w:val="0"/>
          <w:numId w:val="52"/>
        </w:numPr>
        <w:bidi/>
        <w:spacing w:after="0" w:line="240" w:lineRule="auto"/>
        <w:ind w:left="0" w:hanging="283"/>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المطلب الثاني:</w:t>
      </w:r>
      <w:r w:rsidR="009F06EA" w:rsidRPr="00B60697">
        <w:rPr>
          <w:rFonts w:ascii="Traditional Arabic" w:hAnsi="Traditional Arabic" w:cs="Traditional Arabic"/>
          <w:color w:val="0F243E" w:themeColor="text2" w:themeShade="80"/>
          <w:sz w:val="34"/>
          <w:szCs w:val="34"/>
          <w:rtl/>
        </w:rPr>
        <w:t xml:space="preserve"> </w:t>
      </w:r>
      <w:r w:rsidR="009F06EA" w:rsidRPr="00B60697">
        <w:rPr>
          <w:rFonts w:ascii="Traditional Arabic" w:hAnsi="Traditional Arabic" w:cs="Traditional Arabic"/>
          <w:color w:val="E36C0A" w:themeColor="accent6" w:themeShade="BF"/>
          <w:sz w:val="34"/>
          <w:szCs w:val="34"/>
          <w:rtl/>
        </w:rPr>
        <w:t>موضوع علم الأخلاق</w:t>
      </w:r>
      <w:r w:rsidR="004C0F0A" w:rsidRPr="00B60697">
        <w:rPr>
          <w:rFonts w:ascii="Traditional Arabic" w:hAnsi="Traditional Arabic" w:cs="Traditional Arabic"/>
          <w:color w:val="E36C0A" w:themeColor="accent6" w:themeShade="BF"/>
          <w:sz w:val="34"/>
          <w:szCs w:val="34"/>
          <w:rtl/>
        </w:rPr>
        <w:t>،</w:t>
      </w:r>
      <w:r w:rsidR="00FD5429" w:rsidRPr="00B60697">
        <w:rPr>
          <w:rFonts w:ascii="Traditional Arabic" w:hAnsi="Traditional Arabic" w:cs="Traditional Arabic"/>
          <w:color w:val="E36C0A" w:themeColor="accent6" w:themeShade="BF"/>
          <w:sz w:val="34"/>
          <w:szCs w:val="34"/>
          <w:rtl/>
        </w:rPr>
        <w:t xml:space="preserve"> </w:t>
      </w:r>
      <w:r w:rsidR="009F06EA" w:rsidRPr="00B60697">
        <w:rPr>
          <w:rFonts w:ascii="Traditional Arabic" w:hAnsi="Traditional Arabic" w:cs="Traditional Arabic"/>
          <w:color w:val="E36C0A" w:themeColor="accent6" w:themeShade="BF"/>
          <w:sz w:val="34"/>
          <w:szCs w:val="34"/>
          <w:rtl/>
        </w:rPr>
        <w:t>فائدته</w:t>
      </w:r>
      <w:r w:rsidR="004C0F0A" w:rsidRPr="00B60697">
        <w:rPr>
          <w:rFonts w:ascii="Traditional Arabic" w:hAnsi="Traditional Arabic" w:cs="Traditional Arabic"/>
          <w:color w:val="E36C0A" w:themeColor="accent6" w:themeShade="BF"/>
          <w:sz w:val="34"/>
          <w:szCs w:val="34"/>
          <w:rtl/>
        </w:rPr>
        <w:t>،</w:t>
      </w:r>
      <w:r w:rsidR="00FD5429" w:rsidRPr="00B60697">
        <w:rPr>
          <w:rFonts w:ascii="Traditional Arabic" w:hAnsi="Traditional Arabic" w:cs="Traditional Arabic"/>
          <w:color w:val="E36C0A" w:themeColor="accent6" w:themeShade="BF"/>
          <w:sz w:val="34"/>
          <w:szCs w:val="34"/>
          <w:rtl/>
        </w:rPr>
        <w:t xml:space="preserve"> </w:t>
      </w:r>
      <w:r w:rsidR="009F06EA" w:rsidRPr="00B60697">
        <w:rPr>
          <w:rFonts w:ascii="Traditional Arabic" w:hAnsi="Traditional Arabic" w:cs="Traditional Arabic"/>
          <w:color w:val="E36C0A" w:themeColor="accent6" w:themeShade="BF"/>
          <w:sz w:val="34"/>
          <w:szCs w:val="34"/>
          <w:rtl/>
        </w:rPr>
        <w:t>مهمته</w:t>
      </w:r>
      <w:r w:rsidR="004C0F0A" w:rsidRPr="00B60697">
        <w:rPr>
          <w:rFonts w:ascii="Traditional Arabic" w:hAnsi="Traditional Arabic" w:cs="Traditional Arabic"/>
          <w:color w:val="E36C0A" w:themeColor="accent6" w:themeShade="BF"/>
          <w:sz w:val="34"/>
          <w:szCs w:val="34"/>
          <w:rtl/>
        </w:rPr>
        <w:t>،</w:t>
      </w:r>
      <w:r w:rsidR="00FD5429" w:rsidRPr="00B60697">
        <w:rPr>
          <w:rFonts w:ascii="Traditional Arabic" w:hAnsi="Traditional Arabic" w:cs="Traditional Arabic"/>
          <w:color w:val="E36C0A" w:themeColor="accent6" w:themeShade="BF"/>
          <w:sz w:val="34"/>
          <w:szCs w:val="34"/>
          <w:rtl/>
        </w:rPr>
        <w:t xml:space="preserve"> </w:t>
      </w:r>
      <w:r w:rsidR="009F06EA" w:rsidRPr="00B60697">
        <w:rPr>
          <w:rFonts w:ascii="Traditional Arabic" w:hAnsi="Traditional Arabic" w:cs="Traditional Arabic"/>
          <w:color w:val="E36C0A" w:themeColor="accent6" w:themeShade="BF"/>
          <w:sz w:val="34"/>
          <w:szCs w:val="34"/>
          <w:rtl/>
        </w:rPr>
        <w:t>مناهجه</w:t>
      </w:r>
      <w:r w:rsidR="004C0F0A" w:rsidRPr="00B60697">
        <w:rPr>
          <w:rFonts w:ascii="Traditional Arabic" w:hAnsi="Traditional Arabic" w:cs="Traditional Arabic"/>
          <w:color w:val="E36C0A" w:themeColor="accent6" w:themeShade="BF"/>
          <w:sz w:val="34"/>
          <w:szCs w:val="34"/>
          <w:rtl/>
        </w:rPr>
        <w:t>،</w:t>
      </w:r>
      <w:r w:rsidR="00FD5429" w:rsidRPr="00B60697">
        <w:rPr>
          <w:rFonts w:ascii="Traditional Arabic" w:hAnsi="Traditional Arabic" w:cs="Traditional Arabic"/>
          <w:color w:val="E36C0A" w:themeColor="accent6" w:themeShade="BF"/>
          <w:sz w:val="34"/>
          <w:szCs w:val="34"/>
          <w:rtl/>
        </w:rPr>
        <w:t xml:space="preserve"> </w:t>
      </w:r>
      <w:r w:rsidR="009F06EA" w:rsidRPr="00B60697">
        <w:rPr>
          <w:rFonts w:ascii="Traditional Arabic" w:hAnsi="Traditional Arabic" w:cs="Traditional Arabic"/>
          <w:color w:val="E36C0A" w:themeColor="accent6" w:themeShade="BF"/>
          <w:sz w:val="34"/>
          <w:szCs w:val="34"/>
          <w:rtl/>
        </w:rPr>
        <w:t>أقسامه؛ 'العملية والنظرية'.</w:t>
      </w:r>
      <w:r w:rsidR="00FF24A9" w:rsidRPr="00B60697">
        <w:rPr>
          <w:rFonts w:ascii="Traditional Arabic" w:hAnsi="Traditional Arabic" w:cs="Traditional Arabic"/>
          <w:color w:val="E36C0A" w:themeColor="accent6" w:themeShade="BF"/>
          <w:sz w:val="34"/>
          <w:szCs w:val="34"/>
          <w:rtl/>
        </w:rPr>
        <w:t>..</w:t>
      </w:r>
      <w:r w:rsidR="00C6764F" w:rsidRPr="00B60697">
        <w:rPr>
          <w:rFonts w:ascii="Traditional Arabic" w:hAnsi="Traditional Arabic" w:cs="Traditional Arabic"/>
          <w:color w:val="E36C0A" w:themeColor="accent6" w:themeShade="BF"/>
          <w:sz w:val="34"/>
          <w:szCs w:val="34"/>
          <w:rtl/>
        </w:rPr>
        <w:t>...</w:t>
      </w:r>
      <w:r w:rsidR="00FF24A9" w:rsidRPr="00B60697">
        <w:rPr>
          <w:rFonts w:ascii="Traditional Arabic" w:hAnsi="Traditional Arabic" w:cs="Traditional Arabic"/>
          <w:color w:val="E36C0A" w:themeColor="accent6" w:themeShade="BF"/>
          <w:sz w:val="34"/>
          <w:szCs w:val="34"/>
          <w:rtl/>
        </w:rPr>
        <w:t>.11</w:t>
      </w:r>
    </w:p>
    <w:p w14:paraId="6B083A20" w14:textId="2C2B4E32" w:rsidR="00AE554D" w:rsidRPr="00B60697" w:rsidRDefault="00AE554D" w:rsidP="00B60697">
      <w:pPr>
        <w:pStyle w:val="a6"/>
        <w:numPr>
          <w:ilvl w:val="0"/>
          <w:numId w:val="39"/>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070C0"/>
          <w:sz w:val="34"/>
          <w:szCs w:val="34"/>
          <w:rtl/>
        </w:rPr>
        <w:t>مناهج علم الأخلاق؛ التجريبي</w:t>
      </w:r>
      <w:r w:rsidR="006452ED" w:rsidRPr="00B60697">
        <w:rPr>
          <w:rFonts w:ascii="Traditional Arabic" w:hAnsi="Traditional Arabic" w:cs="Traditional Arabic"/>
          <w:color w:val="0070C0"/>
          <w:sz w:val="34"/>
          <w:szCs w:val="34"/>
          <w:rtl/>
        </w:rPr>
        <w:t>،</w:t>
      </w:r>
      <w:r w:rsidR="00FD5429" w:rsidRPr="00B60697">
        <w:rPr>
          <w:rFonts w:ascii="Traditional Arabic" w:hAnsi="Traditional Arabic" w:cs="Traditional Arabic"/>
          <w:color w:val="0070C0"/>
          <w:sz w:val="34"/>
          <w:szCs w:val="34"/>
          <w:rtl/>
        </w:rPr>
        <w:t xml:space="preserve"> </w:t>
      </w:r>
      <w:r w:rsidRPr="00B60697">
        <w:rPr>
          <w:rFonts w:ascii="Traditional Arabic" w:hAnsi="Traditional Arabic" w:cs="Traditional Arabic"/>
          <w:color w:val="0070C0"/>
          <w:sz w:val="34"/>
          <w:szCs w:val="34"/>
          <w:rtl/>
        </w:rPr>
        <w:t>العقلي.</w:t>
      </w:r>
      <w:r w:rsidR="005B0139" w:rsidRPr="00B60697">
        <w:rPr>
          <w:rFonts w:ascii="Traditional Arabic" w:hAnsi="Traditional Arabic" w:cs="Traditional Arabic"/>
          <w:color w:val="0070C0"/>
          <w:sz w:val="34"/>
          <w:szCs w:val="34"/>
          <w:rtl/>
        </w:rPr>
        <w:t>............................</w:t>
      </w:r>
      <w:r w:rsidR="00FF24A9" w:rsidRPr="00B60697">
        <w:rPr>
          <w:rFonts w:ascii="Traditional Arabic" w:hAnsi="Traditional Arabic" w:cs="Traditional Arabic"/>
          <w:color w:val="0070C0"/>
          <w:sz w:val="34"/>
          <w:szCs w:val="34"/>
          <w:rtl/>
        </w:rPr>
        <w:t>.............................</w:t>
      </w:r>
      <w:r w:rsidR="005B0139" w:rsidRPr="00B60697">
        <w:rPr>
          <w:rFonts w:ascii="Traditional Arabic" w:hAnsi="Traditional Arabic" w:cs="Traditional Arabic"/>
          <w:color w:val="0070C0"/>
          <w:sz w:val="34"/>
          <w:szCs w:val="34"/>
          <w:rtl/>
        </w:rPr>
        <w:t>.</w:t>
      </w:r>
      <w:r w:rsidR="00FF24A9" w:rsidRPr="00B60697">
        <w:rPr>
          <w:rFonts w:ascii="Traditional Arabic" w:hAnsi="Traditional Arabic" w:cs="Traditional Arabic"/>
          <w:color w:val="0070C0"/>
          <w:sz w:val="34"/>
          <w:szCs w:val="34"/>
          <w:rtl/>
        </w:rPr>
        <w:t>.</w:t>
      </w:r>
      <w:r w:rsidR="005B0139" w:rsidRPr="00B60697">
        <w:rPr>
          <w:rFonts w:ascii="Traditional Arabic" w:hAnsi="Traditional Arabic" w:cs="Traditional Arabic"/>
          <w:color w:val="0070C0"/>
          <w:sz w:val="34"/>
          <w:szCs w:val="34"/>
          <w:rtl/>
        </w:rPr>
        <w:t>.</w:t>
      </w:r>
      <w:r w:rsidR="005D1525" w:rsidRPr="00B60697">
        <w:rPr>
          <w:rFonts w:ascii="Traditional Arabic" w:hAnsi="Traditional Arabic" w:cs="Traditional Arabic"/>
          <w:color w:val="0070C0"/>
          <w:sz w:val="34"/>
          <w:szCs w:val="34"/>
          <w:rtl/>
        </w:rPr>
        <w:t>.14</w:t>
      </w:r>
    </w:p>
    <w:p w14:paraId="35AAE013" w14:textId="77777777" w:rsidR="00AE554D" w:rsidRPr="00B60697" w:rsidRDefault="00924DAB" w:rsidP="00B60697">
      <w:pPr>
        <w:pStyle w:val="a6"/>
        <w:numPr>
          <w:ilvl w:val="0"/>
          <w:numId w:val="39"/>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070C0"/>
          <w:sz w:val="34"/>
          <w:szCs w:val="34"/>
          <w:rtl/>
        </w:rPr>
        <w:t>معايير العمل الأخلاقي من الرؤية القرآنية.</w:t>
      </w:r>
      <w:r w:rsidR="005B0139" w:rsidRPr="00B60697">
        <w:rPr>
          <w:rFonts w:ascii="Traditional Arabic" w:hAnsi="Traditional Arabic" w:cs="Traditional Arabic"/>
          <w:color w:val="0070C0"/>
          <w:sz w:val="34"/>
          <w:szCs w:val="34"/>
          <w:rtl/>
        </w:rPr>
        <w:t>.........................</w:t>
      </w:r>
      <w:r w:rsidR="005D1525" w:rsidRPr="00B60697">
        <w:rPr>
          <w:rFonts w:ascii="Traditional Arabic" w:hAnsi="Traditional Arabic" w:cs="Traditional Arabic"/>
          <w:color w:val="0070C0"/>
          <w:sz w:val="34"/>
          <w:szCs w:val="34"/>
          <w:rtl/>
        </w:rPr>
        <w:t>............................</w:t>
      </w:r>
      <w:r w:rsidR="00FF24A9" w:rsidRPr="00B60697">
        <w:rPr>
          <w:rFonts w:ascii="Traditional Arabic" w:hAnsi="Traditional Arabic" w:cs="Traditional Arabic"/>
          <w:color w:val="0070C0"/>
          <w:sz w:val="34"/>
          <w:szCs w:val="34"/>
          <w:rtl/>
        </w:rPr>
        <w:t>.</w:t>
      </w:r>
      <w:r w:rsidR="005D1525" w:rsidRPr="00B60697">
        <w:rPr>
          <w:rFonts w:ascii="Traditional Arabic" w:hAnsi="Traditional Arabic" w:cs="Traditional Arabic"/>
          <w:color w:val="0070C0"/>
          <w:sz w:val="34"/>
          <w:szCs w:val="34"/>
          <w:rtl/>
        </w:rPr>
        <w:t>..</w:t>
      </w:r>
      <w:r w:rsidR="005B0139" w:rsidRPr="00B60697">
        <w:rPr>
          <w:rFonts w:ascii="Traditional Arabic" w:hAnsi="Traditional Arabic" w:cs="Traditional Arabic"/>
          <w:color w:val="0070C0"/>
          <w:sz w:val="34"/>
          <w:szCs w:val="34"/>
          <w:rtl/>
        </w:rPr>
        <w:t>..</w:t>
      </w:r>
      <w:r w:rsidR="005D1525" w:rsidRPr="00B60697">
        <w:rPr>
          <w:rFonts w:ascii="Traditional Arabic" w:hAnsi="Traditional Arabic" w:cs="Traditional Arabic"/>
          <w:color w:val="0070C0"/>
          <w:sz w:val="34"/>
          <w:szCs w:val="34"/>
          <w:rtl/>
        </w:rPr>
        <w:t>15</w:t>
      </w:r>
    </w:p>
    <w:p w14:paraId="77631BE1" w14:textId="77777777" w:rsidR="009F06EA" w:rsidRPr="00B60697" w:rsidRDefault="006D4C00" w:rsidP="00B60697">
      <w:pPr>
        <w:pStyle w:val="a6"/>
        <w:numPr>
          <w:ilvl w:val="0"/>
          <w:numId w:val="48"/>
        </w:numPr>
        <w:bidi/>
        <w:spacing w:after="0" w:line="240" w:lineRule="auto"/>
        <w:ind w:left="0"/>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المبحث الثاني:</w:t>
      </w:r>
      <w:r w:rsidR="009F06EA" w:rsidRPr="00B60697">
        <w:rPr>
          <w:rFonts w:ascii="Traditional Arabic" w:hAnsi="Traditional Arabic" w:cs="Traditional Arabic"/>
          <w:color w:val="0F243E" w:themeColor="text2" w:themeShade="80"/>
          <w:sz w:val="34"/>
          <w:szCs w:val="34"/>
          <w:rtl/>
        </w:rPr>
        <w:t xml:space="preserve"> </w:t>
      </w:r>
      <w:r w:rsidR="009F06EA" w:rsidRPr="00B60697">
        <w:rPr>
          <w:rFonts w:ascii="Traditional Arabic" w:hAnsi="Traditional Arabic" w:cs="Traditional Arabic"/>
          <w:color w:val="244061" w:themeColor="accent1" w:themeShade="80"/>
          <w:sz w:val="34"/>
          <w:szCs w:val="34"/>
          <w:rtl/>
        </w:rPr>
        <w:t>فلسفة القيم؛ النشأة والتطور.</w:t>
      </w:r>
      <w:r w:rsidR="005B0139" w:rsidRPr="00B60697">
        <w:rPr>
          <w:rFonts w:ascii="Traditional Arabic" w:hAnsi="Traditional Arabic" w:cs="Traditional Arabic"/>
          <w:color w:val="0F243E" w:themeColor="text2" w:themeShade="80"/>
          <w:sz w:val="34"/>
          <w:szCs w:val="34"/>
          <w:rtl/>
        </w:rPr>
        <w:t>..................................................</w:t>
      </w:r>
      <w:r w:rsidR="005D1525" w:rsidRPr="00B60697">
        <w:rPr>
          <w:rFonts w:ascii="Traditional Arabic" w:hAnsi="Traditional Arabic" w:cs="Traditional Arabic"/>
          <w:color w:val="0F243E" w:themeColor="text2" w:themeShade="80"/>
          <w:sz w:val="34"/>
          <w:szCs w:val="34"/>
          <w:rtl/>
        </w:rPr>
        <w:t>.........</w:t>
      </w:r>
      <w:r w:rsidR="00FF24A9" w:rsidRPr="00B60697">
        <w:rPr>
          <w:rFonts w:ascii="Traditional Arabic" w:hAnsi="Traditional Arabic" w:cs="Traditional Arabic"/>
          <w:color w:val="0F243E" w:themeColor="text2" w:themeShade="80"/>
          <w:sz w:val="34"/>
          <w:szCs w:val="34"/>
          <w:rtl/>
        </w:rPr>
        <w:t>.</w:t>
      </w:r>
      <w:r w:rsidR="005D1525" w:rsidRPr="00B60697">
        <w:rPr>
          <w:rFonts w:ascii="Traditional Arabic" w:hAnsi="Traditional Arabic" w:cs="Traditional Arabic"/>
          <w:color w:val="0F243E" w:themeColor="text2" w:themeShade="80"/>
          <w:sz w:val="34"/>
          <w:szCs w:val="34"/>
          <w:rtl/>
        </w:rPr>
        <w:t>...</w:t>
      </w:r>
      <w:r w:rsidR="005B0139" w:rsidRPr="00B60697">
        <w:rPr>
          <w:rFonts w:ascii="Traditional Arabic" w:hAnsi="Traditional Arabic" w:cs="Traditional Arabic"/>
          <w:color w:val="0F243E" w:themeColor="text2" w:themeShade="80"/>
          <w:sz w:val="34"/>
          <w:szCs w:val="34"/>
          <w:rtl/>
        </w:rPr>
        <w:t>..</w:t>
      </w:r>
      <w:r w:rsidR="005D1525" w:rsidRPr="00B60697">
        <w:rPr>
          <w:rFonts w:ascii="Traditional Arabic" w:hAnsi="Traditional Arabic" w:cs="Traditional Arabic"/>
          <w:color w:val="0F243E" w:themeColor="text2" w:themeShade="80"/>
          <w:sz w:val="34"/>
          <w:szCs w:val="34"/>
          <w:rtl/>
        </w:rPr>
        <w:t>16</w:t>
      </w:r>
    </w:p>
    <w:p w14:paraId="303184EB" w14:textId="77777777" w:rsidR="006D4C00" w:rsidRPr="00B60697" w:rsidRDefault="006D4C00" w:rsidP="00B60697">
      <w:pPr>
        <w:pStyle w:val="a6"/>
        <w:numPr>
          <w:ilvl w:val="0"/>
          <w:numId w:val="48"/>
        </w:numPr>
        <w:bidi/>
        <w:spacing w:after="0" w:line="240" w:lineRule="auto"/>
        <w:ind w:left="0"/>
        <w:jc w:val="both"/>
        <w:rPr>
          <w:rFonts w:ascii="Traditional Arabic" w:hAnsi="Traditional Arabic" w:cs="Traditional Arabic"/>
          <w:color w:val="E36C0A" w:themeColor="accent6" w:themeShade="BF"/>
          <w:sz w:val="34"/>
          <w:szCs w:val="34"/>
        </w:rPr>
      </w:pPr>
      <w:r w:rsidRPr="00B60697">
        <w:rPr>
          <w:rFonts w:ascii="Traditional Arabic" w:hAnsi="Traditional Arabic" w:cs="Traditional Arabic"/>
          <w:color w:val="0F243E" w:themeColor="text2" w:themeShade="80"/>
          <w:sz w:val="34"/>
          <w:szCs w:val="34"/>
          <w:rtl/>
        </w:rPr>
        <w:t>المطلب الأول:</w:t>
      </w:r>
      <w:r w:rsidR="009F06EA" w:rsidRPr="00B60697">
        <w:rPr>
          <w:rFonts w:ascii="Traditional Arabic" w:hAnsi="Traditional Arabic" w:cs="Traditional Arabic"/>
          <w:color w:val="0F243E" w:themeColor="text2" w:themeShade="80"/>
          <w:sz w:val="34"/>
          <w:szCs w:val="34"/>
          <w:rtl/>
        </w:rPr>
        <w:t xml:space="preserve"> </w:t>
      </w:r>
      <w:r w:rsidR="009F06EA" w:rsidRPr="00B60697">
        <w:rPr>
          <w:rFonts w:ascii="Traditional Arabic" w:hAnsi="Traditional Arabic" w:cs="Traditional Arabic"/>
          <w:color w:val="E36C0A" w:themeColor="accent6" w:themeShade="BF"/>
          <w:sz w:val="34"/>
          <w:szCs w:val="34"/>
          <w:rtl/>
        </w:rPr>
        <w:t>مراحل تطور فلسفة القيم.</w:t>
      </w:r>
      <w:r w:rsidR="005B0139" w:rsidRPr="00B60697">
        <w:rPr>
          <w:rFonts w:ascii="Traditional Arabic" w:hAnsi="Traditional Arabic" w:cs="Traditional Arabic"/>
          <w:color w:val="E36C0A" w:themeColor="accent6" w:themeShade="BF"/>
          <w:sz w:val="34"/>
          <w:szCs w:val="34"/>
          <w:rtl/>
        </w:rPr>
        <w:t>....................................</w:t>
      </w:r>
      <w:r w:rsidR="005D1525" w:rsidRPr="00B60697">
        <w:rPr>
          <w:rFonts w:ascii="Traditional Arabic" w:hAnsi="Traditional Arabic" w:cs="Traditional Arabic"/>
          <w:color w:val="E36C0A" w:themeColor="accent6" w:themeShade="BF"/>
          <w:sz w:val="34"/>
          <w:szCs w:val="34"/>
          <w:rtl/>
        </w:rPr>
        <w:t>..........................</w:t>
      </w:r>
      <w:r w:rsidR="00FF24A9" w:rsidRPr="00B60697">
        <w:rPr>
          <w:rFonts w:ascii="Traditional Arabic" w:hAnsi="Traditional Arabic" w:cs="Traditional Arabic"/>
          <w:color w:val="E36C0A" w:themeColor="accent6" w:themeShade="BF"/>
          <w:sz w:val="34"/>
          <w:szCs w:val="34"/>
          <w:rtl/>
        </w:rPr>
        <w:t>.....</w:t>
      </w:r>
      <w:r w:rsidR="005B0139" w:rsidRPr="00B60697">
        <w:rPr>
          <w:rFonts w:ascii="Traditional Arabic" w:hAnsi="Traditional Arabic" w:cs="Traditional Arabic"/>
          <w:color w:val="E36C0A" w:themeColor="accent6" w:themeShade="BF"/>
          <w:sz w:val="34"/>
          <w:szCs w:val="34"/>
          <w:rtl/>
        </w:rPr>
        <w:t>..</w:t>
      </w:r>
      <w:r w:rsidR="005D1525" w:rsidRPr="00B60697">
        <w:rPr>
          <w:rFonts w:ascii="Traditional Arabic" w:hAnsi="Traditional Arabic" w:cs="Traditional Arabic"/>
          <w:color w:val="E36C0A" w:themeColor="accent6" w:themeShade="BF"/>
          <w:sz w:val="34"/>
          <w:szCs w:val="34"/>
          <w:rtl/>
        </w:rPr>
        <w:t>16</w:t>
      </w:r>
    </w:p>
    <w:p w14:paraId="76C500B6" w14:textId="77777777" w:rsidR="00924DAB" w:rsidRPr="00B60697" w:rsidRDefault="005B0139" w:rsidP="00B60697">
      <w:pPr>
        <w:pStyle w:val="a6"/>
        <w:numPr>
          <w:ilvl w:val="0"/>
          <w:numId w:val="41"/>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دلالة القيمة ومغزاها.....................................................</w:t>
      </w:r>
      <w:r w:rsidR="005D1525" w:rsidRPr="00B60697">
        <w:rPr>
          <w:rFonts w:ascii="Traditional Arabic" w:hAnsi="Traditional Arabic" w:cs="Traditional Arabic"/>
          <w:color w:val="0070C0"/>
          <w:sz w:val="34"/>
          <w:szCs w:val="34"/>
          <w:rtl/>
        </w:rPr>
        <w:t>.........................</w:t>
      </w:r>
      <w:r w:rsidR="00FF24A9" w:rsidRPr="00B60697">
        <w:rPr>
          <w:rFonts w:ascii="Traditional Arabic" w:hAnsi="Traditional Arabic" w:cs="Traditional Arabic"/>
          <w:color w:val="0070C0"/>
          <w:sz w:val="34"/>
          <w:szCs w:val="34"/>
          <w:rtl/>
        </w:rPr>
        <w:t>.</w:t>
      </w:r>
      <w:r w:rsidR="005D1525" w:rsidRPr="00B60697">
        <w:rPr>
          <w:rFonts w:ascii="Traditional Arabic" w:hAnsi="Traditional Arabic" w:cs="Traditional Arabic"/>
          <w:color w:val="0070C0"/>
          <w:sz w:val="34"/>
          <w:szCs w:val="34"/>
          <w:rtl/>
        </w:rPr>
        <w:t>.....</w:t>
      </w:r>
      <w:r w:rsidRPr="00B60697">
        <w:rPr>
          <w:rFonts w:ascii="Traditional Arabic" w:hAnsi="Traditional Arabic" w:cs="Traditional Arabic"/>
          <w:color w:val="0070C0"/>
          <w:sz w:val="34"/>
          <w:szCs w:val="34"/>
          <w:rtl/>
        </w:rPr>
        <w:t>..</w:t>
      </w:r>
      <w:r w:rsidR="005D1525" w:rsidRPr="00B60697">
        <w:rPr>
          <w:rFonts w:ascii="Traditional Arabic" w:hAnsi="Traditional Arabic" w:cs="Traditional Arabic"/>
          <w:color w:val="0070C0"/>
          <w:sz w:val="34"/>
          <w:szCs w:val="34"/>
          <w:rtl/>
        </w:rPr>
        <w:t>18</w:t>
      </w:r>
    </w:p>
    <w:p w14:paraId="7EB9420C" w14:textId="77777777" w:rsidR="00924DAB" w:rsidRPr="00B60697" w:rsidRDefault="00924DAB" w:rsidP="00B60697">
      <w:pPr>
        <w:pStyle w:val="a6"/>
        <w:numPr>
          <w:ilvl w:val="0"/>
          <w:numId w:val="40"/>
        </w:numPr>
        <w:bidi/>
        <w:spacing w:after="0" w:line="240" w:lineRule="auto"/>
        <w:ind w:left="0"/>
        <w:jc w:val="both"/>
        <w:rPr>
          <w:rFonts w:ascii="Traditional Arabic" w:hAnsi="Traditional Arabic" w:cs="Traditional Arabic"/>
          <w:color w:val="E36C0A" w:themeColor="accent6" w:themeShade="BF"/>
          <w:sz w:val="34"/>
          <w:szCs w:val="34"/>
        </w:rPr>
      </w:pPr>
      <w:r w:rsidRPr="00B60697">
        <w:rPr>
          <w:rFonts w:ascii="Traditional Arabic" w:hAnsi="Traditional Arabic" w:cs="Traditional Arabic"/>
          <w:color w:val="0070C0"/>
          <w:sz w:val="34"/>
          <w:szCs w:val="34"/>
          <w:rtl/>
        </w:rPr>
        <w:lastRenderedPageBreak/>
        <w:t>طبيعة وتصنيف القيم.</w:t>
      </w:r>
      <w:r w:rsidR="005B0139" w:rsidRPr="00B60697">
        <w:rPr>
          <w:rFonts w:ascii="Traditional Arabic" w:hAnsi="Traditional Arabic" w:cs="Traditional Arabic"/>
          <w:color w:val="0070C0"/>
          <w:sz w:val="34"/>
          <w:szCs w:val="34"/>
          <w:rtl/>
        </w:rPr>
        <w:t>.................................................</w:t>
      </w:r>
      <w:r w:rsidR="005D1525" w:rsidRPr="00B60697">
        <w:rPr>
          <w:rFonts w:ascii="Traditional Arabic" w:hAnsi="Traditional Arabic" w:cs="Traditional Arabic"/>
          <w:color w:val="0070C0"/>
          <w:sz w:val="34"/>
          <w:szCs w:val="34"/>
          <w:rtl/>
        </w:rPr>
        <w:t>........................</w:t>
      </w:r>
      <w:r w:rsidR="00FF24A9" w:rsidRPr="00B60697">
        <w:rPr>
          <w:rFonts w:ascii="Traditional Arabic" w:hAnsi="Traditional Arabic" w:cs="Traditional Arabic"/>
          <w:color w:val="0070C0"/>
          <w:sz w:val="34"/>
          <w:szCs w:val="34"/>
          <w:rtl/>
        </w:rPr>
        <w:t>.</w:t>
      </w:r>
      <w:r w:rsidR="005D1525" w:rsidRPr="00B60697">
        <w:rPr>
          <w:rFonts w:ascii="Traditional Arabic" w:hAnsi="Traditional Arabic" w:cs="Traditional Arabic"/>
          <w:color w:val="0070C0"/>
          <w:sz w:val="34"/>
          <w:szCs w:val="34"/>
          <w:rtl/>
        </w:rPr>
        <w:t>......</w:t>
      </w:r>
      <w:r w:rsidR="005B0139" w:rsidRPr="00B60697">
        <w:rPr>
          <w:rFonts w:ascii="Traditional Arabic" w:hAnsi="Traditional Arabic" w:cs="Traditional Arabic"/>
          <w:color w:val="0070C0"/>
          <w:sz w:val="34"/>
          <w:szCs w:val="34"/>
          <w:rtl/>
        </w:rPr>
        <w:t>..</w:t>
      </w:r>
      <w:r w:rsidR="005D1525" w:rsidRPr="00B60697">
        <w:rPr>
          <w:rFonts w:ascii="Traditional Arabic" w:hAnsi="Traditional Arabic" w:cs="Traditional Arabic"/>
          <w:color w:val="0070C0"/>
          <w:sz w:val="34"/>
          <w:szCs w:val="34"/>
          <w:rtl/>
        </w:rPr>
        <w:t>19</w:t>
      </w:r>
    </w:p>
    <w:p w14:paraId="2427B0FC" w14:textId="77777777" w:rsidR="007F367C" w:rsidRPr="00B60697" w:rsidRDefault="006D4C00" w:rsidP="00B60697">
      <w:pPr>
        <w:pStyle w:val="a6"/>
        <w:numPr>
          <w:ilvl w:val="0"/>
          <w:numId w:val="47"/>
        </w:numPr>
        <w:bidi/>
        <w:spacing w:after="0" w:line="240" w:lineRule="auto"/>
        <w:ind w:left="0"/>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المطلب الثاني:</w:t>
      </w:r>
      <w:r w:rsidR="009F06EA" w:rsidRPr="00B60697">
        <w:rPr>
          <w:rFonts w:ascii="Traditional Arabic" w:hAnsi="Traditional Arabic" w:cs="Traditional Arabic"/>
          <w:color w:val="0F243E" w:themeColor="text2" w:themeShade="80"/>
          <w:sz w:val="34"/>
          <w:szCs w:val="34"/>
          <w:rtl/>
        </w:rPr>
        <w:t xml:space="preserve"> </w:t>
      </w:r>
      <w:r w:rsidR="009F06EA" w:rsidRPr="00B60697">
        <w:rPr>
          <w:rFonts w:ascii="Traditional Arabic" w:hAnsi="Traditional Arabic" w:cs="Traditional Arabic"/>
          <w:color w:val="E36C0A" w:themeColor="accent6" w:themeShade="BF"/>
          <w:sz w:val="34"/>
          <w:szCs w:val="34"/>
          <w:rtl/>
        </w:rPr>
        <w:t>خصائص القيم الخلقية</w:t>
      </w:r>
      <w:r w:rsidR="005B0139" w:rsidRPr="00B60697">
        <w:rPr>
          <w:rFonts w:ascii="Traditional Arabic" w:hAnsi="Traditional Arabic" w:cs="Traditional Arabic"/>
          <w:color w:val="E36C0A" w:themeColor="accent6" w:themeShade="BF"/>
          <w:sz w:val="34"/>
          <w:szCs w:val="34"/>
          <w:rtl/>
        </w:rPr>
        <w:t>.................................................................</w:t>
      </w:r>
      <w:r w:rsidR="00FF24A9" w:rsidRPr="00B60697">
        <w:rPr>
          <w:rFonts w:ascii="Traditional Arabic" w:hAnsi="Traditional Arabic" w:cs="Traditional Arabic"/>
          <w:color w:val="E36C0A" w:themeColor="accent6" w:themeShade="BF"/>
          <w:sz w:val="34"/>
          <w:szCs w:val="34"/>
          <w:rtl/>
        </w:rPr>
        <w:t>.</w:t>
      </w:r>
      <w:r w:rsidR="005B0139" w:rsidRPr="00B60697">
        <w:rPr>
          <w:rFonts w:ascii="Traditional Arabic" w:hAnsi="Traditional Arabic" w:cs="Traditional Arabic"/>
          <w:color w:val="E36C0A" w:themeColor="accent6" w:themeShade="BF"/>
          <w:sz w:val="34"/>
          <w:szCs w:val="34"/>
          <w:rtl/>
        </w:rPr>
        <w:t>..</w:t>
      </w:r>
      <w:r w:rsidR="00FF24A9" w:rsidRPr="00B60697">
        <w:rPr>
          <w:rFonts w:ascii="Traditional Arabic" w:hAnsi="Traditional Arabic" w:cs="Traditional Arabic"/>
          <w:color w:val="E36C0A" w:themeColor="accent6" w:themeShade="BF"/>
          <w:sz w:val="34"/>
          <w:szCs w:val="34"/>
          <w:rtl/>
        </w:rPr>
        <w:t>.</w:t>
      </w:r>
      <w:r w:rsidR="005B0139" w:rsidRPr="00B60697">
        <w:rPr>
          <w:rFonts w:ascii="Traditional Arabic" w:hAnsi="Traditional Arabic" w:cs="Traditional Arabic"/>
          <w:color w:val="E36C0A" w:themeColor="accent6" w:themeShade="BF"/>
          <w:sz w:val="34"/>
          <w:szCs w:val="34"/>
          <w:rtl/>
        </w:rPr>
        <w:t>......</w:t>
      </w:r>
      <w:r w:rsidR="005D1525" w:rsidRPr="00B60697">
        <w:rPr>
          <w:rFonts w:ascii="Traditional Arabic" w:hAnsi="Traditional Arabic" w:cs="Traditional Arabic"/>
          <w:color w:val="E36C0A" w:themeColor="accent6" w:themeShade="BF"/>
          <w:sz w:val="34"/>
          <w:szCs w:val="34"/>
          <w:rtl/>
        </w:rPr>
        <w:t>20</w:t>
      </w:r>
    </w:p>
    <w:p w14:paraId="21BD794F" w14:textId="77777777" w:rsidR="006D4C00" w:rsidRPr="00B60697" w:rsidRDefault="007F367C" w:rsidP="00B60697">
      <w:pPr>
        <w:pStyle w:val="a6"/>
        <w:numPr>
          <w:ilvl w:val="0"/>
          <w:numId w:val="42"/>
        </w:numPr>
        <w:bidi/>
        <w:spacing w:after="0" w:line="240" w:lineRule="auto"/>
        <w:ind w:left="0"/>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070C0"/>
          <w:sz w:val="34"/>
          <w:szCs w:val="34"/>
          <w:rtl/>
        </w:rPr>
        <w:t>درجات القيم والخير الأقصى.</w:t>
      </w:r>
      <w:r w:rsidR="005B0139" w:rsidRPr="00B60697">
        <w:rPr>
          <w:rFonts w:ascii="Traditional Arabic" w:hAnsi="Traditional Arabic" w:cs="Traditional Arabic"/>
          <w:color w:val="0070C0"/>
          <w:sz w:val="34"/>
          <w:szCs w:val="34"/>
          <w:rtl/>
        </w:rPr>
        <w:t>.........................................</w:t>
      </w:r>
      <w:r w:rsidR="005D1525" w:rsidRPr="00B60697">
        <w:rPr>
          <w:rFonts w:ascii="Traditional Arabic" w:hAnsi="Traditional Arabic" w:cs="Traditional Arabic"/>
          <w:color w:val="0070C0"/>
          <w:sz w:val="34"/>
          <w:szCs w:val="34"/>
          <w:rtl/>
        </w:rPr>
        <w:t>..........................</w:t>
      </w:r>
      <w:r w:rsidR="00FF24A9" w:rsidRPr="00B60697">
        <w:rPr>
          <w:rFonts w:ascii="Traditional Arabic" w:hAnsi="Traditional Arabic" w:cs="Traditional Arabic"/>
          <w:color w:val="0070C0"/>
          <w:sz w:val="34"/>
          <w:szCs w:val="34"/>
          <w:rtl/>
        </w:rPr>
        <w:t>.</w:t>
      </w:r>
      <w:r w:rsidR="005D1525" w:rsidRPr="00B60697">
        <w:rPr>
          <w:rFonts w:ascii="Traditional Arabic" w:hAnsi="Traditional Arabic" w:cs="Traditional Arabic"/>
          <w:color w:val="0070C0"/>
          <w:sz w:val="34"/>
          <w:szCs w:val="34"/>
          <w:rtl/>
        </w:rPr>
        <w:t>....</w:t>
      </w:r>
      <w:r w:rsidR="005B0139" w:rsidRPr="00B60697">
        <w:rPr>
          <w:rFonts w:ascii="Traditional Arabic" w:hAnsi="Traditional Arabic" w:cs="Traditional Arabic"/>
          <w:color w:val="0070C0"/>
          <w:sz w:val="34"/>
          <w:szCs w:val="34"/>
          <w:rtl/>
        </w:rPr>
        <w:t>..</w:t>
      </w:r>
      <w:r w:rsidR="005D1525" w:rsidRPr="00B60697">
        <w:rPr>
          <w:rFonts w:ascii="Traditional Arabic" w:hAnsi="Traditional Arabic" w:cs="Traditional Arabic"/>
          <w:color w:val="0070C0"/>
          <w:sz w:val="34"/>
          <w:szCs w:val="34"/>
          <w:rtl/>
        </w:rPr>
        <w:t>21</w:t>
      </w:r>
    </w:p>
    <w:p w14:paraId="7CE3834B" w14:textId="77777777" w:rsidR="00924DAB" w:rsidRPr="00B60697" w:rsidRDefault="007F367C" w:rsidP="00B60697">
      <w:pPr>
        <w:pStyle w:val="a6"/>
        <w:numPr>
          <w:ilvl w:val="0"/>
          <w:numId w:val="42"/>
        </w:numPr>
        <w:bidi/>
        <w:spacing w:after="0" w:line="240" w:lineRule="auto"/>
        <w:ind w:left="0"/>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070C0"/>
          <w:sz w:val="34"/>
          <w:szCs w:val="34"/>
          <w:rtl/>
        </w:rPr>
        <w:t>خصائص الخير الأقصى.</w:t>
      </w:r>
      <w:r w:rsidR="005B0139" w:rsidRPr="00B60697">
        <w:rPr>
          <w:rFonts w:ascii="Traditional Arabic" w:hAnsi="Traditional Arabic" w:cs="Traditional Arabic"/>
          <w:color w:val="0070C0"/>
          <w:sz w:val="34"/>
          <w:szCs w:val="34"/>
          <w:rtl/>
        </w:rPr>
        <w:t>...............................................</w:t>
      </w:r>
      <w:r w:rsidR="005D1525" w:rsidRPr="00B60697">
        <w:rPr>
          <w:rFonts w:ascii="Traditional Arabic" w:hAnsi="Traditional Arabic" w:cs="Traditional Arabic"/>
          <w:color w:val="0070C0"/>
          <w:sz w:val="34"/>
          <w:szCs w:val="34"/>
          <w:rtl/>
        </w:rPr>
        <w:t>.........................</w:t>
      </w:r>
      <w:r w:rsidR="00FF24A9" w:rsidRPr="00B60697">
        <w:rPr>
          <w:rFonts w:ascii="Traditional Arabic" w:hAnsi="Traditional Arabic" w:cs="Traditional Arabic"/>
          <w:color w:val="0070C0"/>
          <w:sz w:val="34"/>
          <w:szCs w:val="34"/>
          <w:rtl/>
        </w:rPr>
        <w:t>.</w:t>
      </w:r>
      <w:r w:rsidR="005D1525" w:rsidRPr="00B60697">
        <w:rPr>
          <w:rFonts w:ascii="Traditional Arabic" w:hAnsi="Traditional Arabic" w:cs="Traditional Arabic"/>
          <w:color w:val="0070C0"/>
          <w:sz w:val="34"/>
          <w:szCs w:val="34"/>
          <w:rtl/>
        </w:rPr>
        <w:t>......</w:t>
      </w:r>
      <w:r w:rsidR="005B0139" w:rsidRPr="00B60697">
        <w:rPr>
          <w:rFonts w:ascii="Traditional Arabic" w:hAnsi="Traditional Arabic" w:cs="Traditional Arabic"/>
          <w:color w:val="0070C0"/>
          <w:sz w:val="34"/>
          <w:szCs w:val="34"/>
          <w:rtl/>
        </w:rPr>
        <w:t>.</w:t>
      </w:r>
      <w:r w:rsidR="005D1525" w:rsidRPr="00B60697">
        <w:rPr>
          <w:rFonts w:ascii="Traditional Arabic" w:hAnsi="Traditional Arabic" w:cs="Traditional Arabic"/>
          <w:color w:val="0070C0"/>
          <w:sz w:val="34"/>
          <w:szCs w:val="34"/>
          <w:rtl/>
        </w:rPr>
        <w:t>21</w:t>
      </w:r>
    </w:p>
    <w:p w14:paraId="3F30CBE8" w14:textId="77777777" w:rsidR="006D4C00" w:rsidRPr="00B60697" w:rsidRDefault="006D4C00" w:rsidP="00B60697">
      <w:pPr>
        <w:pStyle w:val="a6"/>
        <w:numPr>
          <w:ilvl w:val="0"/>
          <w:numId w:val="36"/>
        </w:numPr>
        <w:bidi/>
        <w:spacing w:after="0" w:line="240" w:lineRule="auto"/>
        <w:ind w:left="0"/>
        <w:jc w:val="both"/>
        <w:rPr>
          <w:rFonts w:ascii="Traditional Arabic" w:hAnsi="Traditional Arabic" w:cs="Traditional Arabic"/>
          <w:color w:val="C00000"/>
          <w:sz w:val="34"/>
          <w:szCs w:val="34"/>
        </w:rPr>
      </w:pPr>
      <w:r w:rsidRPr="00B60697">
        <w:rPr>
          <w:rFonts w:ascii="Traditional Arabic" w:hAnsi="Traditional Arabic" w:cs="Traditional Arabic"/>
          <w:color w:val="0F243E" w:themeColor="text2" w:themeShade="80"/>
          <w:sz w:val="34"/>
          <w:szCs w:val="34"/>
          <w:rtl/>
        </w:rPr>
        <w:t>الفصل الثاني:</w:t>
      </w:r>
      <w:r w:rsidR="009F06EA" w:rsidRPr="00B60697">
        <w:rPr>
          <w:rFonts w:ascii="Traditional Arabic" w:hAnsi="Traditional Arabic" w:cs="Traditional Arabic"/>
          <w:color w:val="0F243E" w:themeColor="text2" w:themeShade="80"/>
          <w:sz w:val="34"/>
          <w:szCs w:val="34"/>
          <w:rtl/>
        </w:rPr>
        <w:t xml:space="preserve"> </w:t>
      </w:r>
      <w:r w:rsidR="00F56C86" w:rsidRPr="00B60697">
        <w:rPr>
          <w:rFonts w:ascii="Traditional Arabic" w:hAnsi="Traditional Arabic" w:cs="Traditional Arabic"/>
          <w:color w:val="C00000"/>
          <w:sz w:val="34"/>
          <w:szCs w:val="34"/>
          <w:rtl/>
        </w:rPr>
        <w:t>الأخلاق والقيم في الحضارة الإسلامية.</w:t>
      </w:r>
      <w:r w:rsidR="005B0139" w:rsidRPr="00B60697">
        <w:rPr>
          <w:rFonts w:ascii="Traditional Arabic" w:hAnsi="Traditional Arabic" w:cs="Traditional Arabic"/>
          <w:color w:val="C00000"/>
          <w:sz w:val="34"/>
          <w:szCs w:val="34"/>
          <w:rtl/>
        </w:rPr>
        <w:t>.......................</w:t>
      </w:r>
      <w:r w:rsidR="005D1525" w:rsidRPr="00B60697">
        <w:rPr>
          <w:rFonts w:ascii="Traditional Arabic" w:hAnsi="Traditional Arabic" w:cs="Traditional Arabic"/>
          <w:color w:val="C00000"/>
          <w:sz w:val="34"/>
          <w:szCs w:val="34"/>
          <w:rtl/>
        </w:rPr>
        <w:t>.......................</w:t>
      </w:r>
      <w:r w:rsidR="00FF24A9" w:rsidRPr="00B60697">
        <w:rPr>
          <w:rFonts w:ascii="Traditional Arabic" w:hAnsi="Traditional Arabic" w:cs="Traditional Arabic"/>
          <w:color w:val="C00000"/>
          <w:sz w:val="34"/>
          <w:szCs w:val="34"/>
          <w:rtl/>
        </w:rPr>
        <w:t>.</w:t>
      </w:r>
      <w:r w:rsidR="005D1525" w:rsidRPr="00B60697">
        <w:rPr>
          <w:rFonts w:ascii="Traditional Arabic" w:hAnsi="Traditional Arabic" w:cs="Traditional Arabic"/>
          <w:color w:val="C00000"/>
          <w:sz w:val="34"/>
          <w:szCs w:val="34"/>
          <w:rtl/>
        </w:rPr>
        <w:t>........22</w:t>
      </w:r>
    </w:p>
    <w:p w14:paraId="4E0B6044" w14:textId="77777777" w:rsidR="006D4C00" w:rsidRPr="00B60697" w:rsidRDefault="006D4C00" w:rsidP="00B60697">
      <w:pPr>
        <w:pStyle w:val="a6"/>
        <w:numPr>
          <w:ilvl w:val="0"/>
          <w:numId w:val="47"/>
        </w:numPr>
        <w:bidi/>
        <w:spacing w:after="0" w:line="240" w:lineRule="auto"/>
        <w:ind w:left="0"/>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المبحث الأول:</w:t>
      </w:r>
      <w:r w:rsidR="00F56C86" w:rsidRPr="00B60697">
        <w:rPr>
          <w:rFonts w:ascii="Traditional Arabic" w:hAnsi="Traditional Arabic" w:cs="Traditional Arabic"/>
          <w:color w:val="0F243E" w:themeColor="text2" w:themeShade="80"/>
          <w:sz w:val="34"/>
          <w:szCs w:val="34"/>
          <w:rtl/>
        </w:rPr>
        <w:t xml:space="preserve"> </w:t>
      </w:r>
      <w:r w:rsidR="00F56C86" w:rsidRPr="00B60697">
        <w:rPr>
          <w:rFonts w:ascii="Traditional Arabic" w:hAnsi="Traditional Arabic" w:cs="Traditional Arabic"/>
          <w:color w:val="244061" w:themeColor="accent1" w:themeShade="80"/>
          <w:sz w:val="34"/>
          <w:szCs w:val="34"/>
          <w:rtl/>
        </w:rPr>
        <w:t>القيم والأخلاق قبيل الحضارة الإسلامية.</w:t>
      </w:r>
      <w:r w:rsidR="005B0139" w:rsidRPr="00B60697">
        <w:rPr>
          <w:rFonts w:ascii="Traditional Arabic" w:hAnsi="Traditional Arabic" w:cs="Traditional Arabic"/>
          <w:color w:val="244061" w:themeColor="accent1" w:themeShade="80"/>
          <w:sz w:val="34"/>
          <w:szCs w:val="34"/>
          <w:rtl/>
        </w:rPr>
        <w:t>.................</w:t>
      </w:r>
      <w:r w:rsidR="005D1525" w:rsidRPr="00B60697">
        <w:rPr>
          <w:rFonts w:ascii="Traditional Arabic" w:hAnsi="Traditional Arabic" w:cs="Traditional Arabic"/>
          <w:color w:val="244061" w:themeColor="accent1" w:themeShade="80"/>
          <w:sz w:val="34"/>
          <w:szCs w:val="34"/>
          <w:rtl/>
        </w:rPr>
        <w:t>...............................</w:t>
      </w:r>
      <w:r w:rsidR="005B0139" w:rsidRPr="00B60697">
        <w:rPr>
          <w:rFonts w:ascii="Traditional Arabic" w:hAnsi="Traditional Arabic" w:cs="Traditional Arabic"/>
          <w:color w:val="244061" w:themeColor="accent1" w:themeShade="80"/>
          <w:sz w:val="34"/>
          <w:szCs w:val="34"/>
          <w:rtl/>
        </w:rPr>
        <w:t>..</w:t>
      </w:r>
      <w:r w:rsidR="00FF24A9" w:rsidRPr="00B60697">
        <w:rPr>
          <w:rFonts w:ascii="Traditional Arabic" w:hAnsi="Traditional Arabic" w:cs="Traditional Arabic"/>
          <w:color w:val="244061" w:themeColor="accent1" w:themeShade="80"/>
          <w:sz w:val="34"/>
          <w:szCs w:val="34"/>
          <w:rtl/>
        </w:rPr>
        <w:t>.</w:t>
      </w:r>
      <w:r w:rsidR="005D1525" w:rsidRPr="00B60697">
        <w:rPr>
          <w:rFonts w:ascii="Traditional Arabic" w:hAnsi="Traditional Arabic" w:cs="Traditional Arabic"/>
          <w:color w:val="244061" w:themeColor="accent1" w:themeShade="80"/>
          <w:sz w:val="34"/>
          <w:szCs w:val="34"/>
          <w:rtl/>
        </w:rPr>
        <w:t>23</w:t>
      </w:r>
    </w:p>
    <w:p w14:paraId="2578FA81" w14:textId="77777777" w:rsidR="006D4C00" w:rsidRPr="00B60697" w:rsidRDefault="006D4C00" w:rsidP="00B60697">
      <w:pPr>
        <w:pStyle w:val="a6"/>
        <w:numPr>
          <w:ilvl w:val="0"/>
          <w:numId w:val="37"/>
        </w:numPr>
        <w:bidi/>
        <w:spacing w:after="0" w:line="240" w:lineRule="auto"/>
        <w:ind w:left="0"/>
        <w:jc w:val="both"/>
        <w:rPr>
          <w:rFonts w:ascii="Traditional Arabic" w:hAnsi="Traditional Arabic" w:cs="Traditional Arabic"/>
          <w:color w:val="E36C0A" w:themeColor="accent6" w:themeShade="BF"/>
          <w:sz w:val="34"/>
          <w:szCs w:val="34"/>
        </w:rPr>
      </w:pPr>
      <w:r w:rsidRPr="00B60697">
        <w:rPr>
          <w:rFonts w:ascii="Traditional Arabic" w:hAnsi="Traditional Arabic" w:cs="Traditional Arabic"/>
          <w:color w:val="0F243E" w:themeColor="text2" w:themeShade="80"/>
          <w:sz w:val="34"/>
          <w:szCs w:val="34"/>
          <w:rtl/>
        </w:rPr>
        <w:t>المطلب الأول:</w:t>
      </w:r>
      <w:r w:rsidR="00F56C86" w:rsidRPr="00B60697">
        <w:rPr>
          <w:rFonts w:ascii="Traditional Arabic" w:hAnsi="Traditional Arabic" w:cs="Traditional Arabic"/>
          <w:color w:val="0F243E" w:themeColor="text2" w:themeShade="80"/>
          <w:sz w:val="34"/>
          <w:szCs w:val="34"/>
          <w:rtl/>
        </w:rPr>
        <w:t xml:space="preserve"> </w:t>
      </w:r>
      <w:r w:rsidR="00F56C86" w:rsidRPr="00B60697">
        <w:rPr>
          <w:rFonts w:ascii="Traditional Arabic" w:hAnsi="Traditional Arabic" w:cs="Traditional Arabic"/>
          <w:color w:val="E36C0A" w:themeColor="accent6" w:themeShade="BF"/>
          <w:sz w:val="34"/>
          <w:szCs w:val="34"/>
          <w:rtl/>
        </w:rPr>
        <w:t>الأخلاق في العصر الجاهلي.</w:t>
      </w:r>
      <w:r w:rsidR="005B0139" w:rsidRPr="00B60697">
        <w:rPr>
          <w:rFonts w:ascii="Traditional Arabic" w:hAnsi="Traditional Arabic" w:cs="Traditional Arabic"/>
          <w:color w:val="E36C0A" w:themeColor="accent6" w:themeShade="BF"/>
          <w:sz w:val="34"/>
          <w:szCs w:val="34"/>
          <w:rtl/>
        </w:rPr>
        <w:t>.................................</w:t>
      </w:r>
      <w:r w:rsidR="005D1525" w:rsidRPr="00B60697">
        <w:rPr>
          <w:rFonts w:ascii="Traditional Arabic" w:hAnsi="Traditional Arabic" w:cs="Traditional Arabic"/>
          <w:color w:val="E36C0A" w:themeColor="accent6" w:themeShade="BF"/>
          <w:sz w:val="34"/>
          <w:szCs w:val="34"/>
          <w:rtl/>
        </w:rPr>
        <w:t>...............................</w:t>
      </w:r>
      <w:r w:rsidR="00FF24A9" w:rsidRPr="00B60697">
        <w:rPr>
          <w:rFonts w:ascii="Traditional Arabic" w:hAnsi="Traditional Arabic" w:cs="Traditional Arabic"/>
          <w:color w:val="E36C0A" w:themeColor="accent6" w:themeShade="BF"/>
          <w:sz w:val="34"/>
          <w:szCs w:val="34"/>
          <w:rtl/>
        </w:rPr>
        <w:t>.</w:t>
      </w:r>
      <w:r w:rsidR="005B0139" w:rsidRPr="00B60697">
        <w:rPr>
          <w:rFonts w:ascii="Traditional Arabic" w:hAnsi="Traditional Arabic" w:cs="Traditional Arabic"/>
          <w:color w:val="E36C0A" w:themeColor="accent6" w:themeShade="BF"/>
          <w:sz w:val="34"/>
          <w:szCs w:val="34"/>
          <w:rtl/>
        </w:rPr>
        <w:t>.</w:t>
      </w:r>
      <w:r w:rsidR="005D1525" w:rsidRPr="00B60697">
        <w:rPr>
          <w:rFonts w:ascii="Traditional Arabic" w:hAnsi="Traditional Arabic" w:cs="Traditional Arabic"/>
          <w:color w:val="E36C0A" w:themeColor="accent6" w:themeShade="BF"/>
          <w:sz w:val="34"/>
          <w:szCs w:val="34"/>
          <w:rtl/>
        </w:rPr>
        <w:t>23</w:t>
      </w:r>
    </w:p>
    <w:p w14:paraId="2D2EEC9F" w14:textId="4A74C6BB" w:rsidR="007F367C" w:rsidRPr="00B60697" w:rsidRDefault="007F367C" w:rsidP="00B60697">
      <w:pPr>
        <w:pStyle w:val="a6"/>
        <w:numPr>
          <w:ilvl w:val="0"/>
          <w:numId w:val="43"/>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الفضيلة</w:t>
      </w:r>
      <w:r w:rsidR="004C0F0A" w:rsidRPr="00B60697">
        <w:rPr>
          <w:rFonts w:ascii="Traditional Arabic" w:hAnsi="Traditional Arabic" w:cs="Traditional Arabic"/>
          <w:color w:val="0070C0"/>
          <w:sz w:val="34"/>
          <w:szCs w:val="34"/>
          <w:rtl/>
        </w:rPr>
        <w:t>،</w:t>
      </w:r>
      <w:r w:rsidR="00FD5429" w:rsidRPr="00B60697">
        <w:rPr>
          <w:rFonts w:ascii="Traditional Arabic" w:hAnsi="Traditional Arabic" w:cs="Traditional Arabic"/>
          <w:color w:val="0070C0"/>
          <w:sz w:val="34"/>
          <w:szCs w:val="34"/>
          <w:rtl/>
        </w:rPr>
        <w:t xml:space="preserve"> </w:t>
      </w:r>
      <w:r w:rsidRPr="00B60697">
        <w:rPr>
          <w:rFonts w:ascii="Traditional Arabic" w:hAnsi="Traditional Arabic" w:cs="Traditional Arabic"/>
          <w:color w:val="0070C0"/>
          <w:sz w:val="34"/>
          <w:szCs w:val="34"/>
          <w:lang w:val="fr-FR"/>
        </w:rPr>
        <w:t>VERTU</w:t>
      </w:r>
      <w:r w:rsidR="005B0139" w:rsidRPr="00B60697">
        <w:rPr>
          <w:rFonts w:ascii="Traditional Arabic" w:hAnsi="Traditional Arabic" w:cs="Traditional Arabic"/>
          <w:color w:val="0070C0"/>
          <w:sz w:val="34"/>
          <w:szCs w:val="34"/>
          <w:rtl/>
          <w:lang w:val="fr-FR"/>
        </w:rPr>
        <w:t>.................................................................................</w:t>
      </w:r>
      <w:r w:rsidR="00FF24A9" w:rsidRPr="00B60697">
        <w:rPr>
          <w:rFonts w:ascii="Traditional Arabic" w:hAnsi="Traditional Arabic" w:cs="Traditional Arabic"/>
          <w:color w:val="0070C0"/>
          <w:sz w:val="34"/>
          <w:szCs w:val="34"/>
          <w:rtl/>
          <w:lang w:val="fr-FR"/>
        </w:rPr>
        <w:t>.</w:t>
      </w:r>
      <w:r w:rsidR="005D1525" w:rsidRPr="00B60697">
        <w:rPr>
          <w:rFonts w:ascii="Traditional Arabic" w:hAnsi="Traditional Arabic" w:cs="Traditional Arabic"/>
          <w:color w:val="0070C0"/>
          <w:sz w:val="34"/>
          <w:szCs w:val="34"/>
          <w:rtl/>
          <w:lang w:val="fr-FR"/>
        </w:rPr>
        <w:t>.</w:t>
      </w:r>
      <w:r w:rsidR="005B0139" w:rsidRPr="00B60697">
        <w:rPr>
          <w:rFonts w:ascii="Traditional Arabic" w:hAnsi="Traditional Arabic" w:cs="Traditional Arabic"/>
          <w:color w:val="0070C0"/>
          <w:sz w:val="34"/>
          <w:szCs w:val="34"/>
          <w:rtl/>
          <w:lang w:val="fr-FR"/>
        </w:rPr>
        <w:t>.</w:t>
      </w:r>
      <w:r w:rsidR="005D1525" w:rsidRPr="00B60697">
        <w:rPr>
          <w:rFonts w:ascii="Traditional Arabic" w:hAnsi="Traditional Arabic" w:cs="Traditional Arabic"/>
          <w:color w:val="0070C0"/>
          <w:sz w:val="34"/>
          <w:szCs w:val="34"/>
          <w:rtl/>
          <w:lang w:val="fr-FR"/>
        </w:rPr>
        <w:t>23</w:t>
      </w:r>
    </w:p>
    <w:p w14:paraId="7C386DB8" w14:textId="77777777" w:rsidR="007F367C" w:rsidRPr="00B60697" w:rsidRDefault="007F367C" w:rsidP="00B60697">
      <w:pPr>
        <w:pStyle w:val="a6"/>
        <w:numPr>
          <w:ilvl w:val="0"/>
          <w:numId w:val="43"/>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lang w:val="fr-FR"/>
        </w:rPr>
        <w:t>العفة.</w:t>
      </w:r>
      <w:r w:rsidR="005B0139" w:rsidRPr="00B60697">
        <w:rPr>
          <w:rFonts w:ascii="Traditional Arabic" w:hAnsi="Traditional Arabic" w:cs="Traditional Arabic"/>
          <w:color w:val="0070C0"/>
          <w:sz w:val="34"/>
          <w:szCs w:val="34"/>
          <w:rtl/>
          <w:lang w:val="fr-FR"/>
        </w:rPr>
        <w:t>...................................................................................................</w:t>
      </w:r>
      <w:r w:rsidR="00FF24A9" w:rsidRPr="00B60697">
        <w:rPr>
          <w:rFonts w:ascii="Traditional Arabic" w:hAnsi="Traditional Arabic" w:cs="Traditional Arabic"/>
          <w:color w:val="0070C0"/>
          <w:sz w:val="34"/>
          <w:szCs w:val="34"/>
          <w:rtl/>
          <w:lang w:val="fr-FR"/>
        </w:rPr>
        <w:t>.</w:t>
      </w:r>
      <w:r w:rsidR="005B0139" w:rsidRPr="00B60697">
        <w:rPr>
          <w:rFonts w:ascii="Traditional Arabic" w:hAnsi="Traditional Arabic" w:cs="Traditional Arabic"/>
          <w:color w:val="0070C0"/>
          <w:sz w:val="34"/>
          <w:szCs w:val="34"/>
          <w:rtl/>
          <w:lang w:val="fr-FR"/>
        </w:rPr>
        <w:t>..</w:t>
      </w:r>
      <w:r w:rsidR="005D1525" w:rsidRPr="00B60697">
        <w:rPr>
          <w:rFonts w:ascii="Traditional Arabic" w:hAnsi="Traditional Arabic" w:cs="Traditional Arabic"/>
          <w:color w:val="0070C0"/>
          <w:sz w:val="34"/>
          <w:szCs w:val="34"/>
          <w:rtl/>
          <w:lang w:val="fr-FR"/>
        </w:rPr>
        <w:t>24</w:t>
      </w:r>
    </w:p>
    <w:p w14:paraId="1BD62382" w14:textId="77777777" w:rsidR="007F367C" w:rsidRPr="00B60697" w:rsidRDefault="006D4C00" w:rsidP="00B60697">
      <w:pPr>
        <w:pStyle w:val="a6"/>
        <w:numPr>
          <w:ilvl w:val="0"/>
          <w:numId w:val="44"/>
        </w:numPr>
        <w:bidi/>
        <w:spacing w:after="0" w:line="240" w:lineRule="auto"/>
        <w:ind w:left="0"/>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المطلب الثاني:</w:t>
      </w:r>
      <w:r w:rsidR="00F56C86" w:rsidRPr="00B60697">
        <w:rPr>
          <w:rFonts w:ascii="Traditional Arabic" w:hAnsi="Traditional Arabic" w:cs="Traditional Arabic"/>
          <w:color w:val="0F243E" w:themeColor="text2" w:themeShade="80"/>
          <w:sz w:val="34"/>
          <w:szCs w:val="34"/>
          <w:rtl/>
        </w:rPr>
        <w:t xml:space="preserve"> </w:t>
      </w:r>
      <w:r w:rsidR="00F56C86" w:rsidRPr="00B60697">
        <w:rPr>
          <w:rFonts w:ascii="Traditional Arabic" w:hAnsi="Traditional Arabic" w:cs="Traditional Arabic"/>
          <w:color w:val="E36C0A" w:themeColor="accent6" w:themeShade="BF"/>
          <w:sz w:val="34"/>
          <w:szCs w:val="34"/>
          <w:rtl/>
        </w:rPr>
        <w:t>الأخلاق في العصر الإسلامي.</w:t>
      </w:r>
      <w:r w:rsidR="005B0139" w:rsidRPr="00B60697">
        <w:rPr>
          <w:rFonts w:ascii="Traditional Arabic" w:hAnsi="Traditional Arabic" w:cs="Traditional Arabic"/>
          <w:color w:val="E36C0A" w:themeColor="accent6" w:themeShade="BF"/>
          <w:sz w:val="34"/>
          <w:szCs w:val="34"/>
          <w:rtl/>
        </w:rPr>
        <w:t>...........................................................</w:t>
      </w:r>
      <w:r w:rsidR="00FF24A9" w:rsidRPr="00B60697">
        <w:rPr>
          <w:rFonts w:ascii="Traditional Arabic" w:hAnsi="Traditional Arabic" w:cs="Traditional Arabic"/>
          <w:color w:val="E36C0A" w:themeColor="accent6" w:themeShade="BF"/>
          <w:sz w:val="34"/>
          <w:szCs w:val="34"/>
          <w:rtl/>
        </w:rPr>
        <w:t>.</w:t>
      </w:r>
      <w:r w:rsidR="005B0139" w:rsidRPr="00B60697">
        <w:rPr>
          <w:rFonts w:ascii="Traditional Arabic" w:hAnsi="Traditional Arabic" w:cs="Traditional Arabic"/>
          <w:color w:val="E36C0A" w:themeColor="accent6" w:themeShade="BF"/>
          <w:sz w:val="34"/>
          <w:szCs w:val="34"/>
          <w:rtl/>
        </w:rPr>
        <w:t>....</w:t>
      </w:r>
      <w:r w:rsidR="005D1525" w:rsidRPr="00B60697">
        <w:rPr>
          <w:rFonts w:ascii="Traditional Arabic" w:hAnsi="Traditional Arabic" w:cs="Traditional Arabic"/>
          <w:color w:val="E36C0A" w:themeColor="accent6" w:themeShade="BF"/>
          <w:sz w:val="34"/>
          <w:szCs w:val="34"/>
          <w:rtl/>
        </w:rPr>
        <w:t>25</w:t>
      </w:r>
    </w:p>
    <w:p w14:paraId="011CE8DA" w14:textId="77777777" w:rsidR="007F367C" w:rsidRPr="00B60697" w:rsidRDefault="007F367C" w:rsidP="00B60697">
      <w:pPr>
        <w:pStyle w:val="a6"/>
        <w:numPr>
          <w:ilvl w:val="0"/>
          <w:numId w:val="45"/>
        </w:numPr>
        <w:bidi/>
        <w:spacing w:after="0" w:line="240" w:lineRule="auto"/>
        <w:ind w:left="0"/>
        <w:jc w:val="both"/>
        <w:rPr>
          <w:rFonts w:ascii="Traditional Arabic" w:hAnsi="Traditional Arabic" w:cs="Traditional Arabic"/>
          <w:color w:val="0070C0"/>
          <w:sz w:val="34"/>
          <w:szCs w:val="34"/>
          <w:rtl/>
        </w:rPr>
      </w:pPr>
      <w:r w:rsidRPr="00B60697">
        <w:rPr>
          <w:rFonts w:ascii="Traditional Arabic" w:hAnsi="Traditional Arabic" w:cs="Traditional Arabic"/>
          <w:color w:val="0070C0"/>
          <w:sz w:val="34"/>
          <w:szCs w:val="34"/>
          <w:rtl/>
        </w:rPr>
        <w:t>ميادين الفلسفة في الأمة الإسلامية.</w:t>
      </w:r>
      <w:r w:rsidR="005B0139" w:rsidRPr="00B60697">
        <w:rPr>
          <w:rFonts w:ascii="Traditional Arabic" w:hAnsi="Traditional Arabic" w:cs="Traditional Arabic"/>
          <w:color w:val="0070C0"/>
          <w:sz w:val="34"/>
          <w:szCs w:val="34"/>
          <w:rtl/>
        </w:rPr>
        <w:t>...........................................................</w:t>
      </w:r>
      <w:r w:rsidR="00FF24A9" w:rsidRPr="00B60697">
        <w:rPr>
          <w:rFonts w:ascii="Traditional Arabic" w:hAnsi="Traditional Arabic" w:cs="Traditional Arabic"/>
          <w:color w:val="0070C0"/>
          <w:sz w:val="34"/>
          <w:szCs w:val="34"/>
          <w:rtl/>
        </w:rPr>
        <w:t>.</w:t>
      </w:r>
      <w:r w:rsidR="005B0139" w:rsidRPr="00B60697">
        <w:rPr>
          <w:rFonts w:ascii="Traditional Arabic" w:hAnsi="Traditional Arabic" w:cs="Traditional Arabic"/>
          <w:color w:val="0070C0"/>
          <w:sz w:val="34"/>
          <w:szCs w:val="34"/>
          <w:rtl/>
        </w:rPr>
        <w:t>.....</w:t>
      </w:r>
      <w:r w:rsidR="005D1525" w:rsidRPr="00B60697">
        <w:rPr>
          <w:rFonts w:ascii="Traditional Arabic" w:hAnsi="Traditional Arabic" w:cs="Traditional Arabic"/>
          <w:color w:val="0070C0"/>
          <w:sz w:val="34"/>
          <w:szCs w:val="34"/>
          <w:rtl/>
        </w:rPr>
        <w:t>27</w:t>
      </w:r>
    </w:p>
    <w:p w14:paraId="4D1DB6A1" w14:textId="77777777" w:rsidR="006D4C00" w:rsidRPr="00B60697" w:rsidRDefault="007F367C" w:rsidP="00B60697">
      <w:pPr>
        <w:pStyle w:val="a6"/>
        <w:numPr>
          <w:ilvl w:val="0"/>
          <w:numId w:val="45"/>
        </w:numPr>
        <w:bidi/>
        <w:spacing w:after="0" w:line="240" w:lineRule="auto"/>
        <w:ind w:left="0"/>
        <w:jc w:val="both"/>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070C0"/>
          <w:sz w:val="34"/>
          <w:szCs w:val="34"/>
          <w:rtl/>
        </w:rPr>
        <w:t>عمد النظرية الأخلاقية المعرفية القرآنية.</w:t>
      </w:r>
      <w:r w:rsidR="005B0139" w:rsidRPr="00B60697">
        <w:rPr>
          <w:rFonts w:ascii="Traditional Arabic" w:hAnsi="Traditional Arabic" w:cs="Traditional Arabic"/>
          <w:color w:val="0070C0"/>
          <w:sz w:val="34"/>
          <w:szCs w:val="34"/>
          <w:rtl/>
        </w:rPr>
        <w:t>.......................................................</w:t>
      </w:r>
      <w:r w:rsidR="00FF24A9" w:rsidRPr="00B60697">
        <w:rPr>
          <w:rFonts w:ascii="Traditional Arabic" w:hAnsi="Traditional Arabic" w:cs="Traditional Arabic"/>
          <w:color w:val="0070C0"/>
          <w:sz w:val="34"/>
          <w:szCs w:val="34"/>
          <w:rtl/>
        </w:rPr>
        <w:t>.</w:t>
      </w:r>
      <w:r w:rsidR="005B0139" w:rsidRPr="00B60697">
        <w:rPr>
          <w:rFonts w:ascii="Traditional Arabic" w:hAnsi="Traditional Arabic" w:cs="Traditional Arabic"/>
          <w:color w:val="0070C0"/>
          <w:sz w:val="34"/>
          <w:szCs w:val="34"/>
          <w:rtl/>
        </w:rPr>
        <w:t>......</w:t>
      </w:r>
      <w:r w:rsidR="005D1525" w:rsidRPr="00B60697">
        <w:rPr>
          <w:rFonts w:ascii="Traditional Arabic" w:hAnsi="Traditional Arabic" w:cs="Traditional Arabic"/>
          <w:color w:val="0070C0"/>
          <w:sz w:val="34"/>
          <w:szCs w:val="34"/>
          <w:rtl/>
        </w:rPr>
        <w:t>27</w:t>
      </w:r>
    </w:p>
    <w:p w14:paraId="07F42A9D" w14:textId="77777777" w:rsidR="006D4C00" w:rsidRPr="00B60697" w:rsidRDefault="006D4C00" w:rsidP="00B60697">
      <w:pPr>
        <w:pStyle w:val="a6"/>
        <w:numPr>
          <w:ilvl w:val="0"/>
          <w:numId w:val="44"/>
        </w:numPr>
        <w:bidi/>
        <w:spacing w:after="0" w:line="240" w:lineRule="auto"/>
        <w:ind w:left="0"/>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lastRenderedPageBreak/>
        <w:t>المبحث الثاني:</w:t>
      </w:r>
      <w:r w:rsidR="00F56C86" w:rsidRPr="00B60697">
        <w:rPr>
          <w:rFonts w:ascii="Traditional Arabic" w:hAnsi="Traditional Arabic" w:cs="Traditional Arabic"/>
          <w:color w:val="0F243E" w:themeColor="text2" w:themeShade="80"/>
          <w:sz w:val="34"/>
          <w:szCs w:val="34"/>
          <w:rtl/>
        </w:rPr>
        <w:t xml:space="preserve"> </w:t>
      </w:r>
      <w:r w:rsidR="00F56C86" w:rsidRPr="00B60697">
        <w:rPr>
          <w:rFonts w:ascii="Traditional Arabic" w:hAnsi="Traditional Arabic" w:cs="Traditional Arabic"/>
          <w:color w:val="244061" w:themeColor="accent1" w:themeShade="80"/>
          <w:sz w:val="34"/>
          <w:szCs w:val="34"/>
          <w:rtl/>
        </w:rPr>
        <w:t>سؤال النظرية الأخلاقية الإسلامية وأبجديات التأسيس.</w:t>
      </w:r>
      <w:r w:rsidR="005B0139" w:rsidRPr="00B60697">
        <w:rPr>
          <w:rFonts w:ascii="Traditional Arabic" w:hAnsi="Traditional Arabic" w:cs="Traditional Arabic"/>
          <w:color w:val="244061" w:themeColor="accent1" w:themeShade="80"/>
          <w:sz w:val="34"/>
          <w:szCs w:val="34"/>
          <w:rtl/>
        </w:rPr>
        <w:t>........................</w:t>
      </w:r>
      <w:r w:rsidR="00FF24A9" w:rsidRPr="00B60697">
        <w:rPr>
          <w:rFonts w:ascii="Traditional Arabic" w:hAnsi="Traditional Arabic" w:cs="Traditional Arabic"/>
          <w:color w:val="244061" w:themeColor="accent1" w:themeShade="80"/>
          <w:sz w:val="34"/>
          <w:szCs w:val="34"/>
          <w:rtl/>
        </w:rPr>
        <w:t>.</w:t>
      </w:r>
      <w:r w:rsidR="005B0139" w:rsidRPr="00B60697">
        <w:rPr>
          <w:rFonts w:ascii="Traditional Arabic" w:hAnsi="Traditional Arabic" w:cs="Traditional Arabic"/>
          <w:color w:val="244061" w:themeColor="accent1" w:themeShade="80"/>
          <w:sz w:val="34"/>
          <w:szCs w:val="34"/>
          <w:rtl/>
        </w:rPr>
        <w:t>.......</w:t>
      </w:r>
      <w:r w:rsidR="005D1525" w:rsidRPr="00B60697">
        <w:rPr>
          <w:rFonts w:ascii="Traditional Arabic" w:hAnsi="Traditional Arabic" w:cs="Traditional Arabic"/>
          <w:color w:val="244061" w:themeColor="accent1" w:themeShade="80"/>
          <w:sz w:val="34"/>
          <w:szCs w:val="34"/>
          <w:rtl/>
        </w:rPr>
        <w:t>32</w:t>
      </w:r>
    </w:p>
    <w:p w14:paraId="3D138C19" w14:textId="77777777" w:rsidR="006D4C00" w:rsidRPr="00B60697" w:rsidRDefault="006D4C00" w:rsidP="00B60697">
      <w:pPr>
        <w:pStyle w:val="a6"/>
        <w:numPr>
          <w:ilvl w:val="0"/>
          <w:numId w:val="44"/>
        </w:numPr>
        <w:bidi/>
        <w:spacing w:after="0" w:line="240" w:lineRule="auto"/>
        <w:ind w:left="0"/>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المطلب الأول:</w:t>
      </w:r>
      <w:r w:rsidR="00F56C86" w:rsidRPr="00B60697">
        <w:rPr>
          <w:rFonts w:ascii="Traditional Arabic" w:hAnsi="Traditional Arabic" w:cs="Traditional Arabic"/>
          <w:color w:val="0F243E" w:themeColor="text2" w:themeShade="80"/>
          <w:sz w:val="34"/>
          <w:szCs w:val="34"/>
          <w:rtl/>
        </w:rPr>
        <w:t xml:space="preserve"> </w:t>
      </w:r>
      <w:r w:rsidR="00F56C86" w:rsidRPr="00B60697">
        <w:rPr>
          <w:rFonts w:ascii="Traditional Arabic" w:hAnsi="Traditional Arabic" w:cs="Traditional Arabic"/>
          <w:color w:val="E36C0A" w:themeColor="accent6" w:themeShade="BF"/>
          <w:sz w:val="34"/>
          <w:szCs w:val="34"/>
          <w:rtl/>
        </w:rPr>
        <w:t>مسلمتا النظرية الأخلاقية الإسلامية.</w:t>
      </w:r>
      <w:r w:rsidR="005B0139" w:rsidRPr="00B60697">
        <w:rPr>
          <w:rFonts w:ascii="Traditional Arabic" w:hAnsi="Traditional Arabic" w:cs="Traditional Arabic"/>
          <w:color w:val="E36C0A" w:themeColor="accent6" w:themeShade="BF"/>
          <w:sz w:val="34"/>
          <w:szCs w:val="34"/>
          <w:rtl/>
        </w:rPr>
        <w:t>.......................................................</w:t>
      </w:r>
      <w:r w:rsidR="005D1525" w:rsidRPr="00B60697">
        <w:rPr>
          <w:rFonts w:ascii="Traditional Arabic" w:hAnsi="Traditional Arabic" w:cs="Traditional Arabic"/>
          <w:color w:val="E36C0A" w:themeColor="accent6" w:themeShade="BF"/>
          <w:sz w:val="34"/>
          <w:szCs w:val="34"/>
          <w:rtl/>
        </w:rPr>
        <w:t>32</w:t>
      </w:r>
    </w:p>
    <w:p w14:paraId="31F2645D" w14:textId="77777777" w:rsidR="007D08C4" w:rsidRPr="00B60697" w:rsidRDefault="007D08C4" w:rsidP="00B60697">
      <w:pPr>
        <w:pStyle w:val="a6"/>
        <w:numPr>
          <w:ilvl w:val="0"/>
          <w:numId w:val="46"/>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الصفة الأخلاقية للإنسان.</w:t>
      </w:r>
      <w:r w:rsidR="005B0139" w:rsidRPr="00B60697">
        <w:rPr>
          <w:rFonts w:ascii="Traditional Arabic" w:hAnsi="Traditional Arabic" w:cs="Traditional Arabic"/>
          <w:color w:val="0070C0"/>
          <w:sz w:val="34"/>
          <w:szCs w:val="34"/>
          <w:rtl/>
        </w:rPr>
        <w:t>.............................................................................</w:t>
      </w:r>
      <w:r w:rsidR="005D1525" w:rsidRPr="00B60697">
        <w:rPr>
          <w:rFonts w:ascii="Traditional Arabic" w:hAnsi="Traditional Arabic" w:cs="Traditional Arabic"/>
          <w:color w:val="0070C0"/>
          <w:sz w:val="34"/>
          <w:szCs w:val="34"/>
          <w:rtl/>
        </w:rPr>
        <w:t>33</w:t>
      </w:r>
    </w:p>
    <w:p w14:paraId="3B010FFD" w14:textId="77777777" w:rsidR="007F367C" w:rsidRPr="00B60697" w:rsidRDefault="007D08C4" w:rsidP="00B60697">
      <w:pPr>
        <w:pStyle w:val="a6"/>
        <w:numPr>
          <w:ilvl w:val="0"/>
          <w:numId w:val="46"/>
        </w:numPr>
        <w:tabs>
          <w:tab w:val="center" w:pos="9072"/>
        </w:tabs>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الصفة الدينية للأخلاق.</w:t>
      </w:r>
      <w:r w:rsidR="005B0139" w:rsidRPr="00B60697">
        <w:rPr>
          <w:rFonts w:ascii="Traditional Arabic" w:hAnsi="Traditional Arabic" w:cs="Traditional Arabic"/>
          <w:color w:val="0070C0"/>
          <w:sz w:val="34"/>
          <w:szCs w:val="34"/>
          <w:rtl/>
        </w:rPr>
        <w:t>................................................................................</w:t>
      </w:r>
      <w:r w:rsidR="005D1525" w:rsidRPr="00B60697">
        <w:rPr>
          <w:rFonts w:ascii="Traditional Arabic" w:hAnsi="Traditional Arabic" w:cs="Traditional Arabic"/>
          <w:color w:val="0070C0"/>
          <w:sz w:val="34"/>
          <w:szCs w:val="34"/>
          <w:rtl/>
        </w:rPr>
        <w:t>33</w:t>
      </w:r>
    </w:p>
    <w:p w14:paraId="32CF2C56" w14:textId="77777777" w:rsidR="007D08C4" w:rsidRPr="00B60697" w:rsidRDefault="006D4C00" w:rsidP="00B60697">
      <w:pPr>
        <w:pStyle w:val="a6"/>
        <w:numPr>
          <w:ilvl w:val="0"/>
          <w:numId w:val="38"/>
        </w:numPr>
        <w:bidi/>
        <w:spacing w:after="0" w:line="240" w:lineRule="auto"/>
        <w:ind w:left="0"/>
        <w:jc w:val="both"/>
        <w:rPr>
          <w:rFonts w:ascii="Traditional Arabic" w:hAnsi="Traditional Arabic" w:cs="Traditional Arabic"/>
          <w:color w:val="E36C0A" w:themeColor="accent6" w:themeShade="BF"/>
          <w:sz w:val="34"/>
          <w:szCs w:val="34"/>
          <w:lang w:bidi="ar-MA"/>
        </w:rPr>
      </w:pPr>
      <w:r w:rsidRPr="00B60697">
        <w:rPr>
          <w:rFonts w:ascii="Traditional Arabic" w:hAnsi="Traditional Arabic" w:cs="Traditional Arabic"/>
          <w:color w:val="0F243E" w:themeColor="text2" w:themeShade="80"/>
          <w:sz w:val="34"/>
          <w:szCs w:val="34"/>
          <w:rtl/>
        </w:rPr>
        <w:t>المطلب الثاني:</w:t>
      </w:r>
      <w:r w:rsidR="00F56C86" w:rsidRPr="00B60697">
        <w:rPr>
          <w:rFonts w:ascii="Traditional Arabic" w:hAnsi="Traditional Arabic" w:cs="Traditional Arabic"/>
          <w:color w:val="0F243E" w:themeColor="text2" w:themeShade="80"/>
          <w:sz w:val="34"/>
          <w:szCs w:val="34"/>
          <w:rtl/>
        </w:rPr>
        <w:t xml:space="preserve"> </w:t>
      </w:r>
      <w:r w:rsidR="00AE554D" w:rsidRPr="00B60697">
        <w:rPr>
          <w:rFonts w:ascii="Traditional Arabic" w:hAnsi="Traditional Arabic" w:cs="Traditional Arabic"/>
          <w:color w:val="E36C0A" w:themeColor="accent6" w:themeShade="BF"/>
          <w:sz w:val="34"/>
          <w:szCs w:val="34"/>
          <w:rtl/>
        </w:rPr>
        <w:t>موانع معرفية لوجود فلسفة أخلاقية إسلامية متميزة</w:t>
      </w:r>
      <w:r w:rsidR="005B0139" w:rsidRPr="00B60697">
        <w:rPr>
          <w:rFonts w:ascii="Traditional Arabic" w:hAnsi="Traditional Arabic" w:cs="Traditional Arabic"/>
          <w:color w:val="E36C0A" w:themeColor="accent6" w:themeShade="BF"/>
          <w:sz w:val="34"/>
          <w:szCs w:val="34"/>
          <w:rtl/>
        </w:rPr>
        <w:t>......</w:t>
      </w:r>
      <w:r w:rsidR="005D1525" w:rsidRPr="00B60697">
        <w:rPr>
          <w:rFonts w:ascii="Traditional Arabic" w:hAnsi="Traditional Arabic" w:cs="Traditional Arabic"/>
          <w:color w:val="E36C0A" w:themeColor="accent6" w:themeShade="BF"/>
          <w:sz w:val="34"/>
          <w:szCs w:val="34"/>
          <w:rtl/>
        </w:rPr>
        <w:t>................................</w:t>
      </w:r>
      <w:r w:rsidR="005B0139" w:rsidRPr="00B60697">
        <w:rPr>
          <w:rFonts w:ascii="Traditional Arabic" w:hAnsi="Traditional Arabic" w:cs="Traditional Arabic"/>
          <w:color w:val="E36C0A" w:themeColor="accent6" w:themeShade="BF"/>
          <w:sz w:val="34"/>
          <w:szCs w:val="34"/>
          <w:rtl/>
        </w:rPr>
        <w:t>.</w:t>
      </w:r>
      <w:r w:rsidR="005D1525" w:rsidRPr="00B60697">
        <w:rPr>
          <w:rFonts w:ascii="Traditional Arabic" w:hAnsi="Traditional Arabic" w:cs="Traditional Arabic"/>
          <w:color w:val="E36C0A" w:themeColor="accent6" w:themeShade="BF"/>
          <w:sz w:val="34"/>
          <w:szCs w:val="34"/>
          <w:rtl/>
        </w:rPr>
        <w:t>34</w:t>
      </w:r>
    </w:p>
    <w:p w14:paraId="50E4A766" w14:textId="77777777" w:rsidR="006D4C00" w:rsidRPr="00B60697" w:rsidRDefault="007D08C4" w:rsidP="00B60697">
      <w:pPr>
        <w:pStyle w:val="a6"/>
        <w:numPr>
          <w:ilvl w:val="0"/>
          <w:numId w:val="50"/>
        </w:numPr>
        <w:bidi/>
        <w:spacing w:after="0" w:line="240" w:lineRule="auto"/>
        <w:ind w:left="0"/>
        <w:jc w:val="both"/>
        <w:rPr>
          <w:rFonts w:ascii="Traditional Arabic" w:hAnsi="Traditional Arabic" w:cs="Traditional Arabic"/>
          <w:color w:val="E36C0A" w:themeColor="accent6" w:themeShade="BF"/>
          <w:sz w:val="34"/>
          <w:szCs w:val="34"/>
          <w:lang w:bidi="ar-MA"/>
        </w:rPr>
      </w:pPr>
      <w:r w:rsidRPr="00B60697">
        <w:rPr>
          <w:rFonts w:ascii="Traditional Arabic" w:hAnsi="Traditional Arabic" w:cs="Traditional Arabic"/>
          <w:color w:val="0070C0"/>
          <w:sz w:val="34"/>
          <w:szCs w:val="34"/>
          <w:rtl/>
        </w:rPr>
        <w:t>مانع الفرق بين العقل والشرع.</w:t>
      </w:r>
      <w:r w:rsidR="005B0139" w:rsidRPr="00B60697">
        <w:rPr>
          <w:rFonts w:ascii="Traditional Arabic" w:hAnsi="Traditional Arabic" w:cs="Traditional Arabic"/>
          <w:color w:val="0070C0"/>
          <w:sz w:val="34"/>
          <w:szCs w:val="34"/>
          <w:rtl/>
        </w:rPr>
        <w:t>...................................................................</w:t>
      </w:r>
      <w:r w:rsidR="005D1525" w:rsidRPr="00B60697">
        <w:rPr>
          <w:rFonts w:ascii="Traditional Arabic" w:hAnsi="Traditional Arabic" w:cs="Traditional Arabic"/>
          <w:color w:val="0070C0"/>
          <w:sz w:val="34"/>
          <w:szCs w:val="34"/>
          <w:rtl/>
        </w:rPr>
        <w:t>34</w:t>
      </w:r>
    </w:p>
    <w:p w14:paraId="6EF6CAD2" w14:textId="77777777" w:rsidR="007D08C4" w:rsidRPr="00B60697" w:rsidRDefault="007D08C4" w:rsidP="00B60697">
      <w:pPr>
        <w:pStyle w:val="a6"/>
        <w:numPr>
          <w:ilvl w:val="0"/>
          <w:numId w:val="50"/>
        </w:numPr>
        <w:bidi/>
        <w:spacing w:after="0" w:line="240" w:lineRule="auto"/>
        <w:ind w:left="0"/>
        <w:jc w:val="both"/>
        <w:rPr>
          <w:rFonts w:ascii="Traditional Arabic" w:hAnsi="Traditional Arabic" w:cs="Traditional Arabic"/>
          <w:color w:val="0070C0"/>
          <w:sz w:val="34"/>
          <w:szCs w:val="34"/>
        </w:rPr>
      </w:pPr>
      <w:r w:rsidRPr="00B60697">
        <w:rPr>
          <w:rFonts w:ascii="Traditional Arabic" w:hAnsi="Traditional Arabic" w:cs="Traditional Arabic"/>
          <w:color w:val="0070C0"/>
          <w:sz w:val="34"/>
          <w:szCs w:val="34"/>
          <w:rtl/>
        </w:rPr>
        <w:t>مانع الفرق بين العقل والقلب.</w:t>
      </w:r>
      <w:r w:rsidR="005B0139" w:rsidRPr="00B60697">
        <w:rPr>
          <w:rFonts w:ascii="Traditional Arabic" w:hAnsi="Traditional Arabic" w:cs="Traditional Arabic"/>
          <w:color w:val="0070C0"/>
          <w:sz w:val="34"/>
          <w:szCs w:val="34"/>
          <w:rtl/>
        </w:rPr>
        <w:t>...................................................................</w:t>
      </w:r>
      <w:r w:rsidR="005D1525" w:rsidRPr="00B60697">
        <w:rPr>
          <w:rFonts w:ascii="Traditional Arabic" w:hAnsi="Traditional Arabic" w:cs="Traditional Arabic"/>
          <w:color w:val="0070C0"/>
          <w:sz w:val="34"/>
          <w:szCs w:val="34"/>
          <w:rtl/>
        </w:rPr>
        <w:t>35</w:t>
      </w:r>
    </w:p>
    <w:p w14:paraId="0CCFC12B" w14:textId="77777777" w:rsidR="007D08C4" w:rsidRPr="00B60697" w:rsidRDefault="007D08C4" w:rsidP="00B60697">
      <w:pPr>
        <w:pStyle w:val="a6"/>
        <w:numPr>
          <w:ilvl w:val="0"/>
          <w:numId w:val="50"/>
        </w:numPr>
        <w:bidi/>
        <w:spacing w:after="0" w:line="240" w:lineRule="auto"/>
        <w:ind w:left="0"/>
        <w:jc w:val="both"/>
        <w:rPr>
          <w:rFonts w:ascii="Traditional Arabic" w:hAnsi="Traditional Arabic" w:cs="Traditional Arabic"/>
          <w:color w:val="E36C0A" w:themeColor="accent6" w:themeShade="BF"/>
          <w:sz w:val="34"/>
          <w:szCs w:val="34"/>
          <w:rtl/>
          <w:lang w:bidi="ar-MA"/>
        </w:rPr>
      </w:pPr>
      <w:r w:rsidRPr="00B60697">
        <w:rPr>
          <w:rFonts w:ascii="Traditional Arabic" w:hAnsi="Traditional Arabic" w:cs="Traditional Arabic"/>
          <w:color w:val="0070C0"/>
          <w:sz w:val="34"/>
          <w:szCs w:val="34"/>
          <w:rtl/>
        </w:rPr>
        <w:t>مانع الفرق بين العقل والحس.</w:t>
      </w:r>
      <w:r w:rsidR="005B0139" w:rsidRPr="00B60697">
        <w:rPr>
          <w:rFonts w:ascii="Traditional Arabic" w:hAnsi="Traditional Arabic" w:cs="Traditional Arabic"/>
          <w:color w:val="0070C0"/>
          <w:sz w:val="34"/>
          <w:szCs w:val="34"/>
          <w:rtl/>
        </w:rPr>
        <w:t>...................</w:t>
      </w:r>
      <w:r w:rsidR="00FF24A9" w:rsidRPr="00B60697">
        <w:rPr>
          <w:rFonts w:ascii="Traditional Arabic" w:hAnsi="Traditional Arabic" w:cs="Traditional Arabic"/>
          <w:color w:val="0070C0"/>
          <w:sz w:val="34"/>
          <w:szCs w:val="34"/>
          <w:rtl/>
        </w:rPr>
        <w:t>...............................</w:t>
      </w:r>
      <w:r w:rsidR="005B0139" w:rsidRPr="00B60697">
        <w:rPr>
          <w:rFonts w:ascii="Traditional Arabic" w:hAnsi="Traditional Arabic" w:cs="Traditional Arabic"/>
          <w:color w:val="0070C0"/>
          <w:sz w:val="34"/>
          <w:szCs w:val="34"/>
          <w:rtl/>
        </w:rPr>
        <w:t>...............</w:t>
      </w:r>
      <w:r w:rsidR="00FF24A9" w:rsidRPr="00B60697">
        <w:rPr>
          <w:rFonts w:ascii="Traditional Arabic" w:hAnsi="Traditional Arabic" w:cs="Traditional Arabic"/>
          <w:color w:val="0070C0"/>
          <w:sz w:val="34"/>
          <w:szCs w:val="34"/>
          <w:rtl/>
        </w:rPr>
        <w:t>.</w:t>
      </w:r>
      <w:r w:rsidR="005B0139" w:rsidRPr="00B60697">
        <w:rPr>
          <w:rFonts w:ascii="Traditional Arabic" w:hAnsi="Traditional Arabic" w:cs="Traditional Arabic"/>
          <w:color w:val="0070C0"/>
          <w:sz w:val="34"/>
          <w:szCs w:val="34"/>
          <w:rtl/>
        </w:rPr>
        <w:t>.</w:t>
      </w:r>
      <w:r w:rsidR="005D1525" w:rsidRPr="00B60697">
        <w:rPr>
          <w:rFonts w:ascii="Traditional Arabic" w:hAnsi="Traditional Arabic" w:cs="Traditional Arabic"/>
          <w:color w:val="0070C0"/>
          <w:sz w:val="34"/>
          <w:szCs w:val="34"/>
          <w:rtl/>
        </w:rPr>
        <w:t>36</w:t>
      </w:r>
    </w:p>
    <w:p w14:paraId="1932513C" w14:textId="77777777" w:rsidR="006D4C00" w:rsidRPr="00B60697" w:rsidRDefault="006D4C00" w:rsidP="00B60697">
      <w:pPr>
        <w:pStyle w:val="a6"/>
        <w:numPr>
          <w:ilvl w:val="0"/>
          <w:numId w:val="51"/>
        </w:numPr>
        <w:bidi/>
        <w:spacing w:after="0" w:line="240" w:lineRule="auto"/>
        <w:ind w:left="0"/>
        <w:rPr>
          <w:rFonts w:ascii="Traditional Arabic" w:hAnsi="Traditional Arabic" w:cs="Traditional Arabic"/>
          <w:color w:val="0F243E" w:themeColor="text2" w:themeShade="80"/>
          <w:sz w:val="34"/>
          <w:szCs w:val="34"/>
        </w:rPr>
      </w:pPr>
      <w:proofErr w:type="gramStart"/>
      <w:r w:rsidRPr="00B60697">
        <w:rPr>
          <w:rFonts w:ascii="Traditional Arabic" w:hAnsi="Traditional Arabic" w:cs="Traditional Arabic"/>
          <w:color w:val="0F243E" w:themeColor="text2" w:themeShade="80"/>
          <w:sz w:val="34"/>
          <w:szCs w:val="34"/>
          <w:rtl/>
        </w:rPr>
        <w:t>الخاتمة:</w:t>
      </w:r>
      <w:r w:rsidR="005B0139" w:rsidRPr="00B60697">
        <w:rPr>
          <w:rFonts w:ascii="Traditional Arabic" w:hAnsi="Traditional Arabic" w:cs="Traditional Arabic"/>
          <w:color w:val="0F243E" w:themeColor="text2" w:themeShade="80"/>
          <w:sz w:val="34"/>
          <w:szCs w:val="34"/>
          <w:rtl/>
        </w:rPr>
        <w:t>...............................................................</w:t>
      </w:r>
      <w:r w:rsidR="00FF24A9" w:rsidRPr="00B60697">
        <w:rPr>
          <w:rFonts w:ascii="Traditional Arabic" w:hAnsi="Traditional Arabic" w:cs="Traditional Arabic"/>
          <w:color w:val="0F243E" w:themeColor="text2" w:themeShade="80"/>
          <w:sz w:val="34"/>
          <w:szCs w:val="34"/>
          <w:rtl/>
        </w:rPr>
        <w:t>...............................</w:t>
      </w:r>
      <w:r w:rsidR="005B0139" w:rsidRPr="00B60697">
        <w:rPr>
          <w:rFonts w:ascii="Traditional Arabic" w:hAnsi="Traditional Arabic" w:cs="Traditional Arabic"/>
          <w:color w:val="0F243E" w:themeColor="text2" w:themeShade="80"/>
          <w:sz w:val="34"/>
          <w:szCs w:val="34"/>
          <w:rtl/>
        </w:rPr>
        <w:t>.........</w:t>
      </w:r>
      <w:r w:rsidR="00FF24A9" w:rsidRPr="00B60697">
        <w:rPr>
          <w:rFonts w:ascii="Traditional Arabic" w:hAnsi="Traditional Arabic" w:cs="Traditional Arabic"/>
          <w:color w:val="0F243E" w:themeColor="text2" w:themeShade="80"/>
          <w:sz w:val="34"/>
          <w:szCs w:val="34"/>
          <w:rtl/>
        </w:rPr>
        <w:t>.</w:t>
      </w:r>
      <w:r w:rsidR="005B0139" w:rsidRPr="00B60697">
        <w:rPr>
          <w:rFonts w:ascii="Traditional Arabic" w:hAnsi="Traditional Arabic" w:cs="Traditional Arabic"/>
          <w:color w:val="0F243E" w:themeColor="text2" w:themeShade="80"/>
          <w:sz w:val="34"/>
          <w:szCs w:val="34"/>
          <w:rtl/>
        </w:rPr>
        <w:t>........</w:t>
      </w:r>
      <w:proofErr w:type="gramEnd"/>
      <w:r w:rsidR="005D1525" w:rsidRPr="00B60697">
        <w:rPr>
          <w:rFonts w:ascii="Traditional Arabic" w:hAnsi="Traditional Arabic" w:cs="Traditional Arabic"/>
          <w:color w:val="0F243E" w:themeColor="text2" w:themeShade="80"/>
          <w:sz w:val="34"/>
          <w:szCs w:val="34"/>
          <w:rtl/>
        </w:rPr>
        <w:t>37</w:t>
      </w:r>
    </w:p>
    <w:p w14:paraId="3A6330A1" w14:textId="77777777" w:rsidR="005B0139" w:rsidRPr="00B60697" w:rsidRDefault="005B0139" w:rsidP="00B60697">
      <w:pPr>
        <w:pStyle w:val="a6"/>
        <w:numPr>
          <w:ilvl w:val="0"/>
          <w:numId w:val="51"/>
        </w:numPr>
        <w:bidi/>
        <w:spacing w:after="0" w:line="240" w:lineRule="auto"/>
        <w:ind w:left="0"/>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فهرس المحتويات...................................................</w:t>
      </w:r>
      <w:r w:rsidR="00FF24A9"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w:t>
      </w:r>
      <w:r w:rsidR="00FF24A9"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w:t>
      </w:r>
      <w:r w:rsidR="005D1525" w:rsidRPr="00B60697">
        <w:rPr>
          <w:rFonts w:ascii="Traditional Arabic" w:hAnsi="Traditional Arabic" w:cs="Traditional Arabic"/>
          <w:color w:val="0F243E" w:themeColor="text2" w:themeShade="80"/>
          <w:sz w:val="34"/>
          <w:szCs w:val="34"/>
          <w:rtl/>
        </w:rPr>
        <w:t>39</w:t>
      </w:r>
    </w:p>
    <w:p w14:paraId="0A4D756C" w14:textId="77777777" w:rsidR="005B0139" w:rsidRPr="00B60697" w:rsidRDefault="005B0139" w:rsidP="00B60697">
      <w:pPr>
        <w:pStyle w:val="a6"/>
        <w:numPr>
          <w:ilvl w:val="0"/>
          <w:numId w:val="51"/>
        </w:numPr>
        <w:bidi/>
        <w:spacing w:after="0" w:line="240" w:lineRule="auto"/>
        <w:ind w:left="0"/>
        <w:rPr>
          <w:rFonts w:ascii="Traditional Arabic" w:hAnsi="Traditional Arabic" w:cs="Traditional Arabic"/>
          <w:color w:val="0F243E" w:themeColor="text2" w:themeShade="80"/>
          <w:sz w:val="34"/>
          <w:szCs w:val="34"/>
        </w:rPr>
      </w:pPr>
      <w:r w:rsidRPr="00B60697">
        <w:rPr>
          <w:rFonts w:ascii="Traditional Arabic" w:hAnsi="Traditional Arabic" w:cs="Traditional Arabic"/>
          <w:color w:val="0F243E" w:themeColor="text2" w:themeShade="80"/>
          <w:sz w:val="34"/>
          <w:szCs w:val="34"/>
          <w:rtl/>
        </w:rPr>
        <w:t>فهرس المصادر والمراجع...........................................</w:t>
      </w:r>
      <w:r w:rsidR="00FF24A9"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w:t>
      </w:r>
      <w:r w:rsidR="00FF24A9" w:rsidRPr="00B60697">
        <w:rPr>
          <w:rFonts w:ascii="Traditional Arabic" w:hAnsi="Traditional Arabic" w:cs="Traditional Arabic"/>
          <w:color w:val="0F243E" w:themeColor="text2" w:themeShade="80"/>
          <w:sz w:val="34"/>
          <w:szCs w:val="34"/>
          <w:rtl/>
        </w:rPr>
        <w:t>.</w:t>
      </w:r>
      <w:r w:rsidRPr="00B60697">
        <w:rPr>
          <w:rFonts w:ascii="Traditional Arabic" w:hAnsi="Traditional Arabic" w:cs="Traditional Arabic"/>
          <w:color w:val="0F243E" w:themeColor="text2" w:themeShade="80"/>
          <w:sz w:val="34"/>
          <w:szCs w:val="34"/>
          <w:rtl/>
        </w:rPr>
        <w:t>....</w:t>
      </w:r>
      <w:r w:rsidR="005D1525" w:rsidRPr="00B60697">
        <w:rPr>
          <w:rFonts w:ascii="Traditional Arabic" w:hAnsi="Traditional Arabic" w:cs="Traditional Arabic"/>
          <w:color w:val="0F243E" w:themeColor="text2" w:themeShade="80"/>
          <w:sz w:val="34"/>
          <w:szCs w:val="34"/>
          <w:rtl/>
        </w:rPr>
        <w:t>41</w:t>
      </w:r>
    </w:p>
    <w:p w14:paraId="589E570C" w14:textId="77777777" w:rsidR="00912800" w:rsidRPr="00B60697" w:rsidRDefault="00912800" w:rsidP="00B60697">
      <w:pPr>
        <w:pStyle w:val="a6"/>
        <w:numPr>
          <w:ilvl w:val="0"/>
          <w:numId w:val="11"/>
        </w:numPr>
        <w:bidi/>
        <w:spacing w:after="0" w:line="240" w:lineRule="auto"/>
        <w:ind w:left="0"/>
        <w:rPr>
          <w:rFonts w:ascii="Traditional Arabic" w:hAnsi="Traditional Arabic" w:cs="Traditional Arabic"/>
          <w:color w:val="244061" w:themeColor="accent1" w:themeShade="80"/>
          <w:sz w:val="34"/>
          <w:szCs w:val="34"/>
          <w:rtl/>
        </w:rPr>
      </w:pPr>
      <w:r w:rsidRPr="00B60697">
        <w:rPr>
          <w:rFonts w:ascii="Traditional Arabic" w:hAnsi="Traditional Arabic" w:cs="Traditional Arabic"/>
          <w:color w:val="943634" w:themeColor="accent2" w:themeShade="BF"/>
          <w:sz w:val="34"/>
          <w:szCs w:val="34"/>
          <w:rtl/>
        </w:rPr>
        <w:br w:type="page"/>
      </w:r>
    </w:p>
    <w:p w14:paraId="4D7E44A5" w14:textId="77777777" w:rsidR="00A25715" w:rsidRPr="00B60697" w:rsidRDefault="00912800" w:rsidP="00B60697">
      <w:pPr>
        <w:tabs>
          <w:tab w:val="left" w:pos="8071"/>
        </w:tabs>
        <w:bidi/>
        <w:spacing w:after="0" w:line="240" w:lineRule="auto"/>
        <w:jc w:val="center"/>
        <w:rPr>
          <w:rFonts w:ascii="Traditional Arabic" w:hAnsi="Traditional Arabic" w:cs="Traditional Arabic"/>
          <w:color w:val="943634" w:themeColor="accent2" w:themeShade="BF"/>
          <w:sz w:val="34"/>
          <w:szCs w:val="34"/>
          <w:rtl/>
        </w:rPr>
      </w:pPr>
      <w:r w:rsidRPr="00B60697">
        <w:rPr>
          <w:rFonts w:ascii="Traditional Arabic" w:hAnsi="Traditional Arabic" w:cs="Traditional Arabic"/>
          <w:color w:val="943634" w:themeColor="accent2" w:themeShade="BF"/>
          <w:sz w:val="34"/>
          <w:szCs w:val="34"/>
          <w:rtl/>
        </w:rPr>
        <w:lastRenderedPageBreak/>
        <w:t>فهرس المصادر والمراجع</w:t>
      </w:r>
    </w:p>
    <w:p w14:paraId="001C4D41" w14:textId="77777777" w:rsidR="009F697C" w:rsidRPr="00B60697" w:rsidRDefault="009F697C" w:rsidP="00B60697">
      <w:pPr>
        <w:pStyle w:val="a8"/>
        <w:bidi/>
        <w:jc w:val="left"/>
        <w:rPr>
          <w:rFonts w:ascii="Traditional Arabic" w:hAnsi="Traditional Arabic" w:cs="Traditional Arabic"/>
          <w:sz w:val="34"/>
          <w:szCs w:val="34"/>
          <w:lang w:bidi="ar-MA"/>
        </w:rPr>
      </w:pPr>
    </w:p>
    <w:p w14:paraId="58CC6BE3" w14:textId="77777777"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color w:val="0F243E" w:themeColor="text2" w:themeShade="80"/>
          <w:sz w:val="34"/>
          <w:szCs w:val="34"/>
          <w:rtl/>
        </w:rPr>
        <w:t>القرآن الكريم.</w:t>
      </w:r>
    </w:p>
    <w:p w14:paraId="3553C2ED" w14:textId="2AE36959"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lang w:bidi="ar-MA"/>
        </w:rPr>
        <w:t xml:space="preserve">إحياء علوم الدين/ </w:t>
      </w:r>
      <w:r w:rsidR="0000790E" w:rsidRPr="00B60697">
        <w:rPr>
          <w:rFonts w:ascii="Traditional Arabic" w:hAnsi="Traditional Arabic" w:cs="Traditional Arabic" w:hint="cs"/>
          <w:sz w:val="34"/>
          <w:szCs w:val="34"/>
          <w:rtl/>
          <w:lang w:bidi="ar-MA"/>
        </w:rPr>
        <w:t>ل</w:t>
      </w:r>
      <w:r w:rsidRPr="00B60697">
        <w:rPr>
          <w:rFonts w:ascii="Traditional Arabic" w:hAnsi="Traditional Arabic" w:cs="Traditional Arabic"/>
          <w:sz w:val="34"/>
          <w:szCs w:val="34"/>
          <w:rtl/>
          <w:lang w:bidi="ar-MA"/>
        </w:rPr>
        <w:t>أبي حامد محمد بن محمد الغزالي؛ 450 -</w:t>
      </w:r>
      <w:r w:rsidR="0000790E" w:rsidRPr="00B60697">
        <w:rPr>
          <w:rFonts w:ascii="Traditional Arabic" w:hAnsi="Traditional Arabic" w:cs="Traditional Arabic" w:hint="cs"/>
          <w:sz w:val="34"/>
          <w:szCs w:val="34"/>
          <w:rtl/>
          <w:lang w:bidi="ar-MA"/>
        </w:rPr>
        <w:t xml:space="preserve"> </w:t>
      </w:r>
      <w:r w:rsidRPr="00B60697">
        <w:rPr>
          <w:rFonts w:ascii="Traditional Arabic" w:hAnsi="Traditional Arabic" w:cs="Traditional Arabic"/>
          <w:sz w:val="34"/>
          <w:szCs w:val="34"/>
          <w:rtl/>
          <w:lang w:bidi="ar-MA"/>
        </w:rPr>
        <w:t>505ه/ العلامة العراقي/ دار ابن حزم/ ط: 1</w:t>
      </w:r>
      <w:r w:rsidR="004C0F0A" w:rsidRPr="00B60697">
        <w:rPr>
          <w:rFonts w:ascii="Traditional Arabic" w:hAnsi="Traditional Arabic" w:cs="Traditional Arabic"/>
          <w:sz w:val="34"/>
          <w:szCs w:val="34"/>
          <w:rtl/>
          <w:lang w:bidi="ar-MA"/>
        </w:rPr>
        <w:t>،</w:t>
      </w:r>
      <w:r w:rsidR="00FD5429" w:rsidRPr="00B60697">
        <w:rPr>
          <w:rFonts w:ascii="Traditional Arabic" w:hAnsi="Traditional Arabic" w:cs="Traditional Arabic"/>
          <w:sz w:val="34"/>
          <w:szCs w:val="34"/>
          <w:rtl/>
          <w:lang w:bidi="ar-MA"/>
        </w:rPr>
        <w:t xml:space="preserve"> </w:t>
      </w:r>
      <w:r w:rsidRPr="00B60697">
        <w:rPr>
          <w:rFonts w:ascii="Traditional Arabic" w:hAnsi="Traditional Arabic" w:cs="Traditional Arabic"/>
          <w:sz w:val="34"/>
          <w:szCs w:val="34"/>
          <w:rtl/>
          <w:lang w:bidi="ar-MA"/>
        </w:rPr>
        <w:t>1426ه – 2005م.</w:t>
      </w:r>
    </w:p>
    <w:p w14:paraId="6969CFB1" w14:textId="77777777"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lang w:bidi="ar-MA"/>
        </w:rPr>
        <w:t>الأخلاق بين الفلاسفة وعلماء الإسلام/ مصطفى حلمي/ دار الكتب العلمية – بيروت - لبنان/ ط: 1/ 1424ه – 2004م.</w:t>
      </w:r>
    </w:p>
    <w:p w14:paraId="1B51B216" w14:textId="3AAA5A1F"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rPr>
        <w:t>الأخلاق والقيم في الدين والفقه الإسل</w:t>
      </w:r>
      <w:r w:rsidR="0000790E" w:rsidRPr="00B60697">
        <w:rPr>
          <w:rFonts w:ascii="Traditional Arabic" w:hAnsi="Traditional Arabic" w:cs="Traditional Arabic"/>
          <w:sz w:val="34"/>
          <w:szCs w:val="34"/>
          <w:rtl/>
        </w:rPr>
        <w:t xml:space="preserve">امي من منظور فلسفة الأخلاق/ </w:t>
      </w:r>
      <w:proofErr w:type="gramStart"/>
      <w:r w:rsidR="0000790E" w:rsidRPr="00B60697">
        <w:rPr>
          <w:rFonts w:ascii="Traditional Arabic" w:hAnsi="Traditional Arabic" w:cs="Traditional Arabic"/>
          <w:sz w:val="34"/>
          <w:szCs w:val="34"/>
          <w:rtl/>
        </w:rPr>
        <w:t>عبد</w:t>
      </w:r>
      <w:r w:rsidRPr="00B60697">
        <w:rPr>
          <w:rFonts w:ascii="Traditional Arabic" w:hAnsi="Traditional Arabic" w:cs="Traditional Arabic"/>
          <w:sz w:val="34"/>
          <w:szCs w:val="34"/>
          <w:rtl/>
        </w:rPr>
        <w:t>الله</w:t>
      </w:r>
      <w:proofErr w:type="gramEnd"/>
      <w:r w:rsidRPr="00B60697">
        <w:rPr>
          <w:rFonts w:ascii="Traditional Arabic" w:hAnsi="Traditional Arabic" w:cs="Traditional Arabic"/>
          <w:sz w:val="34"/>
          <w:szCs w:val="34"/>
          <w:rtl/>
        </w:rPr>
        <w:t xml:space="preserve"> السيد ولد باه/ مجلة التفاهم/ العدد: 37/ صيف</w:t>
      </w:r>
      <w:r w:rsidR="004C0F0A" w:rsidRPr="00B60697">
        <w:rPr>
          <w:rFonts w:ascii="Traditional Arabic" w:hAnsi="Traditional Arabic" w:cs="Traditional Arabic"/>
          <w:sz w:val="34"/>
          <w:szCs w:val="34"/>
          <w:rtl/>
        </w:rPr>
        <w:t>،</w:t>
      </w:r>
      <w:r w:rsidR="00FD5429" w:rsidRPr="00B60697">
        <w:rPr>
          <w:rFonts w:ascii="Traditional Arabic" w:hAnsi="Traditional Arabic" w:cs="Traditional Arabic"/>
          <w:sz w:val="34"/>
          <w:szCs w:val="34"/>
          <w:rtl/>
        </w:rPr>
        <w:t xml:space="preserve"> </w:t>
      </w:r>
      <w:r w:rsidRPr="00B60697">
        <w:rPr>
          <w:rFonts w:ascii="Traditional Arabic" w:hAnsi="Traditional Arabic" w:cs="Traditional Arabic"/>
          <w:sz w:val="34"/>
          <w:szCs w:val="34"/>
          <w:rtl/>
        </w:rPr>
        <w:t>2012م – 1433ه/ وزارة الأوقاف والشؤون الدينية/ سلطنة عمان.</w:t>
      </w:r>
    </w:p>
    <w:p w14:paraId="2829C857" w14:textId="34501AA0"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lang w:bidi="ar-MA"/>
        </w:rPr>
        <w:t>البيهقي/ (10/</w:t>
      </w:r>
      <w:r w:rsidR="0000790E" w:rsidRPr="00B60697">
        <w:rPr>
          <w:rFonts w:ascii="Traditional Arabic" w:hAnsi="Traditional Arabic" w:cs="Traditional Arabic" w:hint="cs"/>
          <w:sz w:val="34"/>
          <w:szCs w:val="34"/>
          <w:rtl/>
          <w:lang w:bidi="ar-MA"/>
        </w:rPr>
        <w:t xml:space="preserve"> </w:t>
      </w:r>
      <w:r w:rsidRPr="00B60697">
        <w:rPr>
          <w:rFonts w:ascii="Traditional Arabic" w:hAnsi="Traditional Arabic" w:cs="Traditional Arabic"/>
          <w:sz w:val="34"/>
          <w:szCs w:val="34"/>
          <w:rtl/>
          <w:lang w:bidi="ar-MA"/>
        </w:rPr>
        <w:t>191</w:t>
      </w:r>
      <w:r w:rsidR="004C0F0A" w:rsidRPr="00B60697">
        <w:rPr>
          <w:rFonts w:ascii="Traditional Arabic" w:hAnsi="Traditional Arabic" w:cs="Traditional Arabic"/>
          <w:sz w:val="34"/>
          <w:szCs w:val="34"/>
          <w:rtl/>
          <w:lang w:bidi="ar-MA"/>
        </w:rPr>
        <w:t xml:space="preserve">، </w:t>
      </w:r>
      <w:r w:rsidRPr="00B60697">
        <w:rPr>
          <w:rFonts w:ascii="Traditional Arabic" w:hAnsi="Traditional Arabic" w:cs="Traditional Arabic"/>
          <w:sz w:val="34"/>
          <w:szCs w:val="34"/>
          <w:rtl/>
          <w:lang w:bidi="ar-MA"/>
        </w:rPr>
        <w:t xml:space="preserve">رقم </w:t>
      </w:r>
      <w:proofErr w:type="gramStart"/>
      <w:r w:rsidRPr="00B60697">
        <w:rPr>
          <w:rFonts w:ascii="Traditional Arabic" w:hAnsi="Traditional Arabic" w:cs="Traditional Arabic"/>
          <w:sz w:val="34"/>
          <w:szCs w:val="34"/>
          <w:rtl/>
          <w:lang w:bidi="ar-MA"/>
        </w:rPr>
        <w:t>20571)/</w:t>
      </w:r>
      <w:proofErr w:type="gramEnd"/>
      <w:r w:rsidRPr="00B60697">
        <w:rPr>
          <w:rFonts w:ascii="Traditional Arabic" w:hAnsi="Traditional Arabic" w:cs="Traditional Arabic"/>
          <w:sz w:val="34"/>
          <w:szCs w:val="34"/>
          <w:rtl/>
          <w:lang w:bidi="ar-MA"/>
        </w:rPr>
        <w:t xml:space="preserve"> والبزار في المسند ( 476/ 2</w:t>
      </w:r>
      <w:r w:rsidR="004C0F0A" w:rsidRPr="00B60697">
        <w:rPr>
          <w:rFonts w:ascii="Traditional Arabic" w:hAnsi="Traditional Arabic" w:cs="Traditional Arabic"/>
          <w:sz w:val="34"/>
          <w:szCs w:val="34"/>
          <w:rtl/>
          <w:lang w:bidi="ar-MA"/>
        </w:rPr>
        <w:t>،</w:t>
      </w:r>
      <w:r w:rsidR="00FD5429" w:rsidRPr="00B60697">
        <w:rPr>
          <w:rFonts w:ascii="Traditional Arabic" w:hAnsi="Traditional Arabic" w:cs="Traditional Arabic"/>
          <w:sz w:val="34"/>
          <w:szCs w:val="34"/>
          <w:rtl/>
          <w:lang w:bidi="ar-MA"/>
        </w:rPr>
        <w:t xml:space="preserve"> </w:t>
      </w:r>
      <w:r w:rsidRPr="00B60697">
        <w:rPr>
          <w:rFonts w:ascii="Traditional Arabic" w:hAnsi="Traditional Arabic" w:cs="Traditional Arabic"/>
          <w:sz w:val="34"/>
          <w:szCs w:val="34"/>
          <w:rtl/>
          <w:lang w:bidi="ar-MA"/>
        </w:rPr>
        <w:t>8949)</w:t>
      </w:r>
      <w:r w:rsidR="004C0F0A" w:rsidRPr="00B60697">
        <w:rPr>
          <w:rFonts w:ascii="Traditional Arabic" w:hAnsi="Traditional Arabic" w:cs="Traditional Arabic"/>
          <w:sz w:val="34"/>
          <w:szCs w:val="34"/>
          <w:rtl/>
          <w:lang w:bidi="ar-MA"/>
        </w:rPr>
        <w:t>،</w:t>
      </w:r>
      <w:r w:rsidR="00FD5429" w:rsidRPr="00B60697">
        <w:rPr>
          <w:rFonts w:ascii="Traditional Arabic" w:hAnsi="Traditional Arabic" w:cs="Traditional Arabic"/>
          <w:sz w:val="34"/>
          <w:szCs w:val="34"/>
          <w:rtl/>
          <w:lang w:bidi="ar-MA"/>
        </w:rPr>
        <w:t xml:space="preserve"> </w:t>
      </w:r>
      <w:r w:rsidRPr="00B60697">
        <w:rPr>
          <w:rFonts w:ascii="Traditional Arabic" w:hAnsi="Traditional Arabic" w:cs="Traditional Arabic"/>
          <w:sz w:val="34"/>
          <w:szCs w:val="34"/>
          <w:rtl/>
          <w:lang w:bidi="ar-MA"/>
        </w:rPr>
        <w:t>والقضاعي في مسند الشهاب ( 192/ 2</w:t>
      </w:r>
      <w:r w:rsidR="004C0F0A" w:rsidRPr="00B60697">
        <w:rPr>
          <w:rFonts w:ascii="Traditional Arabic" w:hAnsi="Traditional Arabic" w:cs="Traditional Arabic"/>
          <w:sz w:val="34"/>
          <w:szCs w:val="34"/>
          <w:rtl/>
          <w:lang w:bidi="ar-MA"/>
        </w:rPr>
        <w:t>،</w:t>
      </w:r>
      <w:r w:rsidR="00FD5429" w:rsidRPr="00B60697">
        <w:rPr>
          <w:rFonts w:ascii="Traditional Arabic" w:hAnsi="Traditional Arabic" w:cs="Traditional Arabic"/>
          <w:sz w:val="34"/>
          <w:szCs w:val="34"/>
          <w:rtl/>
          <w:lang w:bidi="ar-MA"/>
        </w:rPr>
        <w:t xml:space="preserve"> </w:t>
      </w:r>
      <w:r w:rsidRPr="00B60697">
        <w:rPr>
          <w:rFonts w:ascii="Traditional Arabic" w:hAnsi="Traditional Arabic" w:cs="Traditional Arabic"/>
          <w:sz w:val="34"/>
          <w:szCs w:val="34"/>
          <w:rtl/>
          <w:lang w:bidi="ar-MA"/>
        </w:rPr>
        <w:t>1165).</w:t>
      </w:r>
    </w:p>
    <w:p w14:paraId="65F77CFB" w14:textId="77777777"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lang w:bidi="ar-MA"/>
        </w:rPr>
        <w:t>تاريخ الفلسفة الأوروبية في العصر الوسيط/ يوسف كرم/ مؤسسة هنداوي للتعليم والثقافة/ مصر.</w:t>
      </w:r>
    </w:p>
    <w:p w14:paraId="62829F0B" w14:textId="77777777"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rPr>
        <w:t>تجديد الفكر الديني في الإسلام/ محمد إقبال/ ت: يوسف عدس/ دار الكتاب المصري - القاهرة/ دار الكتاب اللبناني - بيروت/ ط: 2011.</w:t>
      </w:r>
    </w:p>
    <w:p w14:paraId="481C5E7C" w14:textId="3A6C4327"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rPr>
        <w:t>تهذيب الأخلاق في التربية/ لابن مسكويه/ دار الكتب العلمية/ بيروت – لبنان/ ط: 1</w:t>
      </w:r>
      <w:r w:rsidR="004C0F0A" w:rsidRPr="00B60697">
        <w:rPr>
          <w:rFonts w:ascii="Traditional Arabic" w:hAnsi="Traditional Arabic" w:cs="Traditional Arabic"/>
          <w:sz w:val="34"/>
          <w:szCs w:val="34"/>
          <w:rtl/>
        </w:rPr>
        <w:t>،</w:t>
      </w:r>
      <w:r w:rsidR="00FD5429" w:rsidRPr="00B60697">
        <w:rPr>
          <w:rFonts w:ascii="Traditional Arabic" w:hAnsi="Traditional Arabic" w:cs="Traditional Arabic"/>
          <w:sz w:val="34"/>
          <w:szCs w:val="34"/>
          <w:rtl/>
        </w:rPr>
        <w:t xml:space="preserve"> </w:t>
      </w:r>
      <w:r w:rsidRPr="00B60697">
        <w:rPr>
          <w:rFonts w:ascii="Traditional Arabic" w:hAnsi="Traditional Arabic" w:cs="Traditional Arabic"/>
          <w:sz w:val="34"/>
          <w:szCs w:val="34"/>
          <w:rtl/>
        </w:rPr>
        <w:t>1985م – 1405ه.</w:t>
      </w:r>
    </w:p>
    <w:p w14:paraId="03618DB2" w14:textId="7551869A"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lang w:bidi="ar-MA"/>
        </w:rPr>
        <w:t>دستور</w:t>
      </w:r>
      <w:r w:rsidR="0000790E" w:rsidRPr="00B60697">
        <w:rPr>
          <w:rFonts w:ascii="Traditional Arabic" w:hAnsi="Traditional Arabic" w:cs="Traditional Arabic"/>
          <w:sz w:val="34"/>
          <w:szCs w:val="34"/>
          <w:rtl/>
          <w:lang w:bidi="ar-MA"/>
        </w:rPr>
        <w:t xml:space="preserve"> الأخلاق في القرآن/ د. محمد </w:t>
      </w:r>
      <w:proofErr w:type="gramStart"/>
      <w:r w:rsidR="0000790E" w:rsidRPr="00B60697">
        <w:rPr>
          <w:rFonts w:ascii="Traditional Arabic" w:hAnsi="Traditional Arabic" w:cs="Traditional Arabic"/>
          <w:sz w:val="34"/>
          <w:szCs w:val="34"/>
          <w:rtl/>
          <w:lang w:bidi="ar-MA"/>
        </w:rPr>
        <w:t>عبدالله</w:t>
      </w:r>
      <w:proofErr w:type="gramEnd"/>
      <w:r w:rsidR="0000790E" w:rsidRPr="00B60697">
        <w:rPr>
          <w:rFonts w:ascii="Traditional Arabic" w:hAnsi="Traditional Arabic" w:cs="Traditional Arabic"/>
          <w:sz w:val="34"/>
          <w:szCs w:val="34"/>
          <w:rtl/>
          <w:lang w:bidi="ar-MA"/>
        </w:rPr>
        <w:t xml:space="preserve"> دراز/ ت: عبد</w:t>
      </w:r>
      <w:r w:rsidRPr="00B60697">
        <w:rPr>
          <w:rFonts w:ascii="Traditional Arabic" w:hAnsi="Traditional Arabic" w:cs="Traditional Arabic"/>
          <w:sz w:val="34"/>
          <w:szCs w:val="34"/>
          <w:rtl/>
          <w:lang w:bidi="ar-MA"/>
        </w:rPr>
        <w:t>الصبور شاهين/</w:t>
      </w:r>
      <w:r w:rsidR="00FD5429" w:rsidRPr="00B60697">
        <w:rPr>
          <w:rFonts w:ascii="Traditional Arabic" w:hAnsi="Traditional Arabic" w:cs="Traditional Arabic"/>
          <w:sz w:val="34"/>
          <w:szCs w:val="34"/>
          <w:rtl/>
          <w:lang w:bidi="ar-MA"/>
        </w:rPr>
        <w:t xml:space="preserve"> </w:t>
      </w:r>
      <w:r w:rsidRPr="00B60697">
        <w:rPr>
          <w:rFonts w:ascii="Traditional Arabic" w:hAnsi="Traditional Arabic" w:cs="Traditional Arabic"/>
          <w:sz w:val="34"/>
          <w:szCs w:val="34"/>
          <w:rtl/>
          <w:lang w:bidi="ar-MA"/>
        </w:rPr>
        <w:t>الرسالة: بيروت</w:t>
      </w:r>
      <w:r w:rsidR="004C0F0A" w:rsidRPr="00B60697">
        <w:rPr>
          <w:rFonts w:ascii="Traditional Arabic" w:hAnsi="Traditional Arabic" w:cs="Traditional Arabic"/>
          <w:sz w:val="34"/>
          <w:szCs w:val="34"/>
          <w:rtl/>
          <w:lang w:bidi="ar-MA"/>
        </w:rPr>
        <w:t>،</w:t>
      </w:r>
      <w:r w:rsidR="00FD5429" w:rsidRPr="00B60697">
        <w:rPr>
          <w:rFonts w:ascii="Traditional Arabic" w:hAnsi="Traditional Arabic" w:cs="Traditional Arabic"/>
          <w:sz w:val="34"/>
          <w:szCs w:val="34"/>
          <w:rtl/>
          <w:lang w:bidi="ar-MA"/>
        </w:rPr>
        <w:t xml:space="preserve"> </w:t>
      </w:r>
      <w:r w:rsidRPr="00B60697">
        <w:rPr>
          <w:rFonts w:ascii="Traditional Arabic" w:hAnsi="Traditional Arabic" w:cs="Traditional Arabic"/>
          <w:sz w:val="34"/>
          <w:szCs w:val="34"/>
          <w:rtl/>
          <w:lang w:bidi="ar-MA"/>
        </w:rPr>
        <w:t>1973م.</w:t>
      </w:r>
    </w:p>
    <w:p w14:paraId="5085A68D" w14:textId="62A190E6"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rPr>
        <w:t>سؤال الأخلاق</w:t>
      </w:r>
      <w:r w:rsidR="004C0F0A" w:rsidRPr="00B60697">
        <w:rPr>
          <w:rFonts w:ascii="Traditional Arabic" w:hAnsi="Traditional Arabic" w:cs="Traditional Arabic"/>
          <w:sz w:val="34"/>
          <w:szCs w:val="34"/>
          <w:rtl/>
        </w:rPr>
        <w:t>،</w:t>
      </w:r>
      <w:r w:rsidR="00FD5429" w:rsidRPr="00B60697">
        <w:rPr>
          <w:rFonts w:ascii="Traditional Arabic" w:hAnsi="Traditional Arabic" w:cs="Traditional Arabic"/>
          <w:sz w:val="34"/>
          <w:szCs w:val="34"/>
          <w:rtl/>
        </w:rPr>
        <w:t xml:space="preserve"> </w:t>
      </w:r>
      <w:r w:rsidRPr="00B60697">
        <w:rPr>
          <w:rFonts w:ascii="Traditional Arabic" w:hAnsi="Traditional Arabic" w:cs="Traditional Arabic"/>
          <w:sz w:val="34"/>
          <w:szCs w:val="34"/>
          <w:rtl/>
        </w:rPr>
        <w:t>مساهمة في النقد الأخلاقي للحداثة الغربية/ المركز الثقافي العربي</w:t>
      </w:r>
      <w:r w:rsidR="004C0F0A" w:rsidRPr="00B60697">
        <w:rPr>
          <w:rFonts w:ascii="Traditional Arabic" w:hAnsi="Traditional Arabic" w:cs="Traditional Arabic"/>
          <w:sz w:val="34"/>
          <w:szCs w:val="34"/>
          <w:rtl/>
        </w:rPr>
        <w:t>،</w:t>
      </w:r>
      <w:r w:rsidR="00FD5429" w:rsidRPr="00B60697">
        <w:rPr>
          <w:rFonts w:ascii="Traditional Arabic" w:hAnsi="Traditional Arabic" w:cs="Traditional Arabic"/>
          <w:sz w:val="34"/>
          <w:szCs w:val="34"/>
          <w:rtl/>
        </w:rPr>
        <w:t xml:space="preserve"> </w:t>
      </w:r>
      <w:r w:rsidRPr="00B60697">
        <w:rPr>
          <w:rFonts w:ascii="Traditional Arabic" w:hAnsi="Traditional Arabic" w:cs="Traditional Arabic"/>
          <w:sz w:val="34"/>
          <w:szCs w:val="34"/>
          <w:rtl/>
        </w:rPr>
        <w:t>الدار البيضاء المغرب/ ط: 1 – 2000م.</w:t>
      </w:r>
    </w:p>
    <w:p w14:paraId="3253549A" w14:textId="4FAFA9F1" w:rsidR="006C1790" w:rsidRPr="00B60697" w:rsidRDefault="006C1790" w:rsidP="00B60697">
      <w:pPr>
        <w:pStyle w:val="a6"/>
        <w:numPr>
          <w:ilvl w:val="0"/>
          <w:numId w:val="53"/>
        </w:numPr>
        <w:tabs>
          <w:tab w:val="left" w:pos="8071"/>
        </w:tabs>
        <w:bidi/>
        <w:spacing w:after="0" w:line="240" w:lineRule="auto"/>
        <w:ind w:left="0"/>
        <w:jc w:val="left"/>
        <w:rPr>
          <w:rFonts w:ascii="Traditional Arabic" w:hAnsi="Traditional Arabic" w:cs="Traditional Arabic"/>
          <w:color w:val="0F243E" w:themeColor="text2" w:themeShade="80"/>
          <w:sz w:val="34"/>
          <w:szCs w:val="34"/>
          <w:rtl/>
          <w:lang w:bidi="ar-MA"/>
        </w:rPr>
      </w:pPr>
      <w:r w:rsidRPr="00B60697">
        <w:rPr>
          <w:rFonts w:ascii="Traditional Arabic" w:hAnsi="Traditional Arabic" w:cs="Traditional Arabic"/>
          <w:sz w:val="34"/>
          <w:szCs w:val="34"/>
          <w:rtl/>
        </w:rPr>
        <w:t>سؤال العمل</w:t>
      </w:r>
      <w:r w:rsidR="004C0F0A" w:rsidRPr="00B60697">
        <w:rPr>
          <w:rFonts w:ascii="Traditional Arabic" w:hAnsi="Traditional Arabic" w:cs="Traditional Arabic"/>
          <w:sz w:val="34"/>
          <w:szCs w:val="34"/>
          <w:rtl/>
        </w:rPr>
        <w:t>،</w:t>
      </w:r>
      <w:r w:rsidR="00FD5429" w:rsidRPr="00B60697">
        <w:rPr>
          <w:rFonts w:ascii="Traditional Arabic" w:hAnsi="Traditional Arabic" w:cs="Traditional Arabic"/>
          <w:sz w:val="34"/>
          <w:szCs w:val="34"/>
          <w:rtl/>
        </w:rPr>
        <w:t xml:space="preserve"> </w:t>
      </w:r>
      <w:r w:rsidRPr="00B60697">
        <w:rPr>
          <w:rFonts w:ascii="Traditional Arabic" w:hAnsi="Traditional Arabic" w:cs="Traditional Arabic"/>
          <w:sz w:val="34"/>
          <w:szCs w:val="34"/>
          <w:rtl/>
        </w:rPr>
        <w:t>بحث عن الأصول ال</w:t>
      </w:r>
      <w:r w:rsidR="0000790E" w:rsidRPr="00B60697">
        <w:rPr>
          <w:rFonts w:ascii="Traditional Arabic" w:hAnsi="Traditional Arabic" w:cs="Traditional Arabic"/>
          <w:sz w:val="34"/>
          <w:szCs w:val="34"/>
          <w:rtl/>
        </w:rPr>
        <w:t xml:space="preserve">عملية في الفكر والعلم/ </w:t>
      </w:r>
      <w:proofErr w:type="spellStart"/>
      <w:proofErr w:type="gramStart"/>
      <w:r w:rsidR="0000790E" w:rsidRPr="00B60697">
        <w:rPr>
          <w:rFonts w:ascii="Traditional Arabic" w:hAnsi="Traditional Arabic" w:cs="Traditional Arabic"/>
          <w:sz w:val="34"/>
          <w:szCs w:val="34"/>
          <w:rtl/>
        </w:rPr>
        <w:t>د.طه</w:t>
      </w:r>
      <w:proofErr w:type="spellEnd"/>
      <w:proofErr w:type="gramEnd"/>
      <w:r w:rsidR="0000790E" w:rsidRPr="00B60697">
        <w:rPr>
          <w:rFonts w:ascii="Traditional Arabic" w:hAnsi="Traditional Arabic" w:cs="Traditional Arabic"/>
          <w:sz w:val="34"/>
          <w:szCs w:val="34"/>
          <w:rtl/>
        </w:rPr>
        <w:t xml:space="preserve"> عبد</w:t>
      </w:r>
      <w:r w:rsidRPr="00B60697">
        <w:rPr>
          <w:rFonts w:ascii="Traditional Arabic" w:hAnsi="Traditional Arabic" w:cs="Traditional Arabic"/>
          <w:sz w:val="34"/>
          <w:szCs w:val="34"/>
          <w:rtl/>
        </w:rPr>
        <w:t>الرحمـن/ عل</w:t>
      </w:r>
      <w:r w:rsidR="0000790E" w:rsidRPr="00B60697">
        <w:rPr>
          <w:rFonts w:ascii="Traditional Arabic" w:hAnsi="Traditional Arabic" w:cs="Traditional Arabic" w:hint="cs"/>
          <w:sz w:val="34"/>
          <w:szCs w:val="34"/>
          <w:rtl/>
        </w:rPr>
        <w:t>ي</w:t>
      </w:r>
      <w:r w:rsidR="0000790E" w:rsidRPr="00B60697">
        <w:rPr>
          <w:rFonts w:ascii="Traditional Arabic" w:hAnsi="Traditional Arabic" w:cs="Traditional Arabic"/>
          <w:sz w:val="34"/>
          <w:szCs w:val="34"/>
          <w:rtl/>
        </w:rPr>
        <w:t xml:space="preserve"> مولا</w:t>
      </w:r>
      <w:r w:rsidRPr="00B60697">
        <w:rPr>
          <w:rFonts w:ascii="Traditional Arabic" w:hAnsi="Traditional Arabic" w:cs="Traditional Arabic"/>
          <w:sz w:val="34"/>
          <w:szCs w:val="34"/>
          <w:rtl/>
        </w:rPr>
        <w:t>/ المركز الثقافي العربي</w:t>
      </w:r>
      <w:r w:rsidR="004C0F0A" w:rsidRPr="00B60697">
        <w:rPr>
          <w:rFonts w:ascii="Traditional Arabic" w:hAnsi="Traditional Arabic" w:cs="Traditional Arabic"/>
          <w:sz w:val="34"/>
          <w:szCs w:val="34"/>
          <w:rtl/>
        </w:rPr>
        <w:t>،</w:t>
      </w:r>
      <w:r w:rsidR="00FD5429" w:rsidRPr="00B60697">
        <w:rPr>
          <w:rFonts w:ascii="Traditional Arabic" w:hAnsi="Traditional Arabic" w:cs="Traditional Arabic"/>
          <w:sz w:val="34"/>
          <w:szCs w:val="34"/>
          <w:rtl/>
        </w:rPr>
        <w:t xml:space="preserve"> </w:t>
      </w:r>
      <w:r w:rsidRPr="00B60697">
        <w:rPr>
          <w:rFonts w:ascii="Traditional Arabic" w:hAnsi="Traditional Arabic" w:cs="Traditional Arabic"/>
          <w:sz w:val="34"/>
          <w:szCs w:val="34"/>
          <w:rtl/>
        </w:rPr>
        <w:t>الدار البيضاء/ ط: 1</w:t>
      </w:r>
      <w:r w:rsidR="004C0F0A" w:rsidRPr="00B60697">
        <w:rPr>
          <w:rFonts w:ascii="Traditional Arabic" w:hAnsi="Traditional Arabic" w:cs="Traditional Arabic"/>
          <w:sz w:val="34"/>
          <w:szCs w:val="34"/>
          <w:rtl/>
        </w:rPr>
        <w:t>،</w:t>
      </w:r>
      <w:r w:rsidR="00FD5429" w:rsidRPr="00B60697">
        <w:rPr>
          <w:rFonts w:ascii="Traditional Arabic" w:hAnsi="Traditional Arabic" w:cs="Traditional Arabic"/>
          <w:sz w:val="34"/>
          <w:szCs w:val="34"/>
          <w:rtl/>
        </w:rPr>
        <w:t xml:space="preserve"> </w:t>
      </w:r>
      <w:r w:rsidRPr="00B60697">
        <w:rPr>
          <w:rFonts w:ascii="Traditional Arabic" w:hAnsi="Traditional Arabic" w:cs="Traditional Arabic"/>
          <w:sz w:val="34"/>
          <w:szCs w:val="34"/>
          <w:rtl/>
        </w:rPr>
        <w:t>2012.</w:t>
      </w:r>
    </w:p>
    <w:p w14:paraId="41E16892" w14:textId="1E665496"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lang w:bidi="ar-MA"/>
        </w:rPr>
        <w:t>سؤال المن</w:t>
      </w:r>
      <w:r w:rsidR="0000790E" w:rsidRPr="00B60697">
        <w:rPr>
          <w:rFonts w:ascii="Traditional Arabic" w:hAnsi="Traditional Arabic" w:cs="Traditional Arabic"/>
          <w:sz w:val="34"/>
          <w:szCs w:val="34"/>
          <w:rtl/>
          <w:lang w:bidi="ar-MA"/>
        </w:rPr>
        <w:t>هج في أفق ال</w:t>
      </w:r>
      <w:r w:rsidR="0000790E" w:rsidRPr="00B60697">
        <w:rPr>
          <w:rFonts w:ascii="Traditional Arabic" w:hAnsi="Traditional Arabic" w:cs="Traditional Arabic" w:hint="cs"/>
          <w:sz w:val="34"/>
          <w:szCs w:val="34"/>
          <w:rtl/>
          <w:lang w:bidi="ar-MA"/>
        </w:rPr>
        <w:t>ت</w:t>
      </w:r>
      <w:r w:rsidR="0000790E" w:rsidRPr="00B60697">
        <w:rPr>
          <w:rFonts w:ascii="Traditional Arabic" w:hAnsi="Traditional Arabic" w:cs="Traditional Arabic"/>
          <w:sz w:val="34"/>
          <w:szCs w:val="34"/>
          <w:rtl/>
          <w:lang w:bidi="ar-MA"/>
        </w:rPr>
        <w:t xml:space="preserve">أسيس لأنموذج فكري جديد/ </w:t>
      </w:r>
      <w:proofErr w:type="spellStart"/>
      <w:proofErr w:type="gramStart"/>
      <w:r w:rsidR="0000790E" w:rsidRPr="00B60697">
        <w:rPr>
          <w:rFonts w:ascii="Traditional Arabic" w:hAnsi="Traditional Arabic" w:cs="Traditional Arabic"/>
          <w:sz w:val="34"/>
          <w:szCs w:val="34"/>
          <w:rtl/>
          <w:lang w:bidi="ar-MA"/>
        </w:rPr>
        <w:t>د.طه</w:t>
      </w:r>
      <w:proofErr w:type="spellEnd"/>
      <w:proofErr w:type="gramEnd"/>
      <w:r w:rsidR="0000790E" w:rsidRPr="00B60697">
        <w:rPr>
          <w:rFonts w:ascii="Traditional Arabic" w:hAnsi="Traditional Arabic" w:cs="Traditional Arabic"/>
          <w:sz w:val="34"/>
          <w:szCs w:val="34"/>
          <w:rtl/>
          <w:lang w:bidi="ar-MA"/>
        </w:rPr>
        <w:t xml:space="preserve"> ع</w:t>
      </w:r>
      <w:r w:rsidR="0000790E" w:rsidRPr="00B60697">
        <w:rPr>
          <w:rFonts w:ascii="Traditional Arabic" w:hAnsi="Traditional Arabic" w:cs="Traditional Arabic" w:hint="cs"/>
          <w:sz w:val="34"/>
          <w:szCs w:val="34"/>
          <w:rtl/>
          <w:lang w:bidi="ar-MA"/>
        </w:rPr>
        <w:t>ب</w:t>
      </w:r>
      <w:r w:rsidR="0000790E" w:rsidRPr="00B60697">
        <w:rPr>
          <w:rFonts w:ascii="Traditional Arabic" w:hAnsi="Traditional Arabic" w:cs="Traditional Arabic"/>
          <w:sz w:val="34"/>
          <w:szCs w:val="34"/>
          <w:rtl/>
          <w:lang w:bidi="ar-MA"/>
        </w:rPr>
        <w:t>د</w:t>
      </w:r>
      <w:r w:rsidRPr="00B60697">
        <w:rPr>
          <w:rFonts w:ascii="Traditional Arabic" w:hAnsi="Traditional Arabic" w:cs="Traditional Arabic"/>
          <w:sz w:val="34"/>
          <w:szCs w:val="34"/>
          <w:rtl/>
          <w:lang w:bidi="ar-MA"/>
        </w:rPr>
        <w:t>الرحمـن/ ت: رضوان مرحوم/ إبداع</w:t>
      </w:r>
      <w:r w:rsidR="004C0F0A" w:rsidRPr="00B60697">
        <w:rPr>
          <w:rFonts w:ascii="Traditional Arabic" w:hAnsi="Traditional Arabic" w:cs="Traditional Arabic"/>
          <w:sz w:val="34"/>
          <w:szCs w:val="34"/>
          <w:rtl/>
          <w:lang w:bidi="ar-MA"/>
        </w:rPr>
        <w:t>،</w:t>
      </w:r>
      <w:r w:rsidR="00FD5429" w:rsidRPr="00B60697">
        <w:rPr>
          <w:rFonts w:ascii="Traditional Arabic" w:hAnsi="Traditional Arabic" w:cs="Traditional Arabic"/>
          <w:sz w:val="34"/>
          <w:szCs w:val="34"/>
          <w:rtl/>
          <w:lang w:bidi="ar-MA"/>
        </w:rPr>
        <w:t xml:space="preserve"> </w:t>
      </w:r>
      <w:r w:rsidRPr="00B60697">
        <w:rPr>
          <w:rFonts w:ascii="Traditional Arabic" w:hAnsi="Traditional Arabic" w:cs="Traditional Arabic"/>
          <w:sz w:val="34"/>
          <w:szCs w:val="34"/>
          <w:rtl/>
          <w:lang w:bidi="ar-MA"/>
        </w:rPr>
        <w:t>المؤسسة العربية للفكر والإبداع</w:t>
      </w:r>
      <w:r w:rsidR="004C0F0A" w:rsidRPr="00B60697">
        <w:rPr>
          <w:rFonts w:ascii="Traditional Arabic" w:hAnsi="Traditional Arabic" w:cs="Traditional Arabic"/>
          <w:sz w:val="34"/>
          <w:szCs w:val="34"/>
          <w:rtl/>
          <w:lang w:bidi="ar-MA"/>
        </w:rPr>
        <w:t>،</w:t>
      </w:r>
      <w:r w:rsidR="00FD5429" w:rsidRPr="00B60697">
        <w:rPr>
          <w:rFonts w:ascii="Traditional Arabic" w:hAnsi="Traditional Arabic" w:cs="Traditional Arabic"/>
          <w:sz w:val="34"/>
          <w:szCs w:val="34"/>
          <w:rtl/>
          <w:lang w:bidi="ar-MA"/>
        </w:rPr>
        <w:t xml:space="preserve"> </w:t>
      </w:r>
      <w:r w:rsidRPr="00B60697">
        <w:rPr>
          <w:rFonts w:ascii="Traditional Arabic" w:hAnsi="Traditional Arabic" w:cs="Traditional Arabic"/>
          <w:sz w:val="34"/>
          <w:szCs w:val="34"/>
          <w:rtl/>
          <w:lang w:bidi="ar-MA"/>
        </w:rPr>
        <w:t>لبنان – بيروت/ ط: 2</w:t>
      </w:r>
      <w:r w:rsidR="004C0F0A" w:rsidRPr="00B60697">
        <w:rPr>
          <w:rFonts w:ascii="Traditional Arabic" w:hAnsi="Traditional Arabic" w:cs="Traditional Arabic"/>
          <w:sz w:val="34"/>
          <w:szCs w:val="34"/>
          <w:rtl/>
          <w:lang w:bidi="ar-MA"/>
        </w:rPr>
        <w:t>،</w:t>
      </w:r>
      <w:r w:rsidR="00FD5429" w:rsidRPr="00B60697">
        <w:rPr>
          <w:rFonts w:ascii="Traditional Arabic" w:hAnsi="Traditional Arabic" w:cs="Traditional Arabic"/>
          <w:sz w:val="34"/>
          <w:szCs w:val="34"/>
          <w:rtl/>
          <w:lang w:bidi="ar-MA"/>
        </w:rPr>
        <w:t xml:space="preserve"> </w:t>
      </w:r>
      <w:r w:rsidRPr="00B60697">
        <w:rPr>
          <w:rFonts w:ascii="Traditional Arabic" w:hAnsi="Traditional Arabic" w:cs="Traditional Arabic"/>
          <w:sz w:val="34"/>
          <w:szCs w:val="34"/>
          <w:rtl/>
          <w:lang w:bidi="ar-MA"/>
        </w:rPr>
        <w:t>2015.</w:t>
      </w:r>
    </w:p>
    <w:p w14:paraId="7F756D98" w14:textId="2C78796D"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lang w:bidi="ar-MA"/>
        </w:rPr>
        <w:lastRenderedPageBreak/>
        <w:t xml:space="preserve">صحيح البخاري/ </w:t>
      </w:r>
      <w:r w:rsidR="0000790E" w:rsidRPr="00B60697">
        <w:rPr>
          <w:rFonts w:ascii="Traditional Arabic" w:hAnsi="Traditional Arabic" w:cs="Traditional Arabic" w:hint="cs"/>
          <w:sz w:val="34"/>
          <w:szCs w:val="34"/>
          <w:rtl/>
          <w:lang w:bidi="ar-MA"/>
        </w:rPr>
        <w:t>ل</w:t>
      </w:r>
      <w:r w:rsidR="0000790E" w:rsidRPr="00B60697">
        <w:rPr>
          <w:rFonts w:ascii="Traditional Arabic" w:hAnsi="Traditional Arabic" w:cs="Traditional Arabic"/>
          <w:sz w:val="34"/>
          <w:szCs w:val="34"/>
          <w:rtl/>
          <w:lang w:bidi="ar-MA"/>
        </w:rPr>
        <w:t xml:space="preserve">أبي عبدالله محمد بن </w:t>
      </w:r>
      <w:r w:rsidR="0000790E" w:rsidRPr="00B60697">
        <w:rPr>
          <w:rFonts w:ascii="Traditional Arabic" w:hAnsi="Traditional Arabic" w:cs="Traditional Arabic" w:hint="cs"/>
          <w:sz w:val="34"/>
          <w:szCs w:val="34"/>
          <w:rtl/>
          <w:lang w:bidi="ar-MA"/>
        </w:rPr>
        <w:t>إ</w:t>
      </w:r>
      <w:r w:rsidRPr="00B60697">
        <w:rPr>
          <w:rFonts w:ascii="Traditional Arabic" w:hAnsi="Traditional Arabic" w:cs="Traditional Arabic"/>
          <w:sz w:val="34"/>
          <w:szCs w:val="34"/>
          <w:rtl/>
          <w:lang w:bidi="ar-MA"/>
        </w:rPr>
        <w:t xml:space="preserve">سماعيل البخاري/ كتاب بدء الوحي/ </w:t>
      </w:r>
      <w:proofErr w:type="spellStart"/>
      <w:proofErr w:type="gramStart"/>
      <w:r w:rsidRPr="00B60697">
        <w:rPr>
          <w:rFonts w:ascii="Traditional Arabic" w:hAnsi="Traditional Arabic" w:cs="Traditional Arabic"/>
          <w:sz w:val="34"/>
          <w:szCs w:val="34"/>
          <w:rtl/>
          <w:lang w:bidi="ar-MA"/>
        </w:rPr>
        <w:t>باب</w:t>
      </w:r>
      <w:r w:rsidR="00BE45F6" w:rsidRPr="00B60697">
        <w:rPr>
          <w:rFonts w:ascii="Traditional Arabic" w:hAnsi="Traditional Arabic" w:cs="Traditional Arabic"/>
          <w:sz w:val="34"/>
          <w:szCs w:val="34"/>
          <w:rtl/>
          <w:lang w:bidi="ar-MA"/>
        </w:rPr>
        <w:t>:</w:t>
      </w:r>
      <w:r w:rsidRPr="00B60697">
        <w:rPr>
          <w:rFonts w:ascii="Traditional Arabic" w:hAnsi="Traditional Arabic" w:cs="Traditional Arabic"/>
          <w:sz w:val="34"/>
          <w:szCs w:val="34"/>
          <w:rtl/>
          <w:lang w:bidi="ar-MA"/>
        </w:rPr>
        <w:t>كيف</w:t>
      </w:r>
      <w:proofErr w:type="spellEnd"/>
      <w:proofErr w:type="gramEnd"/>
      <w:r w:rsidRPr="00B60697">
        <w:rPr>
          <w:rFonts w:ascii="Traditional Arabic" w:hAnsi="Traditional Arabic" w:cs="Traditional Arabic"/>
          <w:sz w:val="34"/>
          <w:szCs w:val="34"/>
          <w:rtl/>
          <w:lang w:bidi="ar-MA"/>
        </w:rPr>
        <w:t xml:space="preserve"> كان بدء الوحي إلى رسول الله صلى الله عليه وسلم/ رقم الحديث: 1/ ج: 1/ من عناية</w:t>
      </w:r>
      <w:r w:rsidR="00BE45F6" w:rsidRPr="00B60697">
        <w:rPr>
          <w:rFonts w:ascii="Traditional Arabic" w:hAnsi="Traditional Arabic" w:cs="Traditional Arabic"/>
          <w:sz w:val="34"/>
          <w:szCs w:val="34"/>
          <w:rtl/>
          <w:lang w:bidi="ar-MA"/>
        </w:rPr>
        <w:t>:</w:t>
      </w:r>
      <w:r w:rsidRPr="00B60697">
        <w:rPr>
          <w:rFonts w:ascii="Traditional Arabic" w:hAnsi="Traditional Arabic" w:cs="Traditional Arabic"/>
          <w:sz w:val="34"/>
          <w:szCs w:val="34"/>
          <w:rtl/>
          <w:lang w:bidi="ar-MA"/>
        </w:rPr>
        <w:t xml:space="preserve"> سامح دياب أحمد/ فضاء الفن والثقافة – المغرب.</w:t>
      </w:r>
    </w:p>
    <w:p w14:paraId="56FA6823" w14:textId="6F926BEE"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lang w:bidi="ar-MA"/>
        </w:rPr>
        <w:t>صحيح الجامع/ ال</w:t>
      </w:r>
      <w:r w:rsidR="0000790E" w:rsidRPr="00B60697">
        <w:rPr>
          <w:rFonts w:ascii="Traditional Arabic" w:hAnsi="Traditional Arabic" w:cs="Traditional Arabic"/>
          <w:sz w:val="34"/>
          <w:szCs w:val="34"/>
          <w:rtl/>
          <w:lang w:bidi="ar-MA"/>
        </w:rPr>
        <w:t>ألباني/ عن أبي هريرة/ رقم: 2833</w:t>
      </w:r>
      <w:r w:rsidRPr="00B60697">
        <w:rPr>
          <w:rFonts w:ascii="Traditional Arabic" w:hAnsi="Traditional Arabic" w:cs="Traditional Arabic"/>
          <w:sz w:val="34"/>
          <w:szCs w:val="34"/>
          <w:rtl/>
          <w:lang w:bidi="ar-MA"/>
        </w:rPr>
        <w:t xml:space="preserve"> – أخرجه أحمد (8939/ والباري في الأدب المفرد</w:t>
      </w:r>
      <w:r w:rsidR="0000790E" w:rsidRPr="00B60697">
        <w:rPr>
          <w:rFonts w:ascii="Traditional Arabic" w:hAnsi="Traditional Arabic" w:cs="Traditional Arabic" w:hint="cs"/>
          <w:sz w:val="34"/>
          <w:szCs w:val="34"/>
          <w:rtl/>
          <w:lang w:bidi="ar-MA"/>
        </w:rPr>
        <w:t xml:space="preserve"> </w:t>
      </w:r>
      <w:r w:rsidR="0000790E" w:rsidRPr="00B60697">
        <w:rPr>
          <w:rFonts w:ascii="Traditional Arabic" w:hAnsi="Traditional Arabic" w:cs="Traditional Arabic"/>
          <w:sz w:val="34"/>
          <w:szCs w:val="34"/>
          <w:rtl/>
          <w:lang w:bidi="ar-MA"/>
        </w:rPr>
        <w:t>(</w:t>
      </w:r>
      <w:proofErr w:type="gramStart"/>
      <w:r w:rsidRPr="00B60697">
        <w:rPr>
          <w:rFonts w:ascii="Traditional Arabic" w:hAnsi="Traditional Arabic" w:cs="Traditional Arabic"/>
          <w:sz w:val="34"/>
          <w:szCs w:val="34"/>
          <w:rtl/>
          <w:lang w:bidi="ar-MA"/>
        </w:rPr>
        <w:t>273)/</w:t>
      </w:r>
      <w:proofErr w:type="gramEnd"/>
      <w:r w:rsidRPr="00B60697">
        <w:rPr>
          <w:rFonts w:ascii="Traditional Arabic" w:hAnsi="Traditional Arabic" w:cs="Traditional Arabic"/>
          <w:sz w:val="34"/>
          <w:szCs w:val="34"/>
          <w:rtl/>
          <w:lang w:bidi="ar-MA"/>
        </w:rPr>
        <w:t xml:space="preserve"> والبزار في المسند (8949).</w:t>
      </w:r>
    </w:p>
    <w:p w14:paraId="5F79F3BC" w14:textId="77777777"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lang w:bidi="ar-MA"/>
        </w:rPr>
        <w:t>صحيح مسلم/ كتاب البر والصلة والآداب/ باب تراحم المؤمنين وتعاضدهم/ رقم: 4812.</w:t>
      </w:r>
    </w:p>
    <w:p w14:paraId="64885826" w14:textId="77777777"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lang w:bidi="ar-MA"/>
        </w:rPr>
        <w:t xml:space="preserve">عقيدة المسلم/ محمد الغزالي/ المكتبة الفيصلية. </w:t>
      </w:r>
    </w:p>
    <w:p w14:paraId="5DAA9660" w14:textId="3A4D6FCD"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rPr>
        <w:t>العلاقة مع الآخر في ضوء الأخلاق القرآنية/</w:t>
      </w:r>
      <w:r w:rsidR="0000790E" w:rsidRPr="00B60697">
        <w:rPr>
          <w:rFonts w:ascii="Traditional Arabic" w:hAnsi="Traditional Arabic" w:cs="Traditional Arabic" w:hint="cs"/>
          <w:sz w:val="34"/>
          <w:szCs w:val="34"/>
          <w:rtl/>
        </w:rPr>
        <w:t xml:space="preserve"> </w:t>
      </w:r>
      <w:r w:rsidRPr="00B60697">
        <w:rPr>
          <w:rFonts w:ascii="Traditional Arabic" w:hAnsi="Traditional Arabic" w:cs="Traditional Arabic"/>
          <w:sz w:val="34"/>
          <w:szCs w:val="34"/>
          <w:rtl/>
        </w:rPr>
        <w:t>د. محمد الناصري/ دار الهادي/ ط: 1/ 2009 م</w:t>
      </w:r>
      <w:r w:rsidR="0000790E" w:rsidRPr="00B60697">
        <w:rPr>
          <w:rFonts w:ascii="Traditional Arabic" w:hAnsi="Traditional Arabic" w:cs="Traditional Arabic" w:hint="cs"/>
          <w:sz w:val="34"/>
          <w:szCs w:val="34"/>
          <w:rtl/>
        </w:rPr>
        <w:t xml:space="preserve"> </w:t>
      </w:r>
      <w:r w:rsidRPr="00B60697">
        <w:rPr>
          <w:rFonts w:ascii="Traditional Arabic" w:hAnsi="Traditional Arabic" w:cs="Traditional Arabic"/>
          <w:sz w:val="34"/>
          <w:szCs w:val="34"/>
          <w:rtl/>
        </w:rPr>
        <w:t>- 1430ه.</w:t>
      </w:r>
    </w:p>
    <w:p w14:paraId="7457C247" w14:textId="47C6EBAE"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lang w:bidi="ar-MA"/>
        </w:rPr>
        <w:t>العمدة في فلسفة القيم/ للدكتور عادل العوا</w:t>
      </w:r>
      <w:r w:rsidR="004C0F0A" w:rsidRPr="00B60697">
        <w:rPr>
          <w:rFonts w:ascii="Traditional Arabic" w:hAnsi="Traditional Arabic" w:cs="Traditional Arabic"/>
          <w:sz w:val="34"/>
          <w:szCs w:val="34"/>
          <w:rtl/>
          <w:lang w:bidi="ar-MA"/>
        </w:rPr>
        <w:t>،</w:t>
      </w:r>
      <w:r w:rsidR="00FD5429" w:rsidRPr="00B60697">
        <w:rPr>
          <w:rFonts w:ascii="Traditional Arabic" w:hAnsi="Traditional Arabic" w:cs="Traditional Arabic"/>
          <w:sz w:val="34"/>
          <w:szCs w:val="34"/>
          <w:rtl/>
          <w:lang w:bidi="ar-MA"/>
        </w:rPr>
        <w:t xml:space="preserve"> </w:t>
      </w:r>
      <w:r w:rsidRPr="00B60697">
        <w:rPr>
          <w:rFonts w:ascii="Traditional Arabic" w:hAnsi="Traditional Arabic" w:cs="Traditional Arabic"/>
          <w:sz w:val="34"/>
          <w:szCs w:val="34"/>
          <w:rtl/>
          <w:lang w:bidi="ar-MA"/>
        </w:rPr>
        <w:t xml:space="preserve">أستاذ الفلسفة في جامعة دمشق/ </w:t>
      </w:r>
      <w:proofErr w:type="spellStart"/>
      <w:r w:rsidRPr="00B60697">
        <w:rPr>
          <w:rFonts w:ascii="Traditional Arabic" w:hAnsi="Traditional Arabic" w:cs="Traditional Arabic"/>
          <w:sz w:val="34"/>
          <w:szCs w:val="34"/>
          <w:rtl/>
          <w:lang w:bidi="ar-MA"/>
        </w:rPr>
        <w:t>طلاسدار</w:t>
      </w:r>
      <w:proofErr w:type="spellEnd"/>
      <w:r w:rsidRPr="00B60697">
        <w:rPr>
          <w:rFonts w:ascii="Traditional Arabic" w:hAnsi="Traditional Arabic" w:cs="Traditional Arabic"/>
          <w:sz w:val="34"/>
          <w:szCs w:val="34"/>
          <w:rtl/>
          <w:lang w:bidi="ar-MA"/>
        </w:rPr>
        <w:t>/</w:t>
      </w:r>
      <w:r w:rsidR="0000790E" w:rsidRPr="00B60697">
        <w:rPr>
          <w:rFonts w:ascii="Traditional Arabic" w:hAnsi="Traditional Arabic" w:cs="Traditional Arabic" w:hint="cs"/>
          <w:sz w:val="34"/>
          <w:szCs w:val="34"/>
          <w:rtl/>
          <w:lang w:bidi="ar-MA"/>
        </w:rPr>
        <w:t xml:space="preserve"> </w:t>
      </w:r>
      <w:r w:rsidRPr="00B60697">
        <w:rPr>
          <w:rFonts w:ascii="Traditional Arabic" w:hAnsi="Traditional Arabic" w:cs="Traditional Arabic"/>
          <w:sz w:val="34"/>
          <w:szCs w:val="34"/>
          <w:rtl/>
          <w:lang w:bidi="ar-MA"/>
        </w:rPr>
        <w:t>ط: 1</w:t>
      </w:r>
      <w:r w:rsidR="004C0F0A" w:rsidRPr="00B60697">
        <w:rPr>
          <w:rFonts w:ascii="Traditional Arabic" w:hAnsi="Traditional Arabic" w:cs="Traditional Arabic"/>
          <w:sz w:val="34"/>
          <w:szCs w:val="34"/>
          <w:rtl/>
          <w:lang w:bidi="ar-MA"/>
        </w:rPr>
        <w:t>،</w:t>
      </w:r>
      <w:r w:rsidR="00FD5429" w:rsidRPr="00B60697">
        <w:rPr>
          <w:rFonts w:ascii="Traditional Arabic" w:hAnsi="Traditional Arabic" w:cs="Traditional Arabic"/>
          <w:sz w:val="34"/>
          <w:szCs w:val="34"/>
          <w:rtl/>
          <w:lang w:bidi="ar-MA"/>
        </w:rPr>
        <w:t xml:space="preserve"> </w:t>
      </w:r>
      <w:r w:rsidRPr="00B60697">
        <w:rPr>
          <w:rFonts w:ascii="Traditional Arabic" w:hAnsi="Traditional Arabic" w:cs="Traditional Arabic"/>
          <w:sz w:val="34"/>
          <w:szCs w:val="34"/>
          <w:rtl/>
          <w:lang w:bidi="ar-MA"/>
        </w:rPr>
        <w:t>1986م.</w:t>
      </w:r>
    </w:p>
    <w:p w14:paraId="65C52317" w14:textId="4C5BD164"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lang w:bidi="ar-MA"/>
        </w:rPr>
        <w:t>فقه الثوابت والمتغيرات</w:t>
      </w:r>
      <w:r w:rsidR="004C0F0A" w:rsidRPr="00B60697">
        <w:rPr>
          <w:rFonts w:ascii="Traditional Arabic" w:hAnsi="Traditional Arabic" w:cs="Traditional Arabic"/>
          <w:sz w:val="34"/>
          <w:szCs w:val="34"/>
          <w:rtl/>
          <w:lang w:bidi="ar-MA"/>
        </w:rPr>
        <w:t>،</w:t>
      </w:r>
      <w:r w:rsidR="00FD5429" w:rsidRPr="00B60697">
        <w:rPr>
          <w:rFonts w:ascii="Traditional Arabic" w:hAnsi="Traditional Arabic" w:cs="Traditional Arabic"/>
          <w:sz w:val="34"/>
          <w:szCs w:val="34"/>
          <w:rtl/>
          <w:lang w:bidi="ar-MA"/>
        </w:rPr>
        <w:t xml:space="preserve"> </w:t>
      </w:r>
      <w:r w:rsidRPr="00B60697">
        <w:rPr>
          <w:rFonts w:ascii="Traditional Arabic" w:hAnsi="Traditional Arabic" w:cs="Traditional Arabic"/>
          <w:sz w:val="34"/>
          <w:szCs w:val="34"/>
          <w:rtl/>
          <w:lang w:bidi="ar-MA"/>
        </w:rPr>
        <w:t xml:space="preserve">مساهمة </w:t>
      </w:r>
      <w:r w:rsidR="0000790E" w:rsidRPr="00B60697">
        <w:rPr>
          <w:rFonts w:ascii="Traditional Arabic" w:hAnsi="Traditional Arabic" w:cs="Traditional Arabic"/>
          <w:sz w:val="34"/>
          <w:szCs w:val="34"/>
          <w:rtl/>
          <w:lang w:bidi="ar-MA"/>
        </w:rPr>
        <w:t xml:space="preserve">في مواجهة الفكر المتطرف/ د. </w:t>
      </w:r>
      <w:proofErr w:type="spellStart"/>
      <w:r w:rsidR="0000790E" w:rsidRPr="00B60697">
        <w:rPr>
          <w:rFonts w:ascii="Traditional Arabic" w:hAnsi="Traditional Arabic" w:cs="Traditional Arabic"/>
          <w:sz w:val="34"/>
          <w:szCs w:val="34"/>
          <w:rtl/>
          <w:lang w:bidi="ar-MA"/>
        </w:rPr>
        <w:t>عبد</w:t>
      </w:r>
      <w:r w:rsidRPr="00B60697">
        <w:rPr>
          <w:rFonts w:ascii="Traditional Arabic" w:hAnsi="Traditional Arabic" w:cs="Traditional Arabic"/>
          <w:sz w:val="34"/>
          <w:szCs w:val="34"/>
          <w:rtl/>
          <w:lang w:bidi="ar-MA"/>
        </w:rPr>
        <w:t>العالي</w:t>
      </w:r>
      <w:proofErr w:type="spellEnd"/>
      <w:r w:rsidRPr="00B60697">
        <w:rPr>
          <w:rFonts w:ascii="Traditional Arabic" w:hAnsi="Traditional Arabic" w:cs="Traditional Arabic"/>
          <w:sz w:val="34"/>
          <w:szCs w:val="34"/>
          <w:rtl/>
          <w:lang w:bidi="ar-MA"/>
        </w:rPr>
        <w:t xml:space="preserve"> العباسي/ ط: 1</w:t>
      </w:r>
      <w:r w:rsidR="004C0F0A" w:rsidRPr="00B60697">
        <w:rPr>
          <w:rFonts w:ascii="Traditional Arabic" w:hAnsi="Traditional Arabic" w:cs="Traditional Arabic"/>
          <w:sz w:val="34"/>
          <w:szCs w:val="34"/>
          <w:rtl/>
          <w:lang w:bidi="ar-MA"/>
        </w:rPr>
        <w:t>،</w:t>
      </w:r>
      <w:r w:rsidR="00FD5429" w:rsidRPr="00B60697">
        <w:rPr>
          <w:rFonts w:ascii="Traditional Arabic" w:hAnsi="Traditional Arabic" w:cs="Traditional Arabic"/>
          <w:sz w:val="34"/>
          <w:szCs w:val="34"/>
          <w:rtl/>
          <w:lang w:bidi="ar-MA"/>
        </w:rPr>
        <w:t xml:space="preserve"> </w:t>
      </w:r>
      <w:r w:rsidRPr="00B60697">
        <w:rPr>
          <w:rFonts w:ascii="Traditional Arabic" w:hAnsi="Traditional Arabic" w:cs="Traditional Arabic"/>
          <w:sz w:val="34"/>
          <w:szCs w:val="34"/>
          <w:rtl/>
          <w:lang w:bidi="ar-MA"/>
        </w:rPr>
        <w:t>2015/ مكتبة قرطبة حي السلام.</w:t>
      </w:r>
    </w:p>
    <w:p w14:paraId="56E00897" w14:textId="797CD765"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lang w:bidi="ar-MA"/>
        </w:rPr>
        <w:t>فلسفة القيمة/ جميل قاسم/ الاستغراب</w:t>
      </w:r>
      <w:r w:rsidR="0000790E" w:rsidRPr="00B60697">
        <w:rPr>
          <w:rFonts w:ascii="Traditional Arabic" w:hAnsi="Traditional Arabic" w:cs="Traditional Arabic" w:hint="cs"/>
          <w:sz w:val="34"/>
          <w:szCs w:val="34"/>
          <w:rtl/>
          <w:lang w:bidi="ar-MA"/>
        </w:rPr>
        <w:t>،</w:t>
      </w:r>
      <w:r w:rsidRPr="00B60697">
        <w:rPr>
          <w:rFonts w:ascii="Traditional Arabic" w:hAnsi="Traditional Arabic" w:cs="Traditional Arabic"/>
          <w:sz w:val="34"/>
          <w:szCs w:val="34"/>
          <w:rtl/>
          <w:lang w:bidi="ar-MA"/>
        </w:rPr>
        <w:t xml:space="preserve"> صيف 2016.</w:t>
      </w:r>
    </w:p>
    <w:p w14:paraId="6BB65D86" w14:textId="77777777"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lang w:bidi="ar-MA"/>
        </w:rPr>
        <w:t>كتاب الأخلاق/ أحمد أمين/ مؤسسة هنداوي للتعليم والثقافة/ مصر.</w:t>
      </w:r>
    </w:p>
    <w:p w14:paraId="4E2EC142" w14:textId="1739371E" w:rsidR="006C1790" w:rsidRPr="00B60697" w:rsidRDefault="0000790E"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lang w:bidi="ar-MA"/>
        </w:rPr>
        <w:t>الكليات</w:t>
      </w:r>
      <w:r w:rsidR="006C1790" w:rsidRPr="00B60697">
        <w:rPr>
          <w:rFonts w:ascii="Traditional Arabic" w:hAnsi="Traditional Arabic" w:cs="Traditional Arabic"/>
          <w:sz w:val="34"/>
          <w:szCs w:val="34"/>
          <w:rtl/>
          <w:lang w:bidi="ar-MA"/>
        </w:rPr>
        <w:t>/ معجم في</w:t>
      </w:r>
      <w:r w:rsidR="00FD5429" w:rsidRPr="00B60697">
        <w:rPr>
          <w:rFonts w:ascii="Traditional Arabic" w:hAnsi="Traditional Arabic" w:cs="Traditional Arabic"/>
          <w:sz w:val="34"/>
          <w:szCs w:val="34"/>
          <w:rtl/>
          <w:lang w:bidi="ar-MA"/>
        </w:rPr>
        <w:t xml:space="preserve"> </w:t>
      </w:r>
      <w:r w:rsidR="006C1790" w:rsidRPr="00B60697">
        <w:rPr>
          <w:rFonts w:ascii="Traditional Arabic" w:hAnsi="Traditional Arabic" w:cs="Traditional Arabic"/>
          <w:sz w:val="34"/>
          <w:szCs w:val="34"/>
          <w:rtl/>
          <w:lang w:bidi="ar-MA"/>
        </w:rPr>
        <w:t xml:space="preserve">المصطلحات والفروق اللغوية/ لأبي البقاء أيوب بن موسى الحسيني </w:t>
      </w:r>
      <w:proofErr w:type="spellStart"/>
      <w:r w:rsidR="006C1790" w:rsidRPr="00B60697">
        <w:rPr>
          <w:rFonts w:ascii="Traditional Arabic" w:hAnsi="Traditional Arabic" w:cs="Traditional Arabic"/>
          <w:sz w:val="34"/>
          <w:szCs w:val="34"/>
          <w:rtl/>
          <w:lang w:bidi="ar-MA"/>
        </w:rPr>
        <w:t>الكفوي</w:t>
      </w:r>
      <w:proofErr w:type="spellEnd"/>
      <w:r w:rsidR="006C1790" w:rsidRPr="00B60697">
        <w:rPr>
          <w:rFonts w:ascii="Traditional Arabic" w:hAnsi="Traditional Arabic" w:cs="Traditional Arabic"/>
          <w:sz w:val="34"/>
          <w:szCs w:val="34"/>
          <w:rtl/>
          <w:lang w:bidi="ar-MA"/>
        </w:rPr>
        <w:t>/ ت: عدنان درويش</w:t>
      </w:r>
      <w:r w:rsidR="004C0F0A" w:rsidRPr="00B60697">
        <w:rPr>
          <w:rFonts w:ascii="Traditional Arabic" w:hAnsi="Traditional Arabic" w:cs="Traditional Arabic"/>
          <w:sz w:val="34"/>
          <w:szCs w:val="34"/>
          <w:rtl/>
          <w:lang w:bidi="ar-MA"/>
        </w:rPr>
        <w:t>،</w:t>
      </w:r>
      <w:r w:rsidR="00FD5429" w:rsidRPr="00B60697">
        <w:rPr>
          <w:rFonts w:ascii="Traditional Arabic" w:hAnsi="Traditional Arabic" w:cs="Traditional Arabic"/>
          <w:sz w:val="34"/>
          <w:szCs w:val="34"/>
          <w:rtl/>
          <w:lang w:bidi="ar-MA"/>
        </w:rPr>
        <w:t xml:space="preserve"> </w:t>
      </w:r>
      <w:r w:rsidR="006C1790" w:rsidRPr="00B60697">
        <w:rPr>
          <w:rFonts w:ascii="Traditional Arabic" w:hAnsi="Traditional Arabic" w:cs="Traditional Arabic"/>
          <w:sz w:val="34"/>
          <w:szCs w:val="34"/>
          <w:rtl/>
          <w:lang w:bidi="ar-MA"/>
        </w:rPr>
        <w:t>محمد المصري/ مؤسسة الرسالة/ ط: 2</w:t>
      </w:r>
      <w:r w:rsidR="004C0F0A" w:rsidRPr="00B60697">
        <w:rPr>
          <w:rFonts w:ascii="Traditional Arabic" w:hAnsi="Traditional Arabic" w:cs="Traditional Arabic"/>
          <w:sz w:val="34"/>
          <w:szCs w:val="34"/>
          <w:rtl/>
          <w:lang w:bidi="ar-MA"/>
        </w:rPr>
        <w:t>،</w:t>
      </w:r>
      <w:r w:rsidR="00FD5429" w:rsidRPr="00B60697">
        <w:rPr>
          <w:rFonts w:ascii="Traditional Arabic" w:hAnsi="Traditional Arabic" w:cs="Traditional Arabic"/>
          <w:sz w:val="34"/>
          <w:szCs w:val="34"/>
          <w:rtl/>
          <w:lang w:bidi="ar-MA"/>
        </w:rPr>
        <w:t xml:space="preserve"> </w:t>
      </w:r>
      <w:r w:rsidR="006C1790" w:rsidRPr="00B60697">
        <w:rPr>
          <w:rFonts w:ascii="Traditional Arabic" w:hAnsi="Traditional Arabic" w:cs="Traditional Arabic"/>
          <w:sz w:val="34"/>
          <w:szCs w:val="34"/>
          <w:rtl/>
          <w:lang w:bidi="ar-MA"/>
        </w:rPr>
        <w:t>1998م – 1419ه.</w:t>
      </w:r>
    </w:p>
    <w:p w14:paraId="72B8EA3F" w14:textId="3DDB4450"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lang w:bidi="ar-MA"/>
        </w:rPr>
        <w:t>لسان العرب/ لأبي الفضل جمال الدين محمد بن مكرم ابن منظور الإفريقي المصري/ م: 12/ دار صادر</w:t>
      </w:r>
      <w:r w:rsidR="004C0F0A" w:rsidRPr="00B60697">
        <w:rPr>
          <w:rFonts w:ascii="Traditional Arabic" w:hAnsi="Traditional Arabic" w:cs="Traditional Arabic"/>
          <w:sz w:val="34"/>
          <w:szCs w:val="34"/>
          <w:rtl/>
          <w:lang w:bidi="ar-MA"/>
        </w:rPr>
        <w:t>،</w:t>
      </w:r>
      <w:r w:rsidR="00FD5429" w:rsidRPr="00B60697">
        <w:rPr>
          <w:rFonts w:ascii="Traditional Arabic" w:hAnsi="Traditional Arabic" w:cs="Traditional Arabic"/>
          <w:sz w:val="34"/>
          <w:szCs w:val="34"/>
          <w:rtl/>
          <w:lang w:bidi="ar-MA"/>
        </w:rPr>
        <w:t xml:space="preserve"> </w:t>
      </w:r>
      <w:r w:rsidRPr="00B60697">
        <w:rPr>
          <w:rFonts w:ascii="Traditional Arabic" w:hAnsi="Traditional Arabic" w:cs="Traditional Arabic"/>
          <w:sz w:val="34"/>
          <w:szCs w:val="34"/>
          <w:rtl/>
          <w:lang w:bidi="ar-MA"/>
        </w:rPr>
        <w:t>بيروت.</w:t>
      </w:r>
    </w:p>
    <w:p w14:paraId="3AFF7AF5" w14:textId="02391770"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rPr>
        <w:t>مدخل ت</w:t>
      </w:r>
      <w:r w:rsidR="0000790E" w:rsidRPr="00B60697">
        <w:rPr>
          <w:rFonts w:ascii="Traditional Arabic" w:hAnsi="Traditional Arabic" w:cs="Traditional Arabic"/>
          <w:sz w:val="34"/>
          <w:szCs w:val="34"/>
          <w:rtl/>
        </w:rPr>
        <w:t xml:space="preserve">أسيسي في الفكر </w:t>
      </w:r>
      <w:proofErr w:type="spellStart"/>
      <w:r w:rsidR="0000790E" w:rsidRPr="00B60697">
        <w:rPr>
          <w:rFonts w:ascii="Traditional Arabic" w:hAnsi="Traditional Arabic" w:cs="Traditional Arabic"/>
          <w:sz w:val="34"/>
          <w:szCs w:val="34"/>
          <w:rtl/>
        </w:rPr>
        <w:t>المقاصدي</w:t>
      </w:r>
      <w:proofErr w:type="spellEnd"/>
      <w:r w:rsidR="0000790E" w:rsidRPr="00B60697">
        <w:rPr>
          <w:rFonts w:ascii="Traditional Arabic" w:hAnsi="Traditional Arabic" w:cs="Traditional Arabic"/>
          <w:sz w:val="34"/>
          <w:szCs w:val="34"/>
          <w:rtl/>
        </w:rPr>
        <w:t>/ د. عبد</w:t>
      </w:r>
      <w:r w:rsidRPr="00B60697">
        <w:rPr>
          <w:rFonts w:ascii="Traditional Arabic" w:hAnsi="Traditional Arabic" w:cs="Traditional Arabic"/>
          <w:sz w:val="34"/>
          <w:szCs w:val="34"/>
          <w:rtl/>
        </w:rPr>
        <w:t xml:space="preserve">الرحمـن </w:t>
      </w:r>
      <w:proofErr w:type="spellStart"/>
      <w:r w:rsidRPr="00B60697">
        <w:rPr>
          <w:rFonts w:ascii="Traditional Arabic" w:hAnsi="Traditional Arabic" w:cs="Traditional Arabic"/>
          <w:sz w:val="34"/>
          <w:szCs w:val="34"/>
          <w:rtl/>
        </w:rPr>
        <w:t>العضراوي</w:t>
      </w:r>
      <w:proofErr w:type="spellEnd"/>
      <w:r w:rsidRPr="00B60697">
        <w:rPr>
          <w:rFonts w:ascii="Traditional Arabic" w:hAnsi="Traditional Arabic" w:cs="Traditional Arabic"/>
          <w:sz w:val="34"/>
          <w:szCs w:val="34"/>
          <w:rtl/>
        </w:rPr>
        <w:t>/ مركز نماء للبحوث والدراسات/ ط: 1/ بيروت</w:t>
      </w:r>
      <w:r w:rsidR="004C0F0A" w:rsidRPr="00B60697">
        <w:rPr>
          <w:rFonts w:ascii="Traditional Arabic" w:hAnsi="Traditional Arabic" w:cs="Traditional Arabic"/>
          <w:sz w:val="34"/>
          <w:szCs w:val="34"/>
          <w:rtl/>
        </w:rPr>
        <w:t>،</w:t>
      </w:r>
      <w:r w:rsidR="00FD5429" w:rsidRPr="00B60697">
        <w:rPr>
          <w:rFonts w:ascii="Traditional Arabic" w:hAnsi="Traditional Arabic" w:cs="Traditional Arabic"/>
          <w:sz w:val="34"/>
          <w:szCs w:val="34"/>
          <w:rtl/>
        </w:rPr>
        <w:t xml:space="preserve"> </w:t>
      </w:r>
      <w:r w:rsidRPr="00B60697">
        <w:rPr>
          <w:rFonts w:ascii="Traditional Arabic" w:hAnsi="Traditional Arabic" w:cs="Traditional Arabic"/>
          <w:sz w:val="34"/>
          <w:szCs w:val="34"/>
          <w:rtl/>
        </w:rPr>
        <w:t>2015م.</w:t>
      </w:r>
    </w:p>
    <w:p w14:paraId="761CDD72" w14:textId="60CEB126" w:rsidR="00FF0A03" w:rsidRPr="00B60697" w:rsidRDefault="006C1790" w:rsidP="00B60697">
      <w:pPr>
        <w:pStyle w:val="a8"/>
        <w:numPr>
          <w:ilvl w:val="0"/>
          <w:numId w:val="53"/>
        </w:numPr>
        <w:bidi/>
        <w:ind w:left="0"/>
        <w:jc w:val="left"/>
        <w:rPr>
          <w:rFonts w:ascii="Traditional Arabic" w:hAnsi="Traditional Arabic" w:cs="Traditional Arabic"/>
          <w:sz w:val="34"/>
          <w:szCs w:val="34"/>
          <w:lang w:bidi="ar-MA"/>
        </w:rPr>
      </w:pPr>
      <w:r w:rsidRPr="00B60697">
        <w:rPr>
          <w:rFonts w:ascii="Traditional Arabic" w:hAnsi="Traditional Arabic" w:cs="Traditional Arabic"/>
          <w:sz w:val="34"/>
          <w:szCs w:val="34"/>
          <w:rtl/>
        </w:rPr>
        <w:t>معجم مقاييس اللغة/ لأبي الحسي</w:t>
      </w:r>
      <w:r w:rsidR="0000790E" w:rsidRPr="00B60697">
        <w:rPr>
          <w:rFonts w:ascii="Traditional Arabic" w:hAnsi="Traditional Arabic" w:cs="Traditional Arabic"/>
          <w:sz w:val="34"/>
          <w:szCs w:val="34"/>
          <w:rtl/>
        </w:rPr>
        <w:t xml:space="preserve">ن أحمد بن فارس بن زكريا/ ت: </w:t>
      </w:r>
      <w:proofErr w:type="gramStart"/>
      <w:r w:rsidR="0000790E" w:rsidRPr="00B60697">
        <w:rPr>
          <w:rFonts w:ascii="Traditional Arabic" w:hAnsi="Traditional Arabic" w:cs="Traditional Arabic"/>
          <w:sz w:val="34"/>
          <w:szCs w:val="34"/>
          <w:rtl/>
        </w:rPr>
        <w:t>عبد</w:t>
      </w:r>
      <w:r w:rsidRPr="00B60697">
        <w:rPr>
          <w:rFonts w:ascii="Traditional Arabic" w:hAnsi="Traditional Arabic" w:cs="Traditional Arabic"/>
          <w:sz w:val="34"/>
          <w:szCs w:val="34"/>
          <w:rtl/>
        </w:rPr>
        <w:t>السلام</w:t>
      </w:r>
      <w:proofErr w:type="gramEnd"/>
      <w:r w:rsidRPr="00B60697">
        <w:rPr>
          <w:rFonts w:ascii="Traditional Arabic" w:hAnsi="Traditional Arabic" w:cs="Traditional Arabic"/>
          <w:sz w:val="34"/>
          <w:szCs w:val="34"/>
          <w:rtl/>
        </w:rPr>
        <w:t xml:space="preserve"> محمد هارون/ ج: 2/ دار الفكر.</w:t>
      </w:r>
    </w:p>
    <w:p w14:paraId="4C685374" w14:textId="2D6D712B" w:rsidR="00FF0A03" w:rsidRPr="00B60697" w:rsidRDefault="00FF0A03"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lang w:bidi="ar-MA"/>
        </w:rPr>
        <w:t xml:space="preserve">المغني عن حمل الأسفار في الأسفار في تخريج ما في الإحياء من الأخبار/ للحافظ أبي الفضل زين الدين </w:t>
      </w:r>
      <w:proofErr w:type="gramStart"/>
      <w:r w:rsidRPr="00B60697">
        <w:rPr>
          <w:rFonts w:ascii="Traditional Arabic" w:hAnsi="Traditional Arabic" w:cs="Traditional Arabic"/>
          <w:sz w:val="34"/>
          <w:szCs w:val="34"/>
          <w:rtl/>
          <w:lang w:bidi="ar-MA"/>
        </w:rPr>
        <w:t>ع</w:t>
      </w:r>
      <w:r w:rsidR="0000790E" w:rsidRPr="00B60697">
        <w:rPr>
          <w:rFonts w:ascii="Traditional Arabic" w:hAnsi="Traditional Arabic" w:cs="Traditional Arabic"/>
          <w:sz w:val="34"/>
          <w:szCs w:val="34"/>
          <w:rtl/>
          <w:lang w:bidi="ar-MA"/>
        </w:rPr>
        <w:t>بد</w:t>
      </w:r>
      <w:r w:rsidRPr="00B60697">
        <w:rPr>
          <w:rFonts w:ascii="Traditional Arabic" w:hAnsi="Traditional Arabic" w:cs="Traditional Arabic"/>
          <w:sz w:val="34"/>
          <w:szCs w:val="34"/>
          <w:rtl/>
          <w:lang w:bidi="ar-MA"/>
        </w:rPr>
        <w:t>الرحيم</w:t>
      </w:r>
      <w:proofErr w:type="gramEnd"/>
      <w:r w:rsidRPr="00B60697">
        <w:rPr>
          <w:rFonts w:ascii="Traditional Arabic" w:hAnsi="Traditional Arabic" w:cs="Traditional Arabic"/>
          <w:sz w:val="34"/>
          <w:szCs w:val="34"/>
          <w:rtl/>
          <w:lang w:bidi="ar-MA"/>
        </w:rPr>
        <w:t xml:space="preserve"> بن الحسين العر</w:t>
      </w:r>
      <w:r w:rsidR="0000790E" w:rsidRPr="00B60697">
        <w:rPr>
          <w:rFonts w:ascii="Traditional Arabic" w:hAnsi="Traditional Arabic" w:cs="Traditional Arabic"/>
          <w:sz w:val="34"/>
          <w:szCs w:val="34"/>
          <w:rtl/>
          <w:lang w:bidi="ar-MA"/>
        </w:rPr>
        <w:t>اقي/تحقيق: أبو محمد أشرف بن عبد</w:t>
      </w:r>
      <w:r w:rsidRPr="00B60697">
        <w:rPr>
          <w:rFonts w:ascii="Traditional Arabic" w:hAnsi="Traditional Arabic" w:cs="Traditional Arabic"/>
          <w:sz w:val="34"/>
          <w:szCs w:val="34"/>
          <w:rtl/>
          <w:lang w:bidi="ar-MA"/>
        </w:rPr>
        <w:t>المقصود/ ج: 1/ مكتبة دار طبرية/ ط: 1/</w:t>
      </w:r>
      <w:r w:rsidR="0000790E" w:rsidRPr="00B60697">
        <w:rPr>
          <w:rFonts w:ascii="Traditional Arabic" w:hAnsi="Traditional Arabic" w:cs="Traditional Arabic" w:hint="cs"/>
          <w:sz w:val="34"/>
          <w:szCs w:val="34"/>
          <w:rtl/>
          <w:lang w:bidi="ar-MA"/>
        </w:rPr>
        <w:t xml:space="preserve"> </w:t>
      </w:r>
      <w:r w:rsidRPr="00B60697">
        <w:rPr>
          <w:rFonts w:ascii="Traditional Arabic" w:hAnsi="Traditional Arabic" w:cs="Traditional Arabic"/>
          <w:sz w:val="34"/>
          <w:szCs w:val="34"/>
          <w:rtl/>
          <w:lang w:bidi="ar-MA"/>
        </w:rPr>
        <w:t>1415ه – 1995</w:t>
      </w:r>
      <w:r w:rsidR="002327C5">
        <w:rPr>
          <w:rFonts w:ascii="Traditional Arabic" w:hAnsi="Traditional Arabic" w:cs="Traditional Arabic"/>
          <w:sz w:val="34"/>
          <w:szCs w:val="34"/>
          <w:rtl/>
        </w:rPr>
        <w:t>.</w:t>
      </w:r>
      <w:r w:rsidRPr="00B60697">
        <w:rPr>
          <w:rFonts w:ascii="Traditional Arabic" w:hAnsi="Traditional Arabic" w:cs="Traditional Arabic"/>
          <w:sz w:val="34"/>
          <w:szCs w:val="34"/>
          <w:rtl/>
        </w:rPr>
        <w:t xml:space="preserve"> </w:t>
      </w:r>
    </w:p>
    <w:p w14:paraId="5956587D" w14:textId="52C47551" w:rsidR="006C1790" w:rsidRPr="00B60697" w:rsidRDefault="0000790E"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lang w:bidi="ar-MA"/>
        </w:rPr>
        <w:lastRenderedPageBreak/>
        <w:t>مقدمة ابن خلدون/ عبد</w:t>
      </w:r>
      <w:r w:rsidR="006C1790" w:rsidRPr="00B60697">
        <w:rPr>
          <w:rFonts w:ascii="Traditional Arabic" w:hAnsi="Traditional Arabic" w:cs="Traditional Arabic"/>
          <w:sz w:val="34"/>
          <w:szCs w:val="34"/>
          <w:rtl/>
          <w:lang w:bidi="ar-MA"/>
        </w:rPr>
        <w:t>الرحمـن بن محمد بن</w:t>
      </w:r>
      <w:r w:rsidRPr="00B60697">
        <w:rPr>
          <w:rFonts w:ascii="Traditional Arabic" w:hAnsi="Traditional Arabic" w:cs="Traditional Arabic"/>
          <w:sz w:val="34"/>
          <w:szCs w:val="34"/>
          <w:rtl/>
          <w:lang w:bidi="ar-MA"/>
        </w:rPr>
        <w:t xml:space="preserve"> خلدون/ (732 – </w:t>
      </w:r>
      <w:proofErr w:type="gramStart"/>
      <w:r w:rsidRPr="00B60697">
        <w:rPr>
          <w:rFonts w:ascii="Traditional Arabic" w:hAnsi="Traditional Arabic" w:cs="Traditional Arabic"/>
          <w:sz w:val="34"/>
          <w:szCs w:val="34"/>
          <w:rtl/>
          <w:lang w:bidi="ar-MA"/>
        </w:rPr>
        <w:t>808)/</w:t>
      </w:r>
      <w:proofErr w:type="gramEnd"/>
      <w:r w:rsidRPr="00B60697">
        <w:rPr>
          <w:rFonts w:ascii="Traditional Arabic" w:hAnsi="Traditional Arabic" w:cs="Traditional Arabic"/>
          <w:sz w:val="34"/>
          <w:szCs w:val="34"/>
          <w:rtl/>
          <w:lang w:bidi="ar-MA"/>
        </w:rPr>
        <w:t xml:space="preserve"> تحقيق: عبد</w:t>
      </w:r>
      <w:r w:rsidR="006C1790" w:rsidRPr="00B60697">
        <w:rPr>
          <w:rFonts w:ascii="Traditional Arabic" w:hAnsi="Traditional Arabic" w:cs="Traditional Arabic"/>
          <w:sz w:val="34"/>
          <w:szCs w:val="34"/>
          <w:rtl/>
          <w:lang w:bidi="ar-MA"/>
        </w:rPr>
        <w:t>الله محمد الدرويش/ ج: 2/ ط: 1 – 1425ه</w:t>
      </w:r>
      <w:r w:rsidRPr="00B60697">
        <w:rPr>
          <w:rFonts w:ascii="Traditional Arabic" w:hAnsi="Traditional Arabic" w:cs="Traditional Arabic" w:hint="cs"/>
          <w:sz w:val="34"/>
          <w:szCs w:val="34"/>
          <w:rtl/>
          <w:lang w:bidi="ar-MA"/>
        </w:rPr>
        <w:t xml:space="preserve"> </w:t>
      </w:r>
      <w:r w:rsidR="006C1790" w:rsidRPr="00B60697">
        <w:rPr>
          <w:rFonts w:ascii="Traditional Arabic" w:hAnsi="Traditional Arabic" w:cs="Traditional Arabic"/>
          <w:sz w:val="34"/>
          <w:szCs w:val="34"/>
          <w:rtl/>
          <w:lang w:bidi="ar-MA"/>
        </w:rPr>
        <w:t>- 2004م/ دار يعرب.</w:t>
      </w:r>
      <w:r w:rsidR="006C1790" w:rsidRPr="00B60697">
        <w:rPr>
          <w:rFonts w:ascii="Traditional Arabic" w:hAnsi="Traditional Arabic" w:cs="Traditional Arabic"/>
          <w:sz w:val="34"/>
          <w:szCs w:val="34"/>
        </w:rPr>
        <w:t xml:space="preserve"> </w:t>
      </w:r>
    </w:p>
    <w:p w14:paraId="608D9AF6" w14:textId="1BF10CEF"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lang w:bidi="ar-MA"/>
        </w:rPr>
        <w:t>مقدمة في علم الأخلاق/ د. محمود حمدي زقزوق/ دار القلم – الكويت/ ط: 3</w:t>
      </w:r>
      <w:r w:rsidR="004C0F0A" w:rsidRPr="00B60697">
        <w:rPr>
          <w:rFonts w:ascii="Traditional Arabic" w:hAnsi="Traditional Arabic" w:cs="Traditional Arabic"/>
          <w:sz w:val="34"/>
          <w:szCs w:val="34"/>
          <w:rtl/>
          <w:lang w:bidi="ar-MA"/>
        </w:rPr>
        <w:t>،</w:t>
      </w:r>
      <w:r w:rsidR="00FD5429" w:rsidRPr="00B60697">
        <w:rPr>
          <w:rFonts w:ascii="Traditional Arabic" w:hAnsi="Traditional Arabic" w:cs="Traditional Arabic"/>
          <w:sz w:val="34"/>
          <w:szCs w:val="34"/>
          <w:rtl/>
          <w:lang w:bidi="ar-MA"/>
        </w:rPr>
        <w:t xml:space="preserve"> </w:t>
      </w:r>
      <w:r w:rsidRPr="00B60697">
        <w:rPr>
          <w:rFonts w:ascii="Traditional Arabic" w:hAnsi="Traditional Arabic" w:cs="Traditional Arabic"/>
          <w:sz w:val="34"/>
          <w:szCs w:val="34"/>
          <w:rtl/>
          <w:lang w:bidi="ar-MA"/>
        </w:rPr>
        <w:t>1983م – 1403ه.</w:t>
      </w:r>
    </w:p>
    <w:p w14:paraId="337EAA42" w14:textId="7C08F4F9" w:rsidR="006C1790" w:rsidRPr="00B60697" w:rsidRDefault="0000790E"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lang w:bidi="ar-MA"/>
        </w:rPr>
        <w:t>الموافقات</w:t>
      </w:r>
      <w:r w:rsidR="006C1790" w:rsidRPr="00B60697">
        <w:rPr>
          <w:rFonts w:ascii="Traditional Arabic" w:hAnsi="Traditional Arabic" w:cs="Traditional Arabic"/>
          <w:sz w:val="34"/>
          <w:szCs w:val="34"/>
          <w:rtl/>
          <w:lang w:bidi="ar-MA"/>
        </w:rPr>
        <w:t>/ لأبي إسحاق</w:t>
      </w:r>
      <w:r w:rsidR="00FD5429" w:rsidRPr="00B60697">
        <w:rPr>
          <w:rFonts w:ascii="Traditional Arabic" w:hAnsi="Traditional Arabic" w:cs="Traditional Arabic"/>
          <w:sz w:val="34"/>
          <w:szCs w:val="34"/>
          <w:rtl/>
          <w:lang w:bidi="ar-MA"/>
        </w:rPr>
        <w:t xml:space="preserve"> </w:t>
      </w:r>
      <w:r w:rsidR="006C1790" w:rsidRPr="00B60697">
        <w:rPr>
          <w:rFonts w:ascii="Traditional Arabic" w:hAnsi="Traditional Arabic" w:cs="Traditional Arabic"/>
          <w:sz w:val="34"/>
          <w:szCs w:val="34"/>
          <w:rtl/>
          <w:lang w:bidi="ar-MA"/>
        </w:rPr>
        <w:t>إبراهيم بن موسى بن محمد اللخمي الشاطبي</w:t>
      </w:r>
      <w:r w:rsidR="004C0F0A" w:rsidRPr="00B60697">
        <w:rPr>
          <w:rFonts w:ascii="Traditional Arabic" w:hAnsi="Traditional Arabic" w:cs="Traditional Arabic"/>
          <w:sz w:val="34"/>
          <w:szCs w:val="34"/>
          <w:rtl/>
          <w:lang w:bidi="ar-MA"/>
        </w:rPr>
        <w:t>،</w:t>
      </w:r>
      <w:r w:rsidR="00FD5429" w:rsidRPr="00B60697">
        <w:rPr>
          <w:rFonts w:ascii="Traditional Arabic" w:hAnsi="Traditional Arabic" w:cs="Traditional Arabic"/>
          <w:sz w:val="34"/>
          <w:szCs w:val="34"/>
          <w:rtl/>
          <w:lang w:bidi="ar-MA"/>
        </w:rPr>
        <w:t xml:space="preserve"> </w:t>
      </w:r>
      <w:r w:rsidR="006C1790" w:rsidRPr="00B60697">
        <w:rPr>
          <w:rFonts w:ascii="Traditional Arabic" w:hAnsi="Traditional Arabic" w:cs="Traditional Arabic"/>
          <w:sz w:val="34"/>
          <w:szCs w:val="34"/>
          <w:rtl/>
          <w:lang w:bidi="ar-MA"/>
        </w:rPr>
        <w:t>المتوفى سنة: 790ه/</w:t>
      </w:r>
      <w:r w:rsidR="00FD5429" w:rsidRPr="00B60697">
        <w:rPr>
          <w:rFonts w:ascii="Traditional Arabic" w:hAnsi="Traditional Arabic" w:cs="Traditional Arabic"/>
          <w:sz w:val="34"/>
          <w:szCs w:val="34"/>
          <w:rtl/>
          <w:lang w:bidi="ar-MA"/>
        </w:rPr>
        <w:t xml:space="preserve"> </w:t>
      </w:r>
      <w:r w:rsidR="006C1790" w:rsidRPr="00B60697">
        <w:rPr>
          <w:rFonts w:ascii="Traditional Arabic" w:hAnsi="Traditional Arabic" w:cs="Traditional Arabic"/>
          <w:sz w:val="34"/>
          <w:szCs w:val="34"/>
          <w:rtl/>
          <w:lang w:bidi="ar-MA"/>
        </w:rPr>
        <w:t xml:space="preserve">ت: أبو عبيدة مشهور بن حسن آل سلمان/ المجلد: 2/ دار ابن عفان – </w:t>
      </w:r>
      <w:proofErr w:type="spellStart"/>
      <w:r w:rsidR="006C1790" w:rsidRPr="00B60697">
        <w:rPr>
          <w:rFonts w:ascii="Traditional Arabic" w:hAnsi="Traditional Arabic" w:cs="Traditional Arabic"/>
          <w:sz w:val="34"/>
          <w:szCs w:val="34"/>
          <w:rtl/>
          <w:lang w:bidi="ar-MA"/>
        </w:rPr>
        <w:t>م.ع</w:t>
      </w:r>
      <w:proofErr w:type="spellEnd"/>
      <w:r w:rsidR="006C1790" w:rsidRPr="00B60697">
        <w:rPr>
          <w:rFonts w:ascii="Traditional Arabic" w:hAnsi="Traditional Arabic" w:cs="Traditional Arabic"/>
          <w:sz w:val="34"/>
          <w:szCs w:val="34"/>
          <w:rtl/>
          <w:lang w:bidi="ar-MA"/>
        </w:rPr>
        <w:t>. السعودية/ ط: 1 – 1997م – 1417ه.</w:t>
      </w:r>
    </w:p>
    <w:p w14:paraId="1D56661E" w14:textId="77777777" w:rsidR="006C1790" w:rsidRPr="00B60697" w:rsidRDefault="006C1790" w:rsidP="00B60697">
      <w:pPr>
        <w:pStyle w:val="a8"/>
        <w:numPr>
          <w:ilvl w:val="0"/>
          <w:numId w:val="53"/>
        </w:numPr>
        <w:bidi/>
        <w:ind w:left="0"/>
        <w:jc w:val="left"/>
        <w:rPr>
          <w:rFonts w:ascii="Traditional Arabic" w:hAnsi="Traditional Arabic" w:cs="Traditional Arabic"/>
          <w:sz w:val="34"/>
          <w:szCs w:val="34"/>
          <w:rtl/>
          <w:lang w:bidi="ar-MA"/>
        </w:rPr>
      </w:pPr>
      <w:r w:rsidRPr="00B60697">
        <w:rPr>
          <w:rFonts w:ascii="Traditional Arabic" w:hAnsi="Traditional Arabic" w:cs="Traditional Arabic"/>
          <w:sz w:val="34"/>
          <w:szCs w:val="34"/>
          <w:rtl/>
          <w:lang w:bidi="ar-MA"/>
        </w:rPr>
        <w:t xml:space="preserve">موسوعة </w:t>
      </w:r>
      <w:proofErr w:type="spellStart"/>
      <w:r w:rsidRPr="00B60697">
        <w:rPr>
          <w:rFonts w:ascii="Traditional Arabic" w:hAnsi="Traditional Arabic" w:cs="Traditional Arabic"/>
          <w:sz w:val="34"/>
          <w:szCs w:val="34"/>
          <w:rtl/>
          <w:lang w:bidi="ar-MA"/>
        </w:rPr>
        <w:t>لالاند</w:t>
      </w:r>
      <w:proofErr w:type="spellEnd"/>
      <w:r w:rsidRPr="00B60697">
        <w:rPr>
          <w:rFonts w:ascii="Traditional Arabic" w:hAnsi="Traditional Arabic" w:cs="Traditional Arabic"/>
          <w:sz w:val="34"/>
          <w:szCs w:val="34"/>
          <w:rtl/>
          <w:lang w:bidi="ar-MA"/>
        </w:rPr>
        <w:t xml:space="preserve"> الفلسفية/ أندريه </w:t>
      </w:r>
      <w:proofErr w:type="spellStart"/>
      <w:r w:rsidRPr="00B60697">
        <w:rPr>
          <w:rFonts w:ascii="Traditional Arabic" w:hAnsi="Traditional Arabic" w:cs="Traditional Arabic"/>
          <w:sz w:val="34"/>
          <w:szCs w:val="34"/>
          <w:rtl/>
          <w:lang w:bidi="ar-MA"/>
        </w:rPr>
        <w:t>لالاند</w:t>
      </w:r>
      <w:proofErr w:type="spellEnd"/>
      <w:r w:rsidRPr="00B60697">
        <w:rPr>
          <w:rFonts w:ascii="Traditional Arabic" w:hAnsi="Traditional Arabic" w:cs="Traditional Arabic"/>
          <w:sz w:val="34"/>
          <w:szCs w:val="34"/>
          <w:rtl/>
          <w:lang w:bidi="ar-MA"/>
        </w:rPr>
        <w:t xml:space="preserve">/ م: 1/ منشورات </w:t>
      </w:r>
      <w:proofErr w:type="spellStart"/>
      <w:r w:rsidRPr="00B60697">
        <w:rPr>
          <w:rFonts w:ascii="Traditional Arabic" w:hAnsi="Traditional Arabic" w:cs="Traditional Arabic"/>
          <w:sz w:val="34"/>
          <w:szCs w:val="34"/>
          <w:rtl/>
          <w:lang w:bidi="ar-MA"/>
        </w:rPr>
        <w:t>عويدات</w:t>
      </w:r>
      <w:proofErr w:type="spellEnd"/>
      <w:r w:rsidRPr="00B60697">
        <w:rPr>
          <w:rFonts w:ascii="Traditional Arabic" w:hAnsi="Traditional Arabic" w:cs="Traditional Arabic"/>
          <w:sz w:val="34"/>
          <w:szCs w:val="34"/>
          <w:rtl/>
          <w:lang w:bidi="ar-MA"/>
        </w:rPr>
        <w:t>/ بيروت – باريس.</w:t>
      </w:r>
    </w:p>
    <w:p w14:paraId="169852F6" w14:textId="2DC3B61E" w:rsidR="003808E6" w:rsidRPr="00B60697" w:rsidRDefault="006C1790" w:rsidP="00B60697">
      <w:pPr>
        <w:pStyle w:val="a8"/>
        <w:numPr>
          <w:ilvl w:val="0"/>
          <w:numId w:val="53"/>
        </w:numPr>
        <w:bidi/>
        <w:ind w:left="0"/>
        <w:jc w:val="left"/>
        <w:rPr>
          <w:rFonts w:ascii="Traditional Arabic" w:hAnsi="Traditional Arabic" w:cs="Traditional Arabic"/>
          <w:sz w:val="34"/>
          <w:szCs w:val="34"/>
          <w:lang w:bidi="ar-MA"/>
        </w:rPr>
      </w:pPr>
      <w:r w:rsidRPr="00B60697">
        <w:rPr>
          <w:rFonts w:ascii="Traditional Arabic" w:hAnsi="Traditional Arabic" w:cs="Traditional Arabic"/>
          <w:sz w:val="34"/>
          <w:szCs w:val="34"/>
          <w:rtl/>
          <w:lang w:bidi="ar-MA"/>
        </w:rPr>
        <w:t>نور اليقين في سيرة سيد المرسلين/ للشيخ محمد الخضري بك/ ت: محي الدين الجراح/ دار الفيحاء – دمشق – ط:</w:t>
      </w:r>
      <w:r w:rsidR="00FD5429" w:rsidRPr="00B60697">
        <w:rPr>
          <w:rFonts w:ascii="Traditional Arabic" w:hAnsi="Traditional Arabic" w:cs="Traditional Arabic"/>
          <w:sz w:val="34"/>
          <w:szCs w:val="34"/>
          <w:rtl/>
          <w:lang w:bidi="ar-MA"/>
        </w:rPr>
        <w:t xml:space="preserve"> </w:t>
      </w:r>
      <w:r w:rsidRPr="00B60697">
        <w:rPr>
          <w:rFonts w:ascii="Traditional Arabic" w:hAnsi="Traditional Arabic" w:cs="Traditional Arabic"/>
          <w:sz w:val="34"/>
          <w:szCs w:val="34"/>
          <w:rtl/>
          <w:lang w:bidi="ar-MA"/>
        </w:rPr>
        <w:t>2 – 2004ه – 1425م.</w:t>
      </w:r>
    </w:p>
    <w:p w14:paraId="6CB35479" w14:textId="77777777" w:rsidR="003808E6" w:rsidRPr="00B60697" w:rsidRDefault="003808E6" w:rsidP="00B60697">
      <w:pPr>
        <w:pStyle w:val="a8"/>
        <w:bidi/>
        <w:jc w:val="left"/>
        <w:rPr>
          <w:rFonts w:ascii="Traditional Arabic" w:hAnsi="Traditional Arabic" w:cs="Traditional Arabic"/>
          <w:sz w:val="34"/>
          <w:szCs w:val="34"/>
          <w:rtl/>
          <w:lang w:bidi="ar-MA"/>
        </w:rPr>
      </w:pPr>
    </w:p>
    <w:sectPr w:rsidR="003808E6" w:rsidRPr="00B60697" w:rsidSect="00B60697">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672C" w14:textId="77777777" w:rsidR="002F7108" w:rsidRPr="00815301" w:rsidRDefault="002F7108" w:rsidP="00404D11">
      <w:pPr>
        <w:spacing w:after="0" w:line="240" w:lineRule="auto"/>
      </w:pPr>
      <w:r>
        <w:separator/>
      </w:r>
    </w:p>
    <w:p w14:paraId="0D3BCCB8" w14:textId="77777777" w:rsidR="002F7108" w:rsidRDefault="002F7108"/>
  </w:endnote>
  <w:endnote w:type="continuationSeparator" w:id="0">
    <w:p w14:paraId="2F26C70D" w14:textId="77777777" w:rsidR="002F7108" w:rsidRPr="00815301" w:rsidRDefault="002F7108" w:rsidP="00404D11">
      <w:pPr>
        <w:spacing w:after="0" w:line="240" w:lineRule="auto"/>
      </w:pPr>
      <w:r>
        <w:continuationSeparator/>
      </w:r>
    </w:p>
    <w:p w14:paraId="7DAF081F" w14:textId="77777777" w:rsidR="002F7108" w:rsidRDefault="002F7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cs"/>
      </w:rPr>
      <w:id w:val="311991311"/>
      <w:docPartObj>
        <w:docPartGallery w:val="Page Numbers (Bottom of Page)"/>
        <w:docPartUnique/>
      </w:docPartObj>
    </w:sdtPr>
    <w:sdtContent>
      <w:p w14:paraId="22F3780E" w14:textId="7548CD1C" w:rsidR="002327C5" w:rsidRPr="00854D38" w:rsidRDefault="002327C5" w:rsidP="002327C5">
        <w:pPr>
          <w:pStyle w:val="a4"/>
          <w:ind w:right="-851"/>
          <w:rPr>
            <w:rtl/>
          </w:rPr>
        </w:pPr>
        <w:r>
          <w:rPr>
            <w:noProof/>
          </w:rPr>
          <w:pict w14:anchorId="08A32651">
            <v:shapetype id="_x0000_t202" coordsize="21600,21600" o:spt="202" path="m,l,21600r21600,l21600,xe">
              <v:stroke joinstyle="miter"/>
              <v:path gradientshapeok="t" o:connecttype="rect"/>
            </v:shapetype>
            <v:shape id="مربع نص 2" o:spid="_x0000_s2056" type="#_x0000_t202" style="position:absolute;left:0;text-align:left;margin-left:182.15pt;margin-top:4.15pt;width:105.05pt;height:26.8pt;flip:x;z-index:-25165670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154 -600 -154 21600 21754 21600 21754 -600 -154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" filled="f" strokecolor="white [3212]">
              <v:textbox>
                <w:txbxContent>
                  <w:p w14:paraId="108A4391" w14:textId="77777777" w:rsidR="002327C5" w:rsidRDefault="002327C5" w:rsidP="002327C5">
                    <w:hyperlink r:id="rId1" w:history="1">
                      <w:r w:rsidRPr="00C01086">
                        <w:rPr>
                          <w:rStyle w:val="Hyperlink"/>
                          <w:sz w:val="26"/>
                          <w:szCs w:val="26"/>
                        </w:rPr>
                        <w:t>www.alukah.net</w:t>
                      </w:r>
                    </w:hyperlink>
                  </w:p>
                </w:txbxContent>
              </v:textbox>
              <w10:wrap type="tight"/>
            </v:shape>
          </w:pict>
        </w:r>
        <w:r>
          <w:rPr>
            <w:noProof/>
          </w:rPr>
          <w:drawing>
            <wp:anchor distT="0" distB="0" distL="114300" distR="114300" simplePos="0" relativeHeight="251656704" behindDoc="1" locked="0" layoutInCell="1" allowOverlap="1" wp14:anchorId="7C5842DE" wp14:editId="7A0345D1">
              <wp:simplePos x="0" y="0"/>
              <wp:positionH relativeFrom="column">
                <wp:posOffset>-176530</wp:posOffset>
              </wp:positionH>
              <wp:positionV relativeFrom="paragraph">
                <wp:posOffset>-11430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0" name="صورة 10"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1A6EC3CC">
            <v:group id="مجموعة 6" o:spid="_x0000_s2057" style="position:absolute;left:0;text-align:left;margin-left:67.8pt;margin-top:10.1pt;width:40.6pt;height:34.7pt;flip:x;z-index:251658752;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">
              <v:rect id="Rectangle 20" o:spid="_x0000_s2058"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" fillcolor="white [3201]" strokecolor="#9bbb59 [3206]" strokeweight="2pt"/>
              <v:rect id="Rectangle 21" o:spid="_x0000_s2059"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" fillcolor="white [3201]" strokecolor="#9bbb59 [3206]" strokeweight="2pt"/>
              <v:rect id="Rectangle 22" o:spid="_x0000_s2060"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" fillcolor="white [3201]" strokecolor="#9bbb59 [3206]" strokeweight="2pt">
                <v:textbox>
                  <w:txbxContent>
                    <w:p w14:paraId="070FE505" w14:textId="77777777" w:rsidR="002327C5" w:rsidRPr="00A74C62" w:rsidRDefault="002327C5" w:rsidP="002327C5">
                      <w:pPr>
                        <w:pStyle w:val="a4"/>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11640D">
                        <w:rPr>
                          <w:rFonts w:ascii="Tahoma" w:hAnsi="Tahoma" w:cs="Tahoma"/>
                          <w:b/>
                          <w:bCs/>
                          <w:noProof/>
                          <w:sz w:val="24"/>
                          <w:szCs w:val="24"/>
                          <w:rtl/>
                          <w:lang w:val="ar-SA"/>
                        </w:rPr>
                        <w:t>1</w:t>
                      </w:r>
                      <w:r w:rsidRPr="00A74C62">
                        <w:rPr>
                          <w:rFonts w:ascii="Tahoma" w:hAnsi="Tahoma" w:cs="Tahoma"/>
                          <w:b/>
                          <w:bCs/>
                          <w:sz w:val="24"/>
                          <w:szCs w:val="24"/>
                        </w:rPr>
                        <w:fldChar w:fldCharType="end"/>
                      </w:r>
                    </w:p>
                  </w:txbxContent>
                </v:textbox>
              </v:rect>
              <w10:wrap anchorx="margin" anchory="margin"/>
            </v:group>
          </w:pict>
        </w:r>
      </w:p>
    </w:sdtContent>
  </w:sdt>
  <w:p w14:paraId="0B9793C4" w14:textId="3838C776" w:rsidR="0000790E" w:rsidRPr="002327C5" w:rsidRDefault="0000790E" w:rsidP="002327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67A8" w14:textId="77777777" w:rsidR="002F7108" w:rsidRPr="00815301" w:rsidRDefault="002F7108" w:rsidP="00404D11">
      <w:pPr>
        <w:spacing w:after="0" w:line="240" w:lineRule="auto"/>
      </w:pPr>
      <w:r>
        <w:separator/>
      </w:r>
    </w:p>
    <w:p w14:paraId="05D945F7" w14:textId="77777777" w:rsidR="002F7108" w:rsidRDefault="002F7108"/>
  </w:footnote>
  <w:footnote w:type="continuationSeparator" w:id="0">
    <w:p w14:paraId="59D33409" w14:textId="77777777" w:rsidR="002F7108" w:rsidRPr="00815301" w:rsidRDefault="002F7108" w:rsidP="00404D11">
      <w:pPr>
        <w:spacing w:after="0" w:line="240" w:lineRule="auto"/>
      </w:pPr>
      <w:r>
        <w:continuationSeparator/>
      </w:r>
    </w:p>
    <w:p w14:paraId="16801636" w14:textId="77777777" w:rsidR="002F7108" w:rsidRDefault="002F7108"/>
  </w:footnote>
  <w:footnote w:id="1">
    <w:p w14:paraId="6BBC5D24" w14:textId="77777777"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Pr>
        <w:t xml:space="preserve"> </w:t>
      </w:r>
      <w:r w:rsidRPr="00B60697">
        <w:rPr>
          <w:rFonts w:ascii="Traditional Arabic" w:hAnsi="Traditional Arabic" w:cs="Traditional Arabic"/>
          <w:sz w:val="26"/>
          <w:szCs w:val="26"/>
          <w:rtl/>
        </w:rPr>
        <w:t xml:space="preserve"> - تهذيب الأخلاق في التربية/ لابن مسكويه/ دار الكتب العلمية/ بيروت – لبنان/ ط: 1، 1985م – 1405ه/ ص: 13.</w:t>
      </w:r>
    </w:p>
  </w:footnote>
  <w:footnote w:id="2">
    <w:p w14:paraId="344E0ED0" w14:textId="77777777"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Pr>
        <w:t xml:space="preserve"> </w:t>
      </w:r>
      <w:r w:rsidRPr="00B60697">
        <w:rPr>
          <w:rFonts w:ascii="Traditional Arabic" w:hAnsi="Traditional Arabic" w:cs="Traditional Arabic"/>
          <w:sz w:val="26"/>
          <w:szCs w:val="26"/>
          <w:rtl/>
          <w:lang w:bidi="ar-MA"/>
        </w:rPr>
        <w:t xml:space="preserve"> - دستور الأخلاق في القرآن/ د. محمد عبد الله دراز/ ت: عبد الصبور شاهين</w:t>
      </w:r>
      <w:proofErr w:type="gramStart"/>
      <w:r w:rsidRPr="00B60697">
        <w:rPr>
          <w:rFonts w:ascii="Traditional Arabic" w:hAnsi="Traditional Arabic" w:cs="Traditional Arabic"/>
          <w:sz w:val="26"/>
          <w:szCs w:val="26"/>
          <w:rtl/>
          <w:lang w:bidi="ar-MA"/>
        </w:rPr>
        <w:t>/  الرسالة</w:t>
      </w:r>
      <w:proofErr w:type="gramEnd"/>
      <w:r w:rsidRPr="00B60697">
        <w:rPr>
          <w:rFonts w:ascii="Traditional Arabic" w:hAnsi="Traditional Arabic" w:cs="Traditional Arabic"/>
          <w:sz w:val="26"/>
          <w:szCs w:val="26"/>
          <w:rtl/>
          <w:lang w:bidi="ar-MA"/>
        </w:rPr>
        <w:t>: بيروت، 1973م/ ص: 12.</w:t>
      </w:r>
    </w:p>
  </w:footnote>
  <w:footnote w:id="3">
    <w:p w14:paraId="319B0839" w14:textId="7E9A46E3"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Pr>
        <w:t xml:space="preserve"> </w:t>
      </w:r>
      <w:r w:rsidRPr="00B60697">
        <w:rPr>
          <w:rFonts w:ascii="Traditional Arabic" w:hAnsi="Traditional Arabic" w:cs="Traditional Arabic"/>
          <w:sz w:val="26"/>
          <w:szCs w:val="26"/>
          <w:rtl/>
        </w:rPr>
        <w:t xml:space="preserve"> - سؤال الأخلاق، مساهمة في النقد الأخلاقي للحداثة الغربية/ المركز الثقافي العربي، الدار البيضاء المغرب/ ط: 1 – 2000م / ص: 120.</w:t>
      </w:r>
    </w:p>
  </w:footnote>
  <w:footnote w:id="4">
    <w:p w14:paraId="23973133" w14:textId="44190E93"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تخريج إحياء علوم الدين المسمى بالمغني عن حمل الأسفار في الأسفار في تخريج ما في الإحياء من الأخبار/ للحافظ أبي الفضل زين الدين عبد الرحيم بن الحسين العراقي/تحقيق: أبو محمد أشرف بن عبد المقصود/ ج: 1/ مكتبة دار طبرية/ ط: 1/1415ه – 1995</w:t>
      </w:r>
      <w:proofErr w:type="gramStart"/>
      <w:r w:rsidRPr="00B60697">
        <w:rPr>
          <w:rFonts w:ascii="Traditional Arabic" w:hAnsi="Traditional Arabic" w:cs="Traditional Arabic"/>
          <w:sz w:val="26"/>
          <w:szCs w:val="26"/>
          <w:rtl/>
          <w:lang w:bidi="ar-MA"/>
        </w:rPr>
        <w:t>/ ،</w:t>
      </w:r>
      <w:proofErr w:type="gramEnd"/>
      <w:r w:rsidRPr="00B60697">
        <w:rPr>
          <w:rFonts w:ascii="Traditional Arabic" w:hAnsi="Traditional Arabic" w:cs="Traditional Arabic"/>
          <w:sz w:val="26"/>
          <w:szCs w:val="26"/>
          <w:rtl/>
          <w:lang w:bidi="ar-MA"/>
        </w:rPr>
        <w:t xml:space="preserve"> حديث رقم: 2670، 3/48/ أحمد والحاكم وابن ماجة من حديث أبي هريرة / المغني / كتاب: رياضة النفس/ص: 733.</w:t>
      </w:r>
    </w:p>
  </w:footnote>
  <w:footnote w:id="5">
    <w:p w14:paraId="7A4737BB" w14:textId="07C48AD1"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xml:space="preserve">- الموافقات / لأبي إسحاق إبراهيم بن موسى بن محمد اللخمي الشاطبي، المتوفى سنة: 790ه/ ت: أبو عبيدة مشهور بن حسن آل سلمان/ المجلد: 2/ دار ابن عفان – </w:t>
      </w:r>
      <w:proofErr w:type="spellStart"/>
      <w:r w:rsidRPr="00B60697">
        <w:rPr>
          <w:rFonts w:ascii="Traditional Arabic" w:hAnsi="Traditional Arabic" w:cs="Traditional Arabic"/>
          <w:sz w:val="26"/>
          <w:szCs w:val="26"/>
          <w:rtl/>
          <w:lang w:bidi="ar-MA"/>
        </w:rPr>
        <w:t>م.ع</w:t>
      </w:r>
      <w:proofErr w:type="spellEnd"/>
      <w:r w:rsidRPr="00B60697">
        <w:rPr>
          <w:rFonts w:ascii="Traditional Arabic" w:hAnsi="Traditional Arabic" w:cs="Traditional Arabic"/>
          <w:sz w:val="26"/>
          <w:szCs w:val="26"/>
          <w:rtl/>
          <w:lang w:bidi="ar-MA"/>
        </w:rPr>
        <w:t>. السعودية/ ط: 1 – 1997م – 1417ه/ ص: 124.</w:t>
      </w:r>
    </w:p>
  </w:footnote>
  <w:footnote w:id="6">
    <w:p w14:paraId="193208B5" w14:textId="2BCB2EF0"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دستور الاخلاق في القرآن/ ص: 14.</w:t>
      </w:r>
    </w:p>
  </w:footnote>
  <w:footnote w:id="7">
    <w:p w14:paraId="2F84C053" w14:textId="6C929426"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xml:space="preserve">- </w:t>
      </w:r>
      <w:proofErr w:type="gramStart"/>
      <w:r w:rsidRPr="00B60697">
        <w:rPr>
          <w:rFonts w:ascii="Traditional Arabic" w:hAnsi="Traditional Arabic" w:cs="Traditional Arabic"/>
          <w:sz w:val="26"/>
          <w:szCs w:val="26"/>
          <w:rtl/>
          <w:lang w:bidi="ar-MA"/>
        </w:rPr>
        <w:t>[ سورة</w:t>
      </w:r>
      <w:proofErr w:type="gramEnd"/>
      <w:r w:rsidRPr="00B60697">
        <w:rPr>
          <w:rFonts w:ascii="Traditional Arabic" w:hAnsi="Traditional Arabic" w:cs="Traditional Arabic"/>
          <w:sz w:val="26"/>
          <w:szCs w:val="26"/>
          <w:rtl/>
          <w:lang w:bidi="ar-MA"/>
        </w:rPr>
        <w:t xml:space="preserve"> الإسراء/ الآية: 9]</w:t>
      </w:r>
    </w:p>
  </w:footnote>
  <w:footnote w:id="8">
    <w:p w14:paraId="12D30F50" w14:textId="179E537F"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 مدخل تأسيسي في الفكر </w:t>
      </w:r>
      <w:proofErr w:type="spellStart"/>
      <w:r w:rsidRPr="00B60697">
        <w:rPr>
          <w:rFonts w:ascii="Traditional Arabic" w:hAnsi="Traditional Arabic" w:cs="Traditional Arabic"/>
          <w:sz w:val="26"/>
          <w:szCs w:val="26"/>
          <w:rtl/>
        </w:rPr>
        <w:t>المقاصدي</w:t>
      </w:r>
      <w:proofErr w:type="spellEnd"/>
      <w:r w:rsidRPr="00B60697">
        <w:rPr>
          <w:rFonts w:ascii="Traditional Arabic" w:hAnsi="Traditional Arabic" w:cs="Traditional Arabic"/>
          <w:sz w:val="26"/>
          <w:szCs w:val="26"/>
          <w:rtl/>
        </w:rPr>
        <w:t xml:space="preserve">/ د. عبد الرحمـن </w:t>
      </w:r>
      <w:proofErr w:type="spellStart"/>
      <w:r w:rsidRPr="00B60697">
        <w:rPr>
          <w:rFonts w:ascii="Traditional Arabic" w:hAnsi="Traditional Arabic" w:cs="Traditional Arabic"/>
          <w:sz w:val="26"/>
          <w:szCs w:val="26"/>
          <w:rtl/>
        </w:rPr>
        <w:t>العضراوي</w:t>
      </w:r>
      <w:proofErr w:type="spellEnd"/>
      <w:r w:rsidRPr="00B60697">
        <w:rPr>
          <w:rFonts w:ascii="Traditional Arabic" w:hAnsi="Traditional Arabic" w:cs="Traditional Arabic"/>
          <w:sz w:val="26"/>
          <w:szCs w:val="26"/>
          <w:rtl/>
        </w:rPr>
        <w:t>/ مركز نماء للبحوث والدراسات/ ط: 1/ بيروت، 2015م/ ص: 103.</w:t>
      </w:r>
    </w:p>
  </w:footnote>
  <w:footnote w:id="9">
    <w:p w14:paraId="45FF3DC3" w14:textId="08AFBF71"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xml:space="preserve">- عقيدة المسلم/ محمد الغزالي/ المكتبة الفيصلية/ ص: 128. </w:t>
      </w:r>
    </w:p>
  </w:footnote>
  <w:footnote w:id="10">
    <w:p w14:paraId="6BF1498A" w14:textId="6DD6FEE0"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مقدمة في علم الأخلاق/ د. محمود حمدي زقزوق/ دار القلم – الكويت/ ط: 3، 1983م – 1403ه/ ص: 13.</w:t>
      </w:r>
    </w:p>
  </w:footnote>
  <w:footnote w:id="11">
    <w:p w14:paraId="229F1BF6" w14:textId="5DA4FD69"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سؤال الأخلاق/ ص: 25.</w:t>
      </w:r>
    </w:p>
  </w:footnote>
  <w:footnote w:id="12">
    <w:p w14:paraId="4D006457" w14:textId="4DACBCB3"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دستور الأخلاق في القرآن/ ص: 16.</w:t>
      </w:r>
    </w:p>
  </w:footnote>
  <w:footnote w:id="13">
    <w:p w14:paraId="23162B62" w14:textId="21748661" w:rsidR="0000790E" w:rsidRPr="00B60697" w:rsidRDefault="0000790E" w:rsidP="00B60697">
      <w:pPr>
        <w:pStyle w:val="a8"/>
        <w:bidi/>
        <w:jc w:val="left"/>
        <w:rPr>
          <w:rFonts w:ascii="Traditional Arabic" w:hAnsi="Traditional Arabic" w:cs="Traditional Arabic"/>
          <w:sz w:val="26"/>
          <w:szCs w:val="26"/>
          <w:rtl/>
          <w:lang w:bidi="ar-MA"/>
        </w:rPr>
      </w:pPr>
      <w:r w:rsidRPr="00B60697">
        <w:rPr>
          <w:rFonts w:ascii="Traditional Arabic" w:hAnsi="Traditional Arabic" w:cs="Traditional Arabic"/>
          <w:sz w:val="26"/>
          <w:szCs w:val="26"/>
          <w:rtl/>
        </w:rPr>
        <w:t xml:space="preserve"> </w:t>
      </w: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 معجم مقاييس اللغة/ لأبي الحسين أحمد بن فارس بن زكريا/ ت: عبد السلام محمد هارون/ ج: 2/ دار الفكر/ ص: 214 – 215.</w:t>
      </w:r>
      <w:r w:rsidRPr="00B60697">
        <w:rPr>
          <w:rFonts w:ascii="Traditional Arabic" w:hAnsi="Traditional Arabic" w:cs="Traditional Arabic"/>
          <w:sz w:val="26"/>
          <w:szCs w:val="26"/>
        </w:rPr>
        <w:t xml:space="preserve"> </w:t>
      </w:r>
    </w:p>
  </w:footnote>
  <w:footnote w:id="14">
    <w:p w14:paraId="248B16E9" w14:textId="013FC5EF"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xml:space="preserve">- الكليات / معجم في المصطلحات والفروق اللغوية/ لأبي البقاء أيوب بن موسى الحسيني </w:t>
      </w:r>
      <w:proofErr w:type="spellStart"/>
      <w:r w:rsidRPr="00B60697">
        <w:rPr>
          <w:rFonts w:ascii="Traditional Arabic" w:hAnsi="Traditional Arabic" w:cs="Traditional Arabic"/>
          <w:sz w:val="26"/>
          <w:szCs w:val="26"/>
          <w:rtl/>
          <w:lang w:bidi="ar-MA"/>
        </w:rPr>
        <w:t>الكفوي</w:t>
      </w:r>
      <w:proofErr w:type="spellEnd"/>
      <w:r w:rsidRPr="00B60697">
        <w:rPr>
          <w:rFonts w:ascii="Traditional Arabic" w:hAnsi="Traditional Arabic" w:cs="Traditional Arabic"/>
          <w:sz w:val="26"/>
          <w:szCs w:val="26"/>
          <w:rtl/>
          <w:lang w:bidi="ar-MA"/>
        </w:rPr>
        <w:t>/ ت: عدنان درويش، محمد المصري/ مؤسسة الرسالة/ ط: 2، 1998م – 1419ه/ ص: 329.</w:t>
      </w:r>
    </w:p>
  </w:footnote>
  <w:footnote w:id="15">
    <w:p w14:paraId="06FAA6FD" w14:textId="677F54D5"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الموافقات / مصدر سابق.</w:t>
      </w:r>
    </w:p>
  </w:footnote>
  <w:footnote w:id="16">
    <w:p w14:paraId="61DEFE5C" w14:textId="4962598C"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إحياء علوم الدين/ أبي حامد محمد بن محمد الغزالي؛ 450 -505ه/ العلامة العراقي/ دار ابن حزم/ ط: 1، 1426ه – 2005م/ ص: 934 – 935.</w:t>
      </w:r>
    </w:p>
  </w:footnote>
  <w:footnote w:id="17">
    <w:p w14:paraId="42D0ED9B" w14:textId="231EC188"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 </w:t>
      </w:r>
      <w:r w:rsidRPr="00B60697">
        <w:rPr>
          <w:rFonts w:ascii="Traditional Arabic" w:hAnsi="Traditional Arabic" w:cs="Traditional Arabic"/>
          <w:sz w:val="26"/>
          <w:szCs w:val="26"/>
          <w:rtl/>
          <w:lang w:bidi="ar-MA"/>
        </w:rPr>
        <w:t xml:space="preserve">مقدمة ابن خلدون/ عبد الرحمن بن محمد بن خلدون/ (732 – </w:t>
      </w:r>
      <w:proofErr w:type="gramStart"/>
      <w:r w:rsidRPr="00B60697">
        <w:rPr>
          <w:rFonts w:ascii="Traditional Arabic" w:hAnsi="Traditional Arabic" w:cs="Traditional Arabic"/>
          <w:sz w:val="26"/>
          <w:szCs w:val="26"/>
          <w:rtl/>
          <w:lang w:bidi="ar-MA"/>
        </w:rPr>
        <w:t>808)/</w:t>
      </w:r>
      <w:proofErr w:type="gramEnd"/>
      <w:r w:rsidRPr="00B60697">
        <w:rPr>
          <w:rFonts w:ascii="Traditional Arabic" w:hAnsi="Traditional Arabic" w:cs="Traditional Arabic"/>
          <w:sz w:val="26"/>
          <w:szCs w:val="26"/>
          <w:rtl/>
          <w:lang w:bidi="ar-MA"/>
        </w:rPr>
        <w:t xml:space="preserve"> تحقيق: عبد الله محمد الدرويش/ ج: 2/ ط: 1 – 1425ه- 2004م/ دار يعرب/ ص: 50.</w:t>
      </w:r>
      <w:r w:rsidRPr="00B60697">
        <w:rPr>
          <w:rFonts w:ascii="Traditional Arabic" w:hAnsi="Traditional Arabic" w:cs="Traditional Arabic"/>
          <w:sz w:val="26"/>
          <w:szCs w:val="26"/>
          <w:rtl/>
        </w:rPr>
        <w:t xml:space="preserve"> </w:t>
      </w:r>
    </w:p>
  </w:footnote>
  <w:footnote w:id="18">
    <w:p w14:paraId="64383982" w14:textId="6AD10751"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lang w:bidi="ar-MA"/>
        </w:rPr>
        <w:t xml:space="preserve"> - سؤال الأخلاق/ ص: 14، 15.</w:t>
      </w:r>
    </w:p>
  </w:footnote>
  <w:footnote w:id="19">
    <w:p w14:paraId="5C032723" w14:textId="42FBB304"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lang w:bidi="ar-MA"/>
        </w:rPr>
        <w:t xml:space="preserve"> - سؤال المنهج في أفق ال</w:t>
      </w:r>
      <w:r w:rsidRPr="00B60697">
        <w:rPr>
          <w:rFonts w:ascii="Traditional Arabic" w:hAnsi="Traditional Arabic" w:cs="Traditional Arabic" w:hint="cs"/>
          <w:sz w:val="26"/>
          <w:szCs w:val="26"/>
          <w:rtl/>
          <w:lang w:bidi="ar-MA"/>
        </w:rPr>
        <w:t>ت</w:t>
      </w:r>
      <w:r w:rsidRPr="00B60697">
        <w:rPr>
          <w:rFonts w:ascii="Traditional Arabic" w:hAnsi="Traditional Arabic" w:cs="Traditional Arabic"/>
          <w:sz w:val="26"/>
          <w:szCs w:val="26"/>
          <w:rtl/>
          <w:lang w:bidi="ar-MA"/>
        </w:rPr>
        <w:t>أسيس لأنموذج فكري جديد/ د.</w:t>
      </w:r>
      <w:r w:rsidRPr="00B60697">
        <w:rPr>
          <w:rFonts w:ascii="Traditional Arabic" w:hAnsi="Traditional Arabic" w:cs="Traditional Arabic" w:hint="cs"/>
          <w:sz w:val="26"/>
          <w:szCs w:val="26"/>
          <w:rtl/>
          <w:lang w:bidi="ar-MA"/>
        </w:rPr>
        <w:t xml:space="preserve"> </w:t>
      </w:r>
      <w:r w:rsidRPr="00B60697">
        <w:rPr>
          <w:rFonts w:ascii="Traditional Arabic" w:hAnsi="Traditional Arabic" w:cs="Traditional Arabic"/>
          <w:sz w:val="26"/>
          <w:szCs w:val="26"/>
          <w:rtl/>
          <w:lang w:bidi="ar-MA"/>
        </w:rPr>
        <w:t>طه عيد الرحمـن/ ت: رضوان مرحوم/ إبداع، المؤسسة العربية للفكر والإبداع، لبنان – بيروت/ ط: 2، 2015/ ص: 72.</w:t>
      </w:r>
    </w:p>
  </w:footnote>
  <w:footnote w:id="20">
    <w:p w14:paraId="00014DAC" w14:textId="1A7E27E9"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xml:space="preserve"> - مدخل تأسيسي في الفكر </w:t>
      </w:r>
      <w:proofErr w:type="spellStart"/>
      <w:r w:rsidRPr="00B60697">
        <w:rPr>
          <w:rFonts w:ascii="Traditional Arabic" w:hAnsi="Traditional Arabic" w:cs="Traditional Arabic"/>
          <w:sz w:val="26"/>
          <w:szCs w:val="26"/>
          <w:rtl/>
          <w:lang w:bidi="ar-MA"/>
        </w:rPr>
        <w:t>المقاصدي</w:t>
      </w:r>
      <w:proofErr w:type="spellEnd"/>
      <w:r w:rsidRPr="00B60697">
        <w:rPr>
          <w:rFonts w:ascii="Traditional Arabic" w:hAnsi="Traditional Arabic" w:cs="Traditional Arabic"/>
          <w:sz w:val="26"/>
          <w:szCs w:val="26"/>
          <w:rtl/>
          <w:lang w:bidi="ar-MA"/>
        </w:rPr>
        <w:t>/ ص: 114.</w:t>
      </w:r>
    </w:p>
  </w:footnote>
  <w:footnote w:id="21">
    <w:p w14:paraId="4D0D7ECC" w14:textId="167E325E"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 الأخلاق والقيم في الدين والفقه الإسلامي من منظور فلسفة الأخلاق/ عبد الله السيد ولد باه/ مجلة التفاهم/ العدد: 37/ صيف، 2012م – 1433ه/ وزارة الأوقاف والشؤون الدينية/ سلطنة عمان/</w:t>
      </w:r>
      <w:r w:rsidRPr="00B60697">
        <w:rPr>
          <w:rFonts w:ascii="Traditional Arabic" w:hAnsi="Traditional Arabic" w:cs="Traditional Arabic"/>
          <w:sz w:val="26"/>
          <w:szCs w:val="26"/>
        </w:rPr>
        <w:t xml:space="preserve"> </w:t>
      </w:r>
      <w:r w:rsidRPr="00B60697">
        <w:rPr>
          <w:rFonts w:ascii="Traditional Arabic" w:hAnsi="Traditional Arabic" w:cs="Traditional Arabic"/>
          <w:sz w:val="26"/>
          <w:szCs w:val="26"/>
          <w:rtl/>
        </w:rPr>
        <w:t>ص: 353.</w:t>
      </w:r>
    </w:p>
  </w:footnote>
  <w:footnote w:id="22">
    <w:p w14:paraId="19C6449C" w14:textId="77777777"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lang w:bidi="ar-MA"/>
        </w:rPr>
        <w:t xml:space="preserve"> - تاريخ الفلسفة الأوروبية في العصر الوسيط/ يوسف كرم/ مؤسسة هنداوي للتعليم والثقافة/ مصر/ ص: 46.</w:t>
      </w:r>
    </w:p>
  </w:footnote>
  <w:footnote w:id="23">
    <w:p w14:paraId="6642D69B" w14:textId="0FEE9037"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 المصدر نفسه/ ص: 160.</w:t>
      </w:r>
    </w:p>
  </w:footnote>
  <w:footnote w:id="24">
    <w:p w14:paraId="2D2FF285" w14:textId="462ED182"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لسان العرب/ لأبي الفضل جمال الدين محمد بن مكرم ابن منظور الإفريقي المصري/ م: 12/ دار صادر، بيروت/ ص: 502</w:t>
      </w:r>
      <w:r w:rsidR="00A97EBF" w:rsidRPr="00B60697">
        <w:rPr>
          <w:rFonts w:ascii="Traditional Arabic" w:hAnsi="Traditional Arabic" w:cs="Traditional Arabic" w:hint="cs"/>
          <w:sz w:val="26"/>
          <w:szCs w:val="26"/>
          <w:rtl/>
          <w:lang w:bidi="ar-MA"/>
        </w:rPr>
        <w:t>.</w:t>
      </w:r>
    </w:p>
  </w:footnote>
  <w:footnote w:id="25">
    <w:p w14:paraId="2377959C" w14:textId="675B36B1"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فلسفة القيمة/ جميل قاسم/ الاستغراب صيف 2016/ ص: 345.</w:t>
      </w:r>
    </w:p>
  </w:footnote>
  <w:footnote w:id="26">
    <w:p w14:paraId="3DB34B7A" w14:textId="0D2847C3"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xml:space="preserve">- العمدة في فلسفة القيم/ للدكتور عادل العوا، أستاذ الفلسفة في جامعة دمشق/ </w:t>
      </w:r>
      <w:proofErr w:type="spellStart"/>
      <w:r w:rsidRPr="00B60697">
        <w:rPr>
          <w:rFonts w:ascii="Traditional Arabic" w:hAnsi="Traditional Arabic" w:cs="Traditional Arabic"/>
          <w:sz w:val="26"/>
          <w:szCs w:val="26"/>
          <w:rtl/>
          <w:lang w:bidi="ar-MA"/>
        </w:rPr>
        <w:t>طلاسدار</w:t>
      </w:r>
      <w:proofErr w:type="spellEnd"/>
      <w:r w:rsidRPr="00B60697">
        <w:rPr>
          <w:rFonts w:ascii="Traditional Arabic" w:hAnsi="Traditional Arabic" w:cs="Traditional Arabic"/>
          <w:sz w:val="26"/>
          <w:szCs w:val="26"/>
          <w:rtl/>
          <w:lang w:bidi="ar-MA"/>
        </w:rPr>
        <w:t>/</w:t>
      </w:r>
      <w:r w:rsidR="00A97EBF" w:rsidRPr="00B60697">
        <w:rPr>
          <w:rFonts w:ascii="Traditional Arabic" w:hAnsi="Traditional Arabic" w:cs="Traditional Arabic" w:hint="cs"/>
          <w:sz w:val="26"/>
          <w:szCs w:val="26"/>
          <w:rtl/>
          <w:lang w:bidi="ar-MA"/>
        </w:rPr>
        <w:t xml:space="preserve"> </w:t>
      </w:r>
      <w:r w:rsidRPr="00B60697">
        <w:rPr>
          <w:rFonts w:ascii="Traditional Arabic" w:hAnsi="Traditional Arabic" w:cs="Traditional Arabic"/>
          <w:sz w:val="26"/>
          <w:szCs w:val="26"/>
          <w:rtl/>
          <w:lang w:bidi="ar-MA"/>
        </w:rPr>
        <w:t>ط: 1، 1986م/ ص: 42.</w:t>
      </w:r>
    </w:p>
  </w:footnote>
  <w:footnote w:id="27">
    <w:p w14:paraId="22635DF1" w14:textId="77777777" w:rsidR="0000790E" w:rsidRPr="00B60697" w:rsidRDefault="0000790E" w:rsidP="00B60697">
      <w:pPr>
        <w:pStyle w:val="a8"/>
        <w:bidi/>
        <w:jc w:val="left"/>
        <w:rPr>
          <w:rFonts w:ascii="Traditional Arabic" w:hAnsi="Traditional Arabic" w:cs="Traditional Arabic"/>
          <w:sz w:val="26"/>
          <w:szCs w:val="26"/>
          <w:rtl/>
          <w:lang w:bidi="ar-MA"/>
        </w:rPr>
      </w:pPr>
      <w:r w:rsidRPr="00B60697">
        <w:rPr>
          <w:rFonts w:ascii="Traditional Arabic" w:hAnsi="Traditional Arabic" w:cs="Traditional Arabic"/>
          <w:sz w:val="26"/>
          <w:szCs w:val="26"/>
          <w:rtl/>
        </w:rPr>
        <w:t xml:space="preserve"> </w:t>
      </w: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 فلسفة القيمة/ ص: 345.</w:t>
      </w:r>
      <w:r w:rsidRPr="00B60697">
        <w:rPr>
          <w:rFonts w:ascii="Traditional Arabic" w:hAnsi="Traditional Arabic" w:cs="Traditional Arabic"/>
          <w:sz w:val="26"/>
          <w:szCs w:val="26"/>
        </w:rPr>
        <w:t xml:space="preserve"> </w:t>
      </w:r>
    </w:p>
  </w:footnote>
  <w:footnote w:id="28">
    <w:p w14:paraId="795A51C3" w14:textId="1205D7C2"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العمدة في فلسفة القيم/ ص: 42.</w:t>
      </w:r>
    </w:p>
  </w:footnote>
  <w:footnote w:id="29">
    <w:p w14:paraId="18FFB0AF" w14:textId="0CB8D922"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 العمدة في فلسفة القيم/ ص: 44</w:t>
      </w:r>
    </w:p>
  </w:footnote>
  <w:footnote w:id="30">
    <w:p w14:paraId="2429F361" w14:textId="73307EC2"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فلسفة القيمة/ ص: 346.</w:t>
      </w:r>
    </w:p>
  </w:footnote>
  <w:footnote w:id="31">
    <w:p w14:paraId="786AA6DA" w14:textId="78DDF540"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Pr>
        <w:t xml:space="preserve"> </w:t>
      </w:r>
      <w:r w:rsidRPr="00B60697">
        <w:rPr>
          <w:rFonts w:ascii="Traditional Arabic" w:hAnsi="Traditional Arabic" w:cs="Traditional Arabic"/>
          <w:sz w:val="26"/>
          <w:szCs w:val="26"/>
          <w:rtl/>
          <w:lang w:bidi="ar-MA"/>
        </w:rPr>
        <w:t>- العمدة في فلسفة القيم/ ص:</w:t>
      </w:r>
      <w:proofErr w:type="gramStart"/>
      <w:r w:rsidRPr="00B60697">
        <w:rPr>
          <w:rFonts w:ascii="Traditional Arabic" w:hAnsi="Traditional Arabic" w:cs="Traditional Arabic"/>
          <w:sz w:val="26"/>
          <w:szCs w:val="26"/>
          <w:rtl/>
          <w:lang w:bidi="ar-MA"/>
        </w:rPr>
        <w:t>44،/</w:t>
      </w:r>
      <w:proofErr w:type="gramEnd"/>
      <w:r w:rsidRPr="00B60697">
        <w:rPr>
          <w:rFonts w:ascii="Traditional Arabic" w:hAnsi="Traditional Arabic" w:cs="Traditional Arabic"/>
          <w:sz w:val="26"/>
          <w:szCs w:val="26"/>
          <w:rtl/>
          <w:lang w:bidi="ar-MA"/>
        </w:rPr>
        <w:t xml:space="preserve"> نقلا عن لولي </w:t>
      </w:r>
      <w:proofErr w:type="spellStart"/>
      <w:r w:rsidRPr="00B60697">
        <w:rPr>
          <w:rFonts w:ascii="Traditional Arabic" w:hAnsi="Traditional Arabic" w:cs="Traditional Arabic"/>
          <w:sz w:val="26"/>
          <w:szCs w:val="26"/>
          <w:rtl/>
          <w:lang w:bidi="ar-MA"/>
        </w:rPr>
        <w:t>لافيل</w:t>
      </w:r>
      <w:proofErr w:type="spellEnd"/>
      <w:r w:rsidRPr="00B60697">
        <w:rPr>
          <w:rFonts w:ascii="Traditional Arabic" w:hAnsi="Traditional Arabic" w:cs="Traditional Arabic"/>
          <w:sz w:val="26"/>
          <w:szCs w:val="26"/>
          <w:rtl/>
          <w:lang w:bidi="ar-MA"/>
        </w:rPr>
        <w:t>/ المطول في القيم/ ج :1ص:158.</w:t>
      </w:r>
    </w:p>
  </w:footnote>
  <w:footnote w:id="32">
    <w:p w14:paraId="2E8FF880" w14:textId="14FBA172"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مقدمة في علم الأخلاق/ ص: 20.</w:t>
      </w:r>
    </w:p>
  </w:footnote>
  <w:footnote w:id="33">
    <w:p w14:paraId="643D115A" w14:textId="3C87692C"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xml:space="preserve">- أخرجه أبو بكر بن </w:t>
      </w:r>
      <w:proofErr w:type="spellStart"/>
      <w:r w:rsidRPr="00B60697">
        <w:rPr>
          <w:rFonts w:ascii="Traditional Arabic" w:hAnsi="Traditional Arabic" w:cs="Traditional Arabic"/>
          <w:sz w:val="26"/>
          <w:szCs w:val="26"/>
          <w:rtl/>
          <w:lang w:bidi="ar-MA"/>
        </w:rPr>
        <w:t>لال</w:t>
      </w:r>
      <w:proofErr w:type="spellEnd"/>
      <w:r w:rsidRPr="00B60697">
        <w:rPr>
          <w:rFonts w:ascii="Traditional Arabic" w:hAnsi="Traditional Arabic" w:cs="Traditional Arabic"/>
          <w:sz w:val="26"/>
          <w:szCs w:val="26"/>
          <w:rtl/>
          <w:lang w:bidi="ar-MA"/>
        </w:rPr>
        <w:t xml:space="preserve"> في مكارم الأخلاق من حديث معاذ" يا معاذ حسن خلقك للناس" منقطع ورجاله ثقات. تخريج أحاديث الإحياء/ المغني عن حمل الأسفار في </w:t>
      </w:r>
      <w:proofErr w:type="spellStart"/>
      <w:r w:rsidRPr="00B60697">
        <w:rPr>
          <w:rFonts w:ascii="Traditional Arabic" w:hAnsi="Traditional Arabic" w:cs="Traditional Arabic"/>
          <w:sz w:val="26"/>
          <w:szCs w:val="26"/>
          <w:rtl/>
          <w:lang w:bidi="ar-MA"/>
        </w:rPr>
        <w:t>الأسفارفي</w:t>
      </w:r>
      <w:proofErr w:type="spellEnd"/>
      <w:r w:rsidRPr="00B60697">
        <w:rPr>
          <w:rFonts w:ascii="Traditional Arabic" w:hAnsi="Traditional Arabic" w:cs="Traditional Arabic"/>
          <w:sz w:val="26"/>
          <w:szCs w:val="26"/>
          <w:rtl/>
          <w:lang w:bidi="ar-MA"/>
        </w:rPr>
        <w:t xml:space="preserve"> تخريج ما في الإحياء من الأخبار/ للحافظ العراقي، رقم الحديث: 2713/ 3/54 / كتاب رياضة النفس/ص: 740.</w:t>
      </w:r>
    </w:p>
  </w:footnote>
  <w:footnote w:id="34">
    <w:p w14:paraId="15CF9525" w14:textId="1D46D498"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xml:space="preserve">- مقدمة في علم الأخلاق/ نقلا عن تأملات في فلسفة الأخلاق لمنصور </w:t>
      </w:r>
      <w:proofErr w:type="gramStart"/>
      <w:r w:rsidRPr="00B60697">
        <w:rPr>
          <w:rFonts w:ascii="Traditional Arabic" w:hAnsi="Traditional Arabic" w:cs="Traditional Arabic"/>
          <w:sz w:val="26"/>
          <w:szCs w:val="26"/>
          <w:rtl/>
          <w:lang w:bidi="ar-MA"/>
        </w:rPr>
        <w:t>رجب ،</w:t>
      </w:r>
      <w:proofErr w:type="gramEnd"/>
      <w:r w:rsidRPr="00B60697">
        <w:rPr>
          <w:rFonts w:ascii="Traditional Arabic" w:hAnsi="Traditional Arabic" w:cs="Traditional Arabic"/>
          <w:sz w:val="26"/>
          <w:szCs w:val="26"/>
          <w:rtl/>
          <w:lang w:bidi="ar-MA"/>
        </w:rPr>
        <w:t xml:space="preserve"> ص: 36 وما بعدها/ ص: 21.</w:t>
      </w:r>
    </w:p>
  </w:footnote>
  <w:footnote w:id="35">
    <w:p w14:paraId="5799720C" w14:textId="32075924"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 مقدمة في علم الأخلاق/ ص: 21.</w:t>
      </w:r>
    </w:p>
  </w:footnote>
  <w:footnote w:id="36">
    <w:p w14:paraId="34B92CBF" w14:textId="52CCCBBB"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 مقدمة في علم الأخلاق/ ص: 25</w:t>
      </w:r>
      <w:r w:rsidRPr="00B60697">
        <w:rPr>
          <w:rFonts w:ascii="Traditional Arabic" w:hAnsi="Traditional Arabic" w:cs="Traditional Arabic" w:hint="cs"/>
          <w:sz w:val="26"/>
          <w:szCs w:val="26"/>
          <w:rtl/>
        </w:rPr>
        <w:t>.</w:t>
      </w:r>
    </w:p>
  </w:footnote>
  <w:footnote w:id="37">
    <w:p w14:paraId="3EF674ED" w14:textId="23E1428C"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المصدر نفسه.</w:t>
      </w:r>
    </w:p>
  </w:footnote>
  <w:footnote w:id="38">
    <w:p w14:paraId="0FF08443" w14:textId="19FAC367"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 العلاقة مع الآخر في ضوء الأخلاق القرآنية/</w:t>
      </w:r>
      <w:r w:rsidRPr="00B60697">
        <w:rPr>
          <w:rFonts w:ascii="Traditional Arabic" w:hAnsi="Traditional Arabic" w:cs="Traditional Arabic" w:hint="cs"/>
          <w:sz w:val="26"/>
          <w:szCs w:val="26"/>
          <w:rtl/>
        </w:rPr>
        <w:t xml:space="preserve"> </w:t>
      </w:r>
      <w:r w:rsidRPr="00B60697">
        <w:rPr>
          <w:rFonts w:ascii="Traditional Arabic" w:hAnsi="Traditional Arabic" w:cs="Traditional Arabic"/>
          <w:sz w:val="26"/>
          <w:szCs w:val="26"/>
          <w:rtl/>
        </w:rPr>
        <w:t>د. محمد الناصري/ دار الهادي/ ط: 1/ 2009 م</w:t>
      </w:r>
      <w:r w:rsidRPr="00B60697">
        <w:rPr>
          <w:rFonts w:ascii="Traditional Arabic" w:hAnsi="Traditional Arabic" w:cs="Traditional Arabic" w:hint="cs"/>
          <w:sz w:val="26"/>
          <w:szCs w:val="26"/>
          <w:rtl/>
        </w:rPr>
        <w:t xml:space="preserve"> </w:t>
      </w:r>
      <w:r w:rsidRPr="00B60697">
        <w:rPr>
          <w:rFonts w:ascii="Traditional Arabic" w:hAnsi="Traditional Arabic" w:cs="Traditional Arabic"/>
          <w:sz w:val="26"/>
          <w:szCs w:val="26"/>
          <w:rtl/>
        </w:rPr>
        <w:t>- 1430ه/ ص: 163.</w:t>
      </w:r>
    </w:p>
  </w:footnote>
  <w:footnote w:id="39">
    <w:p w14:paraId="190EC1DA" w14:textId="4426FA32"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lang w:bidi="ar-MA"/>
        </w:rPr>
        <w:t xml:space="preserve"> - العلاقة مع الآخر في ضوء الأخلاق القرآنية/ ص:</w:t>
      </w:r>
      <w:r w:rsidRPr="00B60697">
        <w:rPr>
          <w:rFonts w:ascii="Traditional Arabic" w:hAnsi="Traditional Arabic" w:cs="Traditional Arabic" w:hint="cs"/>
          <w:sz w:val="26"/>
          <w:szCs w:val="26"/>
          <w:rtl/>
          <w:lang w:bidi="ar-MA"/>
        </w:rPr>
        <w:t xml:space="preserve"> </w:t>
      </w:r>
      <w:r w:rsidRPr="00B60697">
        <w:rPr>
          <w:rFonts w:ascii="Traditional Arabic" w:hAnsi="Traditional Arabic" w:cs="Traditional Arabic"/>
          <w:sz w:val="26"/>
          <w:szCs w:val="26"/>
          <w:rtl/>
          <w:lang w:bidi="ar-MA"/>
        </w:rPr>
        <w:t>164، بتصرف.</w:t>
      </w:r>
    </w:p>
    <w:p w14:paraId="662F94EB" w14:textId="77777777" w:rsidR="0000790E" w:rsidRPr="00B60697" w:rsidRDefault="0000790E" w:rsidP="00B60697">
      <w:pPr>
        <w:pStyle w:val="a8"/>
        <w:bidi/>
        <w:jc w:val="left"/>
        <w:rPr>
          <w:rFonts w:ascii="Traditional Arabic" w:hAnsi="Traditional Arabic" w:cs="Traditional Arabic"/>
          <w:sz w:val="26"/>
          <w:szCs w:val="26"/>
          <w:rtl/>
          <w:lang w:bidi="ar-MA"/>
        </w:rPr>
      </w:pPr>
    </w:p>
  </w:footnote>
  <w:footnote w:id="40">
    <w:p w14:paraId="6B700812" w14:textId="527EA860"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دستور الأخلاق في القرآن/ ص: 680.</w:t>
      </w:r>
    </w:p>
  </w:footnote>
  <w:footnote w:id="41">
    <w:p w14:paraId="43F29A4B" w14:textId="214ED10C"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العمدة في فلسفة القيم/ ص: 55 – 56/ بتصرف.</w:t>
      </w:r>
    </w:p>
  </w:footnote>
  <w:footnote w:id="42">
    <w:p w14:paraId="4D15FD8C" w14:textId="56ACDE78"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فلسفة القيمة/ ص: 348.</w:t>
      </w:r>
    </w:p>
  </w:footnote>
  <w:footnote w:id="43">
    <w:p w14:paraId="5FACB694" w14:textId="463E9D58"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00A97EBF" w:rsidRPr="00B60697">
        <w:rPr>
          <w:rFonts w:ascii="Traditional Arabic" w:hAnsi="Traditional Arabic" w:cs="Traditional Arabic"/>
          <w:sz w:val="26"/>
          <w:szCs w:val="26"/>
          <w:rtl/>
          <w:lang w:bidi="ar-MA"/>
        </w:rPr>
        <w:t xml:space="preserve">- فلسفة القيمة/ ص: 349، </w:t>
      </w:r>
      <w:r w:rsidR="00A97EBF" w:rsidRPr="00B60697">
        <w:rPr>
          <w:rFonts w:ascii="Traditional Arabic" w:hAnsi="Traditional Arabic" w:cs="Traditional Arabic" w:hint="cs"/>
          <w:sz w:val="26"/>
          <w:szCs w:val="26"/>
          <w:rtl/>
          <w:lang w:bidi="ar-MA"/>
        </w:rPr>
        <w:t>ب</w:t>
      </w:r>
      <w:r w:rsidRPr="00B60697">
        <w:rPr>
          <w:rFonts w:ascii="Traditional Arabic" w:hAnsi="Traditional Arabic" w:cs="Traditional Arabic"/>
          <w:sz w:val="26"/>
          <w:szCs w:val="26"/>
          <w:rtl/>
          <w:lang w:bidi="ar-MA"/>
        </w:rPr>
        <w:t>تصرف.</w:t>
      </w:r>
    </w:p>
  </w:footnote>
  <w:footnote w:id="44">
    <w:p w14:paraId="7FE539FB" w14:textId="25CC03BD"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العمدة في فلسفة القيم/ ص: 74 – 75.</w:t>
      </w:r>
    </w:p>
  </w:footnote>
  <w:footnote w:id="45">
    <w:p w14:paraId="17EE59CE" w14:textId="6E0A5899"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الديالكتيك في الفلسفة الكلاسيكية: هو الجدل أو المحاورة؛ وهو تبادل الحجج والجدال بين طرفين دفاع</w:t>
      </w:r>
      <w:r w:rsidRPr="00B60697">
        <w:rPr>
          <w:rFonts w:ascii="Traditional Arabic" w:hAnsi="Traditional Arabic" w:cs="Traditional Arabic" w:hint="cs"/>
          <w:sz w:val="26"/>
          <w:szCs w:val="26"/>
          <w:rtl/>
          <w:lang w:bidi="ar-MA"/>
        </w:rPr>
        <w:t>ً</w:t>
      </w:r>
      <w:r w:rsidRPr="00B60697">
        <w:rPr>
          <w:rFonts w:ascii="Traditional Arabic" w:hAnsi="Traditional Arabic" w:cs="Traditional Arabic"/>
          <w:sz w:val="26"/>
          <w:szCs w:val="26"/>
          <w:rtl/>
          <w:lang w:bidi="ar-MA"/>
        </w:rPr>
        <w:t>ا عن وجهة نظر ما، بطريق المنطق</w:t>
      </w:r>
      <w:r w:rsidRPr="00B60697">
        <w:rPr>
          <w:rFonts w:ascii="Traditional Arabic" w:hAnsi="Traditional Arabic" w:cs="Traditional Arabic" w:hint="cs"/>
          <w:sz w:val="26"/>
          <w:szCs w:val="26"/>
          <w:rtl/>
          <w:lang w:bidi="ar-MA"/>
        </w:rPr>
        <w:t xml:space="preserve"> </w:t>
      </w:r>
      <w:r w:rsidRPr="00B60697">
        <w:rPr>
          <w:rFonts w:ascii="Traditional Arabic" w:hAnsi="Traditional Arabic" w:cs="Traditional Arabic"/>
          <w:sz w:val="26"/>
          <w:szCs w:val="26"/>
          <w:rtl/>
          <w:lang w:bidi="ar-MA"/>
        </w:rPr>
        <w:t>...</w:t>
      </w:r>
      <w:r w:rsidRPr="00B60697">
        <w:rPr>
          <w:rFonts w:ascii="Traditional Arabic" w:hAnsi="Traditional Arabic" w:cs="Traditional Arabic" w:hint="cs"/>
          <w:sz w:val="26"/>
          <w:szCs w:val="26"/>
          <w:rtl/>
          <w:lang w:bidi="ar-MA"/>
        </w:rPr>
        <w:t xml:space="preserve"> </w:t>
      </w:r>
      <w:r w:rsidRPr="00B60697">
        <w:rPr>
          <w:rFonts w:ascii="Traditional Arabic" w:hAnsi="Traditional Arabic" w:cs="Traditional Arabic"/>
          <w:sz w:val="26"/>
          <w:szCs w:val="26"/>
          <w:rtl/>
          <w:lang w:bidi="ar-MA"/>
        </w:rPr>
        <w:t>وهي متعددة حسب نظريات الفلاسفة والمناهج.</w:t>
      </w:r>
    </w:p>
  </w:footnote>
  <w:footnote w:id="46">
    <w:p w14:paraId="2DF804FC" w14:textId="414AF999"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فلسفة القيمة/ ص: 349 – 350 – 351 – 352. بتصرف.</w:t>
      </w:r>
    </w:p>
  </w:footnote>
  <w:footnote w:id="47">
    <w:p w14:paraId="1EE40686" w14:textId="2B0E1045"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فلسفة القيمة/ 352. بتصرف.</w:t>
      </w:r>
    </w:p>
  </w:footnote>
  <w:footnote w:id="48">
    <w:p w14:paraId="2CDB0764" w14:textId="0254A471"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المصدر نفسه/ ص: 353. بتصرف.</w:t>
      </w:r>
    </w:p>
  </w:footnote>
  <w:footnote w:id="49">
    <w:p w14:paraId="69B75075" w14:textId="0896696D"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المصدر نفسه بتصرف.</w:t>
      </w:r>
    </w:p>
  </w:footnote>
  <w:footnote w:id="50">
    <w:p w14:paraId="38967D22" w14:textId="67833092"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مقدمة في علم الأخلاق/ ص: 140.</w:t>
      </w:r>
    </w:p>
  </w:footnote>
  <w:footnote w:id="51">
    <w:p w14:paraId="004B5906" w14:textId="6AC8BF7A"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مقدمة في علم الأخلاق، نقل</w:t>
      </w:r>
      <w:r w:rsidRPr="00B60697">
        <w:rPr>
          <w:rFonts w:ascii="Traditional Arabic" w:hAnsi="Traditional Arabic" w:cs="Traditional Arabic" w:hint="cs"/>
          <w:sz w:val="26"/>
          <w:szCs w:val="26"/>
          <w:rtl/>
          <w:lang w:bidi="ar-MA"/>
        </w:rPr>
        <w:t>ً</w:t>
      </w:r>
      <w:r w:rsidRPr="00B60697">
        <w:rPr>
          <w:rFonts w:ascii="Traditional Arabic" w:hAnsi="Traditional Arabic" w:cs="Traditional Arabic"/>
          <w:sz w:val="26"/>
          <w:szCs w:val="26"/>
          <w:rtl/>
          <w:lang w:bidi="ar-MA"/>
        </w:rPr>
        <w:t>ا عن مدخل إلى الفكر الإسلامي/ ص: 141. بتصرف.</w:t>
      </w:r>
    </w:p>
  </w:footnote>
  <w:footnote w:id="52">
    <w:p w14:paraId="65A2DC39" w14:textId="073384E0"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الأخلاق بين الفلاسفة وعلماء الإسلام/ مصطفى حلمي/ دار الكتب العلمية – بيروت - لبنان/ ط: 1/ 1424ه – 2004م/ ص:</w:t>
      </w:r>
      <w:r w:rsidRPr="00B60697">
        <w:rPr>
          <w:rFonts w:ascii="Traditional Arabic" w:hAnsi="Traditional Arabic" w:cs="Traditional Arabic" w:hint="cs"/>
          <w:sz w:val="26"/>
          <w:szCs w:val="26"/>
          <w:rtl/>
          <w:lang w:bidi="ar-MA"/>
        </w:rPr>
        <w:t xml:space="preserve"> </w:t>
      </w:r>
      <w:r w:rsidRPr="00B60697">
        <w:rPr>
          <w:rFonts w:ascii="Traditional Arabic" w:hAnsi="Traditional Arabic" w:cs="Traditional Arabic"/>
          <w:sz w:val="26"/>
          <w:szCs w:val="26"/>
          <w:rtl/>
          <w:lang w:bidi="ar-MA"/>
        </w:rPr>
        <w:t>103.</w:t>
      </w:r>
    </w:p>
  </w:footnote>
  <w:footnote w:id="53">
    <w:p w14:paraId="33E75485" w14:textId="4BE086D4"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 تجديد الفكر الديني في الإسلام/ محمد إقبال/ ت: يوسف عدس/ دار الكتاب المصري - القاهرة/ دار الكتاب اللبناني - بيروت/ ط: 2011/ ص: 29.</w:t>
      </w:r>
    </w:p>
  </w:footnote>
  <w:footnote w:id="54">
    <w:p w14:paraId="0819FA2D" w14:textId="3455384D"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xml:space="preserve">- مدخل تأسيسي في الفكر </w:t>
      </w:r>
      <w:proofErr w:type="spellStart"/>
      <w:r w:rsidRPr="00B60697">
        <w:rPr>
          <w:rFonts w:ascii="Traditional Arabic" w:hAnsi="Traditional Arabic" w:cs="Traditional Arabic"/>
          <w:sz w:val="26"/>
          <w:szCs w:val="26"/>
          <w:rtl/>
          <w:lang w:bidi="ar-MA"/>
        </w:rPr>
        <w:t>المقاصدي</w:t>
      </w:r>
      <w:proofErr w:type="spellEnd"/>
      <w:r w:rsidRPr="00B60697">
        <w:rPr>
          <w:rFonts w:ascii="Traditional Arabic" w:hAnsi="Traditional Arabic" w:cs="Traditional Arabic"/>
          <w:sz w:val="26"/>
          <w:szCs w:val="26"/>
          <w:rtl/>
          <w:lang w:bidi="ar-MA"/>
        </w:rPr>
        <w:t>/ ص: 114.</w:t>
      </w:r>
    </w:p>
  </w:footnote>
  <w:footnote w:id="55">
    <w:p w14:paraId="679F3416" w14:textId="5BA76479"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مقدمة في علم الأخلاق/ص: 143.</w:t>
      </w:r>
    </w:p>
  </w:footnote>
  <w:footnote w:id="56">
    <w:p w14:paraId="619E227B" w14:textId="390F32D4"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xml:space="preserve">- موسوعة </w:t>
      </w:r>
      <w:proofErr w:type="spellStart"/>
      <w:r w:rsidRPr="00B60697">
        <w:rPr>
          <w:rFonts w:ascii="Traditional Arabic" w:hAnsi="Traditional Arabic" w:cs="Traditional Arabic"/>
          <w:sz w:val="26"/>
          <w:szCs w:val="26"/>
          <w:rtl/>
          <w:lang w:bidi="ar-MA"/>
        </w:rPr>
        <w:t>لالاند</w:t>
      </w:r>
      <w:proofErr w:type="spellEnd"/>
      <w:r w:rsidRPr="00B60697">
        <w:rPr>
          <w:rFonts w:ascii="Traditional Arabic" w:hAnsi="Traditional Arabic" w:cs="Traditional Arabic"/>
          <w:sz w:val="26"/>
          <w:szCs w:val="26"/>
          <w:rtl/>
          <w:lang w:bidi="ar-MA"/>
        </w:rPr>
        <w:t xml:space="preserve"> الفلسفية/ أندريه </w:t>
      </w:r>
      <w:proofErr w:type="spellStart"/>
      <w:r w:rsidRPr="00B60697">
        <w:rPr>
          <w:rFonts w:ascii="Traditional Arabic" w:hAnsi="Traditional Arabic" w:cs="Traditional Arabic"/>
          <w:sz w:val="26"/>
          <w:szCs w:val="26"/>
          <w:rtl/>
          <w:lang w:bidi="ar-MA"/>
        </w:rPr>
        <w:t>لالاند</w:t>
      </w:r>
      <w:proofErr w:type="spellEnd"/>
      <w:r w:rsidRPr="00B60697">
        <w:rPr>
          <w:rFonts w:ascii="Traditional Arabic" w:hAnsi="Traditional Arabic" w:cs="Traditional Arabic"/>
          <w:sz w:val="26"/>
          <w:szCs w:val="26"/>
          <w:rtl/>
          <w:lang w:bidi="ar-MA"/>
        </w:rPr>
        <w:t xml:space="preserve">/ م: 1/ منشورات </w:t>
      </w:r>
      <w:proofErr w:type="spellStart"/>
      <w:r w:rsidRPr="00B60697">
        <w:rPr>
          <w:rFonts w:ascii="Traditional Arabic" w:hAnsi="Traditional Arabic" w:cs="Traditional Arabic"/>
          <w:sz w:val="26"/>
          <w:szCs w:val="26"/>
          <w:rtl/>
          <w:lang w:bidi="ar-MA"/>
        </w:rPr>
        <w:t>عويدات</w:t>
      </w:r>
      <w:proofErr w:type="spellEnd"/>
      <w:r w:rsidRPr="00B60697">
        <w:rPr>
          <w:rFonts w:ascii="Traditional Arabic" w:hAnsi="Traditional Arabic" w:cs="Traditional Arabic"/>
          <w:sz w:val="26"/>
          <w:szCs w:val="26"/>
          <w:rtl/>
          <w:lang w:bidi="ar-MA"/>
        </w:rPr>
        <w:t>/ بيروت – باريس/ ص: 1576.</w:t>
      </w:r>
    </w:p>
  </w:footnote>
  <w:footnote w:id="57">
    <w:p w14:paraId="0A9DB782" w14:textId="6D6742F3"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العمدة في فلسفة القيم/ ص: 512 - 513.</w:t>
      </w:r>
    </w:p>
  </w:footnote>
  <w:footnote w:id="58">
    <w:p w14:paraId="5F959C24" w14:textId="32424CEE"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العمدة في فلسفة القيم/ ص: 513 – 514.</w:t>
      </w:r>
    </w:p>
  </w:footnote>
  <w:footnote w:id="59">
    <w:p w14:paraId="0993E779" w14:textId="47AD90C7"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كتاب الأخلاق/ أحمد أمين/ مؤسسة هنداوي للتعليم والثقافة/ مصر/ ص:</w:t>
      </w:r>
      <w:r w:rsidRPr="00B60697">
        <w:rPr>
          <w:rFonts w:ascii="Traditional Arabic" w:hAnsi="Traditional Arabic" w:cs="Traditional Arabic" w:hint="cs"/>
          <w:sz w:val="26"/>
          <w:szCs w:val="26"/>
          <w:rtl/>
          <w:lang w:bidi="ar-MA"/>
        </w:rPr>
        <w:t xml:space="preserve"> </w:t>
      </w:r>
      <w:r w:rsidRPr="00B60697">
        <w:rPr>
          <w:rFonts w:ascii="Traditional Arabic" w:hAnsi="Traditional Arabic" w:cs="Traditional Arabic"/>
          <w:sz w:val="26"/>
          <w:szCs w:val="26"/>
          <w:rtl/>
          <w:lang w:bidi="ar-MA"/>
        </w:rPr>
        <w:t>101.</w:t>
      </w:r>
    </w:p>
  </w:footnote>
  <w:footnote w:id="60">
    <w:p w14:paraId="0A23D0FF" w14:textId="3B694ED2"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مقدمة ابن خلدون/ ج: 1/ ص: 363.</w:t>
      </w:r>
    </w:p>
  </w:footnote>
  <w:footnote w:id="61">
    <w:p w14:paraId="1B15776B" w14:textId="219C4E31"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تهذيب الأخلاق/ لابن مسكويه/ ص: 23.</w:t>
      </w:r>
    </w:p>
  </w:footnote>
  <w:footnote w:id="62">
    <w:p w14:paraId="219300DD" w14:textId="6A2AA61B"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مقدمة في علم الأخلاق/ ص: 156.</w:t>
      </w:r>
    </w:p>
  </w:footnote>
  <w:footnote w:id="63">
    <w:p w14:paraId="1F94F295" w14:textId="25230F8A"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مقدمة في علم الأخلاق.</w:t>
      </w:r>
    </w:p>
  </w:footnote>
  <w:footnote w:id="64">
    <w:p w14:paraId="7C806216" w14:textId="18E7B002"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كتاب الأخلاق/ ص: 104.</w:t>
      </w:r>
    </w:p>
  </w:footnote>
  <w:footnote w:id="65">
    <w:p w14:paraId="02497FAC" w14:textId="4BA61E86"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lang w:bidi="ar-MA"/>
        </w:rPr>
        <w:t xml:space="preserve"> - نور اليقين في سيرة سيد المرسلين/ للشيخ محمد الخضري بك/ ت: محي الدين الجراح/ دار الفيحاء – دمشق – ط: 2 – 2004ه – 1425م/ ص: 252.</w:t>
      </w:r>
    </w:p>
  </w:footnote>
  <w:footnote w:id="66">
    <w:p w14:paraId="58B3934B" w14:textId="2B30FFCC"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lang w:bidi="ar-MA"/>
        </w:rPr>
        <w:t xml:space="preserve"> - أخرجه البيهقي/ (10/191،</w:t>
      </w:r>
      <w:r w:rsidR="000624D1" w:rsidRPr="00B60697">
        <w:rPr>
          <w:rFonts w:ascii="Traditional Arabic" w:hAnsi="Traditional Arabic" w:cs="Traditional Arabic" w:hint="cs"/>
          <w:sz w:val="26"/>
          <w:szCs w:val="26"/>
          <w:rtl/>
          <w:lang w:bidi="ar-MA"/>
        </w:rPr>
        <w:t xml:space="preserve"> </w:t>
      </w:r>
      <w:r w:rsidRPr="00B60697">
        <w:rPr>
          <w:rFonts w:ascii="Traditional Arabic" w:hAnsi="Traditional Arabic" w:cs="Traditional Arabic"/>
          <w:sz w:val="26"/>
          <w:szCs w:val="26"/>
          <w:rtl/>
          <w:lang w:bidi="ar-MA"/>
        </w:rPr>
        <w:t xml:space="preserve">رقم </w:t>
      </w:r>
      <w:proofErr w:type="gramStart"/>
      <w:r w:rsidRPr="00B60697">
        <w:rPr>
          <w:rFonts w:ascii="Traditional Arabic" w:hAnsi="Traditional Arabic" w:cs="Traditional Arabic"/>
          <w:sz w:val="26"/>
          <w:szCs w:val="26"/>
          <w:rtl/>
          <w:lang w:bidi="ar-MA"/>
        </w:rPr>
        <w:t>20571)/</w:t>
      </w:r>
      <w:proofErr w:type="gramEnd"/>
      <w:r w:rsidRPr="00B60697">
        <w:rPr>
          <w:rFonts w:ascii="Traditional Arabic" w:hAnsi="Traditional Arabic" w:cs="Traditional Arabic"/>
          <w:sz w:val="26"/>
          <w:szCs w:val="26"/>
          <w:rtl/>
          <w:lang w:bidi="ar-MA"/>
        </w:rPr>
        <w:t xml:space="preserve"> والبزار في المسند ( 476/ 2، 8949)، والقضاعي في مسند الشهاب (192/ 2، 1165).</w:t>
      </w:r>
    </w:p>
  </w:footnote>
  <w:footnote w:id="67">
    <w:p w14:paraId="6DCB2321" w14:textId="77777777"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lang w:bidi="ar-MA"/>
        </w:rPr>
        <w:t xml:space="preserve"> - نور اليقين/ ص: 253.</w:t>
      </w:r>
    </w:p>
  </w:footnote>
  <w:footnote w:id="68">
    <w:p w14:paraId="250F8A9F" w14:textId="77777777"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lang w:bidi="ar-MA"/>
        </w:rPr>
        <w:t xml:space="preserve"> - صحيح مسلم/ كتاب البر والصلة والآداب/ باب تراحم المؤمنين وتعاضدهم/ رقم: 4812.</w:t>
      </w:r>
    </w:p>
  </w:footnote>
  <w:footnote w:id="69">
    <w:p w14:paraId="6045C350" w14:textId="77777777"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lang w:bidi="ar-MA"/>
        </w:rPr>
        <w:t xml:space="preserve"> - الأخلاق بين الفلاسفة وعلماء الإسلام/ ص: 103 – 104.</w:t>
      </w:r>
    </w:p>
  </w:footnote>
  <w:footnote w:id="70">
    <w:p w14:paraId="6F62ADD3" w14:textId="438914CD"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دستور الأخلاق في القرآن/ ص: 675.</w:t>
      </w:r>
    </w:p>
  </w:footnote>
  <w:footnote w:id="71">
    <w:p w14:paraId="37B368B8" w14:textId="17B88FD7"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دستور الأخلاق في القرآن/ ص: 676.</w:t>
      </w:r>
    </w:p>
  </w:footnote>
  <w:footnote w:id="72">
    <w:p w14:paraId="78C5386D" w14:textId="3B13664C"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دستور الأخلاق في القرآن/ ص: 678.</w:t>
      </w:r>
    </w:p>
  </w:footnote>
  <w:footnote w:id="73">
    <w:p w14:paraId="4112A8C8" w14:textId="5991D750"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دستور الأخلاق في القرآن/ ص: 681.</w:t>
      </w:r>
    </w:p>
  </w:footnote>
  <w:footnote w:id="74">
    <w:p w14:paraId="0854A529" w14:textId="7B4E4E53"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 مدخل تأسيسي في الفكر </w:t>
      </w:r>
      <w:proofErr w:type="spellStart"/>
      <w:r w:rsidRPr="00B60697">
        <w:rPr>
          <w:rFonts w:ascii="Traditional Arabic" w:hAnsi="Traditional Arabic" w:cs="Traditional Arabic"/>
          <w:sz w:val="26"/>
          <w:szCs w:val="26"/>
          <w:rtl/>
        </w:rPr>
        <w:t>المقاصدي</w:t>
      </w:r>
      <w:proofErr w:type="spellEnd"/>
      <w:r w:rsidRPr="00B60697">
        <w:rPr>
          <w:rFonts w:ascii="Traditional Arabic" w:hAnsi="Traditional Arabic" w:cs="Traditional Arabic"/>
          <w:sz w:val="26"/>
          <w:szCs w:val="26"/>
          <w:rtl/>
        </w:rPr>
        <w:t>/ ص: 114.</w:t>
      </w:r>
    </w:p>
  </w:footnote>
  <w:footnote w:id="75">
    <w:p w14:paraId="3250CB05" w14:textId="5D716485"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xml:space="preserve">- صحيح البخاري/ </w:t>
      </w:r>
      <w:r w:rsidRPr="00B60697">
        <w:rPr>
          <w:rFonts w:ascii="Traditional Arabic" w:hAnsi="Traditional Arabic" w:cs="Traditional Arabic" w:hint="cs"/>
          <w:sz w:val="26"/>
          <w:szCs w:val="26"/>
          <w:rtl/>
          <w:lang w:bidi="ar-MA"/>
        </w:rPr>
        <w:t>ل</w:t>
      </w:r>
      <w:r w:rsidRPr="00B60697">
        <w:rPr>
          <w:rFonts w:ascii="Traditional Arabic" w:hAnsi="Traditional Arabic" w:cs="Traditional Arabic"/>
          <w:sz w:val="26"/>
          <w:szCs w:val="26"/>
          <w:rtl/>
          <w:lang w:bidi="ar-MA"/>
        </w:rPr>
        <w:t>أبي عبد</w:t>
      </w:r>
      <w:r w:rsidR="000624D1" w:rsidRPr="00B60697">
        <w:rPr>
          <w:rFonts w:ascii="Traditional Arabic" w:hAnsi="Traditional Arabic" w:cs="Traditional Arabic"/>
          <w:sz w:val="26"/>
          <w:szCs w:val="26"/>
          <w:rtl/>
          <w:lang w:bidi="ar-MA"/>
        </w:rPr>
        <w:t xml:space="preserve">الله محمد بن </w:t>
      </w:r>
      <w:r w:rsidR="000624D1" w:rsidRPr="00B60697">
        <w:rPr>
          <w:rFonts w:ascii="Traditional Arabic" w:hAnsi="Traditional Arabic" w:cs="Traditional Arabic" w:hint="cs"/>
          <w:sz w:val="26"/>
          <w:szCs w:val="26"/>
          <w:rtl/>
          <w:lang w:bidi="ar-MA"/>
        </w:rPr>
        <w:t>إ</w:t>
      </w:r>
      <w:r w:rsidRPr="00B60697">
        <w:rPr>
          <w:rFonts w:ascii="Traditional Arabic" w:hAnsi="Traditional Arabic" w:cs="Traditional Arabic"/>
          <w:sz w:val="26"/>
          <w:szCs w:val="26"/>
          <w:rtl/>
          <w:lang w:bidi="ar-MA"/>
        </w:rPr>
        <w:t xml:space="preserve">سماعيل البخاري/ كتاب بدء الوحي/ </w:t>
      </w:r>
      <w:proofErr w:type="gramStart"/>
      <w:r w:rsidRPr="00B60697">
        <w:rPr>
          <w:rFonts w:ascii="Traditional Arabic" w:hAnsi="Traditional Arabic" w:cs="Traditional Arabic"/>
          <w:sz w:val="26"/>
          <w:szCs w:val="26"/>
          <w:rtl/>
          <w:lang w:bidi="ar-MA"/>
        </w:rPr>
        <w:t>باب :كيف</w:t>
      </w:r>
      <w:proofErr w:type="gramEnd"/>
      <w:r w:rsidRPr="00B60697">
        <w:rPr>
          <w:rFonts w:ascii="Traditional Arabic" w:hAnsi="Traditional Arabic" w:cs="Traditional Arabic"/>
          <w:sz w:val="26"/>
          <w:szCs w:val="26"/>
          <w:rtl/>
          <w:lang w:bidi="ar-MA"/>
        </w:rPr>
        <w:t xml:space="preserve"> كان بدء الوحي إلى رسول الله صلى الله عليه وسلم/ رقم الحديث: 1/ ج: 1/ من عناية : سامح دياب أحمد/ فضاء الفن والثقافة – المغرب/ ص: 9.</w:t>
      </w:r>
    </w:p>
  </w:footnote>
  <w:footnote w:id="76">
    <w:p w14:paraId="60895056" w14:textId="77777777"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 العلاقة مع الآخر في ضوء الأخلاق القرآنية/ ص: 178.</w:t>
      </w:r>
      <w:r w:rsidRPr="00B60697">
        <w:rPr>
          <w:rFonts w:ascii="Traditional Arabic" w:hAnsi="Traditional Arabic" w:cs="Traditional Arabic"/>
          <w:sz w:val="26"/>
          <w:szCs w:val="26"/>
        </w:rPr>
        <w:t xml:space="preserve"> </w:t>
      </w:r>
    </w:p>
  </w:footnote>
  <w:footnote w:id="77">
    <w:p w14:paraId="0A807061" w14:textId="39EE3326"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دستور الأخلاق في القرآن/ ص: 409.</w:t>
      </w:r>
    </w:p>
  </w:footnote>
  <w:footnote w:id="78">
    <w:p w14:paraId="7C63E5E4" w14:textId="13A602F2"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دستور الأخلاق في القرآن/ ص: 136.</w:t>
      </w:r>
    </w:p>
  </w:footnote>
  <w:footnote w:id="79">
    <w:p w14:paraId="428DDF95" w14:textId="2843D5C8"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دستور الأخلاق في القرآن/ ص: 143.</w:t>
      </w:r>
    </w:p>
  </w:footnote>
  <w:footnote w:id="80">
    <w:p w14:paraId="0FA00C6A" w14:textId="1FCFD928"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سؤال الأخلاق/ طه عبدالرحمـن/ ص: 146.</w:t>
      </w:r>
    </w:p>
  </w:footnote>
  <w:footnote w:id="81">
    <w:p w14:paraId="0A090625" w14:textId="51C44B81"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سؤال الاخلاق/ ص:</w:t>
      </w:r>
      <w:r w:rsidRPr="00B60697">
        <w:rPr>
          <w:rFonts w:ascii="Traditional Arabic" w:hAnsi="Traditional Arabic" w:cs="Traditional Arabic" w:hint="cs"/>
          <w:sz w:val="26"/>
          <w:szCs w:val="26"/>
          <w:rtl/>
          <w:lang w:bidi="ar-MA"/>
        </w:rPr>
        <w:t xml:space="preserve"> </w:t>
      </w:r>
      <w:r w:rsidRPr="00B60697">
        <w:rPr>
          <w:rFonts w:ascii="Traditional Arabic" w:hAnsi="Traditional Arabic" w:cs="Traditional Arabic"/>
          <w:sz w:val="26"/>
          <w:szCs w:val="26"/>
          <w:rtl/>
          <w:lang w:bidi="ar-MA"/>
        </w:rPr>
        <w:t>148.</w:t>
      </w:r>
    </w:p>
  </w:footnote>
  <w:footnote w:id="82">
    <w:p w14:paraId="173D5F6F" w14:textId="0D28E499"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المصدر نفسه.</w:t>
      </w:r>
    </w:p>
  </w:footnote>
  <w:footnote w:id="83">
    <w:p w14:paraId="3F4B1C11" w14:textId="6B2FCE0D"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lang w:bidi="ar-MA"/>
        </w:rPr>
        <w:t xml:space="preserve"> - المصدر السابق بتصرف/ ص: 149. </w:t>
      </w:r>
    </w:p>
  </w:footnote>
  <w:footnote w:id="84">
    <w:p w14:paraId="3F808FB1" w14:textId="585C861A"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lang w:bidi="ar-MA"/>
        </w:rPr>
        <w:t xml:space="preserve"> - </w:t>
      </w:r>
      <w:proofErr w:type="spellStart"/>
      <w:r w:rsidRPr="00B60697">
        <w:rPr>
          <w:rFonts w:ascii="Traditional Arabic" w:hAnsi="Traditional Arabic" w:cs="Traditional Arabic"/>
          <w:sz w:val="26"/>
          <w:szCs w:val="26"/>
          <w:rtl/>
          <w:lang w:bidi="ar-MA"/>
        </w:rPr>
        <w:t>اللوغوس</w:t>
      </w:r>
      <w:proofErr w:type="spellEnd"/>
      <w:r w:rsidRPr="00B60697">
        <w:rPr>
          <w:rFonts w:ascii="Traditional Arabic" w:hAnsi="Traditional Arabic" w:cs="Traditional Arabic"/>
          <w:sz w:val="26"/>
          <w:szCs w:val="26"/>
          <w:rtl/>
          <w:lang w:bidi="ar-MA"/>
        </w:rPr>
        <w:t>: القول العقلي الاستدلالي الذي يضعه الفيلسوف موَجَّه</w:t>
      </w:r>
      <w:r w:rsidRPr="00B60697">
        <w:rPr>
          <w:rFonts w:ascii="Traditional Arabic" w:hAnsi="Traditional Arabic" w:cs="Traditional Arabic" w:hint="cs"/>
          <w:sz w:val="26"/>
          <w:szCs w:val="26"/>
          <w:rtl/>
          <w:lang w:bidi="ar-MA"/>
        </w:rPr>
        <w:t>ً</w:t>
      </w:r>
      <w:r w:rsidRPr="00B60697">
        <w:rPr>
          <w:rFonts w:ascii="Traditional Arabic" w:hAnsi="Traditional Arabic" w:cs="Traditional Arabic"/>
          <w:sz w:val="26"/>
          <w:szCs w:val="26"/>
          <w:rtl/>
          <w:lang w:bidi="ar-MA"/>
        </w:rPr>
        <w:t>ا للخاصة</w:t>
      </w:r>
      <w:r w:rsidRPr="00B60697">
        <w:rPr>
          <w:rFonts w:ascii="Traditional Arabic" w:hAnsi="Traditional Arabic" w:cs="Traditional Arabic" w:hint="cs"/>
          <w:sz w:val="26"/>
          <w:szCs w:val="26"/>
          <w:rtl/>
          <w:lang w:bidi="ar-MA"/>
        </w:rPr>
        <w:t>،</w:t>
      </w:r>
      <w:r w:rsidRPr="00B60697">
        <w:rPr>
          <w:rFonts w:ascii="Traditional Arabic" w:hAnsi="Traditional Arabic" w:cs="Traditional Arabic"/>
          <w:sz w:val="26"/>
          <w:szCs w:val="26"/>
          <w:rtl/>
          <w:lang w:bidi="ar-MA"/>
        </w:rPr>
        <w:t xml:space="preserve"> </w:t>
      </w:r>
      <w:proofErr w:type="spellStart"/>
      <w:r w:rsidRPr="00B60697">
        <w:rPr>
          <w:rFonts w:ascii="Traditional Arabic" w:hAnsi="Traditional Arabic" w:cs="Traditional Arabic"/>
          <w:sz w:val="26"/>
          <w:szCs w:val="26"/>
          <w:rtl/>
          <w:lang w:bidi="ar-MA"/>
        </w:rPr>
        <w:t>الميتوس</w:t>
      </w:r>
      <w:proofErr w:type="spellEnd"/>
      <w:r w:rsidRPr="00B60697">
        <w:rPr>
          <w:rFonts w:ascii="Traditional Arabic" w:hAnsi="Traditional Arabic" w:cs="Traditional Arabic"/>
          <w:sz w:val="26"/>
          <w:szCs w:val="26"/>
          <w:rtl/>
          <w:lang w:bidi="ar-MA"/>
        </w:rPr>
        <w:t>: القول القصصي الخيالي الذي هو من وضع الشاعر</w:t>
      </w:r>
      <w:r w:rsidRPr="00B60697">
        <w:rPr>
          <w:rFonts w:ascii="Traditional Arabic" w:hAnsi="Traditional Arabic" w:cs="Traditional Arabic" w:hint="cs"/>
          <w:sz w:val="26"/>
          <w:szCs w:val="26"/>
          <w:rtl/>
          <w:lang w:bidi="ar-MA"/>
        </w:rPr>
        <w:t xml:space="preserve"> </w:t>
      </w:r>
      <w:r w:rsidRPr="00B60697">
        <w:rPr>
          <w:rFonts w:ascii="Traditional Arabic" w:hAnsi="Traditional Arabic" w:cs="Traditional Arabic"/>
          <w:sz w:val="26"/>
          <w:szCs w:val="26"/>
          <w:rtl/>
          <w:lang w:bidi="ar-MA"/>
        </w:rPr>
        <w:t>موجه</w:t>
      </w:r>
      <w:r w:rsidRPr="00B60697">
        <w:rPr>
          <w:rFonts w:ascii="Traditional Arabic" w:hAnsi="Traditional Arabic" w:cs="Traditional Arabic" w:hint="cs"/>
          <w:sz w:val="26"/>
          <w:szCs w:val="26"/>
          <w:rtl/>
          <w:lang w:bidi="ar-MA"/>
        </w:rPr>
        <w:t>ً</w:t>
      </w:r>
      <w:r w:rsidRPr="00B60697">
        <w:rPr>
          <w:rFonts w:ascii="Traditional Arabic" w:hAnsi="Traditional Arabic" w:cs="Traditional Arabic"/>
          <w:sz w:val="26"/>
          <w:szCs w:val="26"/>
          <w:rtl/>
          <w:lang w:bidi="ar-MA"/>
        </w:rPr>
        <w:t>ا للعامة</w:t>
      </w:r>
      <w:r w:rsidRPr="00B60697">
        <w:rPr>
          <w:rFonts w:ascii="Traditional Arabic" w:hAnsi="Traditional Arabic" w:cs="Traditional Arabic" w:hint="cs"/>
          <w:sz w:val="26"/>
          <w:szCs w:val="26"/>
          <w:rtl/>
          <w:lang w:bidi="ar-MA"/>
        </w:rPr>
        <w:t>؛</w:t>
      </w:r>
      <w:r w:rsidRPr="00B60697">
        <w:rPr>
          <w:rFonts w:ascii="Traditional Arabic" w:hAnsi="Traditional Arabic" w:cs="Traditional Arabic"/>
          <w:sz w:val="26"/>
          <w:szCs w:val="26"/>
          <w:rtl/>
          <w:lang w:bidi="ar-MA"/>
        </w:rPr>
        <w:t xml:space="preserve"> مقتبس من كتاب سؤال الأخلاق/ ص: 150.</w:t>
      </w:r>
    </w:p>
    <w:p w14:paraId="42155922" w14:textId="77777777" w:rsidR="0000790E" w:rsidRPr="00B60697" w:rsidRDefault="0000790E" w:rsidP="00B60697">
      <w:pPr>
        <w:pStyle w:val="a8"/>
        <w:tabs>
          <w:tab w:val="left" w:pos="1933"/>
        </w:tabs>
        <w:bidi/>
        <w:jc w:val="left"/>
        <w:rPr>
          <w:rFonts w:ascii="Traditional Arabic" w:hAnsi="Traditional Arabic" w:cs="Traditional Arabic"/>
          <w:sz w:val="26"/>
          <w:szCs w:val="26"/>
          <w:rtl/>
          <w:lang w:bidi="ar-MA"/>
        </w:rPr>
      </w:pPr>
      <w:r w:rsidRPr="00B60697">
        <w:rPr>
          <w:rFonts w:ascii="Traditional Arabic" w:hAnsi="Traditional Arabic" w:cs="Traditional Arabic"/>
          <w:sz w:val="26"/>
          <w:szCs w:val="26"/>
          <w:rtl/>
          <w:lang w:bidi="ar-MA"/>
        </w:rPr>
        <w:tab/>
      </w:r>
    </w:p>
  </w:footnote>
  <w:footnote w:id="85">
    <w:p w14:paraId="48095367" w14:textId="4A4EDEB1"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lang w:bidi="ar-MA"/>
        </w:rPr>
        <w:t xml:space="preserve"> - سؤال الأخلاق/ ص: 150 – 151.</w:t>
      </w:r>
    </w:p>
  </w:footnote>
  <w:footnote w:id="86">
    <w:p w14:paraId="28D17F65" w14:textId="77777777"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lang w:bidi="ar-MA"/>
        </w:rPr>
        <w:t xml:space="preserve"> - المصدر نفسه.</w:t>
      </w:r>
    </w:p>
  </w:footnote>
  <w:footnote w:id="87">
    <w:p w14:paraId="08110B87" w14:textId="77777777"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 المصدر نفسه.</w:t>
      </w:r>
    </w:p>
  </w:footnote>
  <w:footnote w:id="88">
    <w:p w14:paraId="10F3F89C" w14:textId="08EAE9A4"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 سؤال العمل، بحث عن الأصول العملية في الفكر والعلم/ </w:t>
      </w:r>
      <w:proofErr w:type="spellStart"/>
      <w:proofErr w:type="gramStart"/>
      <w:r w:rsidRPr="00B60697">
        <w:rPr>
          <w:rFonts w:ascii="Traditional Arabic" w:hAnsi="Traditional Arabic" w:cs="Traditional Arabic"/>
          <w:sz w:val="26"/>
          <w:szCs w:val="26"/>
          <w:rtl/>
        </w:rPr>
        <w:t>د.طه</w:t>
      </w:r>
      <w:proofErr w:type="spellEnd"/>
      <w:proofErr w:type="gramEnd"/>
      <w:r w:rsidRPr="00B60697">
        <w:rPr>
          <w:rFonts w:ascii="Traditional Arabic" w:hAnsi="Traditional Arabic" w:cs="Traditional Arabic"/>
          <w:sz w:val="26"/>
          <w:szCs w:val="26"/>
          <w:rtl/>
        </w:rPr>
        <w:t xml:space="preserve"> عبدالرحمـن/ عل</w:t>
      </w:r>
      <w:r w:rsidR="000624D1" w:rsidRPr="00B60697">
        <w:rPr>
          <w:rFonts w:ascii="Traditional Arabic" w:hAnsi="Traditional Arabic" w:cs="Traditional Arabic" w:hint="cs"/>
          <w:sz w:val="26"/>
          <w:szCs w:val="26"/>
          <w:rtl/>
        </w:rPr>
        <w:t>ي</w:t>
      </w:r>
      <w:r w:rsidRPr="00B60697">
        <w:rPr>
          <w:rFonts w:ascii="Traditional Arabic" w:hAnsi="Traditional Arabic" w:cs="Traditional Arabic"/>
          <w:sz w:val="26"/>
          <w:szCs w:val="26"/>
          <w:rtl/>
        </w:rPr>
        <w:t xml:space="preserve"> مولا/ المركز الثقافي العربي، الدار البيضاء/ ط: 1، 2012/ ص: 92.</w:t>
      </w:r>
    </w:p>
  </w:footnote>
  <w:footnote w:id="89">
    <w:p w14:paraId="7A9545D8" w14:textId="47358784"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lang w:bidi="ar-MA"/>
        </w:rPr>
        <w:t xml:space="preserve"> - سؤال العمل/ ص:</w:t>
      </w:r>
      <w:r w:rsidRPr="00B60697">
        <w:rPr>
          <w:rFonts w:ascii="Traditional Arabic" w:hAnsi="Traditional Arabic" w:cs="Traditional Arabic" w:hint="cs"/>
          <w:sz w:val="26"/>
          <w:szCs w:val="26"/>
          <w:rtl/>
          <w:lang w:bidi="ar-MA"/>
        </w:rPr>
        <w:t xml:space="preserve"> </w:t>
      </w:r>
      <w:r w:rsidRPr="00B60697">
        <w:rPr>
          <w:rFonts w:ascii="Traditional Arabic" w:hAnsi="Traditional Arabic" w:cs="Traditional Arabic"/>
          <w:sz w:val="26"/>
          <w:szCs w:val="26"/>
          <w:rtl/>
          <w:lang w:bidi="ar-MA"/>
        </w:rPr>
        <w:t>92.</w:t>
      </w:r>
    </w:p>
  </w:footnote>
  <w:footnote w:id="90">
    <w:p w14:paraId="4BA5731E" w14:textId="2E0D399D"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lang w:bidi="ar-MA"/>
        </w:rPr>
        <w:t xml:space="preserve"> - للمزيد من التفصيل، </w:t>
      </w:r>
      <w:r w:rsidRPr="00B60697">
        <w:rPr>
          <w:rFonts w:ascii="Traditional Arabic" w:hAnsi="Traditional Arabic" w:cs="Traditional Arabic" w:hint="cs"/>
          <w:sz w:val="26"/>
          <w:szCs w:val="26"/>
          <w:rtl/>
          <w:lang w:bidi="ar-MA"/>
        </w:rPr>
        <w:t>ا</w:t>
      </w:r>
      <w:r w:rsidRPr="00B60697">
        <w:rPr>
          <w:rFonts w:ascii="Traditional Arabic" w:hAnsi="Traditional Arabic" w:cs="Traditional Arabic"/>
          <w:sz w:val="26"/>
          <w:szCs w:val="26"/>
          <w:rtl/>
          <w:lang w:bidi="ar-MA"/>
        </w:rPr>
        <w:t>نظر كتاب سؤال العمل/ ص:</w:t>
      </w:r>
      <w:r w:rsidRPr="00B60697">
        <w:rPr>
          <w:rFonts w:ascii="Traditional Arabic" w:hAnsi="Traditional Arabic" w:cs="Traditional Arabic" w:hint="cs"/>
          <w:sz w:val="26"/>
          <w:szCs w:val="26"/>
          <w:rtl/>
          <w:lang w:bidi="ar-MA"/>
        </w:rPr>
        <w:t xml:space="preserve"> </w:t>
      </w:r>
      <w:r w:rsidRPr="00B60697">
        <w:rPr>
          <w:rFonts w:ascii="Traditional Arabic" w:hAnsi="Traditional Arabic" w:cs="Traditional Arabic"/>
          <w:sz w:val="26"/>
          <w:szCs w:val="26"/>
          <w:rtl/>
          <w:lang w:bidi="ar-MA"/>
        </w:rPr>
        <w:t>92.</w:t>
      </w:r>
    </w:p>
  </w:footnote>
  <w:footnote w:id="91">
    <w:p w14:paraId="253E2549" w14:textId="3E069FB4"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lang w:bidi="ar-MA"/>
        </w:rPr>
        <w:t xml:space="preserve"> - سؤال الأخلاق/ ص:</w:t>
      </w:r>
      <w:r w:rsidRPr="00B60697">
        <w:rPr>
          <w:rFonts w:ascii="Traditional Arabic" w:hAnsi="Traditional Arabic" w:cs="Traditional Arabic" w:hint="cs"/>
          <w:sz w:val="26"/>
          <w:szCs w:val="26"/>
          <w:rtl/>
          <w:lang w:bidi="ar-MA"/>
        </w:rPr>
        <w:t xml:space="preserve"> </w:t>
      </w:r>
      <w:r w:rsidRPr="00B60697">
        <w:rPr>
          <w:rFonts w:ascii="Traditional Arabic" w:hAnsi="Traditional Arabic" w:cs="Traditional Arabic"/>
          <w:sz w:val="26"/>
          <w:szCs w:val="26"/>
          <w:rtl/>
          <w:lang w:bidi="ar-MA"/>
        </w:rPr>
        <w:t>152 – 153/ بتصرف.</w:t>
      </w:r>
    </w:p>
  </w:footnote>
  <w:footnote w:id="92">
    <w:p w14:paraId="5C291DC3" w14:textId="1A9A59EB"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lang w:bidi="ar-MA"/>
        </w:rPr>
        <w:t xml:space="preserve"> - سؤال الأخلاق/ 153.</w:t>
      </w:r>
    </w:p>
  </w:footnote>
  <w:footnote w:id="93">
    <w:p w14:paraId="30679D2E" w14:textId="5C19CF06"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lang w:bidi="ar-MA"/>
        </w:rPr>
        <w:t xml:space="preserve"> - سؤال الأخلاق.</w:t>
      </w:r>
    </w:p>
  </w:footnote>
  <w:footnote w:id="94">
    <w:p w14:paraId="1205B14D" w14:textId="5664376F"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lang w:bidi="ar-MA"/>
        </w:rPr>
        <w:t xml:space="preserve"> - سؤال الأخلاق/ ص: 154.</w:t>
      </w:r>
    </w:p>
  </w:footnote>
  <w:footnote w:id="95">
    <w:p w14:paraId="74337A0D" w14:textId="685D1F59"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lang w:bidi="ar-MA"/>
        </w:rPr>
        <w:t xml:space="preserve"> - سؤال الأخلاق/ ص:</w:t>
      </w:r>
      <w:r w:rsidRPr="00B60697">
        <w:rPr>
          <w:rFonts w:ascii="Traditional Arabic" w:hAnsi="Traditional Arabic" w:cs="Traditional Arabic" w:hint="cs"/>
          <w:sz w:val="26"/>
          <w:szCs w:val="26"/>
          <w:rtl/>
          <w:lang w:bidi="ar-MA"/>
        </w:rPr>
        <w:t xml:space="preserve"> </w:t>
      </w:r>
      <w:r w:rsidRPr="00B60697">
        <w:rPr>
          <w:rFonts w:ascii="Traditional Arabic" w:hAnsi="Traditional Arabic" w:cs="Traditional Arabic"/>
          <w:sz w:val="26"/>
          <w:szCs w:val="26"/>
          <w:rtl/>
          <w:lang w:bidi="ar-MA"/>
        </w:rPr>
        <w:t>155.</w:t>
      </w:r>
    </w:p>
  </w:footnote>
  <w:footnote w:id="96">
    <w:p w14:paraId="75DE3D21" w14:textId="77777777"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lang w:bidi="ar-MA"/>
        </w:rPr>
        <w:t xml:space="preserve"> - المصدر نفسه/ </w:t>
      </w:r>
      <w:r w:rsidRPr="00B60697">
        <w:rPr>
          <w:rFonts w:ascii="Traditional Arabic" w:hAnsi="Traditional Arabic" w:cs="Traditional Arabic"/>
          <w:sz w:val="26"/>
          <w:szCs w:val="26"/>
          <w:highlight w:val="yellow"/>
          <w:rtl/>
          <w:lang w:bidi="ar-MA"/>
        </w:rPr>
        <w:t>ص:</w:t>
      </w:r>
      <w:r w:rsidRPr="00B60697">
        <w:rPr>
          <w:rFonts w:ascii="Traditional Arabic" w:hAnsi="Traditional Arabic" w:cs="Traditional Arabic"/>
          <w:sz w:val="26"/>
          <w:szCs w:val="26"/>
          <w:rtl/>
          <w:lang w:bidi="ar-MA"/>
        </w:rPr>
        <w:t xml:space="preserve"> </w:t>
      </w:r>
    </w:p>
  </w:footnote>
  <w:footnote w:id="97">
    <w:p w14:paraId="69DC174B" w14:textId="73C1F080"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سؤال الأخلاق/ ص: 88.</w:t>
      </w:r>
    </w:p>
  </w:footnote>
  <w:footnote w:id="98">
    <w:p w14:paraId="3B767F46" w14:textId="5EF0E7D3"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xml:space="preserve">- دستور الأخلاق في القرآن/ ص: 82/ بتصرف. </w:t>
      </w:r>
    </w:p>
  </w:footnote>
  <w:footnote w:id="99">
    <w:p w14:paraId="4BFD70E7" w14:textId="27CD8340" w:rsidR="0000790E" w:rsidRPr="00B60697" w:rsidRDefault="0000790E" w:rsidP="00B60697">
      <w:pPr>
        <w:pStyle w:val="a8"/>
        <w:bidi/>
        <w:jc w:val="left"/>
        <w:rPr>
          <w:rFonts w:ascii="Traditional Arabic" w:hAnsi="Traditional Arabic" w:cs="Traditional Arabic"/>
          <w:sz w:val="26"/>
          <w:szCs w:val="26"/>
          <w:rtl/>
          <w:lang w:bidi="ar-MA"/>
        </w:rPr>
      </w:pPr>
      <w:r w:rsidRPr="00B60697">
        <w:rPr>
          <w:rStyle w:val="a9"/>
          <w:rFonts w:ascii="Traditional Arabic" w:hAnsi="Traditional Arabic" w:cs="Traditional Arabic"/>
          <w:sz w:val="26"/>
          <w:szCs w:val="26"/>
        </w:rPr>
        <w:footnoteRef/>
      </w:r>
      <w:r w:rsidRPr="00B60697">
        <w:rPr>
          <w:rFonts w:ascii="Traditional Arabic" w:hAnsi="Traditional Arabic" w:cs="Traditional Arabic"/>
          <w:sz w:val="26"/>
          <w:szCs w:val="26"/>
          <w:rtl/>
        </w:rPr>
        <w:t xml:space="preserve"> </w:t>
      </w:r>
      <w:r w:rsidRPr="00B60697">
        <w:rPr>
          <w:rFonts w:ascii="Traditional Arabic" w:hAnsi="Traditional Arabic" w:cs="Traditional Arabic"/>
          <w:sz w:val="26"/>
          <w:szCs w:val="26"/>
          <w:rtl/>
          <w:lang w:bidi="ar-MA"/>
        </w:rPr>
        <w:t xml:space="preserve">- فقه الثوابت والمتغيرات، مساهمة في مواجهة الفكر المتطرف/ د. </w:t>
      </w:r>
      <w:proofErr w:type="spellStart"/>
      <w:r w:rsidRPr="00B60697">
        <w:rPr>
          <w:rFonts w:ascii="Traditional Arabic" w:hAnsi="Traditional Arabic" w:cs="Traditional Arabic"/>
          <w:sz w:val="26"/>
          <w:szCs w:val="26"/>
          <w:rtl/>
          <w:lang w:bidi="ar-MA"/>
        </w:rPr>
        <w:t>عبدالعالي</w:t>
      </w:r>
      <w:proofErr w:type="spellEnd"/>
      <w:r w:rsidRPr="00B60697">
        <w:rPr>
          <w:rFonts w:ascii="Traditional Arabic" w:hAnsi="Traditional Arabic" w:cs="Traditional Arabic"/>
          <w:sz w:val="26"/>
          <w:szCs w:val="26"/>
          <w:rtl/>
          <w:lang w:bidi="ar-MA"/>
        </w:rPr>
        <w:t xml:space="preserve"> العباسي/ ط: 1، 2015/ مكتبة قرطبة حي السلام/ ص: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43D7" w14:textId="58C1F899" w:rsidR="0000790E" w:rsidRPr="00404D11" w:rsidRDefault="002327C5">
    <w:pPr>
      <w:pStyle w:val="a3"/>
      <w:jc w:val="center"/>
      <w:rPr>
        <w:color w:val="365F91" w:themeColor="accent1" w:themeShade="BF"/>
        <w:lang w:val="fr-FR"/>
      </w:rPr>
    </w:pPr>
    <w:r>
      <w:rPr>
        <w:noProof/>
      </w:rPr>
      <w:drawing>
        <wp:anchor distT="0" distB="0" distL="114300" distR="114300" simplePos="0" relativeHeight="251655680" behindDoc="1" locked="0" layoutInCell="1" allowOverlap="1" wp14:anchorId="79095BE0" wp14:editId="62C350E5">
          <wp:simplePos x="0" y="0"/>
          <wp:positionH relativeFrom="column">
            <wp:posOffset>-923925</wp:posOffset>
          </wp:positionH>
          <wp:positionV relativeFrom="paragraph">
            <wp:posOffset>-429260</wp:posOffset>
          </wp:positionV>
          <wp:extent cx="7553100" cy="106584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100" cy="1065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448FE9" w14:textId="77777777" w:rsidR="0000790E" w:rsidRPr="00404D11" w:rsidRDefault="0000790E" w:rsidP="00F90EF8">
    <w:pPr>
      <w:pStyle w:val="a3"/>
      <w:bidi/>
      <w:jc w:val="left"/>
      <w:rPr>
        <w:b/>
        <w:bCs/>
        <w:color w:val="632423" w:themeColor="accent2" w:themeShade="80"/>
        <w:lang w:val="fr-FR"/>
      </w:rPr>
    </w:pPr>
    <w:r w:rsidRPr="00404D11">
      <w:rPr>
        <w:rFonts w:hint="cs"/>
        <w:b/>
        <w:bCs/>
        <w:color w:val="632423" w:themeColor="accent2" w:themeShade="80"/>
        <w:rtl/>
        <w:lang w:val="fr-FR"/>
      </w:rPr>
      <w:t>النظرية الأخلاقية والقيمية في الحضارة الإسلامية</w:t>
    </w:r>
  </w:p>
  <w:p w14:paraId="26519A6A" w14:textId="77777777" w:rsidR="0000790E" w:rsidRDefault="000079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0624" w14:textId="65A661C5" w:rsidR="002327C5" w:rsidRDefault="002327C5">
    <w:pPr>
      <w:pStyle w:val="a3"/>
    </w:pPr>
    <w:r>
      <w:rPr>
        <w:noProof/>
      </w:rPr>
      <w:drawing>
        <wp:anchor distT="0" distB="0" distL="114300" distR="114300" simplePos="0" relativeHeight="251657728" behindDoc="1" locked="0" layoutInCell="1" allowOverlap="1" wp14:anchorId="2469C7F3" wp14:editId="6A9A60F4">
          <wp:simplePos x="0" y="0"/>
          <wp:positionH relativeFrom="column">
            <wp:posOffset>-880745</wp:posOffset>
          </wp:positionH>
          <wp:positionV relativeFrom="paragraph">
            <wp:posOffset>-440055</wp:posOffset>
          </wp:positionV>
          <wp:extent cx="7533640" cy="10629900"/>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640" cy="10629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570"/>
    <w:multiLevelType w:val="hybridMultilevel"/>
    <w:tmpl w:val="A2F4159A"/>
    <w:lvl w:ilvl="0" w:tplc="E9783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CA3476"/>
    <w:multiLevelType w:val="hybridMultilevel"/>
    <w:tmpl w:val="A7BE94D6"/>
    <w:lvl w:ilvl="0" w:tplc="0706E956">
      <w:start w:val="1"/>
      <w:numFmt w:val="bullet"/>
      <w:lvlText w:val=""/>
      <w:lvlJc w:val="left"/>
      <w:pPr>
        <w:ind w:left="720" w:hanging="360"/>
      </w:pPr>
      <w:rPr>
        <w:rFonts w:ascii="Wingdings 3" w:hAnsi="Wingdings 3" w:hint="default"/>
        <w:color w:val="0F243E" w:themeColor="text2"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683DDA"/>
    <w:multiLevelType w:val="hybridMultilevel"/>
    <w:tmpl w:val="14BCBE40"/>
    <w:lvl w:ilvl="0" w:tplc="4F18C134">
      <w:start w:val="1"/>
      <w:numFmt w:val="bullet"/>
      <w:lvlText w:val="µ"/>
      <w:lvlJc w:val="left"/>
      <w:pPr>
        <w:ind w:left="144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B108D7"/>
    <w:multiLevelType w:val="hybridMultilevel"/>
    <w:tmpl w:val="C7CC9010"/>
    <w:lvl w:ilvl="0" w:tplc="DA4C280E">
      <w:start w:val="1"/>
      <w:numFmt w:val="bullet"/>
      <w:lvlText w:val=""/>
      <w:lvlJc w:val="left"/>
      <w:pPr>
        <w:ind w:left="793" w:hanging="360"/>
      </w:pPr>
      <w:rPr>
        <w:rFonts w:ascii="Symbol" w:hAnsi="Symbol" w:hint="default"/>
      </w:rPr>
    </w:lvl>
    <w:lvl w:ilvl="1" w:tplc="040C0003" w:tentative="1">
      <w:start w:val="1"/>
      <w:numFmt w:val="bullet"/>
      <w:lvlText w:val="o"/>
      <w:lvlJc w:val="left"/>
      <w:pPr>
        <w:ind w:left="1513" w:hanging="360"/>
      </w:pPr>
      <w:rPr>
        <w:rFonts w:ascii="Courier New" w:hAnsi="Courier New" w:cs="Courier New" w:hint="default"/>
      </w:rPr>
    </w:lvl>
    <w:lvl w:ilvl="2" w:tplc="040C0005" w:tentative="1">
      <w:start w:val="1"/>
      <w:numFmt w:val="bullet"/>
      <w:lvlText w:val=""/>
      <w:lvlJc w:val="left"/>
      <w:pPr>
        <w:ind w:left="2233" w:hanging="360"/>
      </w:pPr>
      <w:rPr>
        <w:rFonts w:ascii="Wingdings" w:hAnsi="Wingdings" w:hint="default"/>
      </w:rPr>
    </w:lvl>
    <w:lvl w:ilvl="3" w:tplc="040C0001" w:tentative="1">
      <w:start w:val="1"/>
      <w:numFmt w:val="bullet"/>
      <w:lvlText w:val=""/>
      <w:lvlJc w:val="left"/>
      <w:pPr>
        <w:ind w:left="2953" w:hanging="360"/>
      </w:pPr>
      <w:rPr>
        <w:rFonts w:ascii="Symbol" w:hAnsi="Symbol" w:hint="default"/>
      </w:rPr>
    </w:lvl>
    <w:lvl w:ilvl="4" w:tplc="040C0003" w:tentative="1">
      <w:start w:val="1"/>
      <w:numFmt w:val="bullet"/>
      <w:lvlText w:val="o"/>
      <w:lvlJc w:val="left"/>
      <w:pPr>
        <w:ind w:left="3673" w:hanging="360"/>
      </w:pPr>
      <w:rPr>
        <w:rFonts w:ascii="Courier New" w:hAnsi="Courier New" w:cs="Courier New" w:hint="default"/>
      </w:rPr>
    </w:lvl>
    <w:lvl w:ilvl="5" w:tplc="040C0005" w:tentative="1">
      <w:start w:val="1"/>
      <w:numFmt w:val="bullet"/>
      <w:lvlText w:val=""/>
      <w:lvlJc w:val="left"/>
      <w:pPr>
        <w:ind w:left="4393" w:hanging="360"/>
      </w:pPr>
      <w:rPr>
        <w:rFonts w:ascii="Wingdings" w:hAnsi="Wingdings" w:hint="default"/>
      </w:rPr>
    </w:lvl>
    <w:lvl w:ilvl="6" w:tplc="040C0001" w:tentative="1">
      <w:start w:val="1"/>
      <w:numFmt w:val="bullet"/>
      <w:lvlText w:val=""/>
      <w:lvlJc w:val="left"/>
      <w:pPr>
        <w:ind w:left="5113" w:hanging="360"/>
      </w:pPr>
      <w:rPr>
        <w:rFonts w:ascii="Symbol" w:hAnsi="Symbol" w:hint="default"/>
      </w:rPr>
    </w:lvl>
    <w:lvl w:ilvl="7" w:tplc="040C0003" w:tentative="1">
      <w:start w:val="1"/>
      <w:numFmt w:val="bullet"/>
      <w:lvlText w:val="o"/>
      <w:lvlJc w:val="left"/>
      <w:pPr>
        <w:ind w:left="5833" w:hanging="360"/>
      </w:pPr>
      <w:rPr>
        <w:rFonts w:ascii="Courier New" w:hAnsi="Courier New" w:cs="Courier New" w:hint="default"/>
      </w:rPr>
    </w:lvl>
    <w:lvl w:ilvl="8" w:tplc="040C0005" w:tentative="1">
      <w:start w:val="1"/>
      <w:numFmt w:val="bullet"/>
      <w:lvlText w:val=""/>
      <w:lvlJc w:val="left"/>
      <w:pPr>
        <w:ind w:left="6553" w:hanging="360"/>
      </w:pPr>
      <w:rPr>
        <w:rFonts w:ascii="Wingdings" w:hAnsi="Wingdings" w:hint="default"/>
      </w:rPr>
    </w:lvl>
  </w:abstractNum>
  <w:abstractNum w:abstractNumId="4" w15:restartNumberingAfterBreak="0">
    <w:nsid w:val="125F791F"/>
    <w:multiLevelType w:val="hybridMultilevel"/>
    <w:tmpl w:val="EB22124C"/>
    <w:lvl w:ilvl="0" w:tplc="A55C6C94">
      <w:numFmt w:val="bullet"/>
      <w:lvlText w:val="-"/>
      <w:lvlJc w:val="left"/>
      <w:pPr>
        <w:ind w:left="1440" w:hanging="360"/>
      </w:pPr>
      <w:rPr>
        <w:rFonts w:ascii="Arabic Typesetting" w:eastAsiaTheme="minorHAnsi" w:hAnsi="Arabic Typesetting" w:cs="Arabic Typesetting"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2F902C3"/>
    <w:multiLevelType w:val="hybridMultilevel"/>
    <w:tmpl w:val="72E4073E"/>
    <w:lvl w:ilvl="0" w:tplc="33CC6DEA">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E86941"/>
    <w:multiLevelType w:val="hybridMultilevel"/>
    <w:tmpl w:val="4CDACDE6"/>
    <w:lvl w:ilvl="0" w:tplc="E9783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704DAB"/>
    <w:multiLevelType w:val="hybridMultilevel"/>
    <w:tmpl w:val="D564FC8A"/>
    <w:lvl w:ilvl="0" w:tplc="A55C6C94">
      <w:numFmt w:val="bullet"/>
      <w:lvlText w:val="-"/>
      <w:lvlJc w:val="left"/>
      <w:pPr>
        <w:ind w:left="1800" w:hanging="360"/>
      </w:pPr>
      <w:rPr>
        <w:rFonts w:ascii="Arabic Typesetting" w:eastAsiaTheme="minorHAnsi" w:hAnsi="Arabic Typesetting" w:cs="Arabic Typesetting" w:hint="default"/>
        <w:color w:val="0F243E" w:themeColor="text2" w:themeShade="8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14F35F6E"/>
    <w:multiLevelType w:val="hybridMultilevel"/>
    <w:tmpl w:val="A66E5EA0"/>
    <w:lvl w:ilvl="0" w:tplc="33CC6DEA">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526B74"/>
    <w:multiLevelType w:val="hybridMultilevel"/>
    <w:tmpl w:val="EBB07E90"/>
    <w:lvl w:ilvl="0" w:tplc="A47EE158">
      <w:start w:val="1"/>
      <w:numFmt w:val="lowerRoman"/>
      <w:lvlText w:val="%1."/>
      <w:lvlJc w:val="right"/>
      <w:pPr>
        <w:ind w:left="1800" w:hanging="360"/>
      </w:pPr>
      <w:rPr>
        <w:b/>
        <w:bCs/>
        <w:color w:val="0070C0"/>
        <w:sz w:val="40"/>
        <w:szCs w:val="40"/>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15:restartNumberingAfterBreak="0">
    <w:nsid w:val="16D8074D"/>
    <w:multiLevelType w:val="hybridMultilevel"/>
    <w:tmpl w:val="807451D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B7A42DB"/>
    <w:multiLevelType w:val="hybridMultilevel"/>
    <w:tmpl w:val="54B6232C"/>
    <w:lvl w:ilvl="0" w:tplc="66FAFB76">
      <w:start w:val="1"/>
      <w:numFmt w:val="lowerRoman"/>
      <w:lvlText w:val="%1."/>
      <w:lvlJc w:val="right"/>
      <w:pPr>
        <w:ind w:left="720" w:hanging="360"/>
      </w:pPr>
      <w:rPr>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C2F6201"/>
    <w:multiLevelType w:val="hybridMultilevel"/>
    <w:tmpl w:val="168A1EC0"/>
    <w:lvl w:ilvl="0" w:tplc="DA4C28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C30A24"/>
    <w:multiLevelType w:val="hybridMultilevel"/>
    <w:tmpl w:val="B1C2094A"/>
    <w:lvl w:ilvl="0" w:tplc="8EB67BF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0994D66"/>
    <w:multiLevelType w:val="hybridMultilevel"/>
    <w:tmpl w:val="F258D8C8"/>
    <w:lvl w:ilvl="0" w:tplc="A55C6C94">
      <w:numFmt w:val="bullet"/>
      <w:lvlText w:val="-"/>
      <w:lvlJc w:val="left"/>
      <w:pPr>
        <w:ind w:left="1440" w:hanging="360"/>
      </w:pPr>
      <w:rPr>
        <w:rFonts w:ascii="Arabic Typesetting" w:eastAsiaTheme="minorHAnsi" w:hAnsi="Arabic Typesetting" w:cs="Arabic Typesetting"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21032E03"/>
    <w:multiLevelType w:val="hybridMultilevel"/>
    <w:tmpl w:val="5928BC10"/>
    <w:lvl w:ilvl="0" w:tplc="64C69FD6">
      <w:numFmt w:val="bullet"/>
      <w:lvlText w:val="-"/>
      <w:lvlJc w:val="left"/>
      <w:pPr>
        <w:ind w:left="720" w:hanging="360"/>
      </w:pPr>
      <w:rPr>
        <w:rFonts w:ascii="Arabic Typesetting" w:eastAsiaTheme="minorHAnsi" w:hAnsi="Arabic Typesetting" w:cs="Arabic Typesetting" w:hint="default"/>
        <w:color w:val="0F243E" w:themeColor="text2" w:themeShade="80"/>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89707C"/>
    <w:multiLevelType w:val="hybridMultilevel"/>
    <w:tmpl w:val="8BCA3CA2"/>
    <w:lvl w:ilvl="0" w:tplc="0706E956">
      <w:start w:val="1"/>
      <w:numFmt w:val="bullet"/>
      <w:lvlText w:val=""/>
      <w:lvlJc w:val="left"/>
      <w:pPr>
        <w:ind w:left="360" w:hanging="360"/>
      </w:pPr>
      <w:rPr>
        <w:rFonts w:ascii="Wingdings 3" w:hAnsi="Wingdings 3" w:hint="default"/>
        <w:color w:val="0F243E" w:themeColor="text2"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145101"/>
    <w:multiLevelType w:val="hybridMultilevel"/>
    <w:tmpl w:val="21E8497C"/>
    <w:lvl w:ilvl="0" w:tplc="6F860AE4">
      <w:start w:val="1"/>
      <w:numFmt w:val="bullet"/>
      <w:lvlText w:val=""/>
      <w:lvlJc w:val="left"/>
      <w:pPr>
        <w:ind w:left="720" w:hanging="360"/>
      </w:pPr>
      <w:rPr>
        <w:rFonts w:ascii="Wingdings 3" w:hAnsi="Wingdings 3"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772500"/>
    <w:multiLevelType w:val="hybridMultilevel"/>
    <w:tmpl w:val="89BC8C2A"/>
    <w:lvl w:ilvl="0" w:tplc="94CE3724">
      <w:start w:val="1"/>
      <w:numFmt w:val="decimal"/>
      <w:lvlText w:val="%1)"/>
      <w:lvlJc w:val="left"/>
      <w:pPr>
        <w:ind w:left="2160" w:hanging="360"/>
      </w:pPr>
      <w:rPr>
        <w:rFonts w:hint="default"/>
        <w:color w:val="E36C0A" w:themeColor="accent6" w:themeShade="BF"/>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9" w15:restartNumberingAfterBreak="0">
    <w:nsid w:val="25C95507"/>
    <w:multiLevelType w:val="hybridMultilevel"/>
    <w:tmpl w:val="4CFE1A22"/>
    <w:lvl w:ilvl="0" w:tplc="0706E956">
      <w:start w:val="1"/>
      <w:numFmt w:val="bullet"/>
      <w:lvlText w:val=""/>
      <w:lvlJc w:val="left"/>
      <w:pPr>
        <w:ind w:left="720" w:hanging="360"/>
      </w:pPr>
      <w:rPr>
        <w:rFonts w:ascii="Wingdings 3" w:hAnsi="Wingdings 3" w:hint="default"/>
        <w:color w:val="0F243E" w:themeColor="text2"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6007F7C"/>
    <w:multiLevelType w:val="hybridMultilevel"/>
    <w:tmpl w:val="D24A1B3E"/>
    <w:lvl w:ilvl="0" w:tplc="040C000F">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7257F0D"/>
    <w:multiLevelType w:val="hybridMultilevel"/>
    <w:tmpl w:val="D7D0E9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8D81FA4"/>
    <w:multiLevelType w:val="hybridMultilevel"/>
    <w:tmpl w:val="3C867336"/>
    <w:lvl w:ilvl="0" w:tplc="0706E956">
      <w:start w:val="1"/>
      <w:numFmt w:val="bullet"/>
      <w:lvlText w:val=""/>
      <w:lvlJc w:val="left"/>
      <w:pPr>
        <w:ind w:left="720" w:hanging="360"/>
      </w:pPr>
      <w:rPr>
        <w:rFonts w:ascii="Wingdings 3" w:hAnsi="Wingdings 3" w:hint="default"/>
        <w:color w:val="0F243E" w:themeColor="text2"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E60652A"/>
    <w:multiLevelType w:val="hybridMultilevel"/>
    <w:tmpl w:val="817C0072"/>
    <w:lvl w:ilvl="0" w:tplc="8B96A08C">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070672F"/>
    <w:multiLevelType w:val="hybridMultilevel"/>
    <w:tmpl w:val="555615F0"/>
    <w:lvl w:ilvl="0" w:tplc="E918C544">
      <w:start w:val="1"/>
      <w:numFmt w:val="lowerRoman"/>
      <w:lvlText w:val="%1."/>
      <w:lvlJc w:val="left"/>
      <w:pPr>
        <w:ind w:left="1080" w:hanging="720"/>
      </w:pPr>
      <w:rPr>
        <w:rFonts w:hint="default"/>
        <w:b/>
        <w:bCs/>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23E439D"/>
    <w:multiLevelType w:val="hybridMultilevel"/>
    <w:tmpl w:val="9CBEA948"/>
    <w:lvl w:ilvl="0" w:tplc="D406813E">
      <w:start w:val="1"/>
      <w:numFmt w:val="bullet"/>
      <w:lvlText w:val=""/>
      <w:lvlJc w:val="left"/>
      <w:pPr>
        <w:ind w:left="720" w:hanging="360"/>
      </w:pPr>
      <w:rPr>
        <w:rFonts w:ascii="Symbol" w:hAnsi="Symbol" w:hint="default"/>
        <w:color w:val="943634" w:themeColor="accen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37844BC"/>
    <w:multiLevelType w:val="hybridMultilevel"/>
    <w:tmpl w:val="9ADC6A72"/>
    <w:lvl w:ilvl="0" w:tplc="10CA600C">
      <w:numFmt w:val="bullet"/>
      <w:lvlText w:val="-"/>
      <w:lvlJc w:val="left"/>
      <w:pPr>
        <w:ind w:left="1440" w:hanging="360"/>
      </w:pPr>
      <w:rPr>
        <w:rFonts w:ascii="Arabic Typesetting" w:eastAsiaTheme="minorHAnsi" w:hAnsi="Arabic Typesetting" w:cs="Arabic Typesetting" w:hint="default"/>
        <w:color w:val="0F243E" w:themeColor="text2" w:themeShade="8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3F090E5E"/>
    <w:multiLevelType w:val="hybridMultilevel"/>
    <w:tmpl w:val="4426F2EE"/>
    <w:lvl w:ilvl="0" w:tplc="4B72CBDA">
      <w:start w:val="1"/>
      <w:numFmt w:val="bullet"/>
      <w:lvlText w:val=""/>
      <w:lvlJc w:val="left"/>
      <w:pPr>
        <w:ind w:left="720" w:hanging="360"/>
      </w:pPr>
      <w:rPr>
        <w:rFonts w:ascii="Wingdings 3" w:hAnsi="Wingdings 3" w:hint="default"/>
        <w:color w:val="0F243E" w:themeColor="text2"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01D5627"/>
    <w:multiLevelType w:val="hybridMultilevel"/>
    <w:tmpl w:val="C6D0C470"/>
    <w:lvl w:ilvl="0" w:tplc="DA4C28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1127F6E"/>
    <w:multiLevelType w:val="hybridMultilevel"/>
    <w:tmpl w:val="2912E772"/>
    <w:lvl w:ilvl="0" w:tplc="C32037A4">
      <w:start w:val="2"/>
      <w:numFmt w:val="decimal"/>
      <w:lvlText w:val="%1."/>
      <w:lvlJc w:val="left"/>
      <w:pPr>
        <w:ind w:left="720" w:hanging="360"/>
      </w:pPr>
      <w:rPr>
        <w:rFonts w:hint="default"/>
        <w:b w:val="0"/>
        <w:bCs/>
        <w:color w:val="244061" w:themeColor="accent1" w:themeShade="80"/>
        <w:sz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2865501"/>
    <w:multiLevelType w:val="hybridMultilevel"/>
    <w:tmpl w:val="A7C491B4"/>
    <w:lvl w:ilvl="0" w:tplc="DA4C28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30A0C73"/>
    <w:multiLevelType w:val="hybridMultilevel"/>
    <w:tmpl w:val="338ABF1E"/>
    <w:lvl w:ilvl="0" w:tplc="64464B72">
      <w:start w:val="1"/>
      <w:numFmt w:val="decimal"/>
      <w:lvlText w:val="%1)"/>
      <w:lvlJc w:val="left"/>
      <w:pPr>
        <w:ind w:left="1440" w:hanging="360"/>
      </w:pPr>
      <w:rPr>
        <w:b/>
        <w:bCs/>
        <w:color w:val="E36C0A" w:themeColor="accent6" w:themeShade="BF"/>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43D75E4E"/>
    <w:multiLevelType w:val="hybridMultilevel"/>
    <w:tmpl w:val="8DAED92E"/>
    <w:lvl w:ilvl="0" w:tplc="0706E956">
      <w:start w:val="1"/>
      <w:numFmt w:val="bullet"/>
      <w:lvlText w:val=""/>
      <w:lvlJc w:val="left"/>
      <w:pPr>
        <w:ind w:left="720" w:hanging="360"/>
      </w:pPr>
      <w:rPr>
        <w:rFonts w:ascii="Wingdings 3" w:hAnsi="Wingdings 3" w:hint="default"/>
        <w:color w:val="0F243E" w:themeColor="text2"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3FF3E81"/>
    <w:multiLevelType w:val="hybridMultilevel"/>
    <w:tmpl w:val="29C60CE2"/>
    <w:lvl w:ilvl="0" w:tplc="DA4C28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53B1BEA"/>
    <w:multiLevelType w:val="hybridMultilevel"/>
    <w:tmpl w:val="1C56758C"/>
    <w:lvl w:ilvl="0" w:tplc="A55C6C94">
      <w:numFmt w:val="bullet"/>
      <w:lvlText w:val="-"/>
      <w:lvlJc w:val="left"/>
      <w:pPr>
        <w:ind w:left="1440" w:hanging="360"/>
      </w:pPr>
      <w:rPr>
        <w:rFonts w:ascii="Arabic Typesetting" w:eastAsiaTheme="minorHAnsi" w:hAnsi="Arabic Typesetting" w:cs="Arabic Typesetting"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4C826D00"/>
    <w:multiLevelType w:val="hybridMultilevel"/>
    <w:tmpl w:val="BE3A6324"/>
    <w:lvl w:ilvl="0" w:tplc="DA4C28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1F9057C"/>
    <w:multiLevelType w:val="hybridMultilevel"/>
    <w:tmpl w:val="427E39DC"/>
    <w:lvl w:ilvl="0" w:tplc="A55C6C94">
      <w:numFmt w:val="bullet"/>
      <w:lvlText w:val="-"/>
      <w:lvlJc w:val="left"/>
      <w:pPr>
        <w:ind w:left="1440" w:hanging="360"/>
      </w:pPr>
      <w:rPr>
        <w:rFonts w:ascii="Arabic Typesetting" w:eastAsiaTheme="minorHAnsi" w:hAnsi="Arabic Typesetting" w:cs="Arabic Typesetting"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53313EDE"/>
    <w:multiLevelType w:val="hybridMultilevel"/>
    <w:tmpl w:val="09FC5BCC"/>
    <w:lvl w:ilvl="0" w:tplc="0706E956">
      <w:start w:val="1"/>
      <w:numFmt w:val="bullet"/>
      <w:lvlText w:val=""/>
      <w:lvlJc w:val="left"/>
      <w:pPr>
        <w:ind w:left="720" w:hanging="360"/>
      </w:pPr>
      <w:rPr>
        <w:rFonts w:ascii="Wingdings 3" w:hAnsi="Wingdings 3" w:hint="default"/>
        <w:color w:val="0F243E" w:themeColor="text2"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3791D25"/>
    <w:multiLevelType w:val="hybridMultilevel"/>
    <w:tmpl w:val="AF749756"/>
    <w:lvl w:ilvl="0" w:tplc="9A38CC22">
      <w:start w:val="1"/>
      <w:numFmt w:val="upperRoman"/>
      <w:lvlText w:val="%1."/>
      <w:lvlJc w:val="right"/>
      <w:pPr>
        <w:ind w:left="1440" w:hanging="360"/>
      </w:pPr>
      <w:rPr>
        <w:color w:val="C0000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9" w15:restartNumberingAfterBreak="0">
    <w:nsid w:val="544A676C"/>
    <w:multiLevelType w:val="hybridMultilevel"/>
    <w:tmpl w:val="3EC6B032"/>
    <w:lvl w:ilvl="0" w:tplc="DA404C6C">
      <w:start w:val="1"/>
      <w:numFmt w:val="bullet"/>
      <w:lvlText w:val=""/>
      <w:lvlJc w:val="left"/>
      <w:pPr>
        <w:ind w:left="720" w:hanging="360"/>
      </w:pPr>
      <w:rPr>
        <w:rFonts w:ascii="Wingdings 3" w:hAnsi="Wingdings 3" w:hint="default"/>
        <w:color w:val="0F243E" w:themeColor="text2"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9E26976"/>
    <w:multiLevelType w:val="hybridMultilevel"/>
    <w:tmpl w:val="7F80EF66"/>
    <w:lvl w:ilvl="0" w:tplc="70028B60">
      <w:start w:val="1"/>
      <w:numFmt w:val="decimal"/>
      <w:lvlText w:val="%1)"/>
      <w:lvlJc w:val="left"/>
      <w:pPr>
        <w:ind w:left="2268" w:hanging="360"/>
      </w:pPr>
      <w:rPr>
        <w:rFonts w:hint="default"/>
      </w:rPr>
    </w:lvl>
    <w:lvl w:ilvl="1" w:tplc="040C0019" w:tentative="1">
      <w:start w:val="1"/>
      <w:numFmt w:val="lowerLetter"/>
      <w:lvlText w:val="%2."/>
      <w:lvlJc w:val="left"/>
      <w:pPr>
        <w:ind w:left="2988" w:hanging="360"/>
      </w:pPr>
    </w:lvl>
    <w:lvl w:ilvl="2" w:tplc="040C001B" w:tentative="1">
      <w:start w:val="1"/>
      <w:numFmt w:val="lowerRoman"/>
      <w:lvlText w:val="%3."/>
      <w:lvlJc w:val="right"/>
      <w:pPr>
        <w:ind w:left="3708" w:hanging="180"/>
      </w:pPr>
    </w:lvl>
    <w:lvl w:ilvl="3" w:tplc="040C000F" w:tentative="1">
      <w:start w:val="1"/>
      <w:numFmt w:val="decimal"/>
      <w:lvlText w:val="%4."/>
      <w:lvlJc w:val="left"/>
      <w:pPr>
        <w:ind w:left="4428" w:hanging="360"/>
      </w:pPr>
    </w:lvl>
    <w:lvl w:ilvl="4" w:tplc="040C0019" w:tentative="1">
      <w:start w:val="1"/>
      <w:numFmt w:val="lowerLetter"/>
      <w:lvlText w:val="%5."/>
      <w:lvlJc w:val="left"/>
      <w:pPr>
        <w:ind w:left="5148" w:hanging="360"/>
      </w:pPr>
    </w:lvl>
    <w:lvl w:ilvl="5" w:tplc="040C001B" w:tentative="1">
      <w:start w:val="1"/>
      <w:numFmt w:val="lowerRoman"/>
      <w:lvlText w:val="%6."/>
      <w:lvlJc w:val="right"/>
      <w:pPr>
        <w:ind w:left="5868" w:hanging="180"/>
      </w:pPr>
    </w:lvl>
    <w:lvl w:ilvl="6" w:tplc="040C000F" w:tentative="1">
      <w:start w:val="1"/>
      <w:numFmt w:val="decimal"/>
      <w:lvlText w:val="%7."/>
      <w:lvlJc w:val="left"/>
      <w:pPr>
        <w:ind w:left="6588" w:hanging="360"/>
      </w:pPr>
    </w:lvl>
    <w:lvl w:ilvl="7" w:tplc="040C0019" w:tentative="1">
      <w:start w:val="1"/>
      <w:numFmt w:val="lowerLetter"/>
      <w:lvlText w:val="%8."/>
      <w:lvlJc w:val="left"/>
      <w:pPr>
        <w:ind w:left="7308" w:hanging="360"/>
      </w:pPr>
    </w:lvl>
    <w:lvl w:ilvl="8" w:tplc="040C001B" w:tentative="1">
      <w:start w:val="1"/>
      <w:numFmt w:val="lowerRoman"/>
      <w:lvlText w:val="%9."/>
      <w:lvlJc w:val="right"/>
      <w:pPr>
        <w:ind w:left="8028" w:hanging="180"/>
      </w:pPr>
    </w:lvl>
  </w:abstractNum>
  <w:abstractNum w:abstractNumId="41" w15:restartNumberingAfterBreak="0">
    <w:nsid w:val="5C3D546D"/>
    <w:multiLevelType w:val="hybridMultilevel"/>
    <w:tmpl w:val="EAEC0280"/>
    <w:lvl w:ilvl="0" w:tplc="48D8163A">
      <w:start w:val="1"/>
      <w:numFmt w:val="bullet"/>
      <w:lvlText w:val=""/>
      <w:lvlJc w:val="left"/>
      <w:pPr>
        <w:ind w:left="720" w:hanging="360"/>
      </w:pPr>
      <w:rPr>
        <w:rFonts w:ascii="Wingdings 3" w:hAnsi="Wingdings 3" w:hint="default"/>
        <w:color w:val="0F243E" w:themeColor="text2"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C667CA2"/>
    <w:multiLevelType w:val="hybridMultilevel"/>
    <w:tmpl w:val="384AF6CE"/>
    <w:lvl w:ilvl="0" w:tplc="DA4C28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CD76F3F"/>
    <w:multiLevelType w:val="hybridMultilevel"/>
    <w:tmpl w:val="2EF6E396"/>
    <w:lvl w:ilvl="0" w:tplc="DA4C280E">
      <w:start w:val="1"/>
      <w:numFmt w:val="bullet"/>
      <w:lvlText w:val=""/>
      <w:lvlJc w:val="left"/>
      <w:pPr>
        <w:ind w:left="793" w:hanging="360"/>
      </w:pPr>
      <w:rPr>
        <w:rFonts w:ascii="Symbol" w:hAnsi="Symbol" w:hint="default"/>
      </w:rPr>
    </w:lvl>
    <w:lvl w:ilvl="1" w:tplc="040C0003" w:tentative="1">
      <w:start w:val="1"/>
      <w:numFmt w:val="bullet"/>
      <w:lvlText w:val="o"/>
      <w:lvlJc w:val="left"/>
      <w:pPr>
        <w:ind w:left="1513" w:hanging="360"/>
      </w:pPr>
      <w:rPr>
        <w:rFonts w:ascii="Courier New" w:hAnsi="Courier New" w:cs="Courier New" w:hint="default"/>
      </w:rPr>
    </w:lvl>
    <w:lvl w:ilvl="2" w:tplc="040C0005" w:tentative="1">
      <w:start w:val="1"/>
      <w:numFmt w:val="bullet"/>
      <w:lvlText w:val=""/>
      <w:lvlJc w:val="left"/>
      <w:pPr>
        <w:ind w:left="2233" w:hanging="360"/>
      </w:pPr>
      <w:rPr>
        <w:rFonts w:ascii="Wingdings" w:hAnsi="Wingdings" w:hint="default"/>
      </w:rPr>
    </w:lvl>
    <w:lvl w:ilvl="3" w:tplc="040C0001" w:tentative="1">
      <w:start w:val="1"/>
      <w:numFmt w:val="bullet"/>
      <w:lvlText w:val=""/>
      <w:lvlJc w:val="left"/>
      <w:pPr>
        <w:ind w:left="2953" w:hanging="360"/>
      </w:pPr>
      <w:rPr>
        <w:rFonts w:ascii="Symbol" w:hAnsi="Symbol" w:hint="default"/>
      </w:rPr>
    </w:lvl>
    <w:lvl w:ilvl="4" w:tplc="040C0003" w:tentative="1">
      <w:start w:val="1"/>
      <w:numFmt w:val="bullet"/>
      <w:lvlText w:val="o"/>
      <w:lvlJc w:val="left"/>
      <w:pPr>
        <w:ind w:left="3673" w:hanging="360"/>
      </w:pPr>
      <w:rPr>
        <w:rFonts w:ascii="Courier New" w:hAnsi="Courier New" w:cs="Courier New" w:hint="default"/>
      </w:rPr>
    </w:lvl>
    <w:lvl w:ilvl="5" w:tplc="040C0005" w:tentative="1">
      <w:start w:val="1"/>
      <w:numFmt w:val="bullet"/>
      <w:lvlText w:val=""/>
      <w:lvlJc w:val="left"/>
      <w:pPr>
        <w:ind w:left="4393" w:hanging="360"/>
      </w:pPr>
      <w:rPr>
        <w:rFonts w:ascii="Wingdings" w:hAnsi="Wingdings" w:hint="default"/>
      </w:rPr>
    </w:lvl>
    <w:lvl w:ilvl="6" w:tplc="040C0001" w:tentative="1">
      <w:start w:val="1"/>
      <w:numFmt w:val="bullet"/>
      <w:lvlText w:val=""/>
      <w:lvlJc w:val="left"/>
      <w:pPr>
        <w:ind w:left="5113" w:hanging="360"/>
      </w:pPr>
      <w:rPr>
        <w:rFonts w:ascii="Symbol" w:hAnsi="Symbol" w:hint="default"/>
      </w:rPr>
    </w:lvl>
    <w:lvl w:ilvl="7" w:tplc="040C0003" w:tentative="1">
      <w:start w:val="1"/>
      <w:numFmt w:val="bullet"/>
      <w:lvlText w:val="o"/>
      <w:lvlJc w:val="left"/>
      <w:pPr>
        <w:ind w:left="5833" w:hanging="360"/>
      </w:pPr>
      <w:rPr>
        <w:rFonts w:ascii="Courier New" w:hAnsi="Courier New" w:cs="Courier New" w:hint="default"/>
      </w:rPr>
    </w:lvl>
    <w:lvl w:ilvl="8" w:tplc="040C0005" w:tentative="1">
      <w:start w:val="1"/>
      <w:numFmt w:val="bullet"/>
      <w:lvlText w:val=""/>
      <w:lvlJc w:val="left"/>
      <w:pPr>
        <w:ind w:left="6553" w:hanging="360"/>
      </w:pPr>
      <w:rPr>
        <w:rFonts w:ascii="Wingdings" w:hAnsi="Wingdings" w:hint="default"/>
      </w:rPr>
    </w:lvl>
  </w:abstractNum>
  <w:abstractNum w:abstractNumId="44" w15:restartNumberingAfterBreak="0">
    <w:nsid w:val="60055C6E"/>
    <w:multiLevelType w:val="hybridMultilevel"/>
    <w:tmpl w:val="90E0658E"/>
    <w:lvl w:ilvl="0" w:tplc="C362FE0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09630B8"/>
    <w:multiLevelType w:val="hybridMultilevel"/>
    <w:tmpl w:val="54E42EB6"/>
    <w:lvl w:ilvl="0" w:tplc="DA4C28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43B7D91"/>
    <w:multiLevelType w:val="hybridMultilevel"/>
    <w:tmpl w:val="48F65BF4"/>
    <w:lvl w:ilvl="0" w:tplc="F530DE5A">
      <w:start w:val="1"/>
      <w:numFmt w:val="decimal"/>
      <w:lvlText w:val="%1)"/>
      <w:lvlJc w:val="left"/>
      <w:pPr>
        <w:ind w:left="720" w:hanging="360"/>
      </w:pPr>
      <w:rPr>
        <w:b/>
        <w:bCs/>
        <w:color w:val="E36C0A" w:themeColor="accent6" w:themeShade="BF"/>
      </w:rPr>
    </w:lvl>
    <w:lvl w:ilvl="1" w:tplc="A55C6C94">
      <w:numFmt w:val="bullet"/>
      <w:lvlText w:val="-"/>
      <w:lvlJc w:val="left"/>
      <w:pPr>
        <w:ind w:left="1440" w:hanging="360"/>
      </w:pPr>
      <w:rPr>
        <w:rFonts w:ascii="Arabic Typesetting" w:eastAsiaTheme="minorHAnsi" w:hAnsi="Arabic Typesetting" w:cs="Arabic Typesetting" w:hint="default"/>
      </w:rPr>
    </w:lvl>
    <w:lvl w:ilvl="2" w:tplc="A218E670">
      <w:start w:val="1"/>
      <w:numFmt w:val="lowerRoman"/>
      <w:lvlText w:val="%3."/>
      <w:lvlJc w:val="right"/>
      <w:pPr>
        <w:ind w:left="2160" w:hanging="180"/>
      </w:pPr>
      <w:rPr>
        <w:rFonts w:ascii="Arabic Typesetting" w:eastAsiaTheme="minorHAnsi" w:hAnsi="Arabic Typesetting" w:cs="Arabic Typesetting"/>
      </w:rPr>
    </w:lvl>
    <w:lvl w:ilvl="3" w:tplc="602AB96E">
      <w:start w:val="2"/>
      <w:numFmt w:val="lowerRoman"/>
      <w:lvlText w:val="%4."/>
      <w:lvlJc w:val="left"/>
      <w:pPr>
        <w:ind w:left="3240" w:hanging="720"/>
      </w:pPr>
      <w:rPr>
        <w:rFonts w:hint="default"/>
      </w:rPr>
    </w:lvl>
    <w:lvl w:ilvl="4" w:tplc="459C094A">
      <w:start w:val="1"/>
      <w:numFmt w:val="decimal"/>
      <w:lvlText w:val="%5."/>
      <w:lvlJc w:val="left"/>
      <w:pPr>
        <w:ind w:left="3600" w:hanging="360"/>
      </w:pPr>
      <w:rPr>
        <w:rFonts w:hint="default"/>
        <w:b/>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A5474E7"/>
    <w:multiLevelType w:val="hybridMultilevel"/>
    <w:tmpl w:val="CBFE7D2C"/>
    <w:lvl w:ilvl="0" w:tplc="A55C6C94">
      <w:numFmt w:val="bullet"/>
      <w:lvlText w:val="-"/>
      <w:lvlJc w:val="left"/>
      <w:pPr>
        <w:ind w:left="720" w:hanging="360"/>
      </w:pPr>
      <w:rPr>
        <w:rFonts w:ascii="Arabic Typesetting" w:eastAsiaTheme="minorHAnsi" w:hAnsi="Arabic Typesetting" w:cs="Arabic Typesetting" w:hint="default"/>
        <w:color w:val="0F243E" w:themeColor="text2"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C8A3EF0"/>
    <w:multiLevelType w:val="hybridMultilevel"/>
    <w:tmpl w:val="8AA08B56"/>
    <w:lvl w:ilvl="0" w:tplc="DA4C28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D8A0DAD"/>
    <w:multiLevelType w:val="hybridMultilevel"/>
    <w:tmpl w:val="96A4991A"/>
    <w:lvl w:ilvl="0" w:tplc="DA4C28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FA1322C"/>
    <w:multiLevelType w:val="hybridMultilevel"/>
    <w:tmpl w:val="E8A2538C"/>
    <w:lvl w:ilvl="0" w:tplc="DA4C28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6E74FF8"/>
    <w:multiLevelType w:val="hybridMultilevel"/>
    <w:tmpl w:val="5D702524"/>
    <w:lvl w:ilvl="0" w:tplc="A55C6C94">
      <w:numFmt w:val="bullet"/>
      <w:lvlText w:val="-"/>
      <w:lvlJc w:val="left"/>
      <w:pPr>
        <w:ind w:left="1440" w:hanging="360"/>
      </w:pPr>
      <w:rPr>
        <w:rFonts w:ascii="Arabic Typesetting" w:eastAsiaTheme="minorHAnsi" w:hAnsi="Arabic Typesetting" w:cs="Arabic Typesetting"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2" w15:restartNumberingAfterBreak="0">
    <w:nsid w:val="779F71D4"/>
    <w:multiLevelType w:val="hybridMultilevel"/>
    <w:tmpl w:val="76E0D87E"/>
    <w:lvl w:ilvl="0" w:tplc="E46CB30A">
      <w:numFmt w:val="bullet"/>
      <w:lvlText w:val="-"/>
      <w:lvlJc w:val="left"/>
      <w:pPr>
        <w:ind w:left="1440" w:hanging="360"/>
      </w:pPr>
      <w:rPr>
        <w:rFonts w:ascii="Arabic Typesetting" w:eastAsiaTheme="minorHAnsi" w:hAnsi="Arabic Typesetting" w:cs="Arabic Typesetting" w:hint="default"/>
        <w:color w:val="0F243E" w:themeColor="text2" w:themeShade="8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3" w15:restartNumberingAfterBreak="0">
    <w:nsid w:val="78DD7C6B"/>
    <w:multiLevelType w:val="hybridMultilevel"/>
    <w:tmpl w:val="BACA52A4"/>
    <w:lvl w:ilvl="0" w:tplc="4F18C134">
      <w:start w:val="1"/>
      <w:numFmt w:val="bullet"/>
      <w:lvlText w:val="µ"/>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BDA1B5C"/>
    <w:multiLevelType w:val="hybridMultilevel"/>
    <w:tmpl w:val="2D78E3A2"/>
    <w:lvl w:ilvl="0" w:tplc="DA4C280E">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CC27D13"/>
    <w:multiLevelType w:val="hybridMultilevel"/>
    <w:tmpl w:val="35A0BE98"/>
    <w:lvl w:ilvl="0" w:tplc="E97830D8">
      <w:start w:val="1"/>
      <w:numFmt w:val="bullet"/>
      <w:lvlText w:val=""/>
      <w:lvlJc w:val="left"/>
      <w:pPr>
        <w:ind w:left="1080" w:hanging="360"/>
      </w:pPr>
      <w:rPr>
        <w:rFonts w:ascii="Wingdings 3" w:hAnsi="Wingdings 3"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8"/>
  </w:num>
  <w:num w:numId="2">
    <w:abstractNumId w:val="18"/>
  </w:num>
  <w:num w:numId="3">
    <w:abstractNumId w:val="40"/>
  </w:num>
  <w:num w:numId="4">
    <w:abstractNumId w:val="20"/>
  </w:num>
  <w:num w:numId="5">
    <w:abstractNumId w:val="46"/>
  </w:num>
  <w:num w:numId="6">
    <w:abstractNumId w:val="0"/>
  </w:num>
  <w:num w:numId="7">
    <w:abstractNumId w:val="5"/>
  </w:num>
  <w:num w:numId="8">
    <w:abstractNumId w:val="17"/>
  </w:num>
  <w:num w:numId="9">
    <w:abstractNumId w:val="23"/>
  </w:num>
  <w:num w:numId="10">
    <w:abstractNumId w:val="28"/>
  </w:num>
  <w:num w:numId="11">
    <w:abstractNumId w:val="47"/>
  </w:num>
  <w:num w:numId="12">
    <w:abstractNumId w:val="54"/>
  </w:num>
  <w:num w:numId="13">
    <w:abstractNumId w:val="9"/>
  </w:num>
  <w:num w:numId="14">
    <w:abstractNumId w:val="49"/>
  </w:num>
  <w:num w:numId="15">
    <w:abstractNumId w:val="43"/>
  </w:num>
  <w:num w:numId="16">
    <w:abstractNumId w:val="12"/>
  </w:num>
  <w:num w:numId="17">
    <w:abstractNumId w:val="33"/>
  </w:num>
  <w:num w:numId="18">
    <w:abstractNumId w:val="50"/>
  </w:num>
  <w:num w:numId="19">
    <w:abstractNumId w:val="45"/>
  </w:num>
  <w:num w:numId="20">
    <w:abstractNumId w:val="25"/>
  </w:num>
  <w:num w:numId="21">
    <w:abstractNumId w:val="10"/>
  </w:num>
  <w:num w:numId="22">
    <w:abstractNumId w:val="35"/>
  </w:num>
  <w:num w:numId="23">
    <w:abstractNumId w:val="11"/>
  </w:num>
  <w:num w:numId="24">
    <w:abstractNumId w:val="3"/>
  </w:num>
  <w:num w:numId="25">
    <w:abstractNumId w:val="42"/>
  </w:num>
  <w:num w:numId="26">
    <w:abstractNumId w:val="29"/>
  </w:num>
  <w:num w:numId="27">
    <w:abstractNumId w:val="24"/>
  </w:num>
  <w:num w:numId="28">
    <w:abstractNumId w:val="30"/>
  </w:num>
  <w:num w:numId="29">
    <w:abstractNumId w:val="48"/>
  </w:num>
  <w:num w:numId="30">
    <w:abstractNumId w:val="2"/>
  </w:num>
  <w:num w:numId="31">
    <w:abstractNumId w:val="53"/>
  </w:num>
  <w:num w:numId="32">
    <w:abstractNumId w:val="31"/>
  </w:num>
  <w:num w:numId="33">
    <w:abstractNumId w:val="13"/>
  </w:num>
  <w:num w:numId="34">
    <w:abstractNumId w:val="44"/>
  </w:num>
  <w:num w:numId="35">
    <w:abstractNumId w:val="8"/>
  </w:num>
  <w:num w:numId="36">
    <w:abstractNumId w:val="39"/>
  </w:num>
  <w:num w:numId="37">
    <w:abstractNumId w:val="27"/>
  </w:num>
  <w:num w:numId="38">
    <w:abstractNumId w:val="41"/>
  </w:num>
  <w:num w:numId="39">
    <w:abstractNumId w:val="34"/>
  </w:num>
  <w:num w:numId="40">
    <w:abstractNumId w:val="26"/>
  </w:num>
  <w:num w:numId="41">
    <w:abstractNumId w:val="52"/>
  </w:num>
  <w:num w:numId="42">
    <w:abstractNumId w:val="36"/>
  </w:num>
  <w:num w:numId="43">
    <w:abstractNumId w:val="14"/>
  </w:num>
  <w:num w:numId="44">
    <w:abstractNumId w:val="1"/>
  </w:num>
  <w:num w:numId="45">
    <w:abstractNumId w:val="51"/>
  </w:num>
  <w:num w:numId="46">
    <w:abstractNumId w:val="4"/>
  </w:num>
  <w:num w:numId="47">
    <w:abstractNumId w:val="37"/>
  </w:num>
  <w:num w:numId="48">
    <w:abstractNumId w:val="32"/>
  </w:num>
  <w:num w:numId="49">
    <w:abstractNumId w:val="16"/>
  </w:num>
  <w:num w:numId="50">
    <w:abstractNumId w:val="7"/>
  </w:num>
  <w:num w:numId="51">
    <w:abstractNumId w:val="22"/>
  </w:num>
  <w:num w:numId="52">
    <w:abstractNumId w:val="19"/>
  </w:num>
  <w:num w:numId="53">
    <w:abstractNumId w:val="21"/>
  </w:num>
  <w:num w:numId="54">
    <w:abstractNumId w:val="15"/>
  </w:num>
  <w:num w:numId="55">
    <w:abstractNumId w:val="55"/>
  </w:num>
  <w:num w:numId="56">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27F7"/>
    <w:rsid w:val="000053D1"/>
    <w:rsid w:val="0000790E"/>
    <w:rsid w:val="00010944"/>
    <w:rsid w:val="000149D1"/>
    <w:rsid w:val="0001787E"/>
    <w:rsid w:val="00020EA6"/>
    <w:rsid w:val="000229B6"/>
    <w:rsid w:val="00023656"/>
    <w:rsid w:val="000271DF"/>
    <w:rsid w:val="00031B52"/>
    <w:rsid w:val="00031C67"/>
    <w:rsid w:val="000321C4"/>
    <w:rsid w:val="000322C7"/>
    <w:rsid w:val="00044AFA"/>
    <w:rsid w:val="00046F1D"/>
    <w:rsid w:val="000475BA"/>
    <w:rsid w:val="000528C6"/>
    <w:rsid w:val="00054C4F"/>
    <w:rsid w:val="000561F7"/>
    <w:rsid w:val="0005630A"/>
    <w:rsid w:val="00056EE0"/>
    <w:rsid w:val="000601E8"/>
    <w:rsid w:val="0006212C"/>
    <w:rsid w:val="000624D1"/>
    <w:rsid w:val="00065E94"/>
    <w:rsid w:val="00066341"/>
    <w:rsid w:val="00070158"/>
    <w:rsid w:val="00070750"/>
    <w:rsid w:val="00080A5F"/>
    <w:rsid w:val="00081C0C"/>
    <w:rsid w:val="00085684"/>
    <w:rsid w:val="00091A60"/>
    <w:rsid w:val="00092D89"/>
    <w:rsid w:val="000A3243"/>
    <w:rsid w:val="000A6751"/>
    <w:rsid w:val="000A75C3"/>
    <w:rsid w:val="000B640C"/>
    <w:rsid w:val="000C2862"/>
    <w:rsid w:val="000C6006"/>
    <w:rsid w:val="000C766C"/>
    <w:rsid w:val="000D2D63"/>
    <w:rsid w:val="000D3E68"/>
    <w:rsid w:val="000D46D0"/>
    <w:rsid w:val="000D7518"/>
    <w:rsid w:val="000E03C5"/>
    <w:rsid w:val="000E3828"/>
    <w:rsid w:val="000E5DC7"/>
    <w:rsid w:val="000E7242"/>
    <w:rsid w:val="000F2689"/>
    <w:rsid w:val="000F54A7"/>
    <w:rsid w:val="000F5620"/>
    <w:rsid w:val="000F569B"/>
    <w:rsid w:val="000F5EAE"/>
    <w:rsid w:val="000F6171"/>
    <w:rsid w:val="000F69DC"/>
    <w:rsid w:val="00103A4E"/>
    <w:rsid w:val="00103AAB"/>
    <w:rsid w:val="00103D1F"/>
    <w:rsid w:val="00117B04"/>
    <w:rsid w:val="0012046B"/>
    <w:rsid w:val="001207D3"/>
    <w:rsid w:val="00120FF4"/>
    <w:rsid w:val="0012206B"/>
    <w:rsid w:val="00123E69"/>
    <w:rsid w:val="00132FD0"/>
    <w:rsid w:val="0013320F"/>
    <w:rsid w:val="001370E7"/>
    <w:rsid w:val="0014057F"/>
    <w:rsid w:val="001465FA"/>
    <w:rsid w:val="00161B82"/>
    <w:rsid w:val="00163FC2"/>
    <w:rsid w:val="00167C10"/>
    <w:rsid w:val="00170080"/>
    <w:rsid w:val="00171BB8"/>
    <w:rsid w:val="00176F57"/>
    <w:rsid w:val="00180084"/>
    <w:rsid w:val="00185EDC"/>
    <w:rsid w:val="0019291C"/>
    <w:rsid w:val="001A3673"/>
    <w:rsid w:val="001A3874"/>
    <w:rsid w:val="001A53FB"/>
    <w:rsid w:val="001A5419"/>
    <w:rsid w:val="001A7694"/>
    <w:rsid w:val="001A7CC3"/>
    <w:rsid w:val="001B109C"/>
    <w:rsid w:val="001B2B8A"/>
    <w:rsid w:val="001B2F5C"/>
    <w:rsid w:val="001B51BF"/>
    <w:rsid w:val="001B6F34"/>
    <w:rsid w:val="001C1A11"/>
    <w:rsid w:val="001C3653"/>
    <w:rsid w:val="001C49A1"/>
    <w:rsid w:val="001C631C"/>
    <w:rsid w:val="001D067B"/>
    <w:rsid w:val="001D238A"/>
    <w:rsid w:val="001D2865"/>
    <w:rsid w:val="001D3014"/>
    <w:rsid w:val="001D495D"/>
    <w:rsid w:val="001D78F8"/>
    <w:rsid w:val="001E036F"/>
    <w:rsid w:val="001E13B2"/>
    <w:rsid w:val="001E195B"/>
    <w:rsid w:val="001E3094"/>
    <w:rsid w:val="001E4B9D"/>
    <w:rsid w:val="001E5F21"/>
    <w:rsid w:val="001E785F"/>
    <w:rsid w:val="00201E67"/>
    <w:rsid w:val="00204FE7"/>
    <w:rsid w:val="00206958"/>
    <w:rsid w:val="002115A4"/>
    <w:rsid w:val="00211F22"/>
    <w:rsid w:val="00214941"/>
    <w:rsid w:val="0021512A"/>
    <w:rsid w:val="002165A9"/>
    <w:rsid w:val="0021780D"/>
    <w:rsid w:val="002264D7"/>
    <w:rsid w:val="002327C5"/>
    <w:rsid w:val="0024342F"/>
    <w:rsid w:val="00243EAE"/>
    <w:rsid w:val="00244B63"/>
    <w:rsid w:val="00245575"/>
    <w:rsid w:val="00247A0C"/>
    <w:rsid w:val="0025092D"/>
    <w:rsid w:val="00250C83"/>
    <w:rsid w:val="00253244"/>
    <w:rsid w:val="00254095"/>
    <w:rsid w:val="00257D7E"/>
    <w:rsid w:val="00260BE9"/>
    <w:rsid w:val="002651FD"/>
    <w:rsid w:val="00271C97"/>
    <w:rsid w:val="0027266F"/>
    <w:rsid w:val="00273DCA"/>
    <w:rsid w:val="00274902"/>
    <w:rsid w:val="002762BD"/>
    <w:rsid w:val="0028224B"/>
    <w:rsid w:val="00284B54"/>
    <w:rsid w:val="00296627"/>
    <w:rsid w:val="002B11CE"/>
    <w:rsid w:val="002C142F"/>
    <w:rsid w:val="002C2CB4"/>
    <w:rsid w:val="002C5792"/>
    <w:rsid w:val="002D3107"/>
    <w:rsid w:val="002D6B26"/>
    <w:rsid w:val="002E2588"/>
    <w:rsid w:val="002E387A"/>
    <w:rsid w:val="002E4CBE"/>
    <w:rsid w:val="002E7E58"/>
    <w:rsid w:val="002F20CA"/>
    <w:rsid w:val="002F4BFD"/>
    <w:rsid w:val="002F64C1"/>
    <w:rsid w:val="002F7108"/>
    <w:rsid w:val="002F7310"/>
    <w:rsid w:val="00300C91"/>
    <w:rsid w:val="003076AF"/>
    <w:rsid w:val="003134A0"/>
    <w:rsid w:val="00323CF7"/>
    <w:rsid w:val="00325D48"/>
    <w:rsid w:val="003273AE"/>
    <w:rsid w:val="0033321B"/>
    <w:rsid w:val="00336178"/>
    <w:rsid w:val="003363A7"/>
    <w:rsid w:val="00342A78"/>
    <w:rsid w:val="00342DD0"/>
    <w:rsid w:val="0034328C"/>
    <w:rsid w:val="003455D4"/>
    <w:rsid w:val="00347B80"/>
    <w:rsid w:val="00353C44"/>
    <w:rsid w:val="00354F71"/>
    <w:rsid w:val="0035734F"/>
    <w:rsid w:val="00357A64"/>
    <w:rsid w:val="003606E0"/>
    <w:rsid w:val="00360986"/>
    <w:rsid w:val="00365194"/>
    <w:rsid w:val="00371609"/>
    <w:rsid w:val="00377BDF"/>
    <w:rsid w:val="003808E6"/>
    <w:rsid w:val="00383BFD"/>
    <w:rsid w:val="00390A72"/>
    <w:rsid w:val="003926D2"/>
    <w:rsid w:val="003A6142"/>
    <w:rsid w:val="003B3293"/>
    <w:rsid w:val="003B3D59"/>
    <w:rsid w:val="003B4391"/>
    <w:rsid w:val="003C1656"/>
    <w:rsid w:val="003C2B1D"/>
    <w:rsid w:val="003C4D8C"/>
    <w:rsid w:val="003C5A6A"/>
    <w:rsid w:val="003C6B92"/>
    <w:rsid w:val="003D0B60"/>
    <w:rsid w:val="003D43A3"/>
    <w:rsid w:val="003E03BC"/>
    <w:rsid w:val="003E0E3E"/>
    <w:rsid w:val="003F3978"/>
    <w:rsid w:val="003F7EBC"/>
    <w:rsid w:val="00404D11"/>
    <w:rsid w:val="004100D5"/>
    <w:rsid w:val="00411960"/>
    <w:rsid w:val="004159F5"/>
    <w:rsid w:val="00417019"/>
    <w:rsid w:val="00417D5E"/>
    <w:rsid w:val="00425FCE"/>
    <w:rsid w:val="00433BCA"/>
    <w:rsid w:val="0043448F"/>
    <w:rsid w:val="00434E22"/>
    <w:rsid w:val="00441BFF"/>
    <w:rsid w:val="004444CC"/>
    <w:rsid w:val="00444FB5"/>
    <w:rsid w:val="00445BEF"/>
    <w:rsid w:val="004576CD"/>
    <w:rsid w:val="004604B0"/>
    <w:rsid w:val="00460C7F"/>
    <w:rsid w:val="00462EFD"/>
    <w:rsid w:val="0046782E"/>
    <w:rsid w:val="00472AEC"/>
    <w:rsid w:val="00480705"/>
    <w:rsid w:val="004827D2"/>
    <w:rsid w:val="004848AF"/>
    <w:rsid w:val="00491D3D"/>
    <w:rsid w:val="004975FC"/>
    <w:rsid w:val="004A2ECB"/>
    <w:rsid w:val="004A5220"/>
    <w:rsid w:val="004A5952"/>
    <w:rsid w:val="004B70CA"/>
    <w:rsid w:val="004C0F0A"/>
    <w:rsid w:val="004C1C3A"/>
    <w:rsid w:val="004C2F20"/>
    <w:rsid w:val="004C7164"/>
    <w:rsid w:val="004D2093"/>
    <w:rsid w:val="004E0115"/>
    <w:rsid w:val="004E25B7"/>
    <w:rsid w:val="004F3F90"/>
    <w:rsid w:val="004F4F50"/>
    <w:rsid w:val="005002F5"/>
    <w:rsid w:val="00507DAF"/>
    <w:rsid w:val="00511745"/>
    <w:rsid w:val="00513129"/>
    <w:rsid w:val="00520095"/>
    <w:rsid w:val="00522643"/>
    <w:rsid w:val="00522EE3"/>
    <w:rsid w:val="00522FB2"/>
    <w:rsid w:val="005237C6"/>
    <w:rsid w:val="00526712"/>
    <w:rsid w:val="005338E3"/>
    <w:rsid w:val="0053522C"/>
    <w:rsid w:val="005358E6"/>
    <w:rsid w:val="00535B7D"/>
    <w:rsid w:val="00536F10"/>
    <w:rsid w:val="005403E5"/>
    <w:rsid w:val="00542413"/>
    <w:rsid w:val="0054395C"/>
    <w:rsid w:val="005506EC"/>
    <w:rsid w:val="00551CE9"/>
    <w:rsid w:val="0055498C"/>
    <w:rsid w:val="00563734"/>
    <w:rsid w:val="0056432D"/>
    <w:rsid w:val="005658F5"/>
    <w:rsid w:val="00565A7F"/>
    <w:rsid w:val="00567F58"/>
    <w:rsid w:val="005843ED"/>
    <w:rsid w:val="005974A3"/>
    <w:rsid w:val="00597B06"/>
    <w:rsid w:val="005A2010"/>
    <w:rsid w:val="005A40E5"/>
    <w:rsid w:val="005B0139"/>
    <w:rsid w:val="005B28D7"/>
    <w:rsid w:val="005B2EE3"/>
    <w:rsid w:val="005B531B"/>
    <w:rsid w:val="005C2C0E"/>
    <w:rsid w:val="005C4E2D"/>
    <w:rsid w:val="005C5D14"/>
    <w:rsid w:val="005D1525"/>
    <w:rsid w:val="005D3C03"/>
    <w:rsid w:val="005D44C2"/>
    <w:rsid w:val="005D47E4"/>
    <w:rsid w:val="005D6F46"/>
    <w:rsid w:val="005D7852"/>
    <w:rsid w:val="005E2088"/>
    <w:rsid w:val="005E392E"/>
    <w:rsid w:val="005F1319"/>
    <w:rsid w:val="005F187F"/>
    <w:rsid w:val="005F2AAE"/>
    <w:rsid w:val="005F4CFD"/>
    <w:rsid w:val="005F59E3"/>
    <w:rsid w:val="00604093"/>
    <w:rsid w:val="0061186F"/>
    <w:rsid w:val="00611A15"/>
    <w:rsid w:val="00611E72"/>
    <w:rsid w:val="006137C8"/>
    <w:rsid w:val="0061655E"/>
    <w:rsid w:val="00621A49"/>
    <w:rsid w:val="00623DFB"/>
    <w:rsid w:val="00624C3C"/>
    <w:rsid w:val="00625434"/>
    <w:rsid w:val="0062646A"/>
    <w:rsid w:val="00626A36"/>
    <w:rsid w:val="006351D5"/>
    <w:rsid w:val="00640D6F"/>
    <w:rsid w:val="00641CBE"/>
    <w:rsid w:val="006420C9"/>
    <w:rsid w:val="006446C1"/>
    <w:rsid w:val="006452ED"/>
    <w:rsid w:val="00646968"/>
    <w:rsid w:val="0065206C"/>
    <w:rsid w:val="00652121"/>
    <w:rsid w:val="0065318D"/>
    <w:rsid w:val="006563BF"/>
    <w:rsid w:val="0066048A"/>
    <w:rsid w:val="006637A2"/>
    <w:rsid w:val="00665B8F"/>
    <w:rsid w:val="006721E1"/>
    <w:rsid w:val="00672886"/>
    <w:rsid w:val="0067295E"/>
    <w:rsid w:val="006734F8"/>
    <w:rsid w:val="00682A8D"/>
    <w:rsid w:val="00687171"/>
    <w:rsid w:val="006913EB"/>
    <w:rsid w:val="006A0E4C"/>
    <w:rsid w:val="006A5D05"/>
    <w:rsid w:val="006A632C"/>
    <w:rsid w:val="006B1CD2"/>
    <w:rsid w:val="006B2501"/>
    <w:rsid w:val="006B6EBB"/>
    <w:rsid w:val="006C00F5"/>
    <w:rsid w:val="006C1790"/>
    <w:rsid w:val="006C24C3"/>
    <w:rsid w:val="006D2122"/>
    <w:rsid w:val="006D4234"/>
    <w:rsid w:val="006D46C4"/>
    <w:rsid w:val="006D4C00"/>
    <w:rsid w:val="006D703E"/>
    <w:rsid w:val="006E49A0"/>
    <w:rsid w:val="006E712C"/>
    <w:rsid w:val="006E7938"/>
    <w:rsid w:val="006E7E6C"/>
    <w:rsid w:val="006F0F8F"/>
    <w:rsid w:val="006F3347"/>
    <w:rsid w:val="006F583C"/>
    <w:rsid w:val="0070298F"/>
    <w:rsid w:val="00702E9C"/>
    <w:rsid w:val="00711797"/>
    <w:rsid w:val="007233CF"/>
    <w:rsid w:val="00723785"/>
    <w:rsid w:val="00730488"/>
    <w:rsid w:val="007437C9"/>
    <w:rsid w:val="00743867"/>
    <w:rsid w:val="00745C58"/>
    <w:rsid w:val="00746939"/>
    <w:rsid w:val="007474F0"/>
    <w:rsid w:val="00747579"/>
    <w:rsid w:val="00763B0D"/>
    <w:rsid w:val="007659F3"/>
    <w:rsid w:val="0076715A"/>
    <w:rsid w:val="00776148"/>
    <w:rsid w:val="00780FE0"/>
    <w:rsid w:val="007830A5"/>
    <w:rsid w:val="0078496A"/>
    <w:rsid w:val="0079138F"/>
    <w:rsid w:val="007943A5"/>
    <w:rsid w:val="00797BDB"/>
    <w:rsid w:val="007A0C1C"/>
    <w:rsid w:val="007A1D82"/>
    <w:rsid w:val="007A2D1C"/>
    <w:rsid w:val="007B6017"/>
    <w:rsid w:val="007D08C4"/>
    <w:rsid w:val="007D19A7"/>
    <w:rsid w:val="007D58EA"/>
    <w:rsid w:val="007D5E61"/>
    <w:rsid w:val="007E01E6"/>
    <w:rsid w:val="007E3CD0"/>
    <w:rsid w:val="007F28D6"/>
    <w:rsid w:val="007F367C"/>
    <w:rsid w:val="007F621F"/>
    <w:rsid w:val="007F667D"/>
    <w:rsid w:val="007F75D0"/>
    <w:rsid w:val="008013E5"/>
    <w:rsid w:val="00806805"/>
    <w:rsid w:val="00813C69"/>
    <w:rsid w:val="00814D1A"/>
    <w:rsid w:val="00816010"/>
    <w:rsid w:val="0082218D"/>
    <w:rsid w:val="00824CA2"/>
    <w:rsid w:val="00825FB6"/>
    <w:rsid w:val="008268E1"/>
    <w:rsid w:val="00827FFB"/>
    <w:rsid w:val="00830D9D"/>
    <w:rsid w:val="0084411A"/>
    <w:rsid w:val="00845007"/>
    <w:rsid w:val="00854E1D"/>
    <w:rsid w:val="00862110"/>
    <w:rsid w:val="0087065E"/>
    <w:rsid w:val="00871194"/>
    <w:rsid w:val="00872D86"/>
    <w:rsid w:val="00875C61"/>
    <w:rsid w:val="00880DED"/>
    <w:rsid w:val="00883505"/>
    <w:rsid w:val="00894597"/>
    <w:rsid w:val="00894973"/>
    <w:rsid w:val="00895BA3"/>
    <w:rsid w:val="008A1A8E"/>
    <w:rsid w:val="008A265C"/>
    <w:rsid w:val="008B30E8"/>
    <w:rsid w:val="008B693E"/>
    <w:rsid w:val="008C08D9"/>
    <w:rsid w:val="008C1E3D"/>
    <w:rsid w:val="008C54FA"/>
    <w:rsid w:val="008C755D"/>
    <w:rsid w:val="008D2133"/>
    <w:rsid w:val="008D5C7E"/>
    <w:rsid w:val="008E169C"/>
    <w:rsid w:val="008E3933"/>
    <w:rsid w:val="008E449F"/>
    <w:rsid w:val="008E5DFF"/>
    <w:rsid w:val="008F1007"/>
    <w:rsid w:val="008F2980"/>
    <w:rsid w:val="008F3F18"/>
    <w:rsid w:val="00901737"/>
    <w:rsid w:val="00905219"/>
    <w:rsid w:val="009055CC"/>
    <w:rsid w:val="00905605"/>
    <w:rsid w:val="00905CDC"/>
    <w:rsid w:val="00911B9E"/>
    <w:rsid w:val="00912800"/>
    <w:rsid w:val="00915DFF"/>
    <w:rsid w:val="0091682B"/>
    <w:rsid w:val="00917E96"/>
    <w:rsid w:val="00920E39"/>
    <w:rsid w:val="00924DAB"/>
    <w:rsid w:val="00926237"/>
    <w:rsid w:val="00930221"/>
    <w:rsid w:val="00931055"/>
    <w:rsid w:val="00935ACA"/>
    <w:rsid w:val="0093664F"/>
    <w:rsid w:val="009427D2"/>
    <w:rsid w:val="00950FEC"/>
    <w:rsid w:val="00951016"/>
    <w:rsid w:val="009547A3"/>
    <w:rsid w:val="00957C4C"/>
    <w:rsid w:val="00961B20"/>
    <w:rsid w:val="0096384D"/>
    <w:rsid w:val="00964317"/>
    <w:rsid w:val="0096440B"/>
    <w:rsid w:val="00965042"/>
    <w:rsid w:val="009675B0"/>
    <w:rsid w:val="00974EB0"/>
    <w:rsid w:val="009812F2"/>
    <w:rsid w:val="009941E6"/>
    <w:rsid w:val="00995E69"/>
    <w:rsid w:val="0099608F"/>
    <w:rsid w:val="00997A34"/>
    <w:rsid w:val="009A24C3"/>
    <w:rsid w:val="009A3B5E"/>
    <w:rsid w:val="009B15F6"/>
    <w:rsid w:val="009B4C84"/>
    <w:rsid w:val="009B7016"/>
    <w:rsid w:val="009B7DCF"/>
    <w:rsid w:val="009C1A07"/>
    <w:rsid w:val="009C1A24"/>
    <w:rsid w:val="009D0807"/>
    <w:rsid w:val="009D1C9C"/>
    <w:rsid w:val="009D28F3"/>
    <w:rsid w:val="009D523F"/>
    <w:rsid w:val="009E0464"/>
    <w:rsid w:val="009E19E0"/>
    <w:rsid w:val="009E3E4F"/>
    <w:rsid w:val="009F06EA"/>
    <w:rsid w:val="009F1410"/>
    <w:rsid w:val="009F1C32"/>
    <w:rsid w:val="009F1D09"/>
    <w:rsid w:val="009F63D5"/>
    <w:rsid w:val="009F697C"/>
    <w:rsid w:val="00A12A25"/>
    <w:rsid w:val="00A13AFC"/>
    <w:rsid w:val="00A141A2"/>
    <w:rsid w:val="00A15E81"/>
    <w:rsid w:val="00A25715"/>
    <w:rsid w:val="00A32DD5"/>
    <w:rsid w:val="00A35328"/>
    <w:rsid w:val="00A35A6F"/>
    <w:rsid w:val="00A40EA8"/>
    <w:rsid w:val="00A42D41"/>
    <w:rsid w:val="00A437A6"/>
    <w:rsid w:val="00A43D11"/>
    <w:rsid w:val="00A453BF"/>
    <w:rsid w:val="00A4650D"/>
    <w:rsid w:val="00A51F2F"/>
    <w:rsid w:val="00A54F5D"/>
    <w:rsid w:val="00A61E42"/>
    <w:rsid w:val="00A61F58"/>
    <w:rsid w:val="00A6320E"/>
    <w:rsid w:val="00A632F0"/>
    <w:rsid w:val="00A672C2"/>
    <w:rsid w:val="00A70AB6"/>
    <w:rsid w:val="00A7156D"/>
    <w:rsid w:val="00A72A0D"/>
    <w:rsid w:val="00A72BAB"/>
    <w:rsid w:val="00A80795"/>
    <w:rsid w:val="00A90683"/>
    <w:rsid w:val="00A914C2"/>
    <w:rsid w:val="00A918E5"/>
    <w:rsid w:val="00A92278"/>
    <w:rsid w:val="00A97EBF"/>
    <w:rsid w:val="00AA3C33"/>
    <w:rsid w:val="00AA45B3"/>
    <w:rsid w:val="00AA5589"/>
    <w:rsid w:val="00AB1172"/>
    <w:rsid w:val="00AB1978"/>
    <w:rsid w:val="00AB22A4"/>
    <w:rsid w:val="00AB5BE4"/>
    <w:rsid w:val="00AC7FE1"/>
    <w:rsid w:val="00AE0173"/>
    <w:rsid w:val="00AE04CE"/>
    <w:rsid w:val="00AE2DB7"/>
    <w:rsid w:val="00AE47C4"/>
    <w:rsid w:val="00AE52C1"/>
    <w:rsid w:val="00AE554D"/>
    <w:rsid w:val="00AE585A"/>
    <w:rsid w:val="00AE5CCF"/>
    <w:rsid w:val="00AE6210"/>
    <w:rsid w:val="00AE77CE"/>
    <w:rsid w:val="00AF2A03"/>
    <w:rsid w:val="00B02551"/>
    <w:rsid w:val="00B02ABC"/>
    <w:rsid w:val="00B22C50"/>
    <w:rsid w:val="00B2637B"/>
    <w:rsid w:val="00B2642C"/>
    <w:rsid w:val="00B267A1"/>
    <w:rsid w:val="00B27F88"/>
    <w:rsid w:val="00B42871"/>
    <w:rsid w:val="00B45A47"/>
    <w:rsid w:val="00B50DBE"/>
    <w:rsid w:val="00B50E40"/>
    <w:rsid w:val="00B5280C"/>
    <w:rsid w:val="00B549E8"/>
    <w:rsid w:val="00B56F37"/>
    <w:rsid w:val="00B60697"/>
    <w:rsid w:val="00B61356"/>
    <w:rsid w:val="00B62C4E"/>
    <w:rsid w:val="00B71BE6"/>
    <w:rsid w:val="00B7216C"/>
    <w:rsid w:val="00B729CE"/>
    <w:rsid w:val="00B7431A"/>
    <w:rsid w:val="00B76EE7"/>
    <w:rsid w:val="00B7765A"/>
    <w:rsid w:val="00B77E69"/>
    <w:rsid w:val="00B8106F"/>
    <w:rsid w:val="00B85C47"/>
    <w:rsid w:val="00B86C17"/>
    <w:rsid w:val="00B94BED"/>
    <w:rsid w:val="00B97103"/>
    <w:rsid w:val="00BA10AB"/>
    <w:rsid w:val="00BA11C5"/>
    <w:rsid w:val="00BA3BCC"/>
    <w:rsid w:val="00BA5A09"/>
    <w:rsid w:val="00BC0B67"/>
    <w:rsid w:val="00BC1C3A"/>
    <w:rsid w:val="00BC2BE9"/>
    <w:rsid w:val="00BC7A2A"/>
    <w:rsid w:val="00BD1190"/>
    <w:rsid w:val="00BD4ED1"/>
    <w:rsid w:val="00BD6320"/>
    <w:rsid w:val="00BE45F6"/>
    <w:rsid w:val="00BE65C6"/>
    <w:rsid w:val="00BE72EF"/>
    <w:rsid w:val="00BF4955"/>
    <w:rsid w:val="00BF633B"/>
    <w:rsid w:val="00BF7204"/>
    <w:rsid w:val="00BF757B"/>
    <w:rsid w:val="00C00397"/>
    <w:rsid w:val="00C06906"/>
    <w:rsid w:val="00C14585"/>
    <w:rsid w:val="00C1577F"/>
    <w:rsid w:val="00C16483"/>
    <w:rsid w:val="00C221D5"/>
    <w:rsid w:val="00C22F0C"/>
    <w:rsid w:val="00C24F88"/>
    <w:rsid w:val="00C32065"/>
    <w:rsid w:val="00C36B4E"/>
    <w:rsid w:val="00C447CF"/>
    <w:rsid w:val="00C456C7"/>
    <w:rsid w:val="00C47226"/>
    <w:rsid w:val="00C50BBF"/>
    <w:rsid w:val="00C55126"/>
    <w:rsid w:val="00C62D6C"/>
    <w:rsid w:val="00C6300C"/>
    <w:rsid w:val="00C654CB"/>
    <w:rsid w:val="00C6764F"/>
    <w:rsid w:val="00C70799"/>
    <w:rsid w:val="00C7153E"/>
    <w:rsid w:val="00C73108"/>
    <w:rsid w:val="00C73877"/>
    <w:rsid w:val="00C83532"/>
    <w:rsid w:val="00C87A6D"/>
    <w:rsid w:val="00C87EF9"/>
    <w:rsid w:val="00CA015A"/>
    <w:rsid w:val="00CA0417"/>
    <w:rsid w:val="00CB01DF"/>
    <w:rsid w:val="00CB34E7"/>
    <w:rsid w:val="00CB5C1C"/>
    <w:rsid w:val="00CC1E57"/>
    <w:rsid w:val="00CC607A"/>
    <w:rsid w:val="00CC6F6A"/>
    <w:rsid w:val="00CE18D8"/>
    <w:rsid w:val="00CE1E22"/>
    <w:rsid w:val="00CE22E4"/>
    <w:rsid w:val="00CE2947"/>
    <w:rsid w:val="00CE4DCF"/>
    <w:rsid w:val="00CE5F63"/>
    <w:rsid w:val="00CE639E"/>
    <w:rsid w:val="00CE78E7"/>
    <w:rsid w:val="00CF2F3F"/>
    <w:rsid w:val="00CF37D9"/>
    <w:rsid w:val="00D00CF5"/>
    <w:rsid w:val="00D01FDB"/>
    <w:rsid w:val="00D0421D"/>
    <w:rsid w:val="00D059EB"/>
    <w:rsid w:val="00D07D89"/>
    <w:rsid w:val="00D153D8"/>
    <w:rsid w:val="00D17E34"/>
    <w:rsid w:val="00D21AB3"/>
    <w:rsid w:val="00D21D5C"/>
    <w:rsid w:val="00D22375"/>
    <w:rsid w:val="00D358CF"/>
    <w:rsid w:val="00D4067D"/>
    <w:rsid w:val="00D444D4"/>
    <w:rsid w:val="00D44AB1"/>
    <w:rsid w:val="00D46D6E"/>
    <w:rsid w:val="00D5124B"/>
    <w:rsid w:val="00D5416A"/>
    <w:rsid w:val="00D57D6A"/>
    <w:rsid w:val="00D63C7F"/>
    <w:rsid w:val="00D648C1"/>
    <w:rsid w:val="00D727F7"/>
    <w:rsid w:val="00D749C0"/>
    <w:rsid w:val="00D75452"/>
    <w:rsid w:val="00D81A02"/>
    <w:rsid w:val="00D82048"/>
    <w:rsid w:val="00D83FD1"/>
    <w:rsid w:val="00D83FE2"/>
    <w:rsid w:val="00D90F76"/>
    <w:rsid w:val="00D9194C"/>
    <w:rsid w:val="00D962FE"/>
    <w:rsid w:val="00DA41AE"/>
    <w:rsid w:val="00DB1101"/>
    <w:rsid w:val="00DB26C1"/>
    <w:rsid w:val="00DB2987"/>
    <w:rsid w:val="00DB757A"/>
    <w:rsid w:val="00DC0E70"/>
    <w:rsid w:val="00DC1011"/>
    <w:rsid w:val="00DC186D"/>
    <w:rsid w:val="00DC71C0"/>
    <w:rsid w:val="00DD0441"/>
    <w:rsid w:val="00DD1F38"/>
    <w:rsid w:val="00DD53B3"/>
    <w:rsid w:val="00DD5AD1"/>
    <w:rsid w:val="00DD6AF8"/>
    <w:rsid w:val="00DD753F"/>
    <w:rsid w:val="00DE474C"/>
    <w:rsid w:val="00DE5102"/>
    <w:rsid w:val="00DE5CC2"/>
    <w:rsid w:val="00DE7448"/>
    <w:rsid w:val="00DF17D9"/>
    <w:rsid w:val="00DF1F98"/>
    <w:rsid w:val="00DF297C"/>
    <w:rsid w:val="00E00051"/>
    <w:rsid w:val="00E00637"/>
    <w:rsid w:val="00E00E3A"/>
    <w:rsid w:val="00E02269"/>
    <w:rsid w:val="00E03368"/>
    <w:rsid w:val="00E05850"/>
    <w:rsid w:val="00E10689"/>
    <w:rsid w:val="00E12454"/>
    <w:rsid w:val="00E12F23"/>
    <w:rsid w:val="00E16275"/>
    <w:rsid w:val="00E17FB9"/>
    <w:rsid w:val="00E21BD0"/>
    <w:rsid w:val="00E24945"/>
    <w:rsid w:val="00E50591"/>
    <w:rsid w:val="00E5307F"/>
    <w:rsid w:val="00E56409"/>
    <w:rsid w:val="00E5747B"/>
    <w:rsid w:val="00E57DDF"/>
    <w:rsid w:val="00E65225"/>
    <w:rsid w:val="00E85D4A"/>
    <w:rsid w:val="00E90260"/>
    <w:rsid w:val="00E93A4E"/>
    <w:rsid w:val="00E951D0"/>
    <w:rsid w:val="00E9757E"/>
    <w:rsid w:val="00EA05BA"/>
    <w:rsid w:val="00EA7260"/>
    <w:rsid w:val="00EB0DB5"/>
    <w:rsid w:val="00EB16FA"/>
    <w:rsid w:val="00EB5024"/>
    <w:rsid w:val="00EB5664"/>
    <w:rsid w:val="00EC1307"/>
    <w:rsid w:val="00ED4177"/>
    <w:rsid w:val="00ED5871"/>
    <w:rsid w:val="00EF7720"/>
    <w:rsid w:val="00F009CC"/>
    <w:rsid w:val="00F0136C"/>
    <w:rsid w:val="00F0472A"/>
    <w:rsid w:val="00F0552A"/>
    <w:rsid w:val="00F11899"/>
    <w:rsid w:val="00F146E1"/>
    <w:rsid w:val="00F17358"/>
    <w:rsid w:val="00F21032"/>
    <w:rsid w:val="00F304B2"/>
    <w:rsid w:val="00F31028"/>
    <w:rsid w:val="00F33AE1"/>
    <w:rsid w:val="00F35D02"/>
    <w:rsid w:val="00F36627"/>
    <w:rsid w:val="00F3667A"/>
    <w:rsid w:val="00F42895"/>
    <w:rsid w:val="00F43146"/>
    <w:rsid w:val="00F460C2"/>
    <w:rsid w:val="00F46920"/>
    <w:rsid w:val="00F47FA0"/>
    <w:rsid w:val="00F50014"/>
    <w:rsid w:val="00F501A1"/>
    <w:rsid w:val="00F56C86"/>
    <w:rsid w:val="00F57F75"/>
    <w:rsid w:val="00F618D3"/>
    <w:rsid w:val="00F63760"/>
    <w:rsid w:val="00F65352"/>
    <w:rsid w:val="00F66A1A"/>
    <w:rsid w:val="00F67EB0"/>
    <w:rsid w:val="00F72565"/>
    <w:rsid w:val="00F73F57"/>
    <w:rsid w:val="00F740F3"/>
    <w:rsid w:val="00F776F7"/>
    <w:rsid w:val="00F87F05"/>
    <w:rsid w:val="00F90EF8"/>
    <w:rsid w:val="00F925E4"/>
    <w:rsid w:val="00FA1F6B"/>
    <w:rsid w:val="00FA32BF"/>
    <w:rsid w:val="00FA4DFE"/>
    <w:rsid w:val="00FA4F8F"/>
    <w:rsid w:val="00FA663A"/>
    <w:rsid w:val="00FA7A4E"/>
    <w:rsid w:val="00FB320D"/>
    <w:rsid w:val="00FB779C"/>
    <w:rsid w:val="00FC16DF"/>
    <w:rsid w:val="00FC2927"/>
    <w:rsid w:val="00FC3090"/>
    <w:rsid w:val="00FC499F"/>
    <w:rsid w:val="00FD07A3"/>
    <w:rsid w:val="00FD5429"/>
    <w:rsid w:val="00FE273A"/>
    <w:rsid w:val="00FE44B7"/>
    <w:rsid w:val="00FF0A03"/>
    <w:rsid w:val="00FF1433"/>
    <w:rsid w:val="00FF24A9"/>
    <w:rsid w:val="00FF278A"/>
    <w:rsid w:val="00FF28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rules v:ext="edit">
        <o:r id="V:Rule1" type="connector" idref="#_x0000_s1027"/>
      </o:rules>
    </o:shapelayout>
  </w:shapeDefaults>
  <w:decimalSymbol w:val="."/>
  <w:listSeparator w:val=","/>
  <w14:docId w14:val="0F3FAD2B"/>
  <w15:docId w15:val="{39EECE90-11CD-4BF6-AB82-6433B1B7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EF8"/>
    <w:pPr>
      <w:jc w:val="right"/>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4D11"/>
    <w:pPr>
      <w:tabs>
        <w:tab w:val="center" w:pos="4536"/>
        <w:tab w:val="right" w:pos="9072"/>
      </w:tabs>
      <w:spacing w:after="0" w:line="240" w:lineRule="auto"/>
    </w:pPr>
  </w:style>
  <w:style w:type="character" w:customStyle="1" w:styleId="Char">
    <w:name w:val="رأس الصفحة Char"/>
    <w:basedOn w:val="a0"/>
    <w:link w:val="a3"/>
    <w:uiPriority w:val="99"/>
    <w:rsid w:val="00404D11"/>
    <w:rPr>
      <w:lang w:val="en-GB"/>
    </w:rPr>
  </w:style>
  <w:style w:type="paragraph" w:styleId="a4">
    <w:name w:val="footer"/>
    <w:basedOn w:val="a"/>
    <w:link w:val="Char0"/>
    <w:uiPriority w:val="99"/>
    <w:unhideWhenUsed/>
    <w:rsid w:val="00404D11"/>
    <w:pPr>
      <w:tabs>
        <w:tab w:val="center" w:pos="4536"/>
        <w:tab w:val="right" w:pos="9072"/>
      </w:tabs>
      <w:spacing w:after="0" w:line="240" w:lineRule="auto"/>
    </w:pPr>
  </w:style>
  <w:style w:type="character" w:customStyle="1" w:styleId="Char0">
    <w:name w:val="تذييل الصفحة Char"/>
    <w:basedOn w:val="a0"/>
    <w:link w:val="a4"/>
    <w:uiPriority w:val="99"/>
    <w:rsid w:val="00404D11"/>
    <w:rPr>
      <w:lang w:val="en-GB"/>
    </w:rPr>
  </w:style>
  <w:style w:type="paragraph" w:styleId="a5">
    <w:name w:val="Balloon Text"/>
    <w:basedOn w:val="a"/>
    <w:link w:val="Char1"/>
    <w:uiPriority w:val="99"/>
    <w:semiHidden/>
    <w:unhideWhenUsed/>
    <w:rsid w:val="00404D11"/>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404D11"/>
    <w:rPr>
      <w:rFonts w:ascii="Tahoma" w:hAnsi="Tahoma" w:cs="Tahoma"/>
      <w:sz w:val="16"/>
      <w:szCs w:val="16"/>
      <w:lang w:val="en-GB"/>
    </w:rPr>
  </w:style>
  <w:style w:type="paragraph" w:styleId="a6">
    <w:name w:val="List Paragraph"/>
    <w:basedOn w:val="a"/>
    <w:uiPriority w:val="34"/>
    <w:qFormat/>
    <w:rsid w:val="003E03BC"/>
    <w:pPr>
      <w:ind w:left="720"/>
      <w:contextualSpacing/>
    </w:pPr>
  </w:style>
  <w:style w:type="paragraph" w:styleId="a7">
    <w:name w:val="No Spacing"/>
    <w:link w:val="Char2"/>
    <w:uiPriority w:val="1"/>
    <w:qFormat/>
    <w:rsid w:val="00103D1F"/>
    <w:pPr>
      <w:spacing w:after="0" w:line="240" w:lineRule="auto"/>
    </w:pPr>
    <w:rPr>
      <w:rFonts w:eastAsiaTheme="minorEastAsia"/>
    </w:rPr>
  </w:style>
  <w:style w:type="character" w:customStyle="1" w:styleId="Char2">
    <w:name w:val="بلا تباعد Char"/>
    <w:basedOn w:val="a0"/>
    <w:link w:val="a7"/>
    <w:uiPriority w:val="1"/>
    <w:rsid w:val="00103D1F"/>
    <w:rPr>
      <w:rFonts w:eastAsiaTheme="minorEastAsia"/>
    </w:rPr>
  </w:style>
  <w:style w:type="paragraph" w:styleId="a8">
    <w:name w:val="footnote text"/>
    <w:basedOn w:val="a"/>
    <w:link w:val="Char3"/>
    <w:uiPriority w:val="99"/>
    <w:unhideWhenUsed/>
    <w:rsid w:val="004975FC"/>
    <w:pPr>
      <w:spacing w:after="0" w:line="240" w:lineRule="auto"/>
    </w:pPr>
    <w:rPr>
      <w:sz w:val="20"/>
      <w:szCs w:val="20"/>
    </w:rPr>
  </w:style>
  <w:style w:type="character" w:customStyle="1" w:styleId="Char3">
    <w:name w:val="نص حاشية سفلية Char"/>
    <w:basedOn w:val="a0"/>
    <w:link w:val="a8"/>
    <w:uiPriority w:val="99"/>
    <w:rsid w:val="004975FC"/>
    <w:rPr>
      <w:sz w:val="20"/>
      <w:szCs w:val="20"/>
      <w:lang w:val="en-GB"/>
    </w:rPr>
  </w:style>
  <w:style w:type="character" w:styleId="a9">
    <w:name w:val="footnote reference"/>
    <w:basedOn w:val="a0"/>
    <w:uiPriority w:val="99"/>
    <w:semiHidden/>
    <w:unhideWhenUsed/>
    <w:rsid w:val="004975FC"/>
    <w:rPr>
      <w:vertAlign w:val="superscript"/>
    </w:rPr>
  </w:style>
  <w:style w:type="character" w:styleId="Hyperlink">
    <w:name w:val="Hyperlink"/>
    <w:uiPriority w:val="99"/>
    <w:rsid w:val="002327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20192020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B67902-A0AA-4DC5-ACDB-25B381E6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48</Pages>
  <Words>10711</Words>
  <Characters>61054</Characters>
  <Application>Microsoft Office Word</Application>
  <DocSecurity>0</DocSecurity>
  <Lines>508</Lines>
  <Paragraphs>143</Paragraphs>
  <ScaleCrop>false</ScaleCrop>
  <HeadingPairs>
    <vt:vector size="6" baseType="variant">
      <vt:variant>
        <vt:lpstr>Title</vt:lpstr>
      </vt:variant>
      <vt:variant>
        <vt:i4>1</vt:i4>
      </vt:variant>
      <vt:variant>
        <vt:lpstr>العنوان</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Waleed sendbad</cp:lastModifiedBy>
  <cp:revision>59</cp:revision>
  <dcterms:created xsi:type="dcterms:W3CDTF">2020-10-14T16:44:00Z</dcterms:created>
  <dcterms:modified xsi:type="dcterms:W3CDTF">2021-07-28T08:56:00Z</dcterms:modified>
</cp:coreProperties>
</file>