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365B" w:rsidRDefault="0055365B">
      <w:pPr>
        <w:rPr>
          <w:b/>
          <w:bCs/>
          <w:sz w:val="34"/>
          <w:szCs w:val="34"/>
          <w:rtl/>
        </w:rPr>
      </w:pPr>
      <w:r w:rsidRPr="0055365B">
        <w:rPr>
          <w:b/>
          <w:bCs/>
          <w:noProof/>
          <w:sz w:val="34"/>
          <w:szCs w:val="34"/>
          <w:rtl/>
        </w:rPr>
        <w:drawing>
          <wp:anchor distT="0" distB="0" distL="114300" distR="114300" simplePos="0" relativeHeight="251654656" behindDoc="1" locked="0" layoutInCell="1" allowOverlap="1" wp14:anchorId="4C0BEE32" wp14:editId="00BDC07C">
            <wp:simplePos x="0" y="0"/>
            <wp:positionH relativeFrom="column">
              <wp:posOffset>-914400</wp:posOffset>
            </wp:positionH>
            <wp:positionV relativeFrom="paragraph">
              <wp:posOffset>-914400</wp:posOffset>
            </wp:positionV>
            <wp:extent cx="7772400" cy="10048875"/>
            <wp:effectExtent l="0" t="0" r="0" b="0"/>
            <wp:wrapTight wrapText="bothSides">
              <wp:wrapPolygon edited="0">
                <wp:start x="0" y="0"/>
                <wp:lineTo x="0" y="21580"/>
                <wp:lineTo x="21547" y="21580"/>
                <wp:lineTo x="21547" y="0"/>
                <wp:lineTo x="0" y="0"/>
              </wp:wrapPolygon>
            </wp:wrapTight>
            <wp:docPr id="1" name="صورة 1" descr="C:\Users\walee\Desktop\تلخيص  مقدمة المجموع للنو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تلخيص  مقدمة المجموع للنوي.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4"/>
          <w:szCs w:val="34"/>
          <w:rtl/>
        </w:rPr>
        <w:br w:type="page"/>
      </w:r>
    </w:p>
    <w:p w:rsidR="00AA1A55" w:rsidRPr="001C41A9" w:rsidRDefault="00AA1A55" w:rsidP="007C5767">
      <w:pPr>
        <w:bidi/>
        <w:jc w:val="center"/>
        <w:rPr>
          <w:b/>
          <w:bCs/>
          <w:sz w:val="34"/>
          <w:szCs w:val="34"/>
        </w:rPr>
      </w:pPr>
      <w:r w:rsidRPr="001C41A9">
        <w:rPr>
          <w:rFonts w:hint="cs"/>
          <w:b/>
          <w:bCs/>
          <w:sz w:val="34"/>
          <w:szCs w:val="34"/>
          <w:rtl/>
        </w:rPr>
        <w:lastRenderedPageBreak/>
        <w:t>بسم الله الرحمن الرحيم</w:t>
      </w:r>
    </w:p>
    <w:p w:rsidR="00573217" w:rsidRPr="001C41A9" w:rsidRDefault="00AA1A55" w:rsidP="007C5767">
      <w:pPr>
        <w:bidi/>
        <w:jc w:val="center"/>
        <w:rPr>
          <w:b/>
          <w:bCs/>
          <w:sz w:val="34"/>
          <w:szCs w:val="34"/>
          <w:rtl/>
        </w:rPr>
      </w:pPr>
      <w:r w:rsidRPr="001C41A9">
        <w:rPr>
          <w:rFonts w:hint="cs"/>
          <w:b/>
          <w:bCs/>
          <w:sz w:val="34"/>
          <w:szCs w:val="34"/>
          <w:rtl/>
        </w:rPr>
        <w:t>الطلاق بالإشارة</w:t>
      </w:r>
    </w:p>
    <w:p w:rsidR="00AA1A55" w:rsidRPr="001C41A9" w:rsidRDefault="00E230F3" w:rsidP="007C5767">
      <w:pPr>
        <w:bidi/>
        <w:jc w:val="center"/>
        <w:rPr>
          <w:b/>
          <w:bCs/>
          <w:sz w:val="34"/>
          <w:szCs w:val="34"/>
          <w:rtl/>
        </w:rPr>
      </w:pPr>
      <w:r w:rsidRPr="001C41A9">
        <w:rPr>
          <w:rFonts w:hint="cs"/>
          <w:b/>
          <w:bCs/>
          <w:sz w:val="34"/>
          <w:szCs w:val="34"/>
          <w:rtl/>
        </w:rPr>
        <w:t>من الأخرس والقادر على الكلام</w:t>
      </w:r>
    </w:p>
    <w:p w:rsidR="00AA1A55" w:rsidRPr="001C41A9" w:rsidRDefault="00AA1A55" w:rsidP="007C5767">
      <w:pPr>
        <w:bidi/>
        <w:jc w:val="left"/>
        <w:rPr>
          <w:sz w:val="34"/>
          <w:szCs w:val="34"/>
          <w:rtl/>
        </w:rPr>
      </w:pPr>
      <w:r w:rsidRPr="001C41A9">
        <w:rPr>
          <w:rFonts w:hint="cs"/>
          <w:sz w:val="34"/>
          <w:szCs w:val="34"/>
          <w:rtl/>
        </w:rPr>
        <w:t>الأصل في الطلاق هو الكلام لكن لو أشار</w:t>
      </w:r>
      <w:r w:rsidRPr="001C41A9">
        <w:rPr>
          <w:rStyle w:val="a3"/>
          <w:sz w:val="34"/>
          <w:szCs w:val="34"/>
          <w:rtl/>
        </w:rPr>
        <w:t>(</w:t>
      </w:r>
      <w:r w:rsidRPr="001C41A9">
        <w:rPr>
          <w:rStyle w:val="a3"/>
          <w:sz w:val="34"/>
          <w:szCs w:val="34"/>
          <w:rtl/>
        </w:rPr>
        <w:footnoteReference w:id="1"/>
      </w:r>
      <w:r w:rsidRPr="001C41A9">
        <w:rPr>
          <w:rStyle w:val="a3"/>
          <w:sz w:val="34"/>
          <w:szCs w:val="34"/>
          <w:rtl/>
        </w:rPr>
        <w:t>)</w:t>
      </w:r>
      <w:r w:rsidRPr="001C41A9">
        <w:rPr>
          <w:rFonts w:hint="cs"/>
          <w:sz w:val="34"/>
          <w:szCs w:val="34"/>
          <w:rtl/>
        </w:rPr>
        <w:t xml:space="preserve"> الرجل إشارة مفهمة مريد</w:t>
      </w:r>
      <w:r w:rsidR="001C41A9" w:rsidRPr="001C41A9">
        <w:rPr>
          <w:rFonts w:hint="cs"/>
          <w:sz w:val="34"/>
          <w:szCs w:val="34"/>
          <w:rtl/>
        </w:rPr>
        <w:t>ًا</w:t>
      </w:r>
      <w:r w:rsidRPr="001C41A9">
        <w:rPr>
          <w:rFonts w:hint="cs"/>
          <w:sz w:val="34"/>
          <w:szCs w:val="34"/>
          <w:rtl/>
        </w:rPr>
        <w:t xml:space="preserve"> أصل الطلاق أو عدده</w:t>
      </w:r>
      <w:r w:rsidR="003D287F">
        <w:rPr>
          <w:rFonts w:hint="cs"/>
          <w:sz w:val="34"/>
          <w:szCs w:val="34"/>
          <w:rtl/>
        </w:rPr>
        <w:t>،</w:t>
      </w:r>
      <w:r w:rsidRPr="001C41A9">
        <w:rPr>
          <w:rFonts w:hint="cs"/>
          <w:sz w:val="34"/>
          <w:szCs w:val="34"/>
          <w:rtl/>
        </w:rPr>
        <w:t xml:space="preserve"> فهل يقع طلاقه</w:t>
      </w:r>
      <w:r w:rsidR="001C41A9">
        <w:rPr>
          <w:rFonts w:hint="cs"/>
          <w:sz w:val="34"/>
          <w:szCs w:val="34"/>
          <w:rtl/>
        </w:rPr>
        <w:t>؟</w:t>
      </w:r>
    </w:p>
    <w:p w:rsidR="00AA1A55" w:rsidRPr="001C41A9" w:rsidRDefault="00AA1A55" w:rsidP="007C5767">
      <w:pPr>
        <w:bidi/>
        <w:jc w:val="left"/>
        <w:rPr>
          <w:sz w:val="34"/>
          <w:szCs w:val="34"/>
          <w:rtl/>
        </w:rPr>
      </w:pPr>
      <w:r w:rsidRPr="001C41A9">
        <w:rPr>
          <w:rFonts w:hint="cs"/>
          <w:sz w:val="34"/>
          <w:szCs w:val="34"/>
          <w:rtl/>
        </w:rPr>
        <w:t>الأمر لا يخلو من أن يكون المطلق قادر</w:t>
      </w:r>
      <w:r w:rsidR="001C41A9" w:rsidRPr="001C41A9">
        <w:rPr>
          <w:rFonts w:hint="cs"/>
          <w:sz w:val="34"/>
          <w:szCs w:val="34"/>
          <w:rtl/>
        </w:rPr>
        <w:t>ًا</w:t>
      </w:r>
      <w:r w:rsidRPr="001C41A9">
        <w:rPr>
          <w:rFonts w:hint="cs"/>
          <w:sz w:val="34"/>
          <w:szCs w:val="34"/>
          <w:rtl/>
        </w:rPr>
        <w:t xml:space="preserve"> على الكلام</w:t>
      </w:r>
      <w:r w:rsidR="00DA60E6" w:rsidRPr="001C41A9">
        <w:rPr>
          <w:rFonts w:hint="cs"/>
          <w:sz w:val="34"/>
          <w:szCs w:val="34"/>
          <w:rtl/>
        </w:rPr>
        <w:t xml:space="preserve"> أو غير قادر</w:t>
      </w:r>
      <w:r w:rsidRPr="001C41A9">
        <w:rPr>
          <w:rFonts w:hint="cs"/>
          <w:sz w:val="34"/>
          <w:szCs w:val="34"/>
          <w:rtl/>
        </w:rPr>
        <w:t xml:space="preserve">. </w:t>
      </w:r>
    </w:p>
    <w:p w:rsidR="00AA1A55" w:rsidRPr="001C41A9" w:rsidRDefault="00AA1A55" w:rsidP="007C5767">
      <w:pPr>
        <w:bidi/>
        <w:jc w:val="left"/>
        <w:rPr>
          <w:sz w:val="34"/>
          <w:szCs w:val="34"/>
          <w:rtl/>
        </w:rPr>
      </w:pPr>
      <w:r w:rsidRPr="001C41A9">
        <w:rPr>
          <w:rFonts w:hint="cs"/>
          <w:sz w:val="34"/>
          <w:szCs w:val="34"/>
          <w:rtl/>
        </w:rPr>
        <w:t>أول</w:t>
      </w:r>
      <w:r w:rsidR="001C41A9" w:rsidRPr="001C41A9">
        <w:rPr>
          <w:rFonts w:hint="cs"/>
          <w:sz w:val="34"/>
          <w:szCs w:val="34"/>
          <w:rtl/>
        </w:rPr>
        <w:t>ًا:</w:t>
      </w:r>
      <w:r w:rsidRPr="001C41A9">
        <w:rPr>
          <w:rFonts w:hint="cs"/>
          <w:sz w:val="34"/>
          <w:szCs w:val="34"/>
          <w:rtl/>
        </w:rPr>
        <w:t xml:space="preserve"> طلاق الأَخْرَس</w:t>
      </w:r>
      <w:r w:rsidR="003D287F">
        <w:rPr>
          <w:sz w:val="34"/>
          <w:szCs w:val="34"/>
          <w:rtl/>
        </w:rPr>
        <w:t>:</w:t>
      </w:r>
    </w:p>
    <w:p w:rsidR="00AA1A55" w:rsidRPr="001C41A9" w:rsidRDefault="00AA1A55" w:rsidP="007C5767">
      <w:pPr>
        <w:bidi/>
        <w:jc w:val="left"/>
        <w:rPr>
          <w:sz w:val="34"/>
          <w:szCs w:val="34"/>
          <w:rtl/>
        </w:rPr>
      </w:pPr>
      <w:r w:rsidRPr="001C41A9">
        <w:rPr>
          <w:rFonts w:hint="cs"/>
          <w:sz w:val="34"/>
          <w:szCs w:val="34"/>
          <w:rtl/>
        </w:rPr>
        <w:t>1: تعريف الأخرس</w:t>
      </w:r>
      <w:r w:rsidR="001C41A9">
        <w:rPr>
          <w:rFonts w:hint="cs"/>
          <w:sz w:val="34"/>
          <w:szCs w:val="34"/>
          <w:rtl/>
        </w:rPr>
        <w:t>.</w:t>
      </w:r>
      <w:r w:rsidRPr="001C41A9">
        <w:rPr>
          <w:rFonts w:hint="cs"/>
          <w:sz w:val="34"/>
          <w:szCs w:val="34"/>
          <w:rtl/>
        </w:rPr>
        <w:t xml:space="preserve"> </w:t>
      </w:r>
    </w:p>
    <w:p w:rsidR="00AA1A55" w:rsidRPr="001C41A9" w:rsidRDefault="00AA1A55" w:rsidP="007C5767">
      <w:pPr>
        <w:bidi/>
        <w:jc w:val="left"/>
        <w:rPr>
          <w:sz w:val="34"/>
          <w:szCs w:val="34"/>
          <w:rtl/>
        </w:rPr>
      </w:pPr>
      <w:r w:rsidRPr="001C41A9">
        <w:rPr>
          <w:rFonts w:hint="cs"/>
          <w:sz w:val="34"/>
          <w:szCs w:val="34"/>
          <w:rtl/>
        </w:rPr>
        <w:t>2: الحكم الوضعي لطلاق الأخرس</w:t>
      </w:r>
      <w:r w:rsidR="001C41A9">
        <w:rPr>
          <w:rFonts w:hint="cs"/>
          <w:sz w:val="34"/>
          <w:szCs w:val="34"/>
          <w:rtl/>
        </w:rPr>
        <w:t>.</w:t>
      </w:r>
    </w:p>
    <w:p w:rsidR="00AA1A55" w:rsidRPr="001C41A9" w:rsidRDefault="00AA1A55" w:rsidP="007C5767">
      <w:pPr>
        <w:bidi/>
        <w:jc w:val="left"/>
        <w:rPr>
          <w:sz w:val="34"/>
          <w:szCs w:val="34"/>
          <w:rtl/>
        </w:rPr>
      </w:pPr>
      <w:r w:rsidRPr="001C41A9">
        <w:rPr>
          <w:rFonts w:hint="cs"/>
          <w:sz w:val="34"/>
          <w:szCs w:val="34"/>
          <w:rtl/>
        </w:rPr>
        <w:t>3: إشارة الأخرس هل هي من صريح الطلاق أو كنايته</w:t>
      </w:r>
      <w:r w:rsidR="001C41A9">
        <w:rPr>
          <w:rFonts w:hint="cs"/>
          <w:sz w:val="34"/>
          <w:szCs w:val="34"/>
          <w:rtl/>
        </w:rPr>
        <w:t>؟</w:t>
      </w:r>
      <w:r w:rsidR="005F26FF">
        <w:rPr>
          <w:rFonts w:hint="cs"/>
          <w:sz w:val="34"/>
          <w:szCs w:val="34"/>
          <w:rtl/>
        </w:rPr>
        <w:t xml:space="preserve"> </w:t>
      </w:r>
    </w:p>
    <w:p w:rsidR="00AA1A55" w:rsidRPr="001C41A9" w:rsidRDefault="00AA1A55" w:rsidP="007C5767">
      <w:pPr>
        <w:bidi/>
        <w:jc w:val="left"/>
        <w:rPr>
          <w:sz w:val="34"/>
          <w:szCs w:val="34"/>
          <w:rtl/>
        </w:rPr>
      </w:pPr>
      <w:r w:rsidRPr="001C41A9">
        <w:rPr>
          <w:rFonts w:hint="cs"/>
          <w:sz w:val="34"/>
          <w:szCs w:val="34"/>
          <w:rtl/>
        </w:rPr>
        <w:t>4: الإشارة المفهمة</w:t>
      </w:r>
      <w:r w:rsidR="001C41A9">
        <w:rPr>
          <w:rFonts w:hint="cs"/>
          <w:sz w:val="34"/>
          <w:szCs w:val="34"/>
          <w:rtl/>
        </w:rPr>
        <w:t>.</w:t>
      </w:r>
    </w:p>
    <w:p w:rsidR="00AA1A55" w:rsidRPr="001C41A9" w:rsidRDefault="00AA1A55" w:rsidP="007C5767">
      <w:pPr>
        <w:bidi/>
        <w:jc w:val="left"/>
        <w:rPr>
          <w:sz w:val="34"/>
          <w:szCs w:val="34"/>
          <w:rtl/>
        </w:rPr>
      </w:pPr>
      <w:r w:rsidRPr="001C41A9">
        <w:rPr>
          <w:rFonts w:hint="cs"/>
          <w:sz w:val="34"/>
          <w:szCs w:val="34"/>
          <w:rtl/>
        </w:rPr>
        <w:t>5: فائدةُ التفريق بين الإشارة الصريحة والكناية</w:t>
      </w:r>
      <w:r w:rsidR="001C41A9">
        <w:rPr>
          <w:rFonts w:hint="cs"/>
          <w:sz w:val="34"/>
          <w:szCs w:val="34"/>
          <w:rtl/>
        </w:rPr>
        <w:t>.</w:t>
      </w:r>
      <w:r w:rsidR="005F26FF">
        <w:rPr>
          <w:rFonts w:hint="cs"/>
          <w:sz w:val="34"/>
          <w:szCs w:val="34"/>
          <w:rtl/>
        </w:rPr>
        <w:t xml:space="preserve"> </w:t>
      </w:r>
      <w:r w:rsidRPr="001C41A9">
        <w:rPr>
          <w:rFonts w:hint="cs"/>
          <w:sz w:val="34"/>
          <w:szCs w:val="34"/>
          <w:rtl/>
        </w:rPr>
        <w:t xml:space="preserve"> </w:t>
      </w:r>
    </w:p>
    <w:p w:rsidR="00AA1A55" w:rsidRPr="001C41A9" w:rsidRDefault="00AA1A55" w:rsidP="007C5767">
      <w:pPr>
        <w:bidi/>
        <w:jc w:val="left"/>
        <w:rPr>
          <w:sz w:val="34"/>
          <w:szCs w:val="34"/>
          <w:rtl/>
        </w:rPr>
      </w:pPr>
      <w:r w:rsidRPr="001C41A9">
        <w:rPr>
          <w:rFonts w:hint="cs"/>
          <w:sz w:val="34"/>
          <w:szCs w:val="34"/>
          <w:rtl/>
        </w:rPr>
        <w:t>6: طلاق الأخرس بالإشارة مع القدرة على الكتابة</w:t>
      </w:r>
      <w:r w:rsidR="001C41A9">
        <w:rPr>
          <w:rFonts w:hint="cs"/>
          <w:sz w:val="34"/>
          <w:szCs w:val="34"/>
          <w:rtl/>
        </w:rPr>
        <w:t>.</w:t>
      </w:r>
    </w:p>
    <w:p w:rsidR="00AA1A55" w:rsidRPr="001C41A9" w:rsidRDefault="00AA1A55" w:rsidP="007C5767">
      <w:pPr>
        <w:bidi/>
        <w:jc w:val="left"/>
        <w:rPr>
          <w:sz w:val="34"/>
          <w:szCs w:val="34"/>
          <w:rtl/>
        </w:rPr>
      </w:pPr>
      <w:r w:rsidRPr="001C41A9">
        <w:rPr>
          <w:rFonts w:hint="cs"/>
          <w:sz w:val="34"/>
          <w:szCs w:val="34"/>
          <w:rtl/>
        </w:rPr>
        <w:t>7: الإشارة غير المفهمة</w:t>
      </w:r>
      <w:r w:rsidR="001C41A9">
        <w:rPr>
          <w:rFonts w:hint="cs"/>
          <w:sz w:val="34"/>
          <w:szCs w:val="34"/>
          <w:rtl/>
        </w:rPr>
        <w:t>.</w:t>
      </w:r>
    </w:p>
    <w:p w:rsidR="00AA1A55" w:rsidRPr="001C41A9" w:rsidRDefault="00AA1A55" w:rsidP="007C5767">
      <w:pPr>
        <w:bidi/>
        <w:jc w:val="left"/>
        <w:rPr>
          <w:sz w:val="34"/>
          <w:szCs w:val="34"/>
          <w:rtl/>
        </w:rPr>
      </w:pPr>
      <w:r w:rsidRPr="001C41A9">
        <w:rPr>
          <w:rFonts w:hint="cs"/>
          <w:sz w:val="34"/>
          <w:szCs w:val="34"/>
          <w:rtl/>
        </w:rPr>
        <w:t>8: طلاق الأخرس بالإشارة مع القدرة على الكتابة</w:t>
      </w:r>
      <w:r w:rsidR="001C41A9">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تعريف الأخرس</w:t>
      </w:r>
      <w:r w:rsidR="001C41A9" w:rsidRPr="001C41A9">
        <w:rPr>
          <w:rFonts w:hint="cs"/>
          <w:b/>
          <w:bCs/>
          <w:sz w:val="34"/>
          <w:szCs w:val="34"/>
          <w:rtl/>
        </w:rPr>
        <w:t>:</w:t>
      </w:r>
      <w:r w:rsidRPr="001C41A9">
        <w:rPr>
          <w:rFonts w:hint="cs"/>
          <w:sz w:val="34"/>
          <w:szCs w:val="34"/>
          <w:rtl/>
        </w:rPr>
        <w:t xml:space="preserve"> الخَرَسُ</w:t>
      </w:r>
      <w:r w:rsidR="001C41A9" w:rsidRPr="001C41A9">
        <w:rPr>
          <w:sz w:val="34"/>
          <w:szCs w:val="34"/>
          <w:rtl/>
        </w:rPr>
        <w:t>:</w:t>
      </w:r>
      <w:r w:rsidRPr="001C41A9">
        <w:rPr>
          <w:rFonts w:hint="cs"/>
          <w:sz w:val="34"/>
          <w:szCs w:val="34"/>
          <w:rtl/>
        </w:rPr>
        <w:t xml:space="preserve"> ذهاب الكلام خلقة، أو عي</w:t>
      </w:r>
      <w:r w:rsidR="001C41A9" w:rsidRPr="001C41A9">
        <w:rPr>
          <w:rFonts w:hint="cs"/>
          <w:sz w:val="34"/>
          <w:szCs w:val="34"/>
          <w:rtl/>
        </w:rPr>
        <w:t>ًا</w:t>
      </w:r>
      <w:r w:rsidRPr="001C41A9">
        <w:rPr>
          <w:rFonts w:hint="cs"/>
          <w:sz w:val="34"/>
          <w:szCs w:val="34"/>
          <w:rtl/>
        </w:rPr>
        <w:t xml:space="preserve"> والأخرس الذي لا يتكلم والجمع خُرْس. وأَبْكَم أي أَخْرَس وقيل الأخْرَس الذي خلق ولا نطق له</w:t>
      </w:r>
      <w:r w:rsidR="004011B0">
        <w:rPr>
          <w:rFonts w:hint="cs"/>
          <w:sz w:val="34"/>
          <w:szCs w:val="34"/>
          <w:rtl/>
        </w:rPr>
        <w:t>،</w:t>
      </w:r>
      <w:r w:rsidRPr="001C41A9">
        <w:rPr>
          <w:rFonts w:hint="cs"/>
          <w:sz w:val="34"/>
          <w:szCs w:val="34"/>
          <w:rtl/>
        </w:rPr>
        <w:t xml:space="preserve"> وَالْأَبْ</w:t>
      </w:r>
      <w:r w:rsidR="004011B0">
        <w:rPr>
          <w:rFonts w:hint="cs"/>
          <w:sz w:val="34"/>
          <w:szCs w:val="34"/>
          <w:rtl/>
        </w:rPr>
        <w:t>كَم الذي له نطق ولا يعقل الجواب</w:t>
      </w:r>
      <w:r w:rsidRPr="001C41A9">
        <w:rPr>
          <w:rStyle w:val="a3"/>
          <w:rFonts w:hint="cs"/>
          <w:sz w:val="34"/>
          <w:szCs w:val="34"/>
          <w:rtl/>
        </w:rPr>
        <w:t>(</w:t>
      </w:r>
      <w:r w:rsidRPr="001C41A9">
        <w:rPr>
          <w:rStyle w:val="a3"/>
          <w:sz w:val="34"/>
          <w:szCs w:val="34"/>
          <w:rtl/>
        </w:rPr>
        <w:footnoteReference w:id="2"/>
      </w:r>
      <w:r w:rsidRPr="001C41A9">
        <w:rPr>
          <w:rStyle w:val="a3"/>
          <w:rFonts w:hint="cs"/>
          <w:sz w:val="34"/>
          <w:szCs w:val="34"/>
          <w:rtl/>
        </w:rPr>
        <w:t>)</w:t>
      </w:r>
      <w:r w:rsidRPr="001C41A9">
        <w:rPr>
          <w:rFonts w:hint="cs"/>
          <w:sz w:val="34"/>
          <w:szCs w:val="34"/>
          <w:rtl/>
        </w:rPr>
        <w:t>.</w:t>
      </w:r>
    </w:p>
    <w:p w:rsidR="00AA1A55" w:rsidRPr="001C41A9" w:rsidRDefault="00AA1A55" w:rsidP="007C5767">
      <w:pPr>
        <w:bidi/>
        <w:jc w:val="left"/>
        <w:rPr>
          <w:b/>
          <w:bCs/>
          <w:sz w:val="34"/>
          <w:szCs w:val="34"/>
          <w:rtl/>
        </w:rPr>
      </w:pPr>
      <w:r w:rsidRPr="001C41A9">
        <w:rPr>
          <w:rFonts w:hint="cs"/>
          <w:b/>
          <w:bCs/>
          <w:sz w:val="34"/>
          <w:szCs w:val="34"/>
          <w:rtl/>
        </w:rPr>
        <w:t>الحكم الوضعي لطلاق الأخرس</w:t>
      </w:r>
      <w:r w:rsidR="00E913FE">
        <w:rPr>
          <w:b/>
          <w:bCs/>
          <w:sz w:val="34"/>
          <w:szCs w:val="34"/>
          <w:rtl/>
        </w:rPr>
        <w:t>:</w:t>
      </w:r>
    </w:p>
    <w:p w:rsidR="00AA1A55" w:rsidRPr="001C41A9" w:rsidRDefault="00AA1A55" w:rsidP="007C5767">
      <w:pPr>
        <w:bidi/>
        <w:jc w:val="left"/>
        <w:rPr>
          <w:sz w:val="34"/>
          <w:szCs w:val="34"/>
          <w:rtl/>
        </w:rPr>
      </w:pPr>
      <w:r w:rsidRPr="001C41A9">
        <w:rPr>
          <w:rFonts w:hint="cs"/>
          <w:sz w:val="34"/>
          <w:szCs w:val="34"/>
          <w:rtl/>
        </w:rPr>
        <w:t>لأهل العلم في طلاق الأخرس بالإشارة المفهمة قولان</w:t>
      </w:r>
      <w:r w:rsidR="00E913FE">
        <w:rPr>
          <w:rFonts w:hint="cs"/>
          <w:sz w:val="34"/>
          <w:szCs w:val="34"/>
          <w:rtl/>
        </w:rPr>
        <w:t>،</w:t>
      </w:r>
      <w:r w:rsidRPr="001C41A9">
        <w:rPr>
          <w:rFonts w:hint="cs"/>
          <w:sz w:val="34"/>
          <w:szCs w:val="34"/>
          <w:rtl/>
        </w:rPr>
        <w:t xml:space="preserve"> قول بعدم وقوع طلاقه وقول بوقوع طلاقه</w:t>
      </w:r>
      <w:r w:rsidR="001C41A9" w:rsidRPr="001C41A9">
        <w:rPr>
          <w:rFonts w:hint="cs"/>
          <w:sz w:val="34"/>
          <w:szCs w:val="34"/>
          <w:rtl/>
        </w:rPr>
        <w:t>:</w:t>
      </w:r>
    </w:p>
    <w:p w:rsidR="00AA1A55" w:rsidRPr="001C41A9" w:rsidRDefault="00AA1A55" w:rsidP="007C5767">
      <w:pPr>
        <w:bidi/>
        <w:jc w:val="left"/>
        <w:rPr>
          <w:b/>
          <w:bCs/>
          <w:sz w:val="34"/>
          <w:szCs w:val="34"/>
          <w:rtl/>
        </w:rPr>
      </w:pPr>
      <w:r w:rsidRPr="001C41A9">
        <w:rPr>
          <w:rFonts w:hint="cs"/>
          <w:b/>
          <w:bCs/>
          <w:sz w:val="34"/>
          <w:szCs w:val="34"/>
          <w:rtl/>
        </w:rPr>
        <w:t>القول الأول</w:t>
      </w:r>
      <w:r w:rsidR="001C41A9" w:rsidRPr="001C41A9">
        <w:rPr>
          <w:rFonts w:hint="cs"/>
          <w:b/>
          <w:bCs/>
          <w:sz w:val="34"/>
          <w:szCs w:val="34"/>
          <w:rtl/>
        </w:rPr>
        <w:t>:</w:t>
      </w:r>
      <w:r w:rsidRPr="001C41A9">
        <w:rPr>
          <w:rFonts w:hint="cs"/>
          <w:b/>
          <w:bCs/>
          <w:sz w:val="34"/>
          <w:szCs w:val="34"/>
          <w:rtl/>
        </w:rPr>
        <w:t xml:space="preserve"> لا يقع الطلاق</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فلا يقع طلاق الأخرس بالإشارة المفهمة قال بذلك</w:t>
      </w:r>
      <w:r w:rsidR="001C41A9" w:rsidRPr="001C41A9">
        <w:rPr>
          <w:rFonts w:hint="cs"/>
          <w:sz w:val="34"/>
          <w:szCs w:val="34"/>
          <w:rtl/>
        </w:rPr>
        <w:t>:</w:t>
      </w:r>
      <w:r w:rsidRPr="001C41A9">
        <w:rPr>
          <w:rFonts w:hint="cs"/>
          <w:b/>
          <w:bCs/>
          <w:sz w:val="34"/>
          <w:szCs w:val="34"/>
          <w:rtl/>
        </w:rPr>
        <w:t xml:space="preserve"> </w:t>
      </w:r>
    </w:p>
    <w:p w:rsidR="00AA1A55" w:rsidRPr="001C41A9" w:rsidRDefault="00AA1A55" w:rsidP="007C5767">
      <w:pPr>
        <w:bidi/>
        <w:jc w:val="left"/>
        <w:rPr>
          <w:sz w:val="34"/>
          <w:szCs w:val="34"/>
          <w:rtl/>
          <w:lang w:bidi="ar-EG"/>
        </w:rPr>
      </w:pPr>
      <w:r w:rsidRPr="001C41A9">
        <w:rPr>
          <w:rFonts w:hint="cs"/>
          <w:b/>
          <w:bCs/>
          <w:sz w:val="34"/>
          <w:szCs w:val="34"/>
          <w:rtl/>
        </w:rPr>
        <w:t>1:</w:t>
      </w:r>
      <w:r w:rsidRPr="001C41A9">
        <w:rPr>
          <w:rFonts w:hint="cs"/>
          <w:sz w:val="34"/>
          <w:szCs w:val="34"/>
          <w:rtl/>
        </w:rPr>
        <w:t xml:space="preserve"> </w:t>
      </w:r>
      <w:r w:rsidRPr="001C41A9">
        <w:rPr>
          <w:sz w:val="34"/>
          <w:szCs w:val="34"/>
          <w:rtl/>
        </w:rPr>
        <w:t xml:space="preserve">قتادة </w:t>
      </w:r>
      <w:r w:rsidRPr="001C41A9">
        <w:rPr>
          <w:rFonts w:hint="cs"/>
          <w:sz w:val="34"/>
          <w:szCs w:val="34"/>
          <w:rtl/>
        </w:rPr>
        <w:t xml:space="preserve">قال </w:t>
      </w:r>
      <w:r w:rsidRPr="001C41A9">
        <w:rPr>
          <w:sz w:val="34"/>
          <w:szCs w:val="34"/>
          <w:rtl/>
        </w:rPr>
        <w:t>في الأخرس الذي لا يتكلم</w:t>
      </w:r>
      <w:r w:rsidR="001C41A9" w:rsidRPr="001C41A9">
        <w:rPr>
          <w:rFonts w:hint="cs"/>
          <w:sz w:val="34"/>
          <w:szCs w:val="34"/>
          <w:rtl/>
        </w:rPr>
        <w:t>:</w:t>
      </w:r>
      <w:r w:rsidRPr="001C41A9">
        <w:rPr>
          <w:sz w:val="34"/>
          <w:szCs w:val="34"/>
          <w:rtl/>
        </w:rPr>
        <w:t xml:space="preserve"> «يُطَلِّقُ عَنْهُ وَلِيُّهُ»</w:t>
      </w:r>
      <w:r w:rsidRPr="001C41A9">
        <w:rPr>
          <w:rStyle w:val="a3"/>
          <w:sz w:val="34"/>
          <w:szCs w:val="34"/>
          <w:rtl/>
        </w:rPr>
        <w:t>(</w:t>
      </w:r>
      <w:r w:rsidRPr="001C41A9">
        <w:rPr>
          <w:rStyle w:val="a3"/>
          <w:sz w:val="34"/>
          <w:szCs w:val="34"/>
          <w:rtl/>
        </w:rPr>
        <w:footnoteReference w:id="3"/>
      </w:r>
      <w:r w:rsidRPr="001C41A9">
        <w:rPr>
          <w:rStyle w:val="a3"/>
          <w:sz w:val="34"/>
          <w:szCs w:val="34"/>
          <w:rtl/>
        </w:rPr>
        <w:t>)</w:t>
      </w:r>
      <w:r w:rsidR="00E913FE">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lastRenderedPageBreak/>
        <w:t>2:</w:t>
      </w:r>
      <w:r w:rsidRPr="001C41A9">
        <w:rPr>
          <w:rFonts w:hint="cs"/>
          <w:sz w:val="34"/>
          <w:szCs w:val="34"/>
          <w:rtl/>
        </w:rPr>
        <w:t xml:space="preserve"> سفيان الثوري قال</w:t>
      </w:r>
      <w:r w:rsidR="001C41A9" w:rsidRPr="001C41A9">
        <w:rPr>
          <w:rFonts w:hint="cs"/>
          <w:sz w:val="34"/>
          <w:szCs w:val="34"/>
          <w:rtl/>
        </w:rPr>
        <w:t>:</w:t>
      </w:r>
      <w:r w:rsidRPr="001C41A9">
        <w:rPr>
          <w:sz w:val="34"/>
          <w:szCs w:val="34"/>
          <w:rtl/>
        </w:rPr>
        <w:t xml:space="preserve"> لَيْسَ لَهُ طَلَاقٌ إِلَّا أَنَ يَكْتُبَ؟ قَالَ: «وَفِي نَفْسِي مِنْهُ شَيْءٌ، وَإِنْ كَتَبَ» قَالَ: «وَلَا يَجُوزُ بَيْعُهُ وَلَا ابْتِيَاعُهُ»</w:t>
      </w:r>
      <w:r w:rsidRPr="001C41A9">
        <w:rPr>
          <w:rStyle w:val="a3"/>
          <w:sz w:val="34"/>
          <w:szCs w:val="34"/>
          <w:rtl/>
        </w:rPr>
        <w:t xml:space="preserve"> (</w:t>
      </w:r>
      <w:r w:rsidRPr="001C41A9">
        <w:rPr>
          <w:rStyle w:val="a3"/>
          <w:sz w:val="34"/>
          <w:szCs w:val="34"/>
          <w:rtl/>
        </w:rPr>
        <w:footnoteReference w:id="4"/>
      </w:r>
      <w:r w:rsidRPr="001C41A9">
        <w:rPr>
          <w:rStyle w:val="a3"/>
          <w:sz w:val="34"/>
          <w:szCs w:val="34"/>
          <w:rtl/>
        </w:rPr>
        <w:t>)</w:t>
      </w:r>
      <w:r w:rsidR="00E913FE">
        <w:rPr>
          <w:rFonts w:hint="cs"/>
          <w:sz w:val="34"/>
          <w:szCs w:val="34"/>
          <w:rtl/>
        </w:rPr>
        <w:t>.</w:t>
      </w:r>
    </w:p>
    <w:p w:rsidR="00AA1A55" w:rsidRPr="001C41A9" w:rsidRDefault="00AA1A55" w:rsidP="007C5767">
      <w:pPr>
        <w:bidi/>
        <w:jc w:val="left"/>
        <w:rPr>
          <w:sz w:val="34"/>
          <w:szCs w:val="34"/>
          <w:rtl/>
        </w:rPr>
      </w:pPr>
      <w:r w:rsidRPr="001C41A9">
        <w:rPr>
          <w:rFonts w:hint="cs"/>
          <w:sz w:val="34"/>
          <w:szCs w:val="34"/>
          <w:rtl/>
        </w:rPr>
        <w:t xml:space="preserve">3: ونُقِل عن </w:t>
      </w:r>
      <w:r w:rsidRPr="001C41A9">
        <w:rPr>
          <w:sz w:val="34"/>
          <w:szCs w:val="34"/>
          <w:rtl/>
        </w:rPr>
        <w:t>الحسن البصري</w:t>
      </w:r>
      <w:r w:rsidRPr="001C41A9">
        <w:rPr>
          <w:rFonts w:hint="cs"/>
          <w:sz w:val="34"/>
          <w:szCs w:val="34"/>
          <w:rtl/>
        </w:rPr>
        <w:t xml:space="preserve"> أنَّه قال</w:t>
      </w:r>
      <w:r w:rsidR="001C41A9" w:rsidRPr="001C41A9">
        <w:rPr>
          <w:rFonts w:hint="cs"/>
          <w:sz w:val="34"/>
          <w:szCs w:val="34"/>
          <w:rtl/>
        </w:rPr>
        <w:t>:</w:t>
      </w:r>
      <w:r w:rsidRPr="001C41A9">
        <w:rPr>
          <w:sz w:val="34"/>
          <w:szCs w:val="34"/>
          <w:rtl/>
        </w:rPr>
        <w:t xml:space="preserve"> «إن شاء طلقها وليه»</w:t>
      </w:r>
      <w:r w:rsidRPr="001C41A9">
        <w:rPr>
          <w:rStyle w:val="a3"/>
          <w:sz w:val="34"/>
          <w:szCs w:val="34"/>
          <w:rtl/>
        </w:rPr>
        <w:t xml:space="preserve"> (</w:t>
      </w:r>
      <w:r w:rsidRPr="001C41A9">
        <w:rPr>
          <w:rStyle w:val="a3"/>
          <w:sz w:val="34"/>
          <w:szCs w:val="34"/>
          <w:rtl/>
        </w:rPr>
        <w:footnoteReference w:id="5"/>
      </w:r>
      <w:r w:rsidRPr="001C41A9">
        <w:rPr>
          <w:rStyle w:val="a3"/>
          <w:sz w:val="34"/>
          <w:szCs w:val="34"/>
          <w:rtl/>
        </w:rPr>
        <w:t>)</w:t>
      </w:r>
      <w:r w:rsidR="00E913FE">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الرد</w:t>
      </w:r>
      <w:r w:rsidR="001C41A9" w:rsidRPr="001C41A9">
        <w:rPr>
          <w:rFonts w:hint="cs"/>
          <w:b/>
          <w:bCs/>
          <w:sz w:val="34"/>
          <w:szCs w:val="34"/>
          <w:rtl/>
        </w:rPr>
        <w:t>:</w:t>
      </w:r>
      <w:r w:rsidRPr="001C41A9">
        <w:rPr>
          <w:rFonts w:hint="cs"/>
          <w:sz w:val="34"/>
          <w:szCs w:val="34"/>
          <w:rtl/>
        </w:rPr>
        <w:t xml:space="preserve"> يحمل ما تقدم على إذا كان الأخرس ليس له إشارة مفهمة أو في عقله شيء كما هو مشاهد من بعض ال</w:t>
      </w:r>
      <w:r w:rsidRPr="001C41A9">
        <w:rPr>
          <w:color w:val="000000"/>
          <w:sz w:val="34"/>
          <w:szCs w:val="34"/>
          <w:rtl/>
        </w:rPr>
        <w:t>خُرْس</w:t>
      </w:r>
      <w:r w:rsidR="008249CE">
        <w:rPr>
          <w:color w:val="000000"/>
          <w:sz w:val="34"/>
          <w:szCs w:val="34"/>
          <w:rtl/>
        </w:rPr>
        <w:t>،</w:t>
      </w:r>
      <w:r w:rsidRPr="001C41A9">
        <w:rPr>
          <w:rFonts w:hint="cs"/>
          <w:sz w:val="34"/>
          <w:szCs w:val="34"/>
          <w:rtl/>
        </w:rPr>
        <w:t xml:space="preserve"> وانعقد الإجماع على خلاف رأي سفيان الثوري</w:t>
      </w:r>
      <w:r w:rsidR="00E913FE">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الدليل الأول</w:t>
      </w:r>
      <w:r w:rsidR="001C41A9" w:rsidRPr="001C41A9">
        <w:rPr>
          <w:rFonts w:hint="cs"/>
          <w:b/>
          <w:bCs/>
          <w:sz w:val="34"/>
          <w:szCs w:val="34"/>
          <w:rtl/>
        </w:rPr>
        <w:t>:</w:t>
      </w:r>
      <w:r w:rsidRPr="001C41A9">
        <w:rPr>
          <w:sz w:val="34"/>
          <w:szCs w:val="34"/>
          <w:rtl/>
        </w:rPr>
        <w:t xml:space="preserve"> لا يتبين بإشارته حروف منظومة؛ فبقي مجرد قصد الإيقاع، </w:t>
      </w:r>
      <w:r w:rsidRPr="001C41A9">
        <w:rPr>
          <w:rFonts w:hint="cs"/>
          <w:sz w:val="34"/>
          <w:szCs w:val="34"/>
          <w:rtl/>
        </w:rPr>
        <w:t>والنية المجردة لا يقع بها طلاق</w:t>
      </w:r>
      <w:r w:rsidRPr="001C41A9">
        <w:rPr>
          <w:rStyle w:val="a3"/>
          <w:sz w:val="34"/>
          <w:szCs w:val="34"/>
          <w:rtl/>
        </w:rPr>
        <w:t>(</w:t>
      </w:r>
      <w:r w:rsidRPr="001C41A9">
        <w:rPr>
          <w:rStyle w:val="a3"/>
          <w:sz w:val="34"/>
          <w:szCs w:val="34"/>
          <w:rtl/>
        </w:rPr>
        <w:footnoteReference w:id="6"/>
      </w:r>
      <w:r w:rsidRPr="001C41A9">
        <w:rPr>
          <w:rStyle w:val="a3"/>
          <w:sz w:val="34"/>
          <w:szCs w:val="34"/>
          <w:rtl/>
        </w:rPr>
        <w:t>)</w:t>
      </w:r>
      <w:r w:rsidR="00E913FE">
        <w:rPr>
          <w:sz w:val="34"/>
          <w:szCs w:val="34"/>
          <w:rtl/>
        </w:rPr>
        <w:t>.</w:t>
      </w:r>
    </w:p>
    <w:p w:rsidR="00AA1A55" w:rsidRPr="001C41A9" w:rsidRDefault="00AA1A55" w:rsidP="007C5767">
      <w:pPr>
        <w:bidi/>
        <w:jc w:val="left"/>
        <w:rPr>
          <w:sz w:val="34"/>
          <w:szCs w:val="34"/>
          <w:rtl/>
        </w:rPr>
      </w:pPr>
      <w:r w:rsidRPr="001C41A9">
        <w:rPr>
          <w:rFonts w:hint="cs"/>
          <w:b/>
          <w:bCs/>
          <w:sz w:val="34"/>
          <w:szCs w:val="34"/>
          <w:rtl/>
        </w:rPr>
        <w:t>الرد من وجهين</w:t>
      </w:r>
      <w:r w:rsidR="001C41A9" w:rsidRPr="001C41A9">
        <w:rPr>
          <w:rFonts w:hint="cs"/>
          <w:b/>
          <w:bCs/>
          <w:sz w:val="34"/>
          <w:szCs w:val="34"/>
          <w:rtl/>
        </w:rPr>
        <w:t>:</w:t>
      </w:r>
      <w:r w:rsidRPr="001C41A9">
        <w:rPr>
          <w:rFonts w:hint="cs"/>
          <w:sz w:val="34"/>
          <w:szCs w:val="34"/>
          <w:rtl/>
        </w:rPr>
        <w:t xml:space="preserve"> </w:t>
      </w:r>
    </w:p>
    <w:p w:rsidR="00AA1A55" w:rsidRPr="001C41A9" w:rsidRDefault="00AA1A55" w:rsidP="007C5767">
      <w:pPr>
        <w:bidi/>
        <w:jc w:val="left"/>
        <w:rPr>
          <w:sz w:val="34"/>
          <w:szCs w:val="34"/>
          <w:rtl/>
        </w:rPr>
      </w:pPr>
      <w:r w:rsidRPr="001C41A9">
        <w:rPr>
          <w:rFonts w:hint="cs"/>
          <w:b/>
          <w:bCs/>
          <w:sz w:val="34"/>
          <w:szCs w:val="34"/>
          <w:rtl/>
        </w:rPr>
        <w:t>الأول</w:t>
      </w:r>
      <w:r w:rsidR="001C41A9" w:rsidRPr="001C41A9">
        <w:rPr>
          <w:rFonts w:hint="cs"/>
          <w:b/>
          <w:bCs/>
          <w:sz w:val="34"/>
          <w:szCs w:val="34"/>
          <w:rtl/>
        </w:rPr>
        <w:t>:</w:t>
      </w:r>
      <w:r w:rsidRPr="001C41A9">
        <w:rPr>
          <w:rFonts w:hint="cs"/>
          <w:sz w:val="34"/>
          <w:szCs w:val="34"/>
          <w:rtl/>
        </w:rPr>
        <w:t xml:space="preserve"> خروج الحروف المنظومة خارجة عن قدرة الأخرس</w:t>
      </w:r>
      <w:r w:rsidR="008249CE">
        <w:rPr>
          <w:rFonts w:hint="cs"/>
          <w:sz w:val="34"/>
          <w:szCs w:val="34"/>
          <w:rtl/>
        </w:rPr>
        <w:t>،</w:t>
      </w:r>
      <w:r w:rsidRPr="001C41A9">
        <w:rPr>
          <w:rFonts w:hint="cs"/>
          <w:sz w:val="34"/>
          <w:szCs w:val="34"/>
          <w:rtl/>
        </w:rPr>
        <w:t xml:space="preserve"> فتقوم إشارته مقام كلامه</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الثاني</w:t>
      </w:r>
      <w:r w:rsidR="001C41A9" w:rsidRPr="001C41A9">
        <w:rPr>
          <w:rFonts w:hint="cs"/>
          <w:b/>
          <w:bCs/>
          <w:sz w:val="34"/>
          <w:szCs w:val="34"/>
          <w:rtl/>
        </w:rPr>
        <w:t>:</w:t>
      </w:r>
      <w:r w:rsidRPr="001C41A9">
        <w:rPr>
          <w:rFonts w:hint="cs"/>
          <w:sz w:val="34"/>
          <w:szCs w:val="34"/>
          <w:rtl/>
        </w:rPr>
        <w:t xml:space="preserve"> لا يقع بالنية طلاق على أرجح القولين في حق القادر على الكلام بخلاف الأخرس.</w:t>
      </w:r>
    </w:p>
    <w:p w:rsidR="00AA1A55" w:rsidRPr="001C41A9" w:rsidRDefault="00AA1A55" w:rsidP="007C5767">
      <w:pPr>
        <w:bidi/>
        <w:jc w:val="left"/>
        <w:rPr>
          <w:sz w:val="34"/>
          <w:szCs w:val="34"/>
          <w:rtl/>
        </w:rPr>
      </w:pPr>
      <w:r w:rsidRPr="001C41A9">
        <w:rPr>
          <w:rFonts w:hint="cs"/>
          <w:b/>
          <w:bCs/>
          <w:sz w:val="34"/>
          <w:szCs w:val="34"/>
          <w:rtl/>
        </w:rPr>
        <w:t>الدليل الثاني</w:t>
      </w:r>
      <w:r w:rsidR="001C41A9" w:rsidRPr="001C41A9">
        <w:rPr>
          <w:rFonts w:hint="cs"/>
          <w:b/>
          <w:bCs/>
          <w:sz w:val="34"/>
          <w:szCs w:val="34"/>
          <w:rtl/>
        </w:rPr>
        <w:t>:</w:t>
      </w:r>
      <w:r w:rsidRPr="001C41A9">
        <w:rPr>
          <w:rFonts w:hint="cs"/>
          <w:sz w:val="34"/>
          <w:szCs w:val="34"/>
          <w:rtl/>
        </w:rPr>
        <w:t xml:space="preserve"> </w:t>
      </w:r>
      <w:r w:rsidRPr="001C41A9">
        <w:rPr>
          <w:sz w:val="34"/>
          <w:szCs w:val="34"/>
          <w:rtl/>
        </w:rPr>
        <w:t>الصحيح لو أشار لا يقع شيء من التصرفات بإشارته</w:t>
      </w:r>
      <w:r w:rsidR="008249CE">
        <w:rPr>
          <w:rFonts w:hint="cs"/>
          <w:sz w:val="34"/>
          <w:szCs w:val="34"/>
          <w:rtl/>
        </w:rPr>
        <w:t>،</w:t>
      </w:r>
      <w:r w:rsidRPr="001C41A9">
        <w:rPr>
          <w:rFonts w:hint="cs"/>
          <w:sz w:val="34"/>
          <w:szCs w:val="34"/>
          <w:rtl/>
        </w:rPr>
        <w:t xml:space="preserve"> فكذلك الأخرس</w:t>
      </w:r>
      <w:r w:rsidRPr="001C41A9">
        <w:rPr>
          <w:rStyle w:val="a3"/>
          <w:sz w:val="34"/>
          <w:szCs w:val="34"/>
          <w:rtl/>
        </w:rPr>
        <w:t xml:space="preserve"> (</w:t>
      </w:r>
      <w:r w:rsidRPr="001C41A9">
        <w:rPr>
          <w:rStyle w:val="a3"/>
          <w:sz w:val="34"/>
          <w:szCs w:val="34"/>
          <w:rtl/>
        </w:rPr>
        <w:footnoteReference w:id="7"/>
      </w:r>
      <w:r w:rsidRPr="001C41A9">
        <w:rPr>
          <w:rStyle w:val="a3"/>
          <w:sz w:val="34"/>
          <w:szCs w:val="34"/>
          <w:rtl/>
        </w:rPr>
        <w:t>)</w:t>
      </w:r>
      <w:r w:rsidR="000A195D">
        <w:rPr>
          <w:rFonts w:hint="cs"/>
          <w:sz w:val="34"/>
          <w:szCs w:val="34"/>
          <w:rtl/>
        </w:rPr>
        <w:t>.</w:t>
      </w:r>
    </w:p>
    <w:p w:rsidR="00AA1A55" w:rsidRPr="007C5767" w:rsidRDefault="00AA1A55" w:rsidP="007C5767">
      <w:pPr>
        <w:bidi/>
        <w:jc w:val="left"/>
        <w:rPr>
          <w:b/>
          <w:bCs/>
          <w:color w:val="008000"/>
          <w:sz w:val="34"/>
          <w:szCs w:val="34"/>
          <w:rtl/>
        </w:rPr>
      </w:pPr>
      <w:r w:rsidRPr="001C41A9">
        <w:rPr>
          <w:rFonts w:hint="cs"/>
          <w:b/>
          <w:bCs/>
          <w:sz w:val="34"/>
          <w:szCs w:val="34"/>
          <w:rtl/>
        </w:rPr>
        <w:t>الرد من وجهين:</w:t>
      </w:r>
    </w:p>
    <w:p w:rsidR="00AA1A55" w:rsidRPr="001C41A9" w:rsidRDefault="00AA1A55" w:rsidP="007C5767">
      <w:pPr>
        <w:bidi/>
        <w:jc w:val="left"/>
        <w:rPr>
          <w:sz w:val="34"/>
          <w:szCs w:val="34"/>
          <w:rtl/>
        </w:rPr>
      </w:pPr>
      <w:r w:rsidRPr="001C41A9">
        <w:rPr>
          <w:rFonts w:hint="cs"/>
          <w:b/>
          <w:bCs/>
          <w:sz w:val="34"/>
          <w:szCs w:val="34"/>
          <w:rtl/>
        </w:rPr>
        <w:t>الأول</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المخالف يرى صحة وقوع التصرفات بالإشارة من القادر على الكلام</w:t>
      </w:r>
      <w:r w:rsidR="000A195D">
        <w:rPr>
          <w:rFonts w:hint="cs"/>
          <w:sz w:val="34"/>
          <w:szCs w:val="34"/>
          <w:rtl/>
        </w:rPr>
        <w:t>.</w:t>
      </w:r>
    </w:p>
    <w:p w:rsidR="00AA1A55" w:rsidRPr="001C41A9" w:rsidRDefault="00AA1A55" w:rsidP="007C5767">
      <w:pPr>
        <w:bidi/>
        <w:jc w:val="left"/>
        <w:rPr>
          <w:b/>
          <w:bCs/>
          <w:sz w:val="34"/>
          <w:szCs w:val="34"/>
          <w:rtl/>
        </w:rPr>
      </w:pPr>
      <w:r w:rsidRPr="001C41A9">
        <w:rPr>
          <w:rFonts w:hint="cs"/>
          <w:b/>
          <w:bCs/>
          <w:sz w:val="34"/>
          <w:szCs w:val="34"/>
          <w:rtl/>
        </w:rPr>
        <w:t>الثاني</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لا يصح قياس القادر على الكلام على الأخرس</w:t>
      </w:r>
      <w:r w:rsidR="000A195D">
        <w:rPr>
          <w:rFonts w:hint="cs"/>
          <w:sz w:val="34"/>
          <w:szCs w:val="34"/>
          <w:rtl/>
        </w:rPr>
        <w:t>.</w:t>
      </w:r>
      <w:r w:rsidRPr="001C41A9">
        <w:rPr>
          <w:rFonts w:hint="cs"/>
          <w:b/>
          <w:bCs/>
          <w:sz w:val="34"/>
          <w:szCs w:val="34"/>
          <w:rtl/>
        </w:rPr>
        <w:t xml:space="preserve"> </w:t>
      </w:r>
    </w:p>
    <w:p w:rsidR="00AA1A55" w:rsidRPr="001C41A9" w:rsidRDefault="00AA1A55" w:rsidP="007C5767">
      <w:pPr>
        <w:bidi/>
        <w:jc w:val="left"/>
        <w:rPr>
          <w:sz w:val="34"/>
          <w:szCs w:val="34"/>
          <w:rtl/>
        </w:rPr>
      </w:pPr>
      <w:r w:rsidRPr="001C41A9">
        <w:rPr>
          <w:rFonts w:hint="cs"/>
          <w:b/>
          <w:bCs/>
          <w:sz w:val="34"/>
          <w:szCs w:val="34"/>
          <w:rtl/>
        </w:rPr>
        <w:t>القول الثاني</w:t>
      </w:r>
      <w:r w:rsidR="001C41A9" w:rsidRPr="001C41A9">
        <w:rPr>
          <w:rFonts w:hint="cs"/>
          <w:b/>
          <w:bCs/>
          <w:sz w:val="34"/>
          <w:szCs w:val="34"/>
          <w:rtl/>
        </w:rPr>
        <w:t>:</w:t>
      </w:r>
      <w:r w:rsidRPr="001C41A9">
        <w:rPr>
          <w:rFonts w:hint="cs"/>
          <w:b/>
          <w:bCs/>
          <w:sz w:val="34"/>
          <w:szCs w:val="34"/>
          <w:rtl/>
        </w:rPr>
        <w:t xml:space="preserve"> يقع طلاق الأخرس بالإشارة المفهمة</w:t>
      </w:r>
      <w:r w:rsidR="001C41A9" w:rsidRPr="001C41A9">
        <w:rPr>
          <w:rFonts w:hint="cs"/>
          <w:b/>
          <w:bCs/>
          <w:sz w:val="34"/>
          <w:szCs w:val="34"/>
          <w:rtl/>
        </w:rPr>
        <w:t>:</w:t>
      </w:r>
      <w:r w:rsidRPr="001C41A9">
        <w:rPr>
          <w:rFonts w:hint="cs"/>
          <w:sz w:val="34"/>
          <w:szCs w:val="34"/>
          <w:rtl/>
        </w:rPr>
        <w:t xml:space="preserve"> وهو مذهب </w:t>
      </w:r>
      <w:proofErr w:type="spellStart"/>
      <w:proofErr w:type="gramStart"/>
      <w:r w:rsidRPr="001C41A9">
        <w:rPr>
          <w:rFonts w:hint="cs"/>
          <w:sz w:val="34"/>
          <w:szCs w:val="34"/>
          <w:rtl/>
        </w:rPr>
        <w:t>الأحناف</w:t>
      </w:r>
      <w:proofErr w:type="spellEnd"/>
      <w:r w:rsidRPr="001C41A9">
        <w:rPr>
          <w:rFonts w:hint="cs"/>
          <w:sz w:val="34"/>
          <w:szCs w:val="34"/>
          <w:rtl/>
        </w:rPr>
        <w:t xml:space="preserve"> </w:t>
      </w:r>
      <w:r w:rsidRPr="001C41A9">
        <w:rPr>
          <w:rStyle w:val="a3"/>
          <w:sz w:val="34"/>
          <w:szCs w:val="34"/>
          <w:rtl/>
        </w:rPr>
        <w:t>(</w:t>
      </w:r>
      <w:r w:rsidRPr="001C41A9">
        <w:rPr>
          <w:rStyle w:val="a3"/>
          <w:sz w:val="34"/>
          <w:szCs w:val="34"/>
          <w:rtl/>
        </w:rPr>
        <w:footnoteReference w:id="8"/>
      </w:r>
      <w:r w:rsidRPr="001C41A9">
        <w:rPr>
          <w:rStyle w:val="a3"/>
          <w:sz w:val="34"/>
          <w:szCs w:val="34"/>
          <w:rtl/>
        </w:rPr>
        <w:t>)</w:t>
      </w:r>
      <w:r w:rsidRPr="001C41A9">
        <w:rPr>
          <w:rFonts w:hint="cs"/>
          <w:sz w:val="34"/>
          <w:szCs w:val="34"/>
          <w:rtl/>
        </w:rPr>
        <w:t xml:space="preserve"> والمالكية</w:t>
      </w:r>
      <w:proofErr w:type="gramEnd"/>
      <w:r w:rsidRPr="001C41A9">
        <w:rPr>
          <w:rStyle w:val="a3"/>
          <w:sz w:val="34"/>
          <w:szCs w:val="34"/>
          <w:rtl/>
        </w:rPr>
        <w:t>(</w:t>
      </w:r>
      <w:r w:rsidRPr="001C41A9">
        <w:rPr>
          <w:rStyle w:val="a3"/>
          <w:sz w:val="34"/>
          <w:szCs w:val="34"/>
          <w:rtl/>
        </w:rPr>
        <w:footnoteReference w:id="9"/>
      </w:r>
      <w:r w:rsidRPr="001C41A9">
        <w:rPr>
          <w:rStyle w:val="a3"/>
          <w:sz w:val="34"/>
          <w:szCs w:val="34"/>
          <w:rtl/>
        </w:rPr>
        <w:t>)</w:t>
      </w:r>
      <w:r w:rsidRPr="001C41A9">
        <w:rPr>
          <w:rStyle w:val="a3"/>
          <w:rFonts w:hint="cs"/>
          <w:sz w:val="34"/>
          <w:szCs w:val="34"/>
          <w:rtl/>
        </w:rPr>
        <w:t xml:space="preserve"> </w:t>
      </w:r>
      <w:r w:rsidRPr="001C41A9">
        <w:rPr>
          <w:rFonts w:hint="cs"/>
          <w:sz w:val="34"/>
          <w:szCs w:val="34"/>
          <w:rtl/>
        </w:rPr>
        <w:t>والشافعية</w:t>
      </w:r>
      <w:r w:rsidRPr="001C41A9">
        <w:rPr>
          <w:rStyle w:val="a3"/>
          <w:sz w:val="34"/>
          <w:szCs w:val="34"/>
          <w:rtl/>
        </w:rPr>
        <w:t>(</w:t>
      </w:r>
      <w:r w:rsidRPr="001C41A9">
        <w:rPr>
          <w:rStyle w:val="a3"/>
          <w:sz w:val="34"/>
          <w:szCs w:val="34"/>
          <w:rtl/>
        </w:rPr>
        <w:footnoteReference w:id="10"/>
      </w:r>
      <w:r w:rsidRPr="001C41A9">
        <w:rPr>
          <w:rStyle w:val="a3"/>
          <w:sz w:val="34"/>
          <w:szCs w:val="34"/>
          <w:rtl/>
        </w:rPr>
        <w:t>)</w:t>
      </w:r>
      <w:r w:rsidRPr="001C41A9">
        <w:rPr>
          <w:rFonts w:hint="cs"/>
          <w:sz w:val="34"/>
          <w:szCs w:val="34"/>
          <w:rtl/>
        </w:rPr>
        <w:t xml:space="preserve"> والحنابلة </w:t>
      </w:r>
      <w:r w:rsidRPr="001C41A9">
        <w:rPr>
          <w:rStyle w:val="a3"/>
          <w:sz w:val="34"/>
          <w:szCs w:val="34"/>
          <w:rtl/>
        </w:rPr>
        <w:t>(</w:t>
      </w:r>
      <w:r w:rsidRPr="001C41A9">
        <w:rPr>
          <w:rStyle w:val="a3"/>
          <w:sz w:val="34"/>
          <w:szCs w:val="34"/>
          <w:rtl/>
        </w:rPr>
        <w:footnoteReference w:id="11"/>
      </w:r>
      <w:r w:rsidRPr="001C41A9">
        <w:rPr>
          <w:rStyle w:val="a3"/>
          <w:sz w:val="34"/>
          <w:szCs w:val="34"/>
          <w:rtl/>
        </w:rPr>
        <w:t>)</w:t>
      </w:r>
      <w:r w:rsidR="008706B0">
        <w:rPr>
          <w:rFonts w:hint="cs"/>
          <w:sz w:val="34"/>
          <w:szCs w:val="34"/>
          <w:rtl/>
        </w:rPr>
        <w:t>،</w:t>
      </w:r>
      <w:r w:rsidRPr="001C41A9">
        <w:rPr>
          <w:rFonts w:hint="cs"/>
          <w:sz w:val="34"/>
          <w:szCs w:val="34"/>
          <w:rtl/>
        </w:rPr>
        <w:t xml:space="preserve"> وقال به ابن حزم</w:t>
      </w:r>
      <w:r w:rsidRPr="001C41A9">
        <w:rPr>
          <w:rStyle w:val="a3"/>
          <w:sz w:val="34"/>
          <w:szCs w:val="34"/>
          <w:rtl/>
        </w:rPr>
        <w:t>(</w:t>
      </w:r>
      <w:r w:rsidRPr="001C41A9">
        <w:rPr>
          <w:rStyle w:val="a3"/>
          <w:sz w:val="34"/>
          <w:szCs w:val="34"/>
          <w:rtl/>
        </w:rPr>
        <w:footnoteReference w:id="12"/>
      </w:r>
      <w:r w:rsidRPr="001C41A9">
        <w:rPr>
          <w:rStyle w:val="a3"/>
          <w:sz w:val="34"/>
          <w:szCs w:val="34"/>
          <w:rtl/>
        </w:rPr>
        <w:t>)</w:t>
      </w:r>
      <w:r w:rsidR="008706B0">
        <w:rPr>
          <w:rFonts w:hint="cs"/>
          <w:sz w:val="34"/>
          <w:szCs w:val="34"/>
          <w:rtl/>
        </w:rPr>
        <w:t>،</w:t>
      </w:r>
      <w:r w:rsidRPr="001C41A9">
        <w:rPr>
          <w:rFonts w:hint="cs"/>
          <w:sz w:val="34"/>
          <w:szCs w:val="34"/>
          <w:rtl/>
        </w:rPr>
        <w:t xml:space="preserve"> وشيخ الإسلام ابن تيمية</w:t>
      </w:r>
      <w:r w:rsidRPr="001C41A9">
        <w:rPr>
          <w:rStyle w:val="a3"/>
          <w:sz w:val="34"/>
          <w:szCs w:val="34"/>
          <w:rtl/>
        </w:rPr>
        <w:t>(</w:t>
      </w:r>
      <w:r w:rsidRPr="001C41A9">
        <w:rPr>
          <w:rStyle w:val="a3"/>
          <w:sz w:val="34"/>
          <w:szCs w:val="34"/>
          <w:rtl/>
        </w:rPr>
        <w:footnoteReference w:id="13"/>
      </w:r>
      <w:r w:rsidRPr="001C41A9">
        <w:rPr>
          <w:rStyle w:val="a3"/>
          <w:sz w:val="34"/>
          <w:szCs w:val="34"/>
          <w:rtl/>
        </w:rPr>
        <w:t>)</w:t>
      </w:r>
      <w:r w:rsidRPr="001C41A9">
        <w:rPr>
          <w:rFonts w:hint="cs"/>
          <w:sz w:val="34"/>
          <w:szCs w:val="34"/>
          <w:rtl/>
        </w:rPr>
        <w:t xml:space="preserve"> وابن القيم </w:t>
      </w:r>
      <w:r w:rsidRPr="001C41A9">
        <w:rPr>
          <w:rStyle w:val="a3"/>
          <w:sz w:val="34"/>
          <w:szCs w:val="34"/>
          <w:rtl/>
        </w:rPr>
        <w:t>(</w:t>
      </w:r>
      <w:r w:rsidRPr="001C41A9">
        <w:rPr>
          <w:rStyle w:val="a3"/>
          <w:sz w:val="34"/>
          <w:szCs w:val="34"/>
          <w:rtl/>
        </w:rPr>
        <w:footnoteReference w:id="14"/>
      </w:r>
      <w:r w:rsidRPr="001C41A9">
        <w:rPr>
          <w:rStyle w:val="a3"/>
          <w:sz w:val="34"/>
          <w:szCs w:val="34"/>
          <w:rtl/>
        </w:rPr>
        <w:t>)</w:t>
      </w:r>
      <w:r w:rsidRPr="001C41A9">
        <w:rPr>
          <w:rFonts w:hint="cs"/>
          <w:sz w:val="34"/>
          <w:szCs w:val="34"/>
          <w:rtl/>
        </w:rPr>
        <w:t xml:space="preserve"> والشنقيطي</w:t>
      </w:r>
      <w:r w:rsidRPr="001C41A9">
        <w:rPr>
          <w:rStyle w:val="a3"/>
          <w:sz w:val="34"/>
          <w:szCs w:val="34"/>
          <w:rtl/>
        </w:rPr>
        <w:t>(</w:t>
      </w:r>
      <w:r w:rsidRPr="001C41A9">
        <w:rPr>
          <w:rStyle w:val="a3"/>
          <w:sz w:val="34"/>
          <w:szCs w:val="34"/>
          <w:rtl/>
        </w:rPr>
        <w:footnoteReference w:id="15"/>
      </w:r>
      <w:r w:rsidRPr="001C41A9">
        <w:rPr>
          <w:rStyle w:val="a3"/>
          <w:sz w:val="34"/>
          <w:szCs w:val="34"/>
          <w:rtl/>
        </w:rPr>
        <w:t>)</w:t>
      </w:r>
      <w:r w:rsidRPr="001C41A9">
        <w:rPr>
          <w:rFonts w:hint="cs"/>
          <w:sz w:val="34"/>
          <w:szCs w:val="34"/>
          <w:rtl/>
        </w:rPr>
        <w:t xml:space="preserve"> وابن باز</w:t>
      </w:r>
      <w:r w:rsidRPr="001C41A9">
        <w:rPr>
          <w:rStyle w:val="a3"/>
          <w:sz w:val="34"/>
          <w:szCs w:val="34"/>
          <w:rtl/>
        </w:rPr>
        <w:t>(</w:t>
      </w:r>
      <w:r w:rsidRPr="001C41A9">
        <w:rPr>
          <w:rStyle w:val="a3"/>
          <w:sz w:val="34"/>
          <w:szCs w:val="34"/>
          <w:rtl/>
        </w:rPr>
        <w:footnoteReference w:id="16"/>
      </w:r>
      <w:r w:rsidRPr="001C41A9">
        <w:rPr>
          <w:rStyle w:val="a3"/>
          <w:sz w:val="34"/>
          <w:szCs w:val="34"/>
          <w:rtl/>
        </w:rPr>
        <w:t>)</w:t>
      </w:r>
      <w:r w:rsidR="008706B0">
        <w:rPr>
          <w:rFonts w:hint="cs"/>
          <w:sz w:val="34"/>
          <w:szCs w:val="34"/>
          <w:rtl/>
        </w:rPr>
        <w:t>،</w:t>
      </w:r>
      <w:r w:rsidRPr="001C41A9">
        <w:rPr>
          <w:rFonts w:hint="cs"/>
          <w:sz w:val="34"/>
          <w:szCs w:val="34"/>
          <w:rtl/>
        </w:rPr>
        <w:t xml:space="preserve"> وشيخنا الشيخ ابن عثيمين</w:t>
      </w:r>
      <w:r w:rsidRPr="001C41A9">
        <w:rPr>
          <w:rStyle w:val="a3"/>
          <w:sz w:val="34"/>
          <w:szCs w:val="34"/>
          <w:rtl/>
        </w:rPr>
        <w:t>(</w:t>
      </w:r>
      <w:r w:rsidRPr="001C41A9">
        <w:rPr>
          <w:rStyle w:val="a3"/>
          <w:sz w:val="34"/>
          <w:szCs w:val="34"/>
          <w:rtl/>
        </w:rPr>
        <w:footnoteReference w:id="17"/>
      </w:r>
      <w:r w:rsidRPr="001C41A9">
        <w:rPr>
          <w:rStyle w:val="a3"/>
          <w:sz w:val="34"/>
          <w:szCs w:val="34"/>
          <w:rtl/>
        </w:rPr>
        <w:t>)</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lastRenderedPageBreak/>
        <w:t>الدليل الأول</w:t>
      </w:r>
      <w:r w:rsidR="001C41A9" w:rsidRPr="001C41A9">
        <w:rPr>
          <w:rFonts w:hint="cs"/>
          <w:b/>
          <w:bCs/>
          <w:sz w:val="34"/>
          <w:szCs w:val="34"/>
          <w:rtl/>
        </w:rPr>
        <w:t>:</w:t>
      </w:r>
      <w:r w:rsidRPr="001C41A9">
        <w:rPr>
          <w:rFonts w:hint="cs"/>
          <w:sz w:val="34"/>
          <w:szCs w:val="34"/>
          <w:rtl/>
        </w:rPr>
        <w:t xml:space="preserve"> قوله تعالى</w:t>
      </w:r>
      <w:proofErr w:type="gramStart"/>
      <w:r w:rsidR="001C41A9" w:rsidRPr="001C41A9">
        <w:rPr>
          <w:rFonts w:hint="cs"/>
          <w:sz w:val="34"/>
          <w:szCs w:val="34"/>
          <w:rtl/>
        </w:rPr>
        <w:t>:</w:t>
      </w:r>
      <w:r w:rsidRPr="001C41A9">
        <w:rPr>
          <w:rFonts w:hint="cs"/>
          <w:sz w:val="34"/>
          <w:szCs w:val="34"/>
          <w:rtl/>
        </w:rPr>
        <w:t xml:space="preserve"> </w:t>
      </w:r>
      <w:r w:rsidR="007C5767" w:rsidRPr="007C5767">
        <w:rPr>
          <w:sz w:val="34"/>
          <w:szCs w:val="34"/>
          <w:rtl/>
        </w:rPr>
        <w:t>﴿</w:t>
      </w:r>
      <w:proofErr w:type="gramEnd"/>
      <w:r w:rsidR="007C5767" w:rsidRPr="007C5767">
        <w:rPr>
          <w:sz w:val="34"/>
          <w:szCs w:val="34"/>
          <w:rtl/>
        </w:rPr>
        <w:t xml:space="preserve"> </w:t>
      </w:r>
      <w:r w:rsidR="00EA3B90" w:rsidRPr="007C5767">
        <w:rPr>
          <w:color w:val="008000"/>
          <w:sz w:val="34"/>
          <w:szCs w:val="34"/>
          <w:rtl/>
        </w:rPr>
        <w:t>وَجَاهِدُوا فِي اللَّهِ حَقَّ جِهَادِهِ هُوَ اجْتَبَاكُمْ وَمَا جَعَلَ عَلَيْكُمْ فِي الدِّينِ مِنْ حَرَجٍ مِلَّةَ أَبِيكُمْ إِبْرَاهِيمَ هُوَ سَمَّاكُمُ الْمُسْلِمِينَ مِنْ قَبْلُ وَفِي هَذَا لِيَكُونَ الرَّسُولُ شَهِيدًا عَلَيْكُمْ وَتَكُونُوا شُهَدَاءَ عَلَى النَّاسِ فَأَقِيمُوا الصَّلَاةَ وَآتُوا الزَّكَاةَ وَاعْتَصِمُوا بِاللَّهِ هُوَ مَوْلَاكُمْ فَنِعْمَ الْمَوْلَى وَنِعْمَ النَّصِيرُ</w:t>
      </w:r>
      <w:r w:rsidR="007C5767" w:rsidRPr="007C5767">
        <w:rPr>
          <w:sz w:val="34"/>
          <w:szCs w:val="34"/>
          <w:rtl/>
        </w:rPr>
        <w:t xml:space="preserve"> ﴾</w:t>
      </w:r>
      <w:r w:rsidR="00EA3B90" w:rsidRPr="000E2F89">
        <w:rPr>
          <w:sz w:val="34"/>
          <w:szCs w:val="34"/>
          <w:rtl/>
        </w:rPr>
        <w:t xml:space="preserve"> [الحج: 78]</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 xml:space="preserve">وجه </w:t>
      </w:r>
      <w:proofErr w:type="gramStart"/>
      <w:r w:rsidRPr="001C41A9">
        <w:rPr>
          <w:rFonts w:hint="cs"/>
          <w:b/>
          <w:bCs/>
          <w:sz w:val="34"/>
          <w:szCs w:val="34"/>
          <w:rtl/>
        </w:rPr>
        <w:t>الاستدلال</w:t>
      </w:r>
      <w:r w:rsidR="001C41A9" w:rsidRPr="001C41A9">
        <w:rPr>
          <w:rFonts w:hint="cs"/>
          <w:b/>
          <w:bCs/>
          <w:sz w:val="34"/>
          <w:szCs w:val="34"/>
          <w:rtl/>
        </w:rPr>
        <w:t>:</w:t>
      </w:r>
      <w:r w:rsidRPr="001C41A9">
        <w:rPr>
          <w:rStyle w:val="a3"/>
          <w:sz w:val="34"/>
          <w:szCs w:val="34"/>
          <w:rtl/>
        </w:rPr>
        <w:t xml:space="preserve"> </w:t>
      </w:r>
      <w:r w:rsidRPr="001C41A9">
        <w:rPr>
          <w:sz w:val="34"/>
          <w:szCs w:val="34"/>
          <w:rtl/>
        </w:rPr>
        <w:t>لو</w:t>
      </w:r>
      <w:proofErr w:type="gramEnd"/>
      <w:r w:rsidRPr="001C41A9">
        <w:rPr>
          <w:sz w:val="34"/>
          <w:szCs w:val="34"/>
          <w:rtl/>
        </w:rPr>
        <w:t xml:space="preserve"> لم تجعل إشار</w:t>
      </w:r>
      <w:r w:rsidRPr="001C41A9">
        <w:rPr>
          <w:rFonts w:hint="cs"/>
          <w:sz w:val="34"/>
          <w:szCs w:val="34"/>
          <w:rtl/>
        </w:rPr>
        <w:t>ة الأخرس</w:t>
      </w:r>
      <w:r w:rsidRPr="001C41A9">
        <w:rPr>
          <w:sz w:val="34"/>
          <w:szCs w:val="34"/>
          <w:rtl/>
        </w:rPr>
        <w:t xml:space="preserve"> كعبارة الناطق</w:t>
      </w:r>
      <w:r w:rsidR="000E2F89">
        <w:rPr>
          <w:sz w:val="34"/>
          <w:szCs w:val="34"/>
          <w:rtl/>
        </w:rPr>
        <w:t>،</w:t>
      </w:r>
      <w:r w:rsidRPr="001C41A9">
        <w:rPr>
          <w:sz w:val="34"/>
          <w:szCs w:val="34"/>
          <w:rtl/>
        </w:rPr>
        <w:t xml:space="preserve"> لأدى إلى الحرج وهو مدفوع </w:t>
      </w:r>
      <w:r w:rsidRPr="001C41A9">
        <w:rPr>
          <w:rStyle w:val="a3"/>
          <w:sz w:val="34"/>
          <w:szCs w:val="34"/>
          <w:rtl/>
        </w:rPr>
        <w:t>(</w:t>
      </w:r>
      <w:r w:rsidRPr="001C41A9">
        <w:rPr>
          <w:rStyle w:val="a3"/>
          <w:sz w:val="34"/>
          <w:szCs w:val="34"/>
          <w:rtl/>
        </w:rPr>
        <w:footnoteReference w:id="18"/>
      </w:r>
      <w:r w:rsidRPr="001C41A9">
        <w:rPr>
          <w:rStyle w:val="a3"/>
          <w:sz w:val="34"/>
          <w:szCs w:val="34"/>
          <w:rtl/>
        </w:rPr>
        <w:t>)</w:t>
      </w:r>
      <w:r w:rsidR="000A195D">
        <w:rPr>
          <w:rFonts w:hint="cs"/>
          <w:sz w:val="34"/>
          <w:szCs w:val="34"/>
          <w:rtl/>
        </w:rPr>
        <w:t>.</w:t>
      </w:r>
    </w:p>
    <w:p w:rsidR="00AA1A55" w:rsidRPr="001C41A9" w:rsidRDefault="00AA1A55" w:rsidP="007C5767">
      <w:pPr>
        <w:bidi/>
        <w:jc w:val="left"/>
        <w:rPr>
          <w:color w:val="000000"/>
          <w:sz w:val="34"/>
          <w:szCs w:val="34"/>
          <w:rtl/>
        </w:rPr>
      </w:pPr>
      <w:r w:rsidRPr="001C41A9">
        <w:rPr>
          <w:rFonts w:hint="cs"/>
          <w:b/>
          <w:bCs/>
          <w:color w:val="000000"/>
          <w:sz w:val="34"/>
          <w:szCs w:val="34"/>
          <w:rtl/>
        </w:rPr>
        <w:t>الدليل الثاني</w:t>
      </w:r>
      <w:r w:rsidR="001C41A9" w:rsidRPr="001C41A9">
        <w:rPr>
          <w:rFonts w:hint="cs"/>
          <w:b/>
          <w:bCs/>
          <w:color w:val="000000"/>
          <w:sz w:val="34"/>
          <w:szCs w:val="34"/>
          <w:rtl/>
        </w:rPr>
        <w:t>:</w:t>
      </w:r>
      <w:r w:rsidRPr="001C41A9">
        <w:rPr>
          <w:rFonts w:hint="cs"/>
          <w:color w:val="000000"/>
          <w:sz w:val="34"/>
          <w:szCs w:val="34"/>
          <w:rtl/>
        </w:rPr>
        <w:t xml:space="preserve"> قوله تعالى</w:t>
      </w:r>
      <w:proofErr w:type="gramStart"/>
      <w:r w:rsidR="001C41A9" w:rsidRPr="001C41A9">
        <w:rPr>
          <w:rFonts w:hint="cs"/>
          <w:color w:val="000000"/>
          <w:sz w:val="34"/>
          <w:szCs w:val="34"/>
          <w:rtl/>
        </w:rPr>
        <w:t>:</w:t>
      </w:r>
      <w:r w:rsidRPr="001C41A9">
        <w:rPr>
          <w:rFonts w:hint="cs"/>
          <w:color w:val="000000"/>
          <w:sz w:val="34"/>
          <w:szCs w:val="34"/>
          <w:rtl/>
        </w:rPr>
        <w:t xml:space="preserve"> </w:t>
      </w:r>
      <w:r w:rsidR="007C5767" w:rsidRPr="007C5767">
        <w:rPr>
          <w:sz w:val="34"/>
          <w:szCs w:val="34"/>
          <w:rtl/>
        </w:rPr>
        <w:t>﴿</w:t>
      </w:r>
      <w:proofErr w:type="gramEnd"/>
      <w:r w:rsidR="007C5767" w:rsidRPr="007C5767">
        <w:rPr>
          <w:sz w:val="34"/>
          <w:szCs w:val="34"/>
          <w:rtl/>
        </w:rPr>
        <w:t xml:space="preserve"> </w:t>
      </w:r>
      <w:r w:rsidR="000B55B8" w:rsidRPr="007C5767">
        <w:rPr>
          <w:color w:val="008000"/>
          <w:sz w:val="34"/>
          <w:szCs w:val="34"/>
          <w:rtl/>
        </w:rPr>
        <w:t xml:space="preserve">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 </w:t>
      </w:r>
      <w:r w:rsidR="007C5767" w:rsidRPr="007C5767">
        <w:rPr>
          <w:sz w:val="34"/>
          <w:szCs w:val="34"/>
          <w:rtl/>
        </w:rPr>
        <w:t xml:space="preserve"> ﴾</w:t>
      </w:r>
      <w:r w:rsidR="000B55B8" w:rsidRPr="002F4842">
        <w:rPr>
          <w:color w:val="000000"/>
          <w:sz w:val="34"/>
          <w:szCs w:val="34"/>
          <w:rtl/>
        </w:rPr>
        <w:t xml:space="preserve"> [البقرة: 286]</w:t>
      </w:r>
      <w:r w:rsidR="000A195D">
        <w:rPr>
          <w:color w:val="000000"/>
          <w:sz w:val="34"/>
          <w:szCs w:val="34"/>
          <w:rtl/>
        </w:rPr>
        <w:t>.</w:t>
      </w:r>
    </w:p>
    <w:p w:rsidR="00AA1A55" w:rsidRPr="001C41A9" w:rsidRDefault="00AA1A55" w:rsidP="007C5767">
      <w:pPr>
        <w:bidi/>
        <w:jc w:val="left"/>
        <w:rPr>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sz w:val="34"/>
          <w:szCs w:val="34"/>
          <w:rtl/>
        </w:rPr>
        <w:t xml:space="preserve"> </w:t>
      </w:r>
      <w:r w:rsidRPr="001C41A9">
        <w:rPr>
          <w:sz w:val="34"/>
          <w:szCs w:val="34"/>
          <w:rtl/>
        </w:rPr>
        <w:t xml:space="preserve">ما ليس في وسع </w:t>
      </w:r>
      <w:r w:rsidRPr="001C41A9">
        <w:rPr>
          <w:rFonts w:hint="cs"/>
          <w:sz w:val="34"/>
          <w:szCs w:val="34"/>
          <w:rtl/>
        </w:rPr>
        <w:t>الأخرس</w:t>
      </w:r>
      <w:r w:rsidRPr="001C41A9">
        <w:rPr>
          <w:sz w:val="34"/>
          <w:szCs w:val="34"/>
          <w:rtl/>
        </w:rPr>
        <w:t xml:space="preserve"> </w:t>
      </w:r>
      <w:r w:rsidRPr="001C41A9">
        <w:rPr>
          <w:rFonts w:hint="cs"/>
          <w:sz w:val="34"/>
          <w:szCs w:val="34"/>
          <w:rtl/>
        </w:rPr>
        <w:t>ي</w:t>
      </w:r>
      <w:r w:rsidRPr="001C41A9">
        <w:rPr>
          <w:sz w:val="34"/>
          <w:szCs w:val="34"/>
          <w:rtl/>
        </w:rPr>
        <w:t xml:space="preserve">سقط </w:t>
      </w:r>
      <w:r w:rsidRPr="001C41A9">
        <w:rPr>
          <w:rFonts w:hint="cs"/>
          <w:sz w:val="34"/>
          <w:szCs w:val="34"/>
          <w:rtl/>
        </w:rPr>
        <w:t>ع</w:t>
      </w:r>
      <w:r w:rsidRPr="001C41A9">
        <w:rPr>
          <w:sz w:val="34"/>
          <w:szCs w:val="34"/>
          <w:rtl/>
        </w:rPr>
        <w:t xml:space="preserve">نه، </w:t>
      </w:r>
      <w:r w:rsidRPr="001C41A9">
        <w:rPr>
          <w:rFonts w:hint="cs"/>
          <w:sz w:val="34"/>
          <w:szCs w:val="34"/>
          <w:rtl/>
        </w:rPr>
        <w:t>فيأتي الأخرس بما يستطيع من إشارة يفهم منها إرادة الطلاق</w:t>
      </w:r>
      <w:r w:rsidRPr="001C41A9">
        <w:rPr>
          <w:rStyle w:val="a3"/>
          <w:sz w:val="34"/>
          <w:szCs w:val="34"/>
          <w:rtl/>
        </w:rPr>
        <w:t xml:space="preserve"> (</w:t>
      </w:r>
      <w:r w:rsidRPr="001C41A9">
        <w:rPr>
          <w:rStyle w:val="a3"/>
          <w:sz w:val="34"/>
          <w:szCs w:val="34"/>
          <w:rtl/>
        </w:rPr>
        <w:footnoteReference w:id="19"/>
      </w:r>
      <w:r w:rsidRPr="001C41A9">
        <w:rPr>
          <w:rStyle w:val="a3"/>
          <w:sz w:val="34"/>
          <w:szCs w:val="34"/>
          <w:rtl/>
        </w:rPr>
        <w:t>)</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lastRenderedPageBreak/>
        <w:t>الدليل الثالث</w:t>
      </w:r>
      <w:r w:rsidR="001C41A9" w:rsidRPr="001C41A9">
        <w:rPr>
          <w:rFonts w:hint="cs"/>
          <w:b/>
          <w:bCs/>
          <w:sz w:val="34"/>
          <w:szCs w:val="34"/>
          <w:rtl/>
        </w:rPr>
        <w:t>:</w:t>
      </w:r>
      <w:r w:rsidRPr="001C41A9">
        <w:rPr>
          <w:rFonts w:hint="cs"/>
          <w:sz w:val="34"/>
          <w:szCs w:val="34"/>
          <w:rtl/>
        </w:rPr>
        <w:t xml:space="preserve"> عن أبي هريرة </w:t>
      </w:r>
      <w:r w:rsidR="00BE0FD6">
        <w:rPr>
          <w:sz w:val="34"/>
          <w:szCs w:val="34"/>
          <w:rtl/>
        </w:rPr>
        <w:t>رضي الله عنه</w:t>
      </w:r>
      <w:r w:rsidRPr="001C41A9">
        <w:rPr>
          <w:rFonts w:hint="cs"/>
          <w:sz w:val="34"/>
          <w:szCs w:val="34"/>
          <w:rtl/>
        </w:rPr>
        <w:t xml:space="preserve"> قال</w:t>
      </w:r>
      <w:r w:rsidR="005F1610">
        <w:rPr>
          <w:sz w:val="34"/>
          <w:szCs w:val="34"/>
          <w:rtl/>
        </w:rPr>
        <w:t>:</w:t>
      </w:r>
      <w:r w:rsidRPr="001C41A9">
        <w:rPr>
          <w:rFonts w:hint="cs"/>
          <w:sz w:val="34"/>
          <w:szCs w:val="34"/>
          <w:rtl/>
        </w:rPr>
        <w:t xml:space="preserve"> قال رسول الله</w:t>
      </w:r>
      <w:r w:rsidRPr="001C41A9">
        <w:rPr>
          <w:sz w:val="34"/>
          <w:szCs w:val="34"/>
          <w:rtl/>
        </w:rPr>
        <w:t xml:space="preserve"> صلى الله عليه وآله وسلم</w:t>
      </w:r>
      <w:r w:rsidRPr="001C41A9">
        <w:rPr>
          <w:color w:val="000000"/>
          <w:sz w:val="34"/>
          <w:szCs w:val="34"/>
          <w:rtl/>
        </w:rPr>
        <w:t>:</w:t>
      </w:r>
      <w:r w:rsidRPr="001C41A9">
        <w:rPr>
          <w:rFonts w:hint="cs"/>
          <w:sz w:val="34"/>
          <w:szCs w:val="34"/>
          <w:rtl/>
        </w:rPr>
        <w:t xml:space="preserve"> </w:t>
      </w:r>
      <w:r w:rsidR="005F1610">
        <w:rPr>
          <w:rFonts w:hint="cs"/>
          <w:sz w:val="34"/>
          <w:szCs w:val="34"/>
          <w:rtl/>
        </w:rPr>
        <w:t>(</w:t>
      </w:r>
      <w:r w:rsidRPr="001C41A9">
        <w:rPr>
          <w:sz w:val="34"/>
          <w:szCs w:val="34"/>
          <w:rtl/>
        </w:rPr>
        <w:t xml:space="preserve">إِذَا أَمَرْتُكُمْ </w:t>
      </w:r>
      <w:r w:rsidRPr="001C41A9">
        <w:rPr>
          <w:rFonts w:hint="cs"/>
          <w:sz w:val="34"/>
          <w:szCs w:val="34"/>
          <w:rtl/>
        </w:rPr>
        <w:t>بِأَمْرٍ</w:t>
      </w:r>
      <w:r w:rsidRPr="001C41A9">
        <w:rPr>
          <w:sz w:val="34"/>
          <w:szCs w:val="34"/>
          <w:rtl/>
        </w:rPr>
        <w:t xml:space="preserve"> فَأْتُوا مِنْهُ مَا اِسْتَطَعْتُمْ</w:t>
      </w:r>
      <w:r w:rsidR="005F1610">
        <w:rPr>
          <w:rFonts w:hint="cs"/>
          <w:sz w:val="34"/>
          <w:szCs w:val="34"/>
          <w:rtl/>
        </w:rPr>
        <w:t>)</w:t>
      </w:r>
      <w:r w:rsidRPr="001C41A9">
        <w:rPr>
          <w:rStyle w:val="a3"/>
          <w:sz w:val="34"/>
          <w:szCs w:val="34"/>
          <w:rtl/>
        </w:rPr>
        <w:t>(</w:t>
      </w:r>
      <w:r w:rsidRPr="001C41A9">
        <w:rPr>
          <w:rStyle w:val="a3"/>
          <w:sz w:val="34"/>
          <w:szCs w:val="34"/>
          <w:rtl/>
        </w:rPr>
        <w:footnoteReference w:id="20"/>
      </w:r>
      <w:r w:rsidRPr="001C41A9">
        <w:rPr>
          <w:rStyle w:val="a3"/>
          <w:sz w:val="34"/>
          <w:szCs w:val="34"/>
          <w:rtl/>
        </w:rPr>
        <w:t>)</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sz w:val="34"/>
          <w:szCs w:val="34"/>
          <w:rtl/>
        </w:rPr>
        <w:t xml:space="preserve"> يأتي الأخرس بما يستطيع من إشارة يفهم منها إرادة الطلاق</w:t>
      </w:r>
      <w:r w:rsidRPr="001C41A9">
        <w:rPr>
          <w:rStyle w:val="a3"/>
          <w:sz w:val="34"/>
          <w:szCs w:val="34"/>
          <w:rtl/>
        </w:rPr>
        <w:t>(</w:t>
      </w:r>
      <w:r w:rsidRPr="001C41A9">
        <w:rPr>
          <w:rStyle w:val="a3"/>
          <w:sz w:val="34"/>
          <w:szCs w:val="34"/>
          <w:rtl/>
        </w:rPr>
        <w:footnoteReference w:id="21"/>
      </w:r>
      <w:r w:rsidRPr="001C41A9">
        <w:rPr>
          <w:rStyle w:val="a3"/>
          <w:sz w:val="34"/>
          <w:szCs w:val="34"/>
          <w:rtl/>
        </w:rPr>
        <w:t>)</w:t>
      </w:r>
      <w:r w:rsidRPr="001C41A9">
        <w:rPr>
          <w:rFonts w:hint="cs"/>
          <w:sz w:val="34"/>
          <w:szCs w:val="34"/>
          <w:rtl/>
        </w:rPr>
        <w:t>.</w:t>
      </w:r>
    </w:p>
    <w:p w:rsidR="00AA1A55" w:rsidRPr="001C41A9" w:rsidRDefault="00AA1A55" w:rsidP="007C5767">
      <w:pPr>
        <w:bidi/>
        <w:jc w:val="left"/>
        <w:rPr>
          <w:sz w:val="34"/>
          <w:szCs w:val="34"/>
          <w:rtl/>
        </w:rPr>
      </w:pPr>
      <w:r w:rsidRPr="001C41A9">
        <w:rPr>
          <w:rFonts w:hint="cs"/>
          <w:sz w:val="34"/>
          <w:szCs w:val="34"/>
          <w:rtl/>
        </w:rPr>
        <w:t>وكذلك ما يأتي من الأدلة التي يستدل بها على صحة طلاق القادر على الكلام بالإشارة.</w:t>
      </w:r>
    </w:p>
    <w:p w:rsidR="00AA1A55" w:rsidRPr="001C41A9" w:rsidRDefault="00AA1A55" w:rsidP="007C5767">
      <w:pPr>
        <w:bidi/>
        <w:jc w:val="left"/>
        <w:rPr>
          <w:sz w:val="34"/>
          <w:szCs w:val="34"/>
          <w:rtl/>
        </w:rPr>
      </w:pPr>
      <w:r w:rsidRPr="001C41A9">
        <w:rPr>
          <w:rFonts w:hint="cs"/>
          <w:sz w:val="34"/>
          <w:szCs w:val="34"/>
          <w:rtl/>
        </w:rPr>
        <w:t>قال ابن بطال</w:t>
      </w:r>
      <w:r w:rsidR="001C41A9" w:rsidRPr="001C41A9">
        <w:rPr>
          <w:rFonts w:hint="cs"/>
          <w:sz w:val="34"/>
          <w:szCs w:val="34"/>
          <w:rtl/>
        </w:rPr>
        <w:t>:</w:t>
      </w:r>
      <w:r w:rsidRPr="001C41A9">
        <w:rPr>
          <w:rFonts w:hint="cs"/>
          <w:sz w:val="34"/>
          <w:szCs w:val="34"/>
          <w:rtl/>
        </w:rPr>
        <w:t xml:space="preserve"> </w:t>
      </w:r>
      <w:r w:rsidRPr="001C41A9">
        <w:rPr>
          <w:sz w:val="34"/>
          <w:szCs w:val="34"/>
          <w:rtl/>
        </w:rPr>
        <w:t>جاءت بجواز الإشارات</w:t>
      </w:r>
      <w:r w:rsidR="00D83DC2">
        <w:rPr>
          <w:sz w:val="34"/>
          <w:szCs w:val="34"/>
          <w:rtl/>
        </w:rPr>
        <w:t xml:space="preserve"> في </w:t>
      </w:r>
      <w:r w:rsidRPr="001C41A9">
        <w:rPr>
          <w:sz w:val="34"/>
          <w:szCs w:val="34"/>
          <w:rtl/>
        </w:rPr>
        <w:t>أحكام مختلفة من الديانة</w:t>
      </w:r>
      <w:r w:rsidR="00D83DC2">
        <w:rPr>
          <w:sz w:val="34"/>
          <w:szCs w:val="34"/>
          <w:rtl/>
        </w:rPr>
        <w:t xml:space="preserve"> في </w:t>
      </w:r>
      <w:r w:rsidRPr="001C41A9">
        <w:rPr>
          <w:sz w:val="34"/>
          <w:szCs w:val="34"/>
          <w:rtl/>
        </w:rPr>
        <w:t>مواضع يمكن النطق فيها</w:t>
      </w:r>
      <w:r w:rsidR="00D83DC2">
        <w:rPr>
          <w:sz w:val="34"/>
          <w:szCs w:val="34"/>
          <w:rtl/>
        </w:rPr>
        <w:t>،</w:t>
      </w:r>
      <w:r w:rsidRPr="001C41A9">
        <w:rPr>
          <w:sz w:val="34"/>
          <w:szCs w:val="34"/>
          <w:rtl/>
        </w:rPr>
        <w:t xml:space="preserve"> ومواضع لا يمكن، فه</w:t>
      </w:r>
      <w:r w:rsidRPr="001C41A9">
        <w:rPr>
          <w:rFonts w:hint="cs"/>
          <w:sz w:val="34"/>
          <w:szCs w:val="34"/>
          <w:rtl/>
        </w:rPr>
        <w:t>ي</w:t>
      </w:r>
      <w:r w:rsidRPr="001C41A9">
        <w:rPr>
          <w:sz w:val="34"/>
          <w:szCs w:val="34"/>
          <w:rtl/>
        </w:rPr>
        <w:t xml:space="preserve"> لمن لا يمكنه النطق أجوز وأوكد</w:t>
      </w:r>
      <w:r w:rsidR="00D83DC2">
        <w:rPr>
          <w:sz w:val="34"/>
          <w:szCs w:val="34"/>
          <w:rtl/>
        </w:rPr>
        <w:t>؛</w:t>
      </w:r>
      <w:r w:rsidRPr="001C41A9">
        <w:rPr>
          <w:sz w:val="34"/>
          <w:szCs w:val="34"/>
          <w:rtl/>
        </w:rPr>
        <w:t xml:space="preserve"> إذ لا يمكن العمل بغيرها</w:t>
      </w:r>
      <w:r w:rsidRPr="001C41A9">
        <w:rPr>
          <w:rStyle w:val="a3"/>
          <w:sz w:val="34"/>
          <w:szCs w:val="34"/>
          <w:rtl/>
        </w:rPr>
        <w:t xml:space="preserve"> (</w:t>
      </w:r>
      <w:r w:rsidRPr="001C41A9">
        <w:rPr>
          <w:rStyle w:val="a3"/>
          <w:sz w:val="34"/>
          <w:szCs w:val="34"/>
          <w:rtl/>
        </w:rPr>
        <w:footnoteReference w:id="22"/>
      </w:r>
      <w:r w:rsidRPr="001C41A9">
        <w:rPr>
          <w:rStyle w:val="a3"/>
          <w:sz w:val="34"/>
          <w:szCs w:val="34"/>
          <w:rtl/>
        </w:rPr>
        <w:t>)</w:t>
      </w:r>
      <w:r w:rsidR="00D83DC2">
        <w:rPr>
          <w:rFonts w:hint="cs"/>
          <w:sz w:val="34"/>
          <w:szCs w:val="34"/>
          <w:rtl/>
        </w:rPr>
        <w:t xml:space="preserve">، </w:t>
      </w:r>
      <w:r w:rsidRPr="001C41A9">
        <w:rPr>
          <w:rFonts w:hint="cs"/>
          <w:sz w:val="34"/>
          <w:szCs w:val="34"/>
          <w:rtl/>
        </w:rPr>
        <w:t>وقال الحافظ ابن حجر</w:t>
      </w:r>
      <w:r w:rsidR="001C41A9" w:rsidRPr="001C41A9">
        <w:rPr>
          <w:rFonts w:hint="cs"/>
          <w:sz w:val="34"/>
          <w:szCs w:val="34"/>
          <w:rtl/>
        </w:rPr>
        <w:t>:</w:t>
      </w:r>
      <w:r w:rsidRPr="001C41A9">
        <w:rPr>
          <w:rFonts w:hint="cs"/>
          <w:sz w:val="34"/>
          <w:szCs w:val="34"/>
          <w:rtl/>
        </w:rPr>
        <w:t xml:space="preserve"> </w:t>
      </w:r>
      <w:r w:rsidRPr="001C41A9">
        <w:rPr>
          <w:sz w:val="34"/>
          <w:szCs w:val="34"/>
          <w:rtl/>
        </w:rPr>
        <w:t>جعل فيها النبي صلى الله عليه وآله وسلم الإشارة قائمة مقام النطق</w:t>
      </w:r>
      <w:r w:rsidR="002E4395">
        <w:rPr>
          <w:sz w:val="34"/>
          <w:szCs w:val="34"/>
          <w:rtl/>
        </w:rPr>
        <w:t>،</w:t>
      </w:r>
      <w:r w:rsidRPr="001C41A9">
        <w:rPr>
          <w:sz w:val="34"/>
          <w:szCs w:val="34"/>
          <w:rtl/>
        </w:rPr>
        <w:t xml:space="preserve"> وإذا جازت الإشارة في أحكام مختلفة في الديانة</w:t>
      </w:r>
      <w:r w:rsidR="002E4395">
        <w:rPr>
          <w:sz w:val="34"/>
          <w:szCs w:val="34"/>
          <w:rtl/>
        </w:rPr>
        <w:t>،</w:t>
      </w:r>
      <w:r w:rsidRPr="001C41A9">
        <w:rPr>
          <w:sz w:val="34"/>
          <w:szCs w:val="34"/>
          <w:rtl/>
        </w:rPr>
        <w:t xml:space="preserve"> فهي لمن لا يمكنه النطق أجوز</w:t>
      </w:r>
      <w:r w:rsidR="002E4395">
        <w:rPr>
          <w:sz w:val="34"/>
          <w:szCs w:val="34"/>
          <w:rtl/>
        </w:rPr>
        <w:t>،</w:t>
      </w:r>
      <w:r w:rsidRPr="001C41A9">
        <w:rPr>
          <w:sz w:val="34"/>
          <w:szCs w:val="34"/>
          <w:rtl/>
        </w:rPr>
        <w:t xml:space="preserve"> وقال </w:t>
      </w:r>
      <w:r w:rsidRPr="001C41A9">
        <w:rPr>
          <w:rFonts w:hint="cs"/>
          <w:sz w:val="34"/>
          <w:szCs w:val="34"/>
          <w:rtl/>
        </w:rPr>
        <w:t>ا</w:t>
      </w:r>
      <w:r w:rsidRPr="001C41A9">
        <w:rPr>
          <w:sz w:val="34"/>
          <w:szCs w:val="34"/>
          <w:rtl/>
        </w:rPr>
        <w:t>بن المنير</w:t>
      </w:r>
      <w:r w:rsidR="002E4395">
        <w:rPr>
          <w:sz w:val="34"/>
          <w:szCs w:val="34"/>
          <w:rtl/>
        </w:rPr>
        <w:t>:</w:t>
      </w:r>
      <w:r w:rsidRPr="001C41A9">
        <w:rPr>
          <w:sz w:val="34"/>
          <w:szCs w:val="34"/>
          <w:rtl/>
        </w:rPr>
        <w:t xml:space="preserve"> أراد البخاري أن</w:t>
      </w:r>
      <w:r w:rsidRPr="001C41A9">
        <w:rPr>
          <w:rFonts w:hint="cs"/>
          <w:sz w:val="34"/>
          <w:szCs w:val="34"/>
          <w:rtl/>
        </w:rPr>
        <w:t>َّ</w:t>
      </w:r>
      <w:r w:rsidRPr="001C41A9">
        <w:rPr>
          <w:sz w:val="34"/>
          <w:szCs w:val="34"/>
          <w:rtl/>
        </w:rPr>
        <w:t xml:space="preserve"> الإشارة بالطلاق وغيره من الأخرس وغيره التي يفهم منها الأصل والعدد نافذ كاللفظ</w:t>
      </w:r>
      <w:r w:rsidRPr="001C41A9">
        <w:rPr>
          <w:rStyle w:val="a3"/>
          <w:sz w:val="34"/>
          <w:szCs w:val="34"/>
          <w:rtl/>
        </w:rPr>
        <w:t>(</w:t>
      </w:r>
      <w:r w:rsidRPr="001C41A9">
        <w:rPr>
          <w:rStyle w:val="a3"/>
          <w:sz w:val="34"/>
          <w:szCs w:val="34"/>
          <w:rtl/>
        </w:rPr>
        <w:footnoteReference w:id="23"/>
      </w:r>
      <w:r w:rsidRPr="001C41A9">
        <w:rPr>
          <w:rStyle w:val="a3"/>
          <w:sz w:val="34"/>
          <w:szCs w:val="34"/>
          <w:rtl/>
        </w:rPr>
        <w:t>)</w:t>
      </w:r>
      <w:r w:rsidR="000A195D">
        <w:rPr>
          <w:rFonts w:hint="cs"/>
          <w:sz w:val="34"/>
          <w:szCs w:val="34"/>
          <w:rtl/>
        </w:rPr>
        <w:t>.</w:t>
      </w:r>
    </w:p>
    <w:p w:rsidR="00AA1A55" w:rsidRPr="001C41A9" w:rsidRDefault="00AA1A55" w:rsidP="007C5767">
      <w:pPr>
        <w:bidi/>
        <w:jc w:val="left"/>
        <w:rPr>
          <w:b/>
          <w:bCs/>
          <w:sz w:val="34"/>
          <w:szCs w:val="34"/>
          <w:rtl/>
        </w:rPr>
      </w:pPr>
      <w:r w:rsidRPr="001C41A9">
        <w:rPr>
          <w:rFonts w:hint="cs"/>
          <w:b/>
          <w:bCs/>
          <w:sz w:val="34"/>
          <w:szCs w:val="34"/>
          <w:rtl/>
        </w:rPr>
        <w:t>الدليل الرابع</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في حديث جابر رضي الله عنه</w:t>
      </w:r>
      <w:r w:rsidR="001C41A9" w:rsidRPr="001C41A9">
        <w:rPr>
          <w:rFonts w:hint="cs"/>
          <w:sz w:val="34"/>
          <w:szCs w:val="34"/>
          <w:rtl/>
        </w:rPr>
        <w:t>:</w:t>
      </w:r>
      <w:r w:rsidRPr="001C41A9">
        <w:rPr>
          <w:rFonts w:hint="cs"/>
          <w:sz w:val="34"/>
          <w:szCs w:val="34"/>
          <w:rtl/>
        </w:rPr>
        <w:t xml:space="preserve"> "</w:t>
      </w:r>
      <w:r w:rsidRPr="001C41A9">
        <w:rPr>
          <w:sz w:val="34"/>
          <w:szCs w:val="34"/>
          <w:rtl/>
        </w:rPr>
        <w:t xml:space="preserve">ثم جاء جبار بن صخر </w:t>
      </w:r>
      <w:r w:rsidRPr="001C41A9">
        <w:rPr>
          <w:rFonts w:hint="cs"/>
          <w:sz w:val="34"/>
          <w:szCs w:val="34"/>
          <w:rtl/>
        </w:rPr>
        <w:t xml:space="preserve">رضي الله عنه </w:t>
      </w:r>
      <w:r w:rsidRPr="001C41A9">
        <w:rPr>
          <w:sz w:val="34"/>
          <w:szCs w:val="34"/>
          <w:rtl/>
        </w:rPr>
        <w:t>فتوضأ، ثم جاء فقام عن يسار رسول الله صلى الله عليه وسلم، فأخذ رسول الله صلى الله عليه وسلم بيدينا جميع</w:t>
      </w:r>
      <w:r w:rsidR="001C41A9" w:rsidRPr="001C41A9">
        <w:rPr>
          <w:sz w:val="34"/>
          <w:szCs w:val="34"/>
          <w:rtl/>
        </w:rPr>
        <w:t>ًا</w:t>
      </w:r>
      <w:r w:rsidRPr="001C41A9">
        <w:rPr>
          <w:sz w:val="34"/>
          <w:szCs w:val="34"/>
          <w:rtl/>
        </w:rPr>
        <w:t xml:space="preserve">، فدفعنا حتى أقامنا خلفه، فجعل رسول الله صلى الله عليه وسلم يرمقني وأنا لا أشعر، ثم فطنت به، فقال هكذا، بيده </w:t>
      </w:r>
      <w:proofErr w:type="gramStart"/>
      <w:r w:rsidRPr="001C41A9">
        <w:rPr>
          <w:sz w:val="34"/>
          <w:szCs w:val="34"/>
          <w:rtl/>
        </w:rPr>
        <w:t>- يعني</w:t>
      </w:r>
      <w:proofErr w:type="gramEnd"/>
      <w:r w:rsidRPr="001C41A9">
        <w:rPr>
          <w:sz w:val="34"/>
          <w:szCs w:val="34"/>
          <w:rtl/>
        </w:rPr>
        <w:t xml:space="preserve"> شد وسطك</w:t>
      </w:r>
      <w:r w:rsidRPr="001C41A9">
        <w:rPr>
          <w:rFonts w:hint="cs"/>
          <w:sz w:val="34"/>
          <w:szCs w:val="34"/>
          <w:rtl/>
        </w:rPr>
        <w:t xml:space="preserve">" </w:t>
      </w:r>
      <w:r w:rsidRPr="001C41A9">
        <w:rPr>
          <w:rStyle w:val="a3"/>
          <w:rFonts w:hint="cs"/>
          <w:sz w:val="34"/>
          <w:szCs w:val="34"/>
          <w:rtl/>
        </w:rPr>
        <w:t>(</w:t>
      </w:r>
      <w:r w:rsidRPr="001C41A9">
        <w:rPr>
          <w:rStyle w:val="a3"/>
          <w:sz w:val="34"/>
          <w:szCs w:val="34"/>
          <w:rtl/>
        </w:rPr>
        <w:footnoteReference w:id="24"/>
      </w:r>
      <w:r w:rsidRPr="001C41A9">
        <w:rPr>
          <w:rStyle w:val="a3"/>
          <w:rFonts w:hint="cs"/>
          <w:sz w:val="34"/>
          <w:szCs w:val="34"/>
          <w:rtl/>
        </w:rPr>
        <w:t>)</w:t>
      </w:r>
      <w:r w:rsidR="000A195D">
        <w:rPr>
          <w:rFonts w:hint="cs"/>
          <w:sz w:val="34"/>
          <w:szCs w:val="34"/>
          <w:rtl/>
        </w:rPr>
        <w:t>.</w:t>
      </w:r>
    </w:p>
    <w:p w:rsidR="00AA1A55" w:rsidRPr="001C41A9" w:rsidRDefault="00AA1A55" w:rsidP="007C5767">
      <w:pPr>
        <w:bidi/>
        <w:jc w:val="left"/>
        <w:rPr>
          <w:b/>
          <w:bCs/>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 xml:space="preserve">النبي </w:t>
      </w:r>
      <w:r w:rsidRPr="001C41A9">
        <w:rPr>
          <w:sz w:val="34"/>
          <w:szCs w:val="34"/>
          <w:rtl/>
        </w:rPr>
        <w:t xml:space="preserve">صلى الله عليه وسلم </w:t>
      </w:r>
      <w:r w:rsidRPr="001C41A9">
        <w:rPr>
          <w:rFonts w:hint="cs"/>
          <w:sz w:val="34"/>
          <w:szCs w:val="34"/>
          <w:rtl/>
        </w:rPr>
        <w:t>عاجز عجز</w:t>
      </w:r>
      <w:r w:rsidR="001C41A9" w:rsidRPr="001C41A9">
        <w:rPr>
          <w:rFonts w:hint="cs"/>
          <w:sz w:val="34"/>
          <w:szCs w:val="34"/>
          <w:rtl/>
        </w:rPr>
        <w:t>ًا</w:t>
      </w:r>
      <w:r w:rsidRPr="001C41A9">
        <w:rPr>
          <w:rFonts w:hint="cs"/>
          <w:sz w:val="34"/>
          <w:szCs w:val="34"/>
          <w:rtl/>
        </w:rPr>
        <w:t xml:space="preserve"> شرعي</w:t>
      </w:r>
      <w:r w:rsidR="004F7BA8">
        <w:rPr>
          <w:rFonts w:hint="cs"/>
          <w:sz w:val="34"/>
          <w:szCs w:val="34"/>
          <w:rtl/>
        </w:rPr>
        <w:t>ًّ</w:t>
      </w:r>
      <w:r w:rsidR="001C41A9" w:rsidRPr="001C41A9">
        <w:rPr>
          <w:rFonts w:hint="cs"/>
          <w:sz w:val="34"/>
          <w:szCs w:val="34"/>
          <w:rtl/>
        </w:rPr>
        <w:t>ا</w:t>
      </w:r>
      <w:r w:rsidRPr="001C41A9">
        <w:rPr>
          <w:rFonts w:hint="cs"/>
          <w:sz w:val="34"/>
          <w:szCs w:val="34"/>
          <w:rtl/>
        </w:rPr>
        <w:t xml:space="preserve"> عن الكلام في الصلاة</w:t>
      </w:r>
      <w:r w:rsidR="004F7BA8">
        <w:rPr>
          <w:rFonts w:hint="cs"/>
          <w:sz w:val="34"/>
          <w:szCs w:val="34"/>
          <w:rtl/>
        </w:rPr>
        <w:t>،</w:t>
      </w:r>
      <w:r w:rsidRPr="001C41A9">
        <w:rPr>
          <w:rFonts w:hint="cs"/>
          <w:sz w:val="34"/>
          <w:szCs w:val="34"/>
          <w:rtl/>
        </w:rPr>
        <w:t xml:space="preserve"> فأشار لجابر رضي الله عنه</w:t>
      </w:r>
      <w:r w:rsidR="004F7BA8">
        <w:rPr>
          <w:rFonts w:hint="cs"/>
          <w:sz w:val="34"/>
          <w:szCs w:val="34"/>
          <w:rtl/>
        </w:rPr>
        <w:t>،</w:t>
      </w:r>
      <w:r w:rsidRPr="001C41A9">
        <w:rPr>
          <w:rFonts w:hint="cs"/>
          <w:sz w:val="34"/>
          <w:szCs w:val="34"/>
          <w:rtl/>
        </w:rPr>
        <w:t xml:space="preserve"> ففهم إشارته وامتثل أمره</w:t>
      </w:r>
      <w:r w:rsidR="004F7BA8">
        <w:rPr>
          <w:rFonts w:hint="cs"/>
          <w:sz w:val="34"/>
          <w:szCs w:val="34"/>
          <w:rtl/>
        </w:rPr>
        <w:t>،</w:t>
      </w:r>
      <w:r w:rsidRPr="001C41A9">
        <w:rPr>
          <w:rFonts w:hint="cs"/>
          <w:sz w:val="34"/>
          <w:szCs w:val="34"/>
          <w:rtl/>
        </w:rPr>
        <w:t xml:space="preserve"> فكذلك العاجز عن الكلام حس</w:t>
      </w:r>
      <w:r w:rsidR="004F7BA8">
        <w:rPr>
          <w:rFonts w:hint="cs"/>
          <w:sz w:val="34"/>
          <w:szCs w:val="34"/>
          <w:rtl/>
        </w:rPr>
        <w:t>ًّ</w:t>
      </w:r>
      <w:r w:rsidR="001C41A9" w:rsidRPr="001C41A9">
        <w:rPr>
          <w:rFonts w:hint="cs"/>
          <w:sz w:val="34"/>
          <w:szCs w:val="34"/>
          <w:rtl/>
        </w:rPr>
        <w:t>ا</w:t>
      </w:r>
      <w:r w:rsidRPr="001C41A9">
        <w:rPr>
          <w:rFonts w:hint="cs"/>
          <w:sz w:val="34"/>
          <w:szCs w:val="34"/>
          <w:rtl/>
        </w:rPr>
        <w:t xml:space="preserve"> يعمل بإشارته المفهمة</w:t>
      </w:r>
      <w:r w:rsidR="000A195D">
        <w:rPr>
          <w:rFonts w:hint="cs"/>
          <w:sz w:val="34"/>
          <w:szCs w:val="34"/>
          <w:rtl/>
        </w:rPr>
        <w:t>.</w:t>
      </w:r>
    </w:p>
    <w:p w:rsidR="00AA1A55" w:rsidRPr="001C41A9" w:rsidRDefault="00AA1A55" w:rsidP="007C5767">
      <w:pPr>
        <w:bidi/>
        <w:jc w:val="left"/>
        <w:rPr>
          <w:rStyle w:val="a3"/>
          <w:sz w:val="34"/>
          <w:szCs w:val="34"/>
          <w:rtl/>
        </w:rPr>
      </w:pPr>
      <w:r w:rsidRPr="001C41A9">
        <w:rPr>
          <w:rFonts w:hint="cs"/>
          <w:b/>
          <w:bCs/>
          <w:sz w:val="34"/>
          <w:szCs w:val="34"/>
          <w:rtl/>
        </w:rPr>
        <w:t>الدليل الخامس</w:t>
      </w:r>
      <w:r w:rsidR="001C41A9" w:rsidRPr="001C41A9">
        <w:rPr>
          <w:rFonts w:hint="cs"/>
          <w:b/>
          <w:bCs/>
          <w:sz w:val="34"/>
          <w:szCs w:val="34"/>
          <w:rtl/>
        </w:rPr>
        <w:t>:</w:t>
      </w:r>
      <w:r w:rsidRPr="001C41A9">
        <w:rPr>
          <w:rFonts w:hint="cs"/>
          <w:sz w:val="34"/>
          <w:szCs w:val="34"/>
          <w:rtl/>
        </w:rPr>
        <w:t xml:space="preserve"> الإجماع</w:t>
      </w:r>
      <w:r w:rsidR="001C41A9" w:rsidRPr="001C41A9">
        <w:rPr>
          <w:rFonts w:hint="cs"/>
          <w:sz w:val="34"/>
          <w:szCs w:val="34"/>
          <w:rtl/>
        </w:rPr>
        <w:t>:</w:t>
      </w:r>
      <w:r w:rsidRPr="001C41A9">
        <w:rPr>
          <w:rFonts w:hint="cs"/>
          <w:sz w:val="34"/>
          <w:szCs w:val="34"/>
          <w:rtl/>
        </w:rPr>
        <w:t xml:space="preserve"> ينقل بعض أهل العلم الإجماع</w:t>
      </w:r>
      <w:r w:rsidR="005F26FF">
        <w:rPr>
          <w:rFonts w:hint="cs"/>
          <w:sz w:val="34"/>
          <w:szCs w:val="34"/>
          <w:rtl/>
        </w:rPr>
        <w:t xml:space="preserve"> </w:t>
      </w:r>
      <w:r w:rsidRPr="001C41A9">
        <w:rPr>
          <w:rFonts w:hint="cs"/>
          <w:sz w:val="34"/>
          <w:szCs w:val="34"/>
          <w:rtl/>
        </w:rPr>
        <w:t xml:space="preserve">على وقوع الطلاق بإشارة الأخرس </w:t>
      </w:r>
      <w:proofErr w:type="gramStart"/>
      <w:r w:rsidRPr="001C41A9">
        <w:rPr>
          <w:rFonts w:hint="cs"/>
          <w:sz w:val="34"/>
          <w:szCs w:val="34"/>
          <w:rtl/>
        </w:rPr>
        <w:t xml:space="preserve">المفهمة </w:t>
      </w:r>
      <w:r w:rsidRPr="001C41A9">
        <w:rPr>
          <w:rStyle w:val="a3"/>
          <w:sz w:val="34"/>
          <w:szCs w:val="34"/>
          <w:rtl/>
        </w:rPr>
        <w:t>(</w:t>
      </w:r>
      <w:r w:rsidRPr="001C41A9">
        <w:rPr>
          <w:rStyle w:val="a3"/>
          <w:sz w:val="34"/>
          <w:szCs w:val="34"/>
          <w:rtl/>
        </w:rPr>
        <w:footnoteReference w:id="25"/>
      </w:r>
      <w:r w:rsidRPr="001C41A9">
        <w:rPr>
          <w:rStyle w:val="a3"/>
          <w:sz w:val="34"/>
          <w:szCs w:val="34"/>
          <w:rtl/>
        </w:rPr>
        <w:t>)</w:t>
      </w:r>
      <w:r w:rsidR="005F26FF">
        <w:rPr>
          <w:rFonts w:hint="cs"/>
          <w:sz w:val="34"/>
          <w:szCs w:val="34"/>
          <w:rtl/>
        </w:rPr>
        <w:t>.</w:t>
      </w:r>
      <w:proofErr w:type="gramEnd"/>
    </w:p>
    <w:p w:rsidR="00AA1A55" w:rsidRPr="001C41A9" w:rsidRDefault="00AA1A55" w:rsidP="007C5767">
      <w:pPr>
        <w:bidi/>
        <w:jc w:val="left"/>
        <w:rPr>
          <w:sz w:val="34"/>
          <w:szCs w:val="34"/>
          <w:rtl/>
        </w:rPr>
      </w:pPr>
      <w:r w:rsidRPr="001C41A9">
        <w:rPr>
          <w:rFonts w:hint="cs"/>
          <w:b/>
          <w:bCs/>
          <w:sz w:val="34"/>
          <w:szCs w:val="34"/>
          <w:rtl/>
        </w:rPr>
        <w:t>الرد</w:t>
      </w:r>
      <w:r w:rsidR="001C41A9" w:rsidRPr="001C41A9">
        <w:rPr>
          <w:rFonts w:hint="cs"/>
          <w:b/>
          <w:bCs/>
          <w:sz w:val="34"/>
          <w:szCs w:val="34"/>
          <w:rtl/>
        </w:rPr>
        <w:t>:</w:t>
      </w:r>
      <w:r w:rsidRPr="001C41A9">
        <w:rPr>
          <w:rFonts w:hint="cs"/>
          <w:sz w:val="34"/>
          <w:szCs w:val="34"/>
          <w:rtl/>
        </w:rPr>
        <w:t xml:space="preserve"> لا إجماع وتقدم الخلاف.</w:t>
      </w:r>
    </w:p>
    <w:p w:rsidR="00AA1A55" w:rsidRPr="001C41A9" w:rsidRDefault="00AA1A55" w:rsidP="007C5767">
      <w:pPr>
        <w:bidi/>
        <w:jc w:val="left"/>
        <w:rPr>
          <w:b/>
          <w:bCs/>
          <w:sz w:val="34"/>
          <w:szCs w:val="34"/>
          <w:rtl/>
        </w:rPr>
      </w:pPr>
      <w:r w:rsidRPr="001C41A9">
        <w:rPr>
          <w:rFonts w:hint="cs"/>
          <w:b/>
          <w:bCs/>
          <w:sz w:val="34"/>
          <w:szCs w:val="34"/>
          <w:rtl/>
        </w:rPr>
        <w:t>الجواب من وجهين</w:t>
      </w:r>
      <w:r w:rsidR="001C41A9" w:rsidRPr="001C41A9">
        <w:rPr>
          <w:rFonts w:hint="cs"/>
          <w:b/>
          <w:bCs/>
          <w:sz w:val="34"/>
          <w:szCs w:val="34"/>
          <w:rtl/>
        </w:rPr>
        <w:t>:</w:t>
      </w:r>
    </w:p>
    <w:p w:rsidR="00AA1A55" w:rsidRPr="001C41A9" w:rsidRDefault="00AA1A55" w:rsidP="007C5767">
      <w:pPr>
        <w:bidi/>
        <w:jc w:val="left"/>
        <w:rPr>
          <w:sz w:val="34"/>
          <w:szCs w:val="34"/>
          <w:rtl/>
        </w:rPr>
      </w:pPr>
      <w:r w:rsidRPr="001C41A9">
        <w:rPr>
          <w:rFonts w:hint="cs"/>
          <w:b/>
          <w:bCs/>
          <w:sz w:val="34"/>
          <w:szCs w:val="34"/>
          <w:rtl/>
        </w:rPr>
        <w:lastRenderedPageBreak/>
        <w:t>الأول</w:t>
      </w:r>
      <w:r w:rsidR="001C41A9" w:rsidRPr="001C41A9">
        <w:rPr>
          <w:rFonts w:hint="cs"/>
          <w:b/>
          <w:bCs/>
          <w:sz w:val="34"/>
          <w:szCs w:val="34"/>
          <w:rtl/>
        </w:rPr>
        <w:t>:</w:t>
      </w:r>
      <w:r w:rsidRPr="001C41A9">
        <w:rPr>
          <w:rFonts w:hint="cs"/>
          <w:sz w:val="34"/>
          <w:szCs w:val="34"/>
          <w:rtl/>
        </w:rPr>
        <w:t xml:space="preserve"> لم أقف على خلاف بعد أتباع التابعين</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الثاني</w:t>
      </w:r>
      <w:r w:rsidR="001C41A9" w:rsidRPr="001C41A9">
        <w:rPr>
          <w:rFonts w:hint="cs"/>
          <w:b/>
          <w:bCs/>
          <w:sz w:val="34"/>
          <w:szCs w:val="34"/>
          <w:rtl/>
        </w:rPr>
        <w:t>:</w:t>
      </w:r>
      <w:r w:rsidRPr="001C41A9">
        <w:rPr>
          <w:rFonts w:hint="cs"/>
          <w:sz w:val="34"/>
          <w:szCs w:val="34"/>
          <w:rtl/>
        </w:rPr>
        <w:t xml:space="preserve"> المسلمون مجمعون إجماع</w:t>
      </w:r>
      <w:r w:rsidR="001C41A9" w:rsidRPr="001C41A9">
        <w:rPr>
          <w:rFonts w:hint="cs"/>
          <w:sz w:val="34"/>
          <w:szCs w:val="34"/>
          <w:rtl/>
        </w:rPr>
        <w:t>ًا</w:t>
      </w:r>
      <w:r w:rsidRPr="001C41A9">
        <w:rPr>
          <w:rFonts w:hint="cs"/>
          <w:sz w:val="34"/>
          <w:szCs w:val="34"/>
          <w:rtl/>
        </w:rPr>
        <w:t xml:space="preserve"> عملي</w:t>
      </w:r>
      <w:r w:rsidR="005F26FF">
        <w:rPr>
          <w:rFonts w:hint="cs"/>
          <w:sz w:val="34"/>
          <w:szCs w:val="34"/>
          <w:rtl/>
        </w:rPr>
        <w:t>ًّ</w:t>
      </w:r>
      <w:r w:rsidR="001C41A9" w:rsidRPr="001C41A9">
        <w:rPr>
          <w:rFonts w:hint="cs"/>
          <w:sz w:val="34"/>
          <w:szCs w:val="34"/>
          <w:rtl/>
        </w:rPr>
        <w:t>ا</w:t>
      </w:r>
      <w:r w:rsidRPr="001C41A9">
        <w:rPr>
          <w:rFonts w:hint="cs"/>
          <w:sz w:val="34"/>
          <w:szCs w:val="34"/>
          <w:rtl/>
        </w:rPr>
        <w:t xml:space="preserve"> في الجملة على صحة عقود </w:t>
      </w:r>
      <w:proofErr w:type="spellStart"/>
      <w:r w:rsidRPr="001C41A9">
        <w:rPr>
          <w:rFonts w:hint="cs"/>
          <w:sz w:val="34"/>
          <w:szCs w:val="34"/>
          <w:rtl/>
        </w:rPr>
        <w:t>وفسوخ</w:t>
      </w:r>
      <w:proofErr w:type="spellEnd"/>
      <w:r w:rsidRPr="001C41A9">
        <w:rPr>
          <w:rFonts w:hint="cs"/>
          <w:sz w:val="34"/>
          <w:szCs w:val="34"/>
          <w:rtl/>
        </w:rPr>
        <w:t xml:space="preserve"> الأخرس العاقل</w:t>
      </w:r>
      <w:r w:rsidR="005F26FF">
        <w:rPr>
          <w:rFonts w:hint="cs"/>
          <w:sz w:val="34"/>
          <w:szCs w:val="34"/>
          <w:rtl/>
        </w:rPr>
        <w:t>،</w:t>
      </w:r>
      <w:r w:rsidRPr="001C41A9">
        <w:rPr>
          <w:rFonts w:hint="cs"/>
          <w:sz w:val="34"/>
          <w:szCs w:val="34"/>
          <w:rtl/>
        </w:rPr>
        <w:t xml:space="preserve"> ومن ذلك نكاحه وطلاقه. </w:t>
      </w:r>
    </w:p>
    <w:p w:rsidR="00AA1A55" w:rsidRPr="001C41A9" w:rsidRDefault="00AA1A55" w:rsidP="007C5767">
      <w:pPr>
        <w:bidi/>
        <w:jc w:val="left"/>
        <w:rPr>
          <w:sz w:val="34"/>
          <w:szCs w:val="34"/>
          <w:rtl/>
        </w:rPr>
      </w:pPr>
      <w:r w:rsidRPr="001C41A9">
        <w:rPr>
          <w:rFonts w:hint="cs"/>
          <w:b/>
          <w:bCs/>
          <w:sz w:val="34"/>
          <w:szCs w:val="34"/>
          <w:rtl/>
        </w:rPr>
        <w:t>الدليل السادس</w:t>
      </w:r>
      <w:r w:rsidR="001C41A9" w:rsidRPr="001C41A9">
        <w:rPr>
          <w:rFonts w:hint="cs"/>
          <w:b/>
          <w:bCs/>
          <w:sz w:val="34"/>
          <w:szCs w:val="34"/>
          <w:rtl/>
        </w:rPr>
        <w:t>:</w:t>
      </w:r>
      <w:r w:rsidRPr="001C41A9">
        <w:rPr>
          <w:rFonts w:hint="cs"/>
          <w:sz w:val="34"/>
          <w:szCs w:val="34"/>
          <w:rtl/>
        </w:rPr>
        <w:t xml:space="preserve"> إ</w:t>
      </w:r>
      <w:r w:rsidRPr="001C41A9">
        <w:rPr>
          <w:sz w:val="34"/>
          <w:szCs w:val="34"/>
          <w:rtl/>
        </w:rPr>
        <w:t>شارة الأخرس كعبارة الناطق</w:t>
      </w:r>
      <w:r w:rsidR="005F26FF">
        <w:rPr>
          <w:sz w:val="34"/>
          <w:szCs w:val="34"/>
          <w:rtl/>
        </w:rPr>
        <w:t>،</w:t>
      </w:r>
      <w:r w:rsidRPr="001C41A9">
        <w:rPr>
          <w:sz w:val="34"/>
          <w:szCs w:val="34"/>
          <w:rtl/>
        </w:rPr>
        <w:t xml:space="preserve"> </w:t>
      </w:r>
      <w:r w:rsidRPr="001C41A9">
        <w:rPr>
          <w:rFonts w:hint="cs"/>
          <w:sz w:val="34"/>
          <w:szCs w:val="34"/>
          <w:rtl/>
        </w:rPr>
        <w:t>ف</w:t>
      </w:r>
      <w:r w:rsidRPr="001C41A9">
        <w:rPr>
          <w:sz w:val="34"/>
          <w:szCs w:val="34"/>
          <w:rtl/>
        </w:rPr>
        <w:t>الإشارة فيها بيان</w:t>
      </w:r>
      <w:r w:rsidR="005F26FF">
        <w:rPr>
          <w:sz w:val="34"/>
          <w:szCs w:val="34"/>
          <w:rtl/>
        </w:rPr>
        <w:t>،</w:t>
      </w:r>
      <w:r w:rsidRPr="001C41A9">
        <w:rPr>
          <w:sz w:val="34"/>
          <w:szCs w:val="34"/>
          <w:rtl/>
        </w:rPr>
        <w:t xml:space="preserve"> </w:t>
      </w:r>
      <w:r w:rsidRPr="001C41A9">
        <w:rPr>
          <w:rFonts w:hint="cs"/>
          <w:sz w:val="34"/>
          <w:szCs w:val="34"/>
          <w:rtl/>
        </w:rPr>
        <w:t>و</w:t>
      </w:r>
      <w:r w:rsidRPr="001C41A9">
        <w:rPr>
          <w:sz w:val="34"/>
          <w:szCs w:val="34"/>
          <w:rtl/>
        </w:rPr>
        <w:t xml:space="preserve">إذا عجز الأخرس عن العبارة </w:t>
      </w:r>
      <w:r w:rsidRPr="001C41A9">
        <w:rPr>
          <w:rFonts w:hint="cs"/>
          <w:sz w:val="34"/>
          <w:szCs w:val="34"/>
          <w:rtl/>
        </w:rPr>
        <w:t>قامت</w:t>
      </w:r>
      <w:r w:rsidRPr="001C41A9">
        <w:rPr>
          <w:sz w:val="34"/>
          <w:szCs w:val="34"/>
          <w:rtl/>
        </w:rPr>
        <w:t xml:space="preserve"> إشارته </w:t>
      </w:r>
      <w:r w:rsidRPr="001C41A9">
        <w:rPr>
          <w:rFonts w:hint="cs"/>
          <w:sz w:val="34"/>
          <w:szCs w:val="34"/>
          <w:rtl/>
        </w:rPr>
        <w:t xml:space="preserve">المفهمة </w:t>
      </w:r>
      <w:r w:rsidRPr="001C41A9">
        <w:rPr>
          <w:sz w:val="34"/>
          <w:szCs w:val="34"/>
          <w:rtl/>
        </w:rPr>
        <w:t>مقام عبارته</w:t>
      </w:r>
      <w:r w:rsidRPr="001C41A9">
        <w:rPr>
          <w:rStyle w:val="a3"/>
          <w:sz w:val="34"/>
          <w:szCs w:val="34"/>
          <w:rtl/>
        </w:rPr>
        <w:t>(</w:t>
      </w:r>
      <w:r w:rsidRPr="001C41A9">
        <w:rPr>
          <w:rStyle w:val="a3"/>
          <w:sz w:val="34"/>
          <w:szCs w:val="34"/>
          <w:rtl/>
        </w:rPr>
        <w:footnoteReference w:id="26"/>
      </w:r>
      <w:r w:rsidRPr="001C41A9">
        <w:rPr>
          <w:rStyle w:val="a3"/>
          <w:sz w:val="34"/>
          <w:szCs w:val="34"/>
          <w:rtl/>
        </w:rPr>
        <w:t>)</w:t>
      </w:r>
      <w:r w:rsidRPr="001C41A9">
        <w:rPr>
          <w:sz w:val="34"/>
          <w:szCs w:val="34"/>
          <w:rtl/>
        </w:rPr>
        <w:t>.</w:t>
      </w:r>
    </w:p>
    <w:p w:rsidR="00AA1A55" w:rsidRPr="001C41A9" w:rsidRDefault="00AA1A55" w:rsidP="007C5767">
      <w:pPr>
        <w:bidi/>
        <w:jc w:val="left"/>
        <w:rPr>
          <w:sz w:val="34"/>
          <w:szCs w:val="34"/>
          <w:rtl/>
        </w:rPr>
      </w:pPr>
      <w:r w:rsidRPr="001C41A9">
        <w:rPr>
          <w:rFonts w:hint="cs"/>
          <w:b/>
          <w:bCs/>
          <w:sz w:val="34"/>
          <w:szCs w:val="34"/>
          <w:rtl/>
        </w:rPr>
        <w:t>الدليل السابع</w:t>
      </w:r>
      <w:r w:rsidR="001C41A9" w:rsidRPr="001C41A9">
        <w:rPr>
          <w:rFonts w:hint="cs"/>
          <w:b/>
          <w:bCs/>
          <w:sz w:val="34"/>
          <w:szCs w:val="34"/>
          <w:rtl/>
        </w:rPr>
        <w:t>:</w:t>
      </w:r>
      <w:r w:rsidRPr="001C41A9">
        <w:rPr>
          <w:rFonts w:hint="cs"/>
          <w:sz w:val="34"/>
          <w:szCs w:val="34"/>
          <w:rtl/>
        </w:rPr>
        <w:t xml:space="preserve"> قياس الطلاق على بقية تصرفات الأخرس</w:t>
      </w:r>
      <w:r w:rsidRPr="001C41A9">
        <w:rPr>
          <w:rStyle w:val="a3"/>
          <w:sz w:val="34"/>
          <w:szCs w:val="34"/>
          <w:rtl/>
        </w:rPr>
        <w:t>(</w:t>
      </w:r>
      <w:r w:rsidRPr="001C41A9">
        <w:rPr>
          <w:rStyle w:val="a3"/>
          <w:sz w:val="34"/>
          <w:szCs w:val="34"/>
          <w:rtl/>
        </w:rPr>
        <w:footnoteReference w:id="27"/>
      </w:r>
      <w:r w:rsidRPr="001C41A9">
        <w:rPr>
          <w:rStyle w:val="a3"/>
          <w:sz w:val="34"/>
          <w:szCs w:val="34"/>
          <w:rtl/>
        </w:rPr>
        <w:t>)</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الدليل الثامن</w:t>
      </w:r>
      <w:r w:rsidR="001C41A9" w:rsidRPr="001C41A9">
        <w:rPr>
          <w:rFonts w:hint="cs"/>
          <w:b/>
          <w:bCs/>
          <w:sz w:val="34"/>
          <w:szCs w:val="34"/>
          <w:rtl/>
        </w:rPr>
        <w:t>:</w:t>
      </w:r>
      <w:r w:rsidRPr="001C41A9">
        <w:rPr>
          <w:sz w:val="34"/>
          <w:szCs w:val="34"/>
          <w:rtl/>
        </w:rPr>
        <w:t xml:space="preserve"> لا طريق ل</w:t>
      </w:r>
      <w:r w:rsidRPr="001C41A9">
        <w:rPr>
          <w:rFonts w:hint="cs"/>
          <w:sz w:val="34"/>
          <w:szCs w:val="34"/>
          <w:rtl/>
        </w:rPr>
        <w:t>لأخرس</w:t>
      </w:r>
      <w:r w:rsidRPr="001C41A9">
        <w:rPr>
          <w:sz w:val="34"/>
          <w:szCs w:val="34"/>
          <w:rtl/>
        </w:rPr>
        <w:t xml:space="preserve"> إلى الطلاق إلا بالإشارة، فقامت إشارته مقام </w:t>
      </w:r>
      <w:proofErr w:type="gramStart"/>
      <w:r w:rsidRPr="001C41A9">
        <w:rPr>
          <w:sz w:val="34"/>
          <w:szCs w:val="34"/>
          <w:rtl/>
        </w:rPr>
        <w:t xml:space="preserve">الكلام </w:t>
      </w:r>
      <w:r w:rsidRPr="001C41A9">
        <w:rPr>
          <w:rStyle w:val="a3"/>
          <w:sz w:val="34"/>
          <w:szCs w:val="34"/>
          <w:rtl/>
        </w:rPr>
        <w:t>(</w:t>
      </w:r>
      <w:r w:rsidRPr="001C41A9">
        <w:rPr>
          <w:rStyle w:val="a3"/>
          <w:sz w:val="34"/>
          <w:szCs w:val="34"/>
          <w:rtl/>
        </w:rPr>
        <w:footnoteReference w:id="28"/>
      </w:r>
      <w:r w:rsidRPr="001C41A9">
        <w:rPr>
          <w:rStyle w:val="a3"/>
          <w:sz w:val="34"/>
          <w:szCs w:val="34"/>
          <w:rtl/>
        </w:rPr>
        <w:t>)</w:t>
      </w:r>
      <w:r w:rsidR="000A195D">
        <w:rPr>
          <w:sz w:val="34"/>
          <w:szCs w:val="34"/>
          <w:rtl/>
        </w:rPr>
        <w:t>.</w:t>
      </w:r>
      <w:proofErr w:type="gramEnd"/>
    </w:p>
    <w:p w:rsidR="00AA1A55" w:rsidRPr="001C41A9" w:rsidRDefault="00AA1A55" w:rsidP="007C5767">
      <w:pPr>
        <w:bidi/>
        <w:jc w:val="left"/>
        <w:rPr>
          <w:b/>
          <w:bCs/>
          <w:sz w:val="34"/>
          <w:szCs w:val="34"/>
          <w:rtl/>
        </w:rPr>
      </w:pPr>
      <w:r w:rsidRPr="001C41A9">
        <w:rPr>
          <w:rFonts w:hint="cs"/>
          <w:b/>
          <w:bCs/>
          <w:sz w:val="34"/>
          <w:szCs w:val="34"/>
          <w:rtl/>
        </w:rPr>
        <w:t>الرد من وجهين</w:t>
      </w:r>
      <w:r w:rsidR="001C41A9" w:rsidRPr="001C41A9">
        <w:rPr>
          <w:rFonts w:hint="cs"/>
          <w:b/>
          <w:bCs/>
          <w:sz w:val="34"/>
          <w:szCs w:val="34"/>
          <w:rtl/>
        </w:rPr>
        <w:t>:</w:t>
      </w:r>
    </w:p>
    <w:p w:rsidR="00AA1A55" w:rsidRPr="001C41A9" w:rsidRDefault="00AA1A55" w:rsidP="007C5767">
      <w:pPr>
        <w:bidi/>
        <w:jc w:val="left"/>
        <w:rPr>
          <w:sz w:val="34"/>
          <w:szCs w:val="34"/>
          <w:rtl/>
        </w:rPr>
      </w:pPr>
      <w:r w:rsidRPr="001C41A9">
        <w:rPr>
          <w:rFonts w:hint="cs"/>
          <w:b/>
          <w:bCs/>
          <w:sz w:val="34"/>
          <w:szCs w:val="34"/>
          <w:rtl/>
        </w:rPr>
        <w:t>الأول</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ي</w:t>
      </w:r>
      <w:r w:rsidR="002B68CD">
        <w:rPr>
          <w:rFonts w:hint="cs"/>
          <w:sz w:val="34"/>
          <w:szCs w:val="34"/>
          <w:rtl/>
        </w:rPr>
        <w:t>ُ</w:t>
      </w:r>
      <w:r w:rsidRPr="001C41A9">
        <w:rPr>
          <w:rFonts w:hint="cs"/>
          <w:sz w:val="34"/>
          <w:szCs w:val="34"/>
          <w:rtl/>
        </w:rPr>
        <w:t>طل</w:t>
      </w:r>
      <w:r w:rsidR="002B68CD">
        <w:rPr>
          <w:rFonts w:hint="cs"/>
          <w:sz w:val="34"/>
          <w:szCs w:val="34"/>
          <w:rtl/>
        </w:rPr>
        <w:t>ِّ</w:t>
      </w:r>
      <w:r w:rsidRPr="001C41A9">
        <w:rPr>
          <w:rFonts w:hint="cs"/>
          <w:sz w:val="34"/>
          <w:szCs w:val="34"/>
          <w:rtl/>
        </w:rPr>
        <w:t>ق عنه ولي</w:t>
      </w:r>
      <w:r w:rsidR="002B68CD">
        <w:rPr>
          <w:rFonts w:hint="cs"/>
          <w:sz w:val="34"/>
          <w:szCs w:val="34"/>
          <w:rtl/>
        </w:rPr>
        <w:t>ُّ</w:t>
      </w:r>
      <w:r w:rsidRPr="001C41A9">
        <w:rPr>
          <w:rFonts w:hint="cs"/>
          <w:sz w:val="34"/>
          <w:szCs w:val="34"/>
          <w:rtl/>
        </w:rPr>
        <w:t>ه</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الجواب</w:t>
      </w:r>
      <w:r w:rsidR="001C41A9" w:rsidRPr="001C41A9">
        <w:rPr>
          <w:rFonts w:hint="cs"/>
          <w:b/>
          <w:bCs/>
          <w:sz w:val="34"/>
          <w:szCs w:val="34"/>
          <w:rtl/>
        </w:rPr>
        <w:t>:</w:t>
      </w:r>
      <w:r w:rsidRPr="001C41A9">
        <w:rPr>
          <w:rFonts w:hint="cs"/>
          <w:sz w:val="34"/>
          <w:szCs w:val="34"/>
          <w:rtl/>
        </w:rPr>
        <w:t xml:space="preserve"> إذا كان ولي</w:t>
      </w:r>
      <w:r w:rsidR="002B68CD">
        <w:rPr>
          <w:rFonts w:hint="cs"/>
          <w:sz w:val="34"/>
          <w:szCs w:val="34"/>
          <w:rtl/>
        </w:rPr>
        <w:t>ُّ</w:t>
      </w:r>
      <w:r w:rsidRPr="001C41A9">
        <w:rPr>
          <w:rFonts w:hint="cs"/>
          <w:sz w:val="34"/>
          <w:szCs w:val="34"/>
          <w:rtl/>
        </w:rPr>
        <w:t>ه يعلم منه إرادة الطلاق بالإشارة</w:t>
      </w:r>
      <w:r w:rsidR="002B68CD">
        <w:rPr>
          <w:rFonts w:hint="cs"/>
          <w:sz w:val="34"/>
          <w:szCs w:val="34"/>
          <w:rtl/>
        </w:rPr>
        <w:t>،</w:t>
      </w:r>
      <w:r w:rsidRPr="001C41A9">
        <w:rPr>
          <w:rFonts w:hint="cs"/>
          <w:sz w:val="34"/>
          <w:szCs w:val="34"/>
          <w:rtl/>
        </w:rPr>
        <w:t xml:space="preserve"> يطلق هو بنفسه</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الثاني</w:t>
      </w:r>
      <w:r w:rsidR="001C41A9" w:rsidRPr="001C41A9">
        <w:rPr>
          <w:rFonts w:hint="cs"/>
          <w:b/>
          <w:bCs/>
          <w:sz w:val="34"/>
          <w:szCs w:val="34"/>
          <w:rtl/>
        </w:rPr>
        <w:t>:</w:t>
      </w:r>
      <w:r w:rsidRPr="001C41A9">
        <w:rPr>
          <w:rFonts w:hint="cs"/>
          <w:sz w:val="34"/>
          <w:szCs w:val="34"/>
          <w:rtl/>
        </w:rPr>
        <w:t xml:space="preserve"> يطلق بالكتابة</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الجواب</w:t>
      </w:r>
      <w:r w:rsidR="001C41A9" w:rsidRPr="001C41A9">
        <w:rPr>
          <w:rFonts w:hint="cs"/>
          <w:b/>
          <w:bCs/>
          <w:sz w:val="34"/>
          <w:szCs w:val="34"/>
          <w:rtl/>
        </w:rPr>
        <w:t>:</w:t>
      </w:r>
      <w:r w:rsidRPr="001C41A9">
        <w:rPr>
          <w:rFonts w:hint="cs"/>
          <w:sz w:val="34"/>
          <w:szCs w:val="34"/>
          <w:rtl/>
        </w:rPr>
        <w:t xml:space="preserve"> ليس كل أخرس يعرف الكتابة</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الترجيح</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الذي ترجح لي صحة طلاق الأخرس بالإشارة المفهمة</w:t>
      </w:r>
      <w:r w:rsidR="002B68CD">
        <w:rPr>
          <w:rFonts w:hint="cs"/>
          <w:sz w:val="34"/>
          <w:szCs w:val="34"/>
          <w:rtl/>
        </w:rPr>
        <w:t>،</w:t>
      </w:r>
      <w:r w:rsidRPr="001C41A9">
        <w:rPr>
          <w:rFonts w:hint="cs"/>
          <w:sz w:val="34"/>
          <w:szCs w:val="34"/>
          <w:rtl/>
        </w:rPr>
        <w:t xml:space="preserve"> ولا يسع ال</w:t>
      </w:r>
      <w:r w:rsidRPr="001C41A9">
        <w:rPr>
          <w:color w:val="000000"/>
          <w:sz w:val="34"/>
          <w:szCs w:val="34"/>
          <w:rtl/>
        </w:rPr>
        <w:t>خُرْس</w:t>
      </w:r>
      <w:r w:rsidRPr="001C41A9">
        <w:rPr>
          <w:rFonts w:hint="cs"/>
          <w:sz w:val="34"/>
          <w:szCs w:val="34"/>
          <w:rtl/>
        </w:rPr>
        <w:t xml:space="preserve"> إلا القول بهذا وهو إجماع</w:t>
      </w:r>
      <w:r w:rsidR="002B68CD">
        <w:rPr>
          <w:rFonts w:hint="cs"/>
          <w:sz w:val="34"/>
          <w:szCs w:val="34"/>
          <w:rtl/>
        </w:rPr>
        <w:t>،</w:t>
      </w:r>
      <w:r w:rsidRPr="001C41A9">
        <w:rPr>
          <w:rFonts w:hint="cs"/>
          <w:sz w:val="34"/>
          <w:szCs w:val="34"/>
          <w:rtl/>
        </w:rPr>
        <w:t xml:space="preserve"> والله أعلم</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تنبيه</w:t>
      </w:r>
      <w:r w:rsidR="001C41A9" w:rsidRPr="001C41A9">
        <w:rPr>
          <w:rFonts w:hint="cs"/>
          <w:b/>
          <w:bCs/>
          <w:sz w:val="34"/>
          <w:szCs w:val="34"/>
          <w:rtl/>
        </w:rPr>
        <w:t>:</w:t>
      </w:r>
      <w:r w:rsidRPr="001C41A9">
        <w:rPr>
          <w:rFonts w:hint="cs"/>
          <w:sz w:val="34"/>
          <w:szCs w:val="34"/>
          <w:rtl/>
        </w:rPr>
        <w:t xml:space="preserve"> الجمهور لا يفر</w:t>
      </w:r>
      <w:r w:rsidR="002B68CD">
        <w:rPr>
          <w:rFonts w:hint="cs"/>
          <w:sz w:val="34"/>
          <w:szCs w:val="34"/>
          <w:rtl/>
        </w:rPr>
        <w:t>ِّ</w:t>
      </w:r>
      <w:r w:rsidRPr="001C41A9">
        <w:rPr>
          <w:rFonts w:hint="cs"/>
          <w:sz w:val="34"/>
          <w:szCs w:val="34"/>
          <w:rtl/>
        </w:rPr>
        <w:t>قون بين كون الأخرس أصلي</w:t>
      </w:r>
      <w:r w:rsidR="002B68CD">
        <w:rPr>
          <w:rFonts w:hint="cs"/>
          <w:sz w:val="34"/>
          <w:szCs w:val="34"/>
          <w:rtl/>
        </w:rPr>
        <w:t>ًّ</w:t>
      </w:r>
      <w:r w:rsidR="001C41A9" w:rsidRPr="001C41A9">
        <w:rPr>
          <w:rFonts w:hint="cs"/>
          <w:sz w:val="34"/>
          <w:szCs w:val="34"/>
          <w:rtl/>
        </w:rPr>
        <w:t>ا</w:t>
      </w:r>
      <w:r w:rsidR="002B68CD">
        <w:rPr>
          <w:rFonts w:hint="cs"/>
          <w:sz w:val="34"/>
          <w:szCs w:val="34"/>
          <w:rtl/>
        </w:rPr>
        <w:t>،</w:t>
      </w:r>
      <w:r w:rsidRPr="001C41A9">
        <w:rPr>
          <w:rFonts w:hint="cs"/>
          <w:sz w:val="34"/>
          <w:szCs w:val="34"/>
          <w:rtl/>
        </w:rPr>
        <w:t xml:space="preserve"> أو كان قادر</w:t>
      </w:r>
      <w:r w:rsidR="001C41A9" w:rsidRPr="001C41A9">
        <w:rPr>
          <w:rFonts w:hint="cs"/>
          <w:sz w:val="34"/>
          <w:szCs w:val="34"/>
          <w:rtl/>
        </w:rPr>
        <w:t>ًا</w:t>
      </w:r>
      <w:r w:rsidRPr="001C41A9">
        <w:rPr>
          <w:rFonts w:hint="cs"/>
          <w:sz w:val="34"/>
          <w:szCs w:val="34"/>
          <w:rtl/>
        </w:rPr>
        <w:t xml:space="preserve"> على الكلام</w:t>
      </w:r>
      <w:r w:rsidR="002B68CD">
        <w:rPr>
          <w:rFonts w:hint="cs"/>
          <w:sz w:val="34"/>
          <w:szCs w:val="34"/>
          <w:rtl/>
        </w:rPr>
        <w:t>،</w:t>
      </w:r>
      <w:r w:rsidRPr="001C41A9">
        <w:rPr>
          <w:rFonts w:hint="cs"/>
          <w:sz w:val="34"/>
          <w:szCs w:val="34"/>
          <w:rtl/>
        </w:rPr>
        <w:t xml:space="preserve"> ثم </w:t>
      </w:r>
      <w:r w:rsidRPr="001C41A9">
        <w:rPr>
          <w:sz w:val="34"/>
          <w:szCs w:val="34"/>
          <w:rtl/>
        </w:rPr>
        <w:t xml:space="preserve">اعْتُقِل </w:t>
      </w:r>
      <w:proofErr w:type="gramStart"/>
      <w:r w:rsidRPr="001C41A9">
        <w:rPr>
          <w:sz w:val="34"/>
          <w:szCs w:val="34"/>
          <w:rtl/>
        </w:rPr>
        <w:t>لِسانُه</w:t>
      </w:r>
      <w:r w:rsidRPr="001C41A9">
        <w:rPr>
          <w:rFonts w:hint="cs"/>
          <w:sz w:val="34"/>
          <w:szCs w:val="34"/>
          <w:rtl/>
        </w:rPr>
        <w:t xml:space="preserve"> </w:t>
      </w:r>
      <w:r w:rsidRPr="001C41A9">
        <w:rPr>
          <w:rStyle w:val="a3"/>
          <w:sz w:val="34"/>
          <w:szCs w:val="34"/>
          <w:rtl/>
        </w:rPr>
        <w:t>(</w:t>
      </w:r>
      <w:r w:rsidRPr="001C41A9">
        <w:rPr>
          <w:rStyle w:val="a3"/>
          <w:sz w:val="34"/>
          <w:szCs w:val="34"/>
          <w:rtl/>
        </w:rPr>
        <w:footnoteReference w:id="29"/>
      </w:r>
      <w:r w:rsidRPr="001C41A9">
        <w:rPr>
          <w:rStyle w:val="a3"/>
          <w:sz w:val="34"/>
          <w:szCs w:val="34"/>
          <w:rtl/>
        </w:rPr>
        <w:t>)</w:t>
      </w:r>
      <w:r w:rsidR="002B68CD">
        <w:rPr>
          <w:rFonts w:hint="cs"/>
          <w:sz w:val="34"/>
          <w:szCs w:val="34"/>
          <w:rtl/>
        </w:rPr>
        <w:t>،</w:t>
      </w:r>
      <w:proofErr w:type="gramEnd"/>
      <w:r w:rsidRPr="001C41A9">
        <w:rPr>
          <w:rFonts w:hint="cs"/>
          <w:sz w:val="34"/>
          <w:szCs w:val="34"/>
          <w:rtl/>
        </w:rPr>
        <w:t xml:space="preserve"> بخلاف </w:t>
      </w:r>
      <w:proofErr w:type="spellStart"/>
      <w:r w:rsidRPr="001C41A9">
        <w:rPr>
          <w:rFonts w:hint="cs"/>
          <w:sz w:val="34"/>
          <w:szCs w:val="34"/>
          <w:rtl/>
        </w:rPr>
        <w:t>الأحناف</w:t>
      </w:r>
      <w:proofErr w:type="spellEnd"/>
      <w:r w:rsidR="002B68CD">
        <w:rPr>
          <w:rFonts w:hint="cs"/>
          <w:sz w:val="34"/>
          <w:szCs w:val="34"/>
          <w:rtl/>
        </w:rPr>
        <w:t>،</w:t>
      </w:r>
      <w:r w:rsidR="005F26FF">
        <w:rPr>
          <w:rFonts w:hint="cs"/>
          <w:sz w:val="34"/>
          <w:szCs w:val="34"/>
          <w:rtl/>
        </w:rPr>
        <w:t xml:space="preserve"> </w:t>
      </w:r>
      <w:r w:rsidRPr="001C41A9">
        <w:rPr>
          <w:rFonts w:hint="cs"/>
          <w:sz w:val="34"/>
          <w:szCs w:val="34"/>
          <w:rtl/>
        </w:rPr>
        <w:t xml:space="preserve">فمن </w:t>
      </w:r>
      <w:r w:rsidRPr="001C41A9">
        <w:rPr>
          <w:sz w:val="34"/>
          <w:szCs w:val="34"/>
          <w:rtl/>
        </w:rPr>
        <w:t>اعْتُقِل لِسانُه</w:t>
      </w:r>
      <w:r w:rsidR="002B68CD">
        <w:rPr>
          <w:sz w:val="34"/>
          <w:szCs w:val="34"/>
          <w:rtl/>
        </w:rPr>
        <w:t>،</w:t>
      </w:r>
      <w:r w:rsidRPr="001C41A9">
        <w:rPr>
          <w:rFonts w:hint="cs"/>
          <w:sz w:val="34"/>
          <w:szCs w:val="34"/>
          <w:rtl/>
        </w:rPr>
        <w:t xml:space="preserve"> فالفتوى عندهم لا يقع طلاقه إلا بوفاته</w:t>
      </w:r>
      <w:r w:rsidR="000A195D">
        <w:rPr>
          <w:rFonts w:hint="cs"/>
          <w:sz w:val="34"/>
          <w:szCs w:val="34"/>
          <w:rtl/>
        </w:rPr>
        <w:t>.</w:t>
      </w:r>
    </w:p>
    <w:p w:rsidR="00AA1A55" w:rsidRPr="001C41A9" w:rsidRDefault="00AA1A55" w:rsidP="007C5767">
      <w:pPr>
        <w:bidi/>
        <w:jc w:val="left"/>
        <w:rPr>
          <w:sz w:val="34"/>
          <w:szCs w:val="34"/>
          <w:rtl/>
        </w:rPr>
      </w:pPr>
      <w:r w:rsidRPr="001C41A9">
        <w:rPr>
          <w:rFonts w:hint="cs"/>
          <w:sz w:val="34"/>
          <w:szCs w:val="34"/>
          <w:rtl/>
        </w:rPr>
        <w:t>قال ابن نجيم</w:t>
      </w:r>
      <w:r w:rsidR="001C41A9" w:rsidRPr="001C41A9">
        <w:rPr>
          <w:rFonts w:hint="cs"/>
          <w:sz w:val="34"/>
          <w:szCs w:val="34"/>
          <w:rtl/>
        </w:rPr>
        <w:t>:</w:t>
      </w:r>
      <w:r w:rsidRPr="001C41A9">
        <w:rPr>
          <w:rFonts w:hint="cs"/>
          <w:sz w:val="34"/>
          <w:szCs w:val="34"/>
          <w:rtl/>
        </w:rPr>
        <w:t xml:space="preserve"> </w:t>
      </w:r>
      <w:r w:rsidRPr="001C41A9">
        <w:rPr>
          <w:sz w:val="34"/>
          <w:szCs w:val="34"/>
          <w:rtl/>
        </w:rPr>
        <w:t>قيد صاحب</w:t>
      </w:r>
      <w:r w:rsidRPr="001C41A9">
        <w:rPr>
          <w:rFonts w:hint="cs"/>
          <w:sz w:val="34"/>
          <w:szCs w:val="34"/>
          <w:rtl/>
        </w:rPr>
        <w:t xml:space="preserve"> </w:t>
      </w:r>
      <w:r w:rsidRPr="001C41A9">
        <w:rPr>
          <w:sz w:val="34"/>
          <w:szCs w:val="34"/>
          <w:rtl/>
        </w:rPr>
        <w:t>الينابيع الأخرس بكونه و</w:t>
      </w:r>
      <w:r w:rsidR="002B68CD">
        <w:rPr>
          <w:sz w:val="34"/>
          <w:szCs w:val="34"/>
          <w:rtl/>
        </w:rPr>
        <w:t>ُ</w:t>
      </w:r>
      <w:r w:rsidRPr="001C41A9">
        <w:rPr>
          <w:sz w:val="34"/>
          <w:szCs w:val="34"/>
          <w:rtl/>
        </w:rPr>
        <w:t>ل</w:t>
      </w:r>
      <w:r w:rsidR="002B68CD">
        <w:rPr>
          <w:sz w:val="34"/>
          <w:szCs w:val="34"/>
          <w:rtl/>
        </w:rPr>
        <w:t>ِ</w:t>
      </w:r>
      <w:r w:rsidRPr="001C41A9">
        <w:rPr>
          <w:sz w:val="34"/>
          <w:szCs w:val="34"/>
          <w:rtl/>
        </w:rPr>
        <w:t>د</w:t>
      </w:r>
      <w:r w:rsidR="002B68CD">
        <w:rPr>
          <w:sz w:val="34"/>
          <w:szCs w:val="34"/>
          <w:rtl/>
        </w:rPr>
        <w:t>َ</w:t>
      </w:r>
      <w:r w:rsidRPr="001C41A9">
        <w:rPr>
          <w:sz w:val="34"/>
          <w:szCs w:val="34"/>
          <w:rtl/>
        </w:rPr>
        <w:t xml:space="preserve"> أخرس</w:t>
      </w:r>
      <w:r w:rsidR="002B68CD">
        <w:rPr>
          <w:rFonts w:hint="cs"/>
          <w:sz w:val="34"/>
          <w:szCs w:val="34"/>
          <w:rtl/>
        </w:rPr>
        <w:t>َ،</w:t>
      </w:r>
      <w:r w:rsidRPr="001C41A9">
        <w:rPr>
          <w:sz w:val="34"/>
          <w:szCs w:val="34"/>
          <w:rtl/>
        </w:rPr>
        <w:t xml:space="preserve"> أو طرأ</w:t>
      </w:r>
      <w:r w:rsidR="002B68CD">
        <w:rPr>
          <w:rFonts w:hint="cs"/>
          <w:sz w:val="34"/>
          <w:szCs w:val="34"/>
          <w:rtl/>
        </w:rPr>
        <w:t>َ</w:t>
      </w:r>
      <w:r w:rsidRPr="001C41A9">
        <w:rPr>
          <w:sz w:val="34"/>
          <w:szCs w:val="34"/>
          <w:rtl/>
        </w:rPr>
        <w:t xml:space="preserve"> عليه ودام، وإن لم يدم لا يقع طلاقه</w:t>
      </w:r>
      <w:r w:rsidR="002B68CD">
        <w:rPr>
          <w:sz w:val="34"/>
          <w:szCs w:val="34"/>
          <w:rtl/>
        </w:rPr>
        <w:t>،</w:t>
      </w:r>
      <w:r w:rsidRPr="001C41A9">
        <w:rPr>
          <w:sz w:val="34"/>
          <w:szCs w:val="34"/>
          <w:rtl/>
        </w:rPr>
        <w:t xml:space="preserve"> وقدر </w:t>
      </w:r>
      <w:proofErr w:type="spellStart"/>
      <w:r w:rsidRPr="001C41A9">
        <w:rPr>
          <w:sz w:val="34"/>
          <w:szCs w:val="34"/>
          <w:rtl/>
        </w:rPr>
        <w:t>التمرتاشي</w:t>
      </w:r>
      <w:proofErr w:type="spellEnd"/>
      <w:r w:rsidRPr="001C41A9">
        <w:rPr>
          <w:sz w:val="34"/>
          <w:szCs w:val="34"/>
          <w:rtl/>
        </w:rPr>
        <w:t xml:space="preserve"> الامتداد هنا بسنة</w:t>
      </w:r>
      <w:r w:rsidR="002B68CD">
        <w:rPr>
          <w:sz w:val="34"/>
          <w:szCs w:val="34"/>
          <w:rtl/>
        </w:rPr>
        <w:t>،</w:t>
      </w:r>
      <w:r w:rsidRPr="001C41A9">
        <w:rPr>
          <w:sz w:val="34"/>
          <w:szCs w:val="34"/>
          <w:rtl/>
        </w:rPr>
        <w:t xml:space="preserve"> وذكر الحاكم أبو محمد رواية عن أبي حنيفة</w:t>
      </w:r>
      <w:r w:rsidR="002B68CD">
        <w:rPr>
          <w:sz w:val="34"/>
          <w:szCs w:val="34"/>
          <w:rtl/>
        </w:rPr>
        <w:t>،</w:t>
      </w:r>
      <w:r w:rsidRPr="001C41A9">
        <w:rPr>
          <w:sz w:val="34"/>
          <w:szCs w:val="34"/>
          <w:rtl/>
        </w:rPr>
        <w:t xml:space="preserve"> فقال</w:t>
      </w:r>
      <w:r w:rsidR="002B68CD">
        <w:rPr>
          <w:sz w:val="34"/>
          <w:szCs w:val="34"/>
          <w:rtl/>
        </w:rPr>
        <w:t>:</w:t>
      </w:r>
      <w:r w:rsidRPr="001C41A9">
        <w:rPr>
          <w:sz w:val="34"/>
          <w:szCs w:val="34"/>
          <w:rtl/>
        </w:rPr>
        <w:t xml:space="preserve"> إن دامت الع</w:t>
      </w:r>
      <w:r w:rsidR="00700144">
        <w:rPr>
          <w:sz w:val="34"/>
          <w:szCs w:val="34"/>
          <w:rtl/>
        </w:rPr>
        <w:t>ُ</w:t>
      </w:r>
      <w:r w:rsidRPr="001C41A9">
        <w:rPr>
          <w:sz w:val="34"/>
          <w:szCs w:val="34"/>
          <w:rtl/>
        </w:rPr>
        <w:t>ق</w:t>
      </w:r>
      <w:r w:rsidR="00700144">
        <w:rPr>
          <w:sz w:val="34"/>
          <w:szCs w:val="34"/>
          <w:rtl/>
        </w:rPr>
        <w:t>ْ</w:t>
      </w:r>
      <w:r w:rsidRPr="001C41A9">
        <w:rPr>
          <w:sz w:val="34"/>
          <w:szCs w:val="34"/>
          <w:rtl/>
        </w:rPr>
        <w:t xml:space="preserve">لة إلى </w:t>
      </w:r>
      <w:r w:rsidRPr="001C41A9">
        <w:rPr>
          <w:sz w:val="34"/>
          <w:szCs w:val="34"/>
          <w:rtl/>
        </w:rPr>
        <w:lastRenderedPageBreak/>
        <w:t>وقت الموت</w:t>
      </w:r>
      <w:r w:rsidR="002B68CD">
        <w:rPr>
          <w:sz w:val="34"/>
          <w:szCs w:val="34"/>
          <w:rtl/>
        </w:rPr>
        <w:t>،</w:t>
      </w:r>
      <w:r w:rsidRPr="001C41A9">
        <w:rPr>
          <w:sz w:val="34"/>
          <w:szCs w:val="34"/>
          <w:rtl/>
        </w:rPr>
        <w:t xml:space="preserve"> يجوز إقراره بالإشارة</w:t>
      </w:r>
      <w:r w:rsidR="002B68CD">
        <w:rPr>
          <w:sz w:val="34"/>
          <w:szCs w:val="34"/>
          <w:rtl/>
        </w:rPr>
        <w:t>،</w:t>
      </w:r>
      <w:r w:rsidRPr="001C41A9">
        <w:rPr>
          <w:sz w:val="34"/>
          <w:szCs w:val="34"/>
          <w:rtl/>
        </w:rPr>
        <w:t xml:space="preserve"> ويجوز الإشهاد عليه</w:t>
      </w:r>
      <w:r w:rsidR="002B68CD">
        <w:rPr>
          <w:sz w:val="34"/>
          <w:szCs w:val="34"/>
          <w:rtl/>
        </w:rPr>
        <w:t>؛</w:t>
      </w:r>
      <w:r w:rsidRPr="001C41A9">
        <w:rPr>
          <w:sz w:val="34"/>
          <w:szCs w:val="34"/>
          <w:rtl/>
        </w:rPr>
        <w:t xml:space="preserve"> لأن</w:t>
      </w:r>
      <w:r w:rsidRPr="001C41A9">
        <w:rPr>
          <w:rFonts w:hint="cs"/>
          <w:sz w:val="34"/>
          <w:szCs w:val="34"/>
          <w:rtl/>
        </w:rPr>
        <w:t>َّ</w:t>
      </w:r>
      <w:r w:rsidRPr="001C41A9">
        <w:rPr>
          <w:sz w:val="34"/>
          <w:szCs w:val="34"/>
          <w:rtl/>
        </w:rPr>
        <w:t>ه عجز عن النطق بمعنى لا يرجى زواله</w:t>
      </w:r>
      <w:r w:rsidR="002B68CD">
        <w:rPr>
          <w:sz w:val="34"/>
          <w:szCs w:val="34"/>
          <w:rtl/>
        </w:rPr>
        <w:t>،</w:t>
      </w:r>
      <w:r w:rsidRPr="001C41A9">
        <w:rPr>
          <w:sz w:val="34"/>
          <w:szCs w:val="34"/>
          <w:rtl/>
        </w:rPr>
        <w:t xml:space="preserve"> فكان كالأخرس</w:t>
      </w:r>
      <w:r w:rsidR="002B68CD">
        <w:rPr>
          <w:sz w:val="34"/>
          <w:szCs w:val="34"/>
          <w:rtl/>
        </w:rPr>
        <w:t>؛</w:t>
      </w:r>
      <w:r w:rsidRPr="001C41A9">
        <w:rPr>
          <w:sz w:val="34"/>
          <w:szCs w:val="34"/>
          <w:rtl/>
        </w:rPr>
        <w:t xml:space="preserve"> قال الشارح</w:t>
      </w:r>
      <w:r w:rsidR="001C41A9" w:rsidRPr="001C41A9">
        <w:rPr>
          <w:rFonts w:hint="cs"/>
          <w:sz w:val="34"/>
          <w:szCs w:val="34"/>
          <w:rtl/>
        </w:rPr>
        <w:t>:</w:t>
      </w:r>
      <w:r w:rsidRPr="001C41A9">
        <w:rPr>
          <w:sz w:val="34"/>
          <w:szCs w:val="34"/>
          <w:rtl/>
        </w:rPr>
        <w:t xml:space="preserve"> في آخر الكتاب قالوا وعليه الفتوى</w:t>
      </w:r>
      <w:r w:rsidRPr="001C41A9">
        <w:rPr>
          <w:rStyle w:val="a3"/>
          <w:sz w:val="34"/>
          <w:szCs w:val="34"/>
          <w:rtl/>
        </w:rPr>
        <w:t>(</w:t>
      </w:r>
      <w:r w:rsidRPr="001C41A9">
        <w:rPr>
          <w:rStyle w:val="a3"/>
          <w:sz w:val="34"/>
          <w:szCs w:val="34"/>
          <w:rtl/>
        </w:rPr>
        <w:footnoteReference w:id="30"/>
      </w:r>
      <w:r w:rsidRPr="001C41A9">
        <w:rPr>
          <w:rStyle w:val="a3"/>
          <w:sz w:val="34"/>
          <w:szCs w:val="34"/>
          <w:rtl/>
        </w:rPr>
        <w:t>)</w:t>
      </w:r>
      <w:r w:rsidRPr="001C41A9">
        <w:rPr>
          <w:sz w:val="34"/>
          <w:szCs w:val="34"/>
          <w:rtl/>
        </w:rPr>
        <w:t xml:space="preserve"> اهـ.</w:t>
      </w:r>
      <w:r w:rsidRPr="001C41A9">
        <w:rPr>
          <w:rFonts w:hint="cs"/>
          <w:sz w:val="34"/>
          <w:szCs w:val="34"/>
          <w:rtl/>
        </w:rPr>
        <w:t xml:space="preserve"> </w:t>
      </w:r>
      <w:r w:rsidRPr="001C41A9">
        <w:rPr>
          <w:sz w:val="34"/>
          <w:szCs w:val="34"/>
          <w:rtl/>
        </w:rPr>
        <w:t xml:space="preserve">فعلى هذا </w:t>
      </w:r>
      <w:r w:rsidRPr="001C41A9">
        <w:rPr>
          <w:rFonts w:hint="cs"/>
          <w:sz w:val="34"/>
          <w:szCs w:val="34"/>
          <w:rtl/>
        </w:rPr>
        <w:t xml:space="preserve">[لا زال الكلام لابن نجيم] </w:t>
      </w:r>
      <w:r w:rsidRPr="001C41A9">
        <w:rPr>
          <w:sz w:val="34"/>
          <w:szCs w:val="34"/>
          <w:rtl/>
        </w:rPr>
        <w:t>إذا طلق من اعتقل لسانه</w:t>
      </w:r>
      <w:r w:rsidR="00700144">
        <w:rPr>
          <w:sz w:val="34"/>
          <w:szCs w:val="34"/>
          <w:rtl/>
        </w:rPr>
        <w:t>،</w:t>
      </w:r>
      <w:r w:rsidRPr="001C41A9">
        <w:rPr>
          <w:sz w:val="34"/>
          <w:szCs w:val="34"/>
          <w:rtl/>
        </w:rPr>
        <w:t xml:space="preserve"> توق</w:t>
      </w:r>
      <w:r w:rsidR="00700144">
        <w:rPr>
          <w:sz w:val="34"/>
          <w:szCs w:val="34"/>
          <w:rtl/>
        </w:rPr>
        <w:t>َّ</w:t>
      </w:r>
      <w:r w:rsidRPr="001C41A9">
        <w:rPr>
          <w:sz w:val="34"/>
          <w:szCs w:val="34"/>
          <w:rtl/>
        </w:rPr>
        <w:t>ف فإن دام به إلى الموت نف</w:t>
      </w:r>
      <w:r w:rsidR="00700144">
        <w:rPr>
          <w:rFonts w:hint="cs"/>
          <w:sz w:val="34"/>
          <w:szCs w:val="34"/>
          <w:rtl/>
        </w:rPr>
        <w:t>َ</w:t>
      </w:r>
      <w:r w:rsidRPr="001C41A9">
        <w:rPr>
          <w:sz w:val="34"/>
          <w:szCs w:val="34"/>
          <w:rtl/>
        </w:rPr>
        <w:t>ذ، وإن زال بطل</w:t>
      </w:r>
      <w:r w:rsidRPr="001C41A9">
        <w:rPr>
          <w:rStyle w:val="a3"/>
          <w:sz w:val="34"/>
          <w:szCs w:val="34"/>
          <w:rtl/>
        </w:rPr>
        <w:t>(</w:t>
      </w:r>
      <w:r w:rsidRPr="001C41A9">
        <w:rPr>
          <w:rStyle w:val="a3"/>
          <w:sz w:val="34"/>
          <w:szCs w:val="34"/>
          <w:rtl/>
        </w:rPr>
        <w:footnoteReference w:id="31"/>
      </w:r>
      <w:r w:rsidRPr="001C41A9">
        <w:rPr>
          <w:rStyle w:val="a3"/>
          <w:sz w:val="34"/>
          <w:szCs w:val="34"/>
          <w:rtl/>
        </w:rPr>
        <w:t>)</w:t>
      </w:r>
      <w:r w:rsidR="00700144">
        <w:rPr>
          <w:rFonts w:hint="cs"/>
          <w:sz w:val="34"/>
          <w:szCs w:val="34"/>
          <w:rtl/>
        </w:rPr>
        <w:t>،</w:t>
      </w:r>
      <w:r w:rsidRPr="001C41A9">
        <w:rPr>
          <w:rFonts w:hint="cs"/>
          <w:sz w:val="34"/>
          <w:szCs w:val="34"/>
          <w:rtl/>
        </w:rPr>
        <w:t xml:space="preserve"> وذكر ابن عابدين قول ابن نجيم السابق وأعقبه بقوله</w:t>
      </w:r>
      <w:r w:rsidR="001C41A9" w:rsidRPr="001C41A9">
        <w:rPr>
          <w:rFonts w:hint="cs"/>
          <w:sz w:val="34"/>
          <w:szCs w:val="34"/>
          <w:rtl/>
        </w:rPr>
        <w:t>:</w:t>
      </w:r>
      <w:r w:rsidRPr="001C41A9">
        <w:rPr>
          <w:rFonts w:hint="cs"/>
          <w:sz w:val="34"/>
          <w:szCs w:val="34"/>
          <w:rtl/>
        </w:rPr>
        <w:t xml:space="preserve"> </w:t>
      </w:r>
      <w:r w:rsidRPr="001C41A9">
        <w:rPr>
          <w:sz w:val="34"/>
          <w:szCs w:val="34"/>
          <w:rtl/>
        </w:rPr>
        <w:t xml:space="preserve">قلت: وكذا لو تزوج بالإشارة لا يحل له وطؤها لعدم </w:t>
      </w:r>
      <w:proofErr w:type="spellStart"/>
      <w:r w:rsidRPr="001C41A9">
        <w:rPr>
          <w:sz w:val="34"/>
          <w:szCs w:val="34"/>
          <w:rtl/>
        </w:rPr>
        <w:t>نفاذه</w:t>
      </w:r>
      <w:proofErr w:type="spellEnd"/>
      <w:r w:rsidRPr="001C41A9">
        <w:rPr>
          <w:sz w:val="34"/>
          <w:szCs w:val="34"/>
          <w:rtl/>
        </w:rPr>
        <w:t xml:space="preserve"> قبل الموت</w:t>
      </w:r>
      <w:r w:rsidR="00AF06D4">
        <w:rPr>
          <w:sz w:val="34"/>
          <w:szCs w:val="34"/>
          <w:rtl/>
        </w:rPr>
        <w:t>،</w:t>
      </w:r>
      <w:r w:rsidRPr="001C41A9">
        <w:rPr>
          <w:sz w:val="34"/>
          <w:szCs w:val="34"/>
          <w:rtl/>
        </w:rPr>
        <w:t xml:space="preserve"> وكذا سائر عقوده، ولا يخفى ما في هذا من </w:t>
      </w:r>
      <w:proofErr w:type="gramStart"/>
      <w:r w:rsidRPr="001C41A9">
        <w:rPr>
          <w:sz w:val="34"/>
          <w:szCs w:val="34"/>
          <w:rtl/>
        </w:rPr>
        <w:t>الحرج</w:t>
      </w:r>
      <w:r w:rsidRPr="001C41A9">
        <w:rPr>
          <w:rFonts w:hint="cs"/>
          <w:sz w:val="34"/>
          <w:szCs w:val="34"/>
          <w:rtl/>
        </w:rPr>
        <w:t xml:space="preserve"> </w:t>
      </w:r>
      <w:r w:rsidRPr="001C41A9">
        <w:rPr>
          <w:rStyle w:val="a3"/>
          <w:sz w:val="34"/>
          <w:szCs w:val="34"/>
          <w:rtl/>
        </w:rPr>
        <w:t>(</w:t>
      </w:r>
      <w:r w:rsidRPr="001C41A9">
        <w:rPr>
          <w:rStyle w:val="a3"/>
          <w:sz w:val="34"/>
          <w:szCs w:val="34"/>
          <w:rtl/>
        </w:rPr>
        <w:footnoteReference w:id="32"/>
      </w:r>
      <w:r w:rsidRPr="001C41A9">
        <w:rPr>
          <w:rStyle w:val="a3"/>
          <w:sz w:val="34"/>
          <w:szCs w:val="34"/>
          <w:rtl/>
        </w:rPr>
        <w:t>)</w:t>
      </w:r>
      <w:r w:rsidRPr="001C41A9">
        <w:rPr>
          <w:sz w:val="34"/>
          <w:szCs w:val="34"/>
          <w:rtl/>
        </w:rPr>
        <w:t>.</w:t>
      </w:r>
      <w:proofErr w:type="gramEnd"/>
    </w:p>
    <w:p w:rsidR="00AA1A55" w:rsidRPr="001C41A9" w:rsidRDefault="00AA1A55" w:rsidP="007C5767">
      <w:pPr>
        <w:bidi/>
        <w:jc w:val="left"/>
        <w:rPr>
          <w:sz w:val="34"/>
          <w:szCs w:val="34"/>
          <w:rtl/>
        </w:rPr>
      </w:pPr>
      <w:r w:rsidRPr="001C41A9">
        <w:rPr>
          <w:rFonts w:hint="cs"/>
          <w:b/>
          <w:bCs/>
          <w:sz w:val="34"/>
          <w:szCs w:val="34"/>
          <w:rtl/>
        </w:rPr>
        <w:t>إشارة الأخرس هل هي من صريح الطلاق أو كنايته</w:t>
      </w:r>
      <w:r w:rsidR="001C41A9">
        <w:rPr>
          <w:rFonts w:hint="cs"/>
          <w:b/>
          <w:bCs/>
          <w:sz w:val="34"/>
          <w:szCs w:val="34"/>
          <w:rtl/>
        </w:rPr>
        <w:t>؟</w:t>
      </w:r>
      <w:r w:rsidR="005F26FF">
        <w:rPr>
          <w:rFonts w:hint="cs"/>
          <w:b/>
          <w:bCs/>
          <w:sz w:val="34"/>
          <w:szCs w:val="34"/>
          <w:rtl/>
        </w:rPr>
        <w:t xml:space="preserve"> </w:t>
      </w:r>
    </w:p>
    <w:p w:rsidR="00AA1A55" w:rsidRPr="001C41A9" w:rsidRDefault="00AA1A55" w:rsidP="007C5767">
      <w:pPr>
        <w:bidi/>
        <w:jc w:val="left"/>
        <w:rPr>
          <w:sz w:val="34"/>
          <w:szCs w:val="34"/>
          <w:rtl/>
        </w:rPr>
      </w:pPr>
      <w:r w:rsidRPr="001C41A9">
        <w:rPr>
          <w:rFonts w:hint="cs"/>
          <w:sz w:val="34"/>
          <w:szCs w:val="34"/>
          <w:rtl/>
        </w:rPr>
        <w:t>إشارة الأخرس لا تخلو من حالين</w:t>
      </w:r>
      <w:r w:rsidR="001C41A9" w:rsidRPr="001C41A9">
        <w:rPr>
          <w:rFonts w:hint="cs"/>
          <w:sz w:val="34"/>
          <w:szCs w:val="34"/>
          <w:rtl/>
        </w:rPr>
        <w:t>:</w:t>
      </w:r>
      <w:r w:rsidRPr="001C41A9">
        <w:rPr>
          <w:rFonts w:hint="cs"/>
          <w:sz w:val="34"/>
          <w:szCs w:val="34"/>
          <w:rtl/>
        </w:rPr>
        <w:t xml:space="preserve"> أن تكون مفهمة أو غير مفهمة</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الإشارة المفهمة</w:t>
      </w:r>
      <w:r w:rsidR="00E96233">
        <w:rPr>
          <w:b/>
          <w:bCs/>
          <w:sz w:val="34"/>
          <w:szCs w:val="34"/>
          <w:rtl/>
        </w:rPr>
        <w:t>:</w:t>
      </w:r>
    </w:p>
    <w:p w:rsidR="00AA1A55" w:rsidRPr="001C41A9" w:rsidRDefault="00AA1A55" w:rsidP="007C5767">
      <w:pPr>
        <w:bidi/>
        <w:jc w:val="left"/>
        <w:rPr>
          <w:sz w:val="34"/>
          <w:szCs w:val="34"/>
          <w:rtl/>
        </w:rPr>
      </w:pPr>
      <w:r w:rsidRPr="001C41A9">
        <w:rPr>
          <w:rFonts w:hint="cs"/>
          <w:b/>
          <w:bCs/>
          <w:sz w:val="34"/>
          <w:szCs w:val="34"/>
          <w:rtl/>
        </w:rPr>
        <w:t>الحال الأولى</w:t>
      </w:r>
      <w:r w:rsidR="001C41A9" w:rsidRPr="001C41A9">
        <w:rPr>
          <w:rFonts w:hint="cs"/>
          <w:b/>
          <w:bCs/>
          <w:sz w:val="34"/>
          <w:szCs w:val="34"/>
          <w:rtl/>
        </w:rPr>
        <w:t>:</w:t>
      </w:r>
      <w:r w:rsidRPr="001C41A9">
        <w:rPr>
          <w:rFonts w:hint="cs"/>
          <w:b/>
          <w:bCs/>
          <w:sz w:val="34"/>
          <w:szCs w:val="34"/>
          <w:rtl/>
        </w:rPr>
        <w:t xml:space="preserve"> الإشارة المفهمة وهي نوعان</w:t>
      </w:r>
      <w:r w:rsidR="001C41A9" w:rsidRPr="001C41A9">
        <w:rPr>
          <w:rFonts w:hint="cs"/>
          <w:b/>
          <w:bCs/>
          <w:sz w:val="34"/>
          <w:szCs w:val="34"/>
          <w:rtl/>
        </w:rPr>
        <w:t>:</w:t>
      </w:r>
    </w:p>
    <w:p w:rsidR="00AA1A55" w:rsidRPr="001C41A9" w:rsidRDefault="00AA1A55" w:rsidP="007C5767">
      <w:pPr>
        <w:bidi/>
        <w:jc w:val="left"/>
        <w:rPr>
          <w:sz w:val="34"/>
          <w:szCs w:val="34"/>
          <w:rtl/>
        </w:rPr>
      </w:pPr>
      <w:r w:rsidRPr="001C41A9">
        <w:rPr>
          <w:rFonts w:hint="cs"/>
          <w:b/>
          <w:bCs/>
          <w:sz w:val="34"/>
          <w:szCs w:val="34"/>
          <w:rtl/>
        </w:rPr>
        <w:t>الأول</w:t>
      </w:r>
      <w:r w:rsidR="001C41A9" w:rsidRPr="001C41A9">
        <w:rPr>
          <w:rFonts w:hint="cs"/>
          <w:b/>
          <w:bCs/>
          <w:sz w:val="34"/>
          <w:szCs w:val="34"/>
          <w:rtl/>
        </w:rPr>
        <w:t>:</w:t>
      </w:r>
      <w:r w:rsidRPr="001C41A9">
        <w:rPr>
          <w:rFonts w:hint="cs"/>
          <w:b/>
          <w:bCs/>
          <w:sz w:val="34"/>
          <w:szCs w:val="34"/>
          <w:rtl/>
        </w:rPr>
        <w:t xml:space="preserve"> أن </w:t>
      </w:r>
      <w:r w:rsidRPr="001C41A9">
        <w:rPr>
          <w:b/>
          <w:bCs/>
          <w:sz w:val="34"/>
          <w:szCs w:val="34"/>
          <w:rtl/>
        </w:rPr>
        <w:t>يفهم منها الطلاق كل واقف عليها</w:t>
      </w:r>
      <w:r w:rsidR="005F26FF">
        <w:rPr>
          <w:rStyle w:val="a3"/>
          <w:b/>
          <w:bCs/>
          <w:sz w:val="34"/>
          <w:szCs w:val="34"/>
          <w:rtl/>
        </w:rPr>
        <w:t xml:space="preserve"> </w:t>
      </w:r>
      <w:r w:rsidRPr="001C41A9">
        <w:rPr>
          <w:rStyle w:val="a3"/>
          <w:b/>
          <w:bCs/>
          <w:sz w:val="34"/>
          <w:szCs w:val="34"/>
          <w:rtl/>
        </w:rPr>
        <w:t>(</w:t>
      </w:r>
      <w:r w:rsidRPr="001C41A9">
        <w:rPr>
          <w:rStyle w:val="a3"/>
          <w:b/>
          <w:bCs/>
          <w:sz w:val="34"/>
          <w:szCs w:val="34"/>
          <w:rtl/>
        </w:rPr>
        <w:footnoteReference w:id="33"/>
      </w:r>
      <w:r w:rsidRPr="001C41A9">
        <w:rPr>
          <w:rStyle w:val="a3"/>
          <w:b/>
          <w:bCs/>
          <w:sz w:val="34"/>
          <w:szCs w:val="34"/>
          <w:rtl/>
        </w:rPr>
        <w:t>)</w:t>
      </w:r>
      <w:r w:rsidR="001C41A9" w:rsidRPr="001C41A9">
        <w:rPr>
          <w:rFonts w:hint="cs"/>
          <w:b/>
          <w:bCs/>
          <w:sz w:val="34"/>
          <w:szCs w:val="34"/>
          <w:rtl/>
        </w:rPr>
        <w:t>:</w:t>
      </w:r>
      <w:r w:rsidRPr="001C41A9">
        <w:rPr>
          <w:rFonts w:hint="cs"/>
          <w:sz w:val="34"/>
          <w:szCs w:val="34"/>
          <w:rtl/>
        </w:rPr>
        <w:t xml:space="preserve"> وهي صريحة في الطلاق في مذهب </w:t>
      </w:r>
      <w:proofErr w:type="spellStart"/>
      <w:r w:rsidRPr="001C41A9">
        <w:rPr>
          <w:rFonts w:hint="cs"/>
          <w:sz w:val="34"/>
          <w:szCs w:val="34"/>
          <w:rtl/>
        </w:rPr>
        <w:t>الأحناف</w:t>
      </w:r>
      <w:proofErr w:type="spellEnd"/>
      <w:r w:rsidRPr="001C41A9">
        <w:rPr>
          <w:rStyle w:val="a3"/>
          <w:sz w:val="34"/>
          <w:szCs w:val="34"/>
          <w:rtl/>
        </w:rPr>
        <w:t>(</w:t>
      </w:r>
      <w:r w:rsidRPr="001C41A9">
        <w:rPr>
          <w:rStyle w:val="a3"/>
          <w:sz w:val="34"/>
          <w:szCs w:val="34"/>
          <w:rtl/>
        </w:rPr>
        <w:footnoteReference w:id="34"/>
      </w:r>
      <w:r w:rsidRPr="001C41A9">
        <w:rPr>
          <w:rStyle w:val="a3"/>
          <w:sz w:val="34"/>
          <w:szCs w:val="34"/>
          <w:rtl/>
        </w:rPr>
        <w:t>)</w:t>
      </w:r>
      <w:r w:rsidRPr="001C41A9">
        <w:rPr>
          <w:rFonts w:hint="cs"/>
          <w:sz w:val="34"/>
          <w:szCs w:val="34"/>
          <w:rtl/>
        </w:rPr>
        <w:t xml:space="preserve"> والمالكية</w:t>
      </w:r>
      <w:r w:rsidRPr="001C41A9">
        <w:rPr>
          <w:rStyle w:val="a3"/>
          <w:sz w:val="34"/>
          <w:szCs w:val="34"/>
          <w:rtl/>
        </w:rPr>
        <w:t>(</w:t>
      </w:r>
      <w:r w:rsidRPr="001C41A9">
        <w:rPr>
          <w:rStyle w:val="a3"/>
          <w:sz w:val="34"/>
          <w:szCs w:val="34"/>
          <w:rtl/>
        </w:rPr>
        <w:footnoteReference w:id="35"/>
      </w:r>
      <w:r w:rsidRPr="001C41A9">
        <w:rPr>
          <w:rStyle w:val="a3"/>
          <w:sz w:val="34"/>
          <w:szCs w:val="34"/>
          <w:rtl/>
        </w:rPr>
        <w:t>)</w:t>
      </w:r>
      <w:r w:rsidR="00E96233">
        <w:rPr>
          <w:rFonts w:hint="cs"/>
          <w:sz w:val="34"/>
          <w:szCs w:val="34"/>
          <w:rtl/>
        </w:rPr>
        <w:t>،</w:t>
      </w:r>
      <w:r w:rsidRPr="001C41A9">
        <w:rPr>
          <w:rFonts w:hint="cs"/>
          <w:sz w:val="34"/>
          <w:szCs w:val="34"/>
          <w:rtl/>
        </w:rPr>
        <w:t xml:space="preserve"> والشافعية</w:t>
      </w:r>
      <w:r w:rsidRPr="001C41A9">
        <w:rPr>
          <w:rStyle w:val="a3"/>
          <w:sz w:val="34"/>
          <w:szCs w:val="34"/>
          <w:rtl/>
        </w:rPr>
        <w:t>(</w:t>
      </w:r>
      <w:r w:rsidRPr="001C41A9">
        <w:rPr>
          <w:rStyle w:val="a3"/>
          <w:sz w:val="34"/>
          <w:szCs w:val="34"/>
          <w:rtl/>
        </w:rPr>
        <w:footnoteReference w:id="36"/>
      </w:r>
      <w:r w:rsidRPr="001C41A9">
        <w:rPr>
          <w:rStyle w:val="a3"/>
          <w:sz w:val="34"/>
          <w:szCs w:val="34"/>
          <w:rtl/>
        </w:rPr>
        <w:t>)</w:t>
      </w:r>
      <w:r w:rsidRPr="001C41A9">
        <w:rPr>
          <w:rFonts w:hint="cs"/>
          <w:sz w:val="34"/>
          <w:szCs w:val="34"/>
          <w:rtl/>
        </w:rPr>
        <w:t>والحنابلة</w:t>
      </w:r>
      <w:r w:rsidRPr="001C41A9">
        <w:rPr>
          <w:rStyle w:val="a3"/>
          <w:sz w:val="34"/>
          <w:szCs w:val="34"/>
          <w:rtl/>
        </w:rPr>
        <w:t>(</w:t>
      </w:r>
      <w:r w:rsidRPr="001C41A9">
        <w:rPr>
          <w:rStyle w:val="a3"/>
          <w:sz w:val="34"/>
          <w:szCs w:val="34"/>
          <w:rtl/>
        </w:rPr>
        <w:footnoteReference w:id="37"/>
      </w:r>
      <w:r w:rsidRPr="001C41A9">
        <w:rPr>
          <w:rStyle w:val="a3"/>
          <w:sz w:val="34"/>
          <w:szCs w:val="34"/>
          <w:rtl/>
        </w:rPr>
        <w:t>)</w:t>
      </w:r>
      <w:r w:rsidR="00E96233">
        <w:rPr>
          <w:rFonts w:hint="cs"/>
          <w:sz w:val="34"/>
          <w:szCs w:val="34"/>
          <w:rtl/>
        </w:rPr>
        <w:t>،</w:t>
      </w:r>
      <w:r w:rsidRPr="001C41A9">
        <w:rPr>
          <w:rFonts w:hint="cs"/>
          <w:sz w:val="34"/>
          <w:szCs w:val="34"/>
          <w:rtl/>
        </w:rPr>
        <w:t xml:space="preserve"> وقال به الشنقيطي</w:t>
      </w:r>
      <w:r w:rsidRPr="001C41A9">
        <w:rPr>
          <w:rStyle w:val="a3"/>
          <w:sz w:val="34"/>
          <w:szCs w:val="34"/>
          <w:rtl/>
        </w:rPr>
        <w:t>(</w:t>
      </w:r>
      <w:r w:rsidRPr="001C41A9">
        <w:rPr>
          <w:rStyle w:val="a3"/>
          <w:sz w:val="34"/>
          <w:szCs w:val="34"/>
          <w:rtl/>
        </w:rPr>
        <w:footnoteReference w:id="38"/>
      </w:r>
      <w:r w:rsidRPr="001C41A9">
        <w:rPr>
          <w:rStyle w:val="a3"/>
          <w:sz w:val="34"/>
          <w:szCs w:val="34"/>
          <w:rtl/>
        </w:rPr>
        <w:t>)</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الثانية</w:t>
      </w:r>
      <w:r w:rsidR="001C41A9" w:rsidRPr="001C41A9">
        <w:rPr>
          <w:rFonts w:hint="cs"/>
          <w:b/>
          <w:bCs/>
          <w:sz w:val="34"/>
          <w:szCs w:val="34"/>
          <w:rtl/>
        </w:rPr>
        <w:t>:</w:t>
      </w:r>
      <w:r w:rsidRPr="001C41A9">
        <w:rPr>
          <w:rFonts w:hint="cs"/>
          <w:b/>
          <w:bCs/>
          <w:sz w:val="34"/>
          <w:szCs w:val="34"/>
          <w:rtl/>
        </w:rPr>
        <w:t xml:space="preserve"> ألا </w:t>
      </w:r>
      <w:r w:rsidRPr="001C41A9">
        <w:rPr>
          <w:b/>
          <w:bCs/>
          <w:sz w:val="34"/>
          <w:szCs w:val="34"/>
          <w:rtl/>
        </w:rPr>
        <w:t xml:space="preserve">يفهم الطلاق </w:t>
      </w:r>
      <w:r w:rsidRPr="001C41A9">
        <w:rPr>
          <w:rFonts w:hint="cs"/>
          <w:b/>
          <w:bCs/>
          <w:sz w:val="34"/>
          <w:szCs w:val="34"/>
          <w:rtl/>
        </w:rPr>
        <w:t>منها</w:t>
      </w:r>
      <w:r w:rsidRPr="001C41A9">
        <w:rPr>
          <w:b/>
          <w:bCs/>
          <w:sz w:val="34"/>
          <w:szCs w:val="34"/>
          <w:rtl/>
        </w:rPr>
        <w:t xml:space="preserve"> </w:t>
      </w:r>
      <w:r w:rsidRPr="001C41A9">
        <w:rPr>
          <w:rFonts w:hint="cs"/>
          <w:b/>
          <w:bCs/>
          <w:sz w:val="34"/>
          <w:szCs w:val="34"/>
          <w:rtl/>
        </w:rPr>
        <w:t xml:space="preserve">إلا </w:t>
      </w:r>
      <w:r w:rsidRPr="001C41A9">
        <w:rPr>
          <w:b/>
          <w:bCs/>
          <w:sz w:val="34"/>
          <w:szCs w:val="34"/>
          <w:rtl/>
        </w:rPr>
        <w:t>المخصوص بالفطنة والذكاء</w:t>
      </w:r>
      <w:r w:rsidRPr="001C41A9">
        <w:rPr>
          <w:rStyle w:val="a3"/>
          <w:b/>
          <w:bCs/>
          <w:sz w:val="34"/>
          <w:szCs w:val="34"/>
          <w:rtl/>
        </w:rPr>
        <w:t>(</w:t>
      </w:r>
      <w:r w:rsidRPr="001C41A9">
        <w:rPr>
          <w:rStyle w:val="a3"/>
          <w:b/>
          <w:bCs/>
          <w:sz w:val="34"/>
          <w:szCs w:val="34"/>
          <w:rtl/>
        </w:rPr>
        <w:footnoteReference w:id="39"/>
      </w:r>
      <w:r w:rsidRPr="001C41A9">
        <w:rPr>
          <w:rStyle w:val="a3"/>
          <w:b/>
          <w:bCs/>
          <w:sz w:val="34"/>
          <w:szCs w:val="34"/>
          <w:rtl/>
        </w:rPr>
        <w:t>)</w:t>
      </w:r>
      <w:r w:rsidR="001C41A9" w:rsidRPr="001C41A9">
        <w:rPr>
          <w:rFonts w:hint="cs"/>
          <w:b/>
          <w:bCs/>
          <w:sz w:val="34"/>
          <w:szCs w:val="34"/>
          <w:rtl/>
        </w:rPr>
        <w:t>:</w:t>
      </w:r>
      <w:r w:rsidRPr="001C41A9">
        <w:rPr>
          <w:rFonts w:hint="cs"/>
          <w:sz w:val="34"/>
          <w:szCs w:val="34"/>
          <w:rtl/>
        </w:rPr>
        <w:t xml:space="preserve"> فهي كناية طلاق في مذهب </w:t>
      </w:r>
      <w:proofErr w:type="spellStart"/>
      <w:r w:rsidRPr="001C41A9">
        <w:rPr>
          <w:rFonts w:hint="cs"/>
          <w:sz w:val="34"/>
          <w:szCs w:val="34"/>
          <w:rtl/>
        </w:rPr>
        <w:t>الأحناف</w:t>
      </w:r>
      <w:proofErr w:type="spellEnd"/>
      <w:r w:rsidRPr="001C41A9">
        <w:rPr>
          <w:rStyle w:val="a3"/>
          <w:sz w:val="34"/>
          <w:szCs w:val="34"/>
          <w:rtl/>
        </w:rPr>
        <w:t>(</w:t>
      </w:r>
      <w:r w:rsidRPr="001C41A9">
        <w:rPr>
          <w:rStyle w:val="a3"/>
          <w:sz w:val="34"/>
          <w:szCs w:val="34"/>
          <w:rtl/>
        </w:rPr>
        <w:footnoteReference w:id="40"/>
      </w:r>
      <w:r w:rsidRPr="001C41A9">
        <w:rPr>
          <w:rStyle w:val="a3"/>
          <w:sz w:val="34"/>
          <w:szCs w:val="34"/>
          <w:rtl/>
        </w:rPr>
        <w:t>)</w:t>
      </w:r>
      <w:r w:rsidRPr="001C41A9">
        <w:rPr>
          <w:rFonts w:hint="cs"/>
          <w:sz w:val="34"/>
          <w:szCs w:val="34"/>
          <w:rtl/>
        </w:rPr>
        <w:t xml:space="preserve"> </w:t>
      </w:r>
      <w:proofErr w:type="gramStart"/>
      <w:r w:rsidRPr="001C41A9">
        <w:rPr>
          <w:rFonts w:hint="cs"/>
          <w:sz w:val="34"/>
          <w:szCs w:val="34"/>
          <w:rtl/>
        </w:rPr>
        <w:t xml:space="preserve">والمالكية </w:t>
      </w:r>
      <w:r w:rsidRPr="001C41A9">
        <w:rPr>
          <w:rStyle w:val="a3"/>
          <w:sz w:val="34"/>
          <w:szCs w:val="34"/>
          <w:rtl/>
        </w:rPr>
        <w:t>(</w:t>
      </w:r>
      <w:r w:rsidRPr="001C41A9">
        <w:rPr>
          <w:rStyle w:val="a3"/>
          <w:sz w:val="34"/>
          <w:szCs w:val="34"/>
          <w:rtl/>
        </w:rPr>
        <w:footnoteReference w:id="41"/>
      </w:r>
      <w:r w:rsidRPr="001C41A9">
        <w:rPr>
          <w:rStyle w:val="a3"/>
          <w:sz w:val="34"/>
          <w:szCs w:val="34"/>
          <w:rtl/>
        </w:rPr>
        <w:t>)</w:t>
      </w:r>
      <w:r w:rsidRPr="001C41A9">
        <w:rPr>
          <w:rFonts w:hint="cs"/>
          <w:sz w:val="34"/>
          <w:szCs w:val="34"/>
          <w:rtl/>
        </w:rPr>
        <w:t xml:space="preserve"> والشافعية</w:t>
      </w:r>
      <w:proofErr w:type="gramEnd"/>
      <w:r w:rsidRPr="001C41A9">
        <w:rPr>
          <w:rStyle w:val="a3"/>
          <w:sz w:val="34"/>
          <w:szCs w:val="34"/>
          <w:rtl/>
        </w:rPr>
        <w:t>(</w:t>
      </w:r>
      <w:r w:rsidRPr="001C41A9">
        <w:rPr>
          <w:rStyle w:val="a3"/>
          <w:sz w:val="34"/>
          <w:szCs w:val="34"/>
          <w:rtl/>
        </w:rPr>
        <w:footnoteReference w:id="42"/>
      </w:r>
      <w:r w:rsidRPr="001C41A9">
        <w:rPr>
          <w:rStyle w:val="a3"/>
          <w:sz w:val="34"/>
          <w:szCs w:val="34"/>
          <w:rtl/>
        </w:rPr>
        <w:t>)</w:t>
      </w:r>
      <w:r w:rsidRPr="001C41A9">
        <w:rPr>
          <w:rFonts w:hint="cs"/>
          <w:sz w:val="34"/>
          <w:szCs w:val="34"/>
          <w:rtl/>
        </w:rPr>
        <w:t xml:space="preserve"> والحنابلة</w:t>
      </w:r>
      <w:r w:rsidRPr="001C41A9">
        <w:rPr>
          <w:rStyle w:val="a3"/>
          <w:sz w:val="34"/>
          <w:szCs w:val="34"/>
          <w:rtl/>
        </w:rPr>
        <w:t>(</w:t>
      </w:r>
      <w:r w:rsidRPr="001C41A9">
        <w:rPr>
          <w:rStyle w:val="a3"/>
          <w:sz w:val="34"/>
          <w:szCs w:val="34"/>
          <w:rtl/>
        </w:rPr>
        <w:footnoteReference w:id="43"/>
      </w:r>
      <w:r w:rsidRPr="001C41A9">
        <w:rPr>
          <w:rStyle w:val="a3"/>
          <w:sz w:val="34"/>
          <w:szCs w:val="34"/>
          <w:rtl/>
        </w:rPr>
        <w:t>)</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lastRenderedPageBreak/>
        <w:t>الدليل الأول</w:t>
      </w:r>
      <w:r w:rsidR="001C41A9" w:rsidRPr="001C41A9">
        <w:rPr>
          <w:rFonts w:hint="cs"/>
          <w:b/>
          <w:bCs/>
          <w:sz w:val="34"/>
          <w:szCs w:val="34"/>
          <w:rtl/>
        </w:rPr>
        <w:t>:</w:t>
      </w:r>
      <w:r w:rsidRPr="001C41A9">
        <w:rPr>
          <w:rFonts w:hint="cs"/>
          <w:sz w:val="34"/>
          <w:szCs w:val="34"/>
          <w:rtl/>
        </w:rPr>
        <w:t xml:space="preserve"> قوله تعالى</w:t>
      </w:r>
      <w:proofErr w:type="gramStart"/>
      <w:r w:rsidR="001C41A9" w:rsidRPr="001C41A9">
        <w:rPr>
          <w:rFonts w:hint="cs"/>
          <w:sz w:val="34"/>
          <w:szCs w:val="34"/>
          <w:rtl/>
        </w:rPr>
        <w:t>:</w:t>
      </w:r>
      <w:r w:rsidR="00054187" w:rsidRPr="00054187">
        <w:t xml:space="preserve"> </w:t>
      </w:r>
      <w:r w:rsidR="007C5767" w:rsidRPr="007C5767">
        <w:rPr>
          <w:sz w:val="34"/>
          <w:szCs w:val="34"/>
          <w:rtl/>
        </w:rPr>
        <w:t>﴿</w:t>
      </w:r>
      <w:proofErr w:type="gramEnd"/>
      <w:r w:rsidR="007C5767" w:rsidRPr="007C5767">
        <w:rPr>
          <w:sz w:val="34"/>
          <w:szCs w:val="34"/>
          <w:rtl/>
        </w:rPr>
        <w:t xml:space="preserve"> </w:t>
      </w:r>
      <w:r w:rsidR="00054187" w:rsidRPr="007C5767">
        <w:rPr>
          <w:color w:val="008000"/>
          <w:sz w:val="34"/>
          <w:szCs w:val="34"/>
          <w:rtl/>
        </w:rPr>
        <w:t>فَكُلِي وَاشْرَبِي وَقَرِّي عَيْنًا فَإِمَّا تَرَيِنَّ مِنَ الْبَشَرِ أَحَدًا فَقُولِي إِنِّي نَذَرْتُ لِلرَّحْمَنِ صَوْمًا فَلَنْ أُكَلِّمَ الْيَوْمَ إِنْسِيًّا</w:t>
      </w:r>
      <w:r w:rsidR="007C5767" w:rsidRPr="007C5767">
        <w:rPr>
          <w:sz w:val="34"/>
          <w:szCs w:val="34"/>
          <w:rtl/>
        </w:rPr>
        <w:t xml:space="preserve"> ﴾</w:t>
      </w:r>
      <w:r w:rsidR="00054187" w:rsidRPr="00054187">
        <w:rPr>
          <w:sz w:val="34"/>
          <w:szCs w:val="34"/>
          <w:rtl/>
        </w:rPr>
        <w:t xml:space="preserve"> [مريم: 26]</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نُزِّلت</w:t>
      </w:r>
      <w:r w:rsidRPr="001C41A9">
        <w:rPr>
          <w:rFonts w:hint="cs"/>
          <w:b/>
          <w:bCs/>
          <w:sz w:val="34"/>
          <w:szCs w:val="34"/>
          <w:rtl/>
        </w:rPr>
        <w:t xml:space="preserve"> </w:t>
      </w:r>
      <w:r w:rsidRPr="001C41A9">
        <w:rPr>
          <w:rFonts w:hint="cs"/>
          <w:sz w:val="34"/>
          <w:szCs w:val="34"/>
          <w:rtl/>
        </w:rPr>
        <w:t>الإشارةُ</w:t>
      </w:r>
      <w:r w:rsidRPr="001C41A9">
        <w:rPr>
          <w:sz w:val="34"/>
          <w:szCs w:val="34"/>
          <w:rtl/>
        </w:rPr>
        <w:t xml:space="preserve"> </w:t>
      </w:r>
      <w:r w:rsidRPr="001C41A9">
        <w:rPr>
          <w:rFonts w:hint="cs"/>
          <w:sz w:val="34"/>
          <w:szCs w:val="34"/>
          <w:rtl/>
        </w:rPr>
        <w:t>في الآية منزلة</w:t>
      </w:r>
      <w:r w:rsidRPr="001C41A9">
        <w:rPr>
          <w:sz w:val="34"/>
          <w:szCs w:val="34"/>
          <w:rtl/>
        </w:rPr>
        <w:t xml:space="preserve"> القول</w:t>
      </w:r>
      <w:r w:rsidRPr="001C41A9">
        <w:rPr>
          <w:rFonts w:hint="cs"/>
          <w:sz w:val="34"/>
          <w:szCs w:val="34"/>
          <w:rtl/>
        </w:rPr>
        <w:t xml:space="preserve"> حين كانت ظاهرة</w:t>
      </w:r>
      <w:r w:rsidR="00054187">
        <w:rPr>
          <w:rFonts w:hint="cs"/>
          <w:sz w:val="34"/>
          <w:szCs w:val="34"/>
          <w:rtl/>
        </w:rPr>
        <w:t>،</w:t>
      </w:r>
      <w:r w:rsidRPr="001C41A9">
        <w:rPr>
          <w:rFonts w:hint="cs"/>
          <w:sz w:val="34"/>
          <w:szCs w:val="34"/>
          <w:rtl/>
        </w:rPr>
        <w:t xml:space="preserve"> فجرت مَجْرى الكلام الصريح.</w:t>
      </w:r>
    </w:p>
    <w:p w:rsidR="00AA1A55" w:rsidRPr="008056B3" w:rsidRDefault="00AA1A55" w:rsidP="007C5767">
      <w:pPr>
        <w:bidi/>
        <w:jc w:val="left"/>
        <w:rPr>
          <w:sz w:val="34"/>
          <w:szCs w:val="34"/>
          <w:rtl/>
        </w:rPr>
      </w:pPr>
      <w:r w:rsidRPr="001C41A9">
        <w:rPr>
          <w:rFonts w:hint="cs"/>
          <w:b/>
          <w:bCs/>
          <w:color w:val="000000"/>
          <w:sz w:val="34"/>
          <w:szCs w:val="34"/>
          <w:rtl/>
        </w:rPr>
        <w:t>الدليل الثاني</w:t>
      </w:r>
      <w:r w:rsidR="001C41A9" w:rsidRPr="001C41A9">
        <w:rPr>
          <w:rFonts w:hint="cs"/>
          <w:b/>
          <w:bCs/>
          <w:color w:val="000000"/>
          <w:sz w:val="34"/>
          <w:szCs w:val="34"/>
          <w:rtl/>
        </w:rPr>
        <w:t>:</w:t>
      </w:r>
      <w:r w:rsidRPr="001C41A9">
        <w:rPr>
          <w:rFonts w:hint="cs"/>
          <w:color w:val="000000"/>
          <w:sz w:val="34"/>
          <w:szCs w:val="34"/>
          <w:rtl/>
        </w:rPr>
        <w:t xml:space="preserve"> قوله تعالى</w:t>
      </w:r>
      <w:proofErr w:type="gramStart"/>
      <w:r w:rsidR="001C41A9" w:rsidRPr="008056B3">
        <w:rPr>
          <w:rFonts w:hint="cs"/>
          <w:sz w:val="34"/>
          <w:szCs w:val="34"/>
          <w:rtl/>
        </w:rPr>
        <w:t>:</w:t>
      </w:r>
      <w:r w:rsidR="008056B3" w:rsidRPr="008056B3">
        <w:rPr>
          <w:sz w:val="34"/>
          <w:szCs w:val="34"/>
        </w:rPr>
        <w:t xml:space="preserve"> </w:t>
      </w:r>
      <w:r w:rsidR="007C5767" w:rsidRPr="007C5767">
        <w:rPr>
          <w:sz w:val="34"/>
          <w:szCs w:val="34"/>
          <w:rtl/>
        </w:rPr>
        <w:t>﴿</w:t>
      </w:r>
      <w:proofErr w:type="gramEnd"/>
      <w:r w:rsidR="007C5767" w:rsidRPr="007C5767">
        <w:rPr>
          <w:sz w:val="34"/>
          <w:szCs w:val="34"/>
          <w:rtl/>
        </w:rPr>
        <w:t xml:space="preserve"> </w:t>
      </w:r>
      <w:r w:rsidR="008056B3" w:rsidRPr="007C5767">
        <w:rPr>
          <w:color w:val="008000"/>
          <w:sz w:val="34"/>
          <w:szCs w:val="34"/>
          <w:rtl/>
        </w:rPr>
        <w:t>فَخَرَجَ عَلَى قَوْمِهِ مِنَ الْمِحْرَابِ فَأَوْحَى إِلَيْهِمْ أَنْ سَبِّحُوا بُكْرَةً وَعَشِيًّا</w:t>
      </w:r>
      <w:r w:rsidR="007C5767" w:rsidRPr="007C5767">
        <w:rPr>
          <w:sz w:val="34"/>
          <w:szCs w:val="34"/>
          <w:rtl/>
        </w:rPr>
        <w:t xml:space="preserve"> ﴾</w:t>
      </w:r>
      <w:r w:rsidR="008056B3" w:rsidRPr="008056B3">
        <w:rPr>
          <w:sz w:val="34"/>
          <w:szCs w:val="34"/>
          <w:rtl/>
        </w:rPr>
        <w:t xml:space="preserve"> [مريم: 11]</w:t>
      </w:r>
      <w:r w:rsidR="000A195D" w:rsidRPr="008056B3">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sz w:val="34"/>
          <w:szCs w:val="34"/>
          <w:rtl/>
        </w:rPr>
        <w:t xml:space="preserve"> كالذي قبله</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الدليل الثالث</w:t>
      </w:r>
      <w:r w:rsidR="001C41A9" w:rsidRPr="001C41A9">
        <w:rPr>
          <w:rFonts w:hint="cs"/>
          <w:b/>
          <w:bCs/>
          <w:sz w:val="34"/>
          <w:szCs w:val="34"/>
          <w:rtl/>
        </w:rPr>
        <w:t>:</w:t>
      </w:r>
      <w:r w:rsidRPr="001C41A9">
        <w:rPr>
          <w:rFonts w:hint="cs"/>
          <w:sz w:val="34"/>
          <w:szCs w:val="34"/>
          <w:rtl/>
        </w:rPr>
        <w:t xml:space="preserve"> </w:t>
      </w:r>
      <w:r w:rsidRPr="001C41A9">
        <w:rPr>
          <w:sz w:val="34"/>
          <w:szCs w:val="34"/>
          <w:rtl/>
        </w:rPr>
        <w:t xml:space="preserve">دلالة القرائن مع الإشارة من الأخرس لا </w:t>
      </w:r>
      <w:proofErr w:type="spellStart"/>
      <w:r w:rsidRPr="001C41A9">
        <w:rPr>
          <w:sz w:val="34"/>
          <w:szCs w:val="34"/>
          <w:rtl/>
        </w:rPr>
        <w:t>يزاحمها</w:t>
      </w:r>
      <w:proofErr w:type="spellEnd"/>
      <w:r w:rsidRPr="001C41A9">
        <w:rPr>
          <w:sz w:val="34"/>
          <w:szCs w:val="34"/>
          <w:rtl/>
        </w:rPr>
        <w:t xml:space="preserve"> إمكان ما هو أدل منها من غير نوعها، وهو النطق بحال، فكانت كالصريح</w:t>
      </w:r>
      <w:r w:rsidRPr="001C41A9">
        <w:rPr>
          <w:rStyle w:val="a3"/>
          <w:sz w:val="34"/>
          <w:szCs w:val="34"/>
          <w:rtl/>
        </w:rPr>
        <w:t xml:space="preserve"> (</w:t>
      </w:r>
      <w:r w:rsidRPr="001C41A9">
        <w:rPr>
          <w:rStyle w:val="a3"/>
          <w:sz w:val="34"/>
          <w:szCs w:val="34"/>
          <w:rtl/>
        </w:rPr>
        <w:footnoteReference w:id="44"/>
      </w:r>
      <w:r w:rsidRPr="001C41A9">
        <w:rPr>
          <w:rStyle w:val="a3"/>
          <w:sz w:val="34"/>
          <w:szCs w:val="34"/>
          <w:rtl/>
        </w:rPr>
        <w:t>)</w:t>
      </w:r>
      <w:r w:rsidRPr="001C41A9">
        <w:rPr>
          <w:sz w:val="34"/>
          <w:szCs w:val="34"/>
          <w:rtl/>
        </w:rPr>
        <w:t>.</w:t>
      </w:r>
    </w:p>
    <w:p w:rsidR="00AA1A55" w:rsidRPr="001C41A9" w:rsidRDefault="00AA1A55" w:rsidP="007C5767">
      <w:pPr>
        <w:bidi/>
        <w:jc w:val="left"/>
        <w:rPr>
          <w:sz w:val="34"/>
          <w:szCs w:val="34"/>
          <w:rtl/>
        </w:rPr>
      </w:pPr>
      <w:r w:rsidRPr="001C41A9">
        <w:rPr>
          <w:rFonts w:hint="cs"/>
          <w:b/>
          <w:bCs/>
          <w:sz w:val="34"/>
          <w:szCs w:val="34"/>
          <w:rtl/>
        </w:rPr>
        <w:t>الدليل الرابع</w:t>
      </w:r>
      <w:r w:rsidR="001C41A9" w:rsidRPr="001C41A9">
        <w:rPr>
          <w:rFonts w:hint="cs"/>
          <w:b/>
          <w:bCs/>
          <w:sz w:val="34"/>
          <w:szCs w:val="34"/>
          <w:rtl/>
        </w:rPr>
        <w:t>:</w:t>
      </w:r>
      <w:r w:rsidRPr="001C41A9">
        <w:rPr>
          <w:rFonts w:hint="cs"/>
          <w:sz w:val="34"/>
          <w:szCs w:val="34"/>
          <w:rtl/>
        </w:rPr>
        <w:t xml:space="preserve"> الإشارة</w:t>
      </w:r>
      <w:r w:rsidRPr="001C41A9">
        <w:rPr>
          <w:sz w:val="34"/>
          <w:szCs w:val="34"/>
          <w:rtl/>
        </w:rPr>
        <w:t xml:space="preserve"> في الدلالة على </w:t>
      </w:r>
      <w:r w:rsidRPr="001C41A9">
        <w:rPr>
          <w:rFonts w:hint="cs"/>
          <w:sz w:val="34"/>
          <w:szCs w:val="34"/>
          <w:rtl/>
        </w:rPr>
        <w:t>م</w:t>
      </w:r>
      <w:r w:rsidRPr="001C41A9">
        <w:rPr>
          <w:sz w:val="34"/>
          <w:szCs w:val="34"/>
          <w:rtl/>
        </w:rPr>
        <w:t xml:space="preserve">راد </w:t>
      </w:r>
      <w:r w:rsidRPr="001C41A9">
        <w:rPr>
          <w:rFonts w:hint="cs"/>
          <w:sz w:val="34"/>
          <w:szCs w:val="34"/>
          <w:rtl/>
        </w:rPr>
        <w:t xml:space="preserve">الأخرس </w:t>
      </w:r>
      <w:r w:rsidRPr="001C41A9">
        <w:rPr>
          <w:sz w:val="34"/>
          <w:szCs w:val="34"/>
          <w:rtl/>
        </w:rPr>
        <w:t>كالعبارة في الطلاق</w:t>
      </w:r>
      <w:r w:rsidR="001D58A0">
        <w:rPr>
          <w:sz w:val="34"/>
          <w:szCs w:val="34"/>
          <w:rtl/>
        </w:rPr>
        <w:t>،</w:t>
      </w:r>
      <w:r w:rsidRPr="001C41A9">
        <w:rPr>
          <w:rFonts w:hint="cs"/>
          <w:sz w:val="34"/>
          <w:szCs w:val="34"/>
          <w:rtl/>
        </w:rPr>
        <w:t xml:space="preserve"> فت</w:t>
      </w:r>
      <w:r w:rsidR="001D58A0">
        <w:rPr>
          <w:rFonts w:hint="cs"/>
          <w:sz w:val="34"/>
          <w:szCs w:val="34"/>
          <w:rtl/>
        </w:rPr>
        <w:t>ُ</w:t>
      </w:r>
      <w:r w:rsidRPr="001C41A9">
        <w:rPr>
          <w:rFonts w:hint="cs"/>
          <w:sz w:val="34"/>
          <w:szCs w:val="34"/>
          <w:rtl/>
        </w:rPr>
        <w:t>عطى حكمها صريحة وكناية</w:t>
      </w:r>
      <w:r w:rsidRPr="001C41A9">
        <w:rPr>
          <w:rStyle w:val="a3"/>
          <w:sz w:val="34"/>
          <w:szCs w:val="34"/>
          <w:rtl/>
        </w:rPr>
        <w:t>(</w:t>
      </w:r>
      <w:r w:rsidRPr="001C41A9">
        <w:rPr>
          <w:rStyle w:val="a3"/>
          <w:sz w:val="34"/>
          <w:szCs w:val="34"/>
          <w:rtl/>
        </w:rPr>
        <w:footnoteReference w:id="45"/>
      </w:r>
      <w:r w:rsidRPr="001C41A9">
        <w:rPr>
          <w:rStyle w:val="a3"/>
          <w:sz w:val="34"/>
          <w:szCs w:val="34"/>
          <w:rtl/>
        </w:rPr>
        <w:t>)</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الدليل الخامس</w:t>
      </w:r>
      <w:r w:rsidR="001C41A9" w:rsidRPr="001C41A9">
        <w:rPr>
          <w:rFonts w:hint="cs"/>
          <w:b/>
          <w:bCs/>
          <w:sz w:val="34"/>
          <w:szCs w:val="34"/>
          <w:rtl/>
        </w:rPr>
        <w:t>:</w:t>
      </w:r>
      <w:r w:rsidRPr="001C41A9">
        <w:rPr>
          <w:rFonts w:hint="cs"/>
          <w:sz w:val="34"/>
          <w:szCs w:val="34"/>
          <w:rtl/>
        </w:rPr>
        <w:t xml:space="preserve"> القياس على بقية تصرفات الأخرس</w:t>
      </w:r>
      <w:r w:rsidRPr="001C41A9">
        <w:rPr>
          <w:rStyle w:val="a3"/>
          <w:sz w:val="34"/>
          <w:szCs w:val="34"/>
          <w:rtl/>
        </w:rPr>
        <w:t>(</w:t>
      </w:r>
      <w:r w:rsidRPr="001C41A9">
        <w:rPr>
          <w:rStyle w:val="a3"/>
          <w:sz w:val="34"/>
          <w:szCs w:val="34"/>
          <w:rtl/>
        </w:rPr>
        <w:footnoteReference w:id="46"/>
      </w:r>
      <w:r w:rsidRPr="001C41A9">
        <w:rPr>
          <w:rStyle w:val="a3"/>
          <w:sz w:val="34"/>
          <w:szCs w:val="34"/>
          <w:rtl/>
        </w:rPr>
        <w:t>)</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فائدةُ التفريق بين الإشارة الصريحة والكناية</w:t>
      </w:r>
      <w:r w:rsidR="001C41A9" w:rsidRPr="001C41A9">
        <w:rPr>
          <w:rFonts w:hint="cs"/>
          <w:b/>
          <w:bCs/>
          <w:sz w:val="34"/>
          <w:szCs w:val="34"/>
          <w:rtl/>
        </w:rPr>
        <w:t>:</w:t>
      </w:r>
      <w:r w:rsidRPr="001C41A9">
        <w:rPr>
          <w:rFonts w:hint="cs"/>
          <w:sz w:val="34"/>
          <w:szCs w:val="34"/>
          <w:rtl/>
        </w:rPr>
        <w:t xml:space="preserve"> الفائدة من معرفة إشارة الأخرس الصريحة والكناية في الطلاق هو نفسه ما </w:t>
      </w:r>
      <w:proofErr w:type="spellStart"/>
      <w:r w:rsidRPr="001C41A9">
        <w:rPr>
          <w:rFonts w:hint="cs"/>
          <w:sz w:val="34"/>
          <w:szCs w:val="34"/>
          <w:rtl/>
        </w:rPr>
        <w:t>يفيده</w:t>
      </w:r>
      <w:proofErr w:type="spellEnd"/>
      <w:r w:rsidRPr="001C41A9">
        <w:rPr>
          <w:rFonts w:hint="cs"/>
          <w:sz w:val="34"/>
          <w:szCs w:val="34"/>
          <w:rtl/>
        </w:rPr>
        <w:t xml:space="preserve"> الفرق بين لفظ الطلاق الصريح والكناية</w:t>
      </w:r>
      <w:r w:rsidR="00D828F3">
        <w:rPr>
          <w:rFonts w:hint="cs"/>
          <w:sz w:val="34"/>
          <w:szCs w:val="34"/>
          <w:rtl/>
        </w:rPr>
        <w:t>،</w:t>
      </w:r>
      <w:r w:rsidRPr="001C41A9">
        <w:rPr>
          <w:rFonts w:hint="cs"/>
          <w:sz w:val="34"/>
          <w:szCs w:val="34"/>
          <w:rtl/>
        </w:rPr>
        <w:t xml:space="preserve"> فالإشارة الصريحة لا تحتاج إلى نية الطلاق</w:t>
      </w:r>
      <w:r w:rsidR="00D828F3">
        <w:rPr>
          <w:rFonts w:hint="cs"/>
          <w:sz w:val="34"/>
          <w:szCs w:val="34"/>
          <w:rtl/>
        </w:rPr>
        <w:t>،</w:t>
      </w:r>
      <w:r w:rsidRPr="001C41A9">
        <w:rPr>
          <w:rFonts w:hint="cs"/>
          <w:sz w:val="34"/>
          <w:szCs w:val="34"/>
          <w:rtl/>
        </w:rPr>
        <w:t xml:space="preserve"> فيقع الطلاق بمجرد الإشارة</w:t>
      </w:r>
      <w:r w:rsidR="00D828F3">
        <w:rPr>
          <w:rFonts w:hint="cs"/>
          <w:sz w:val="34"/>
          <w:szCs w:val="34"/>
          <w:rtl/>
        </w:rPr>
        <w:t>،</w:t>
      </w:r>
      <w:r w:rsidRPr="001C41A9">
        <w:rPr>
          <w:rFonts w:hint="cs"/>
          <w:sz w:val="34"/>
          <w:szCs w:val="34"/>
          <w:rtl/>
        </w:rPr>
        <w:t xml:space="preserve"> ولا يقبل قول الأخرس في القضاء إنَّه لم يرد الطلاق بخلاف الكناية</w:t>
      </w:r>
      <w:r w:rsidR="00D828F3">
        <w:rPr>
          <w:rFonts w:hint="cs"/>
          <w:sz w:val="34"/>
          <w:szCs w:val="34"/>
          <w:rtl/>
        </w:rPr>
        <w:t>،</w:t>
      </w:r>
      <w:r w:rsidRPr="001C41A9">
        <w:rPr>
          <w:rFonts w:hint="cs"/>
          <w:sz w:val="34"/>
          <w:szCs w:val="34"/>
          <w:rtl/>
        </w:rPr>
        <w:t xml:space="preserve"> فلا يقع </w:t>
      </w:r>
      <w:r w:rsidRPr="001C41A9">
        <w:rPr>
          <w:rFonts w:hint="cs"/>
          <w:sz w:val="34"/>
          <w:szCs w:val="34"/>
          <w:rtl/>
        </w:rPr>
        <w:lastRenderedPageBreak/>
        <w:t>الطلاق بمجرد الإشارة</w:t>
      </w:r>
      <w:r w:rsidR="00D828F3">
        <w:rPr>
          <w:rFonts w:hint="cs"/>
          <w:sz w:val="34"/>
          <w:szCs w:val="34"/>
          <w:rtl/>
        </w:rPr>
        <w:t>،</w:t>
      </w:r>
      <w:r w:rsidRPr="001C41A9">
        <w:rPr>
          <w:rFonts w:hint="cs"/>
          <w:sz w:val="34"/>
          <w:szCs w:val="34"/>
          <w:rtl/>
        </w:rPr>
        <w:t xml:space="preserve"> فلا بد أن يضاف معها نية الطلاق</w:t>
      </w:r>
      <w:r w:rsidR="001604CC">
        <w:rPr>
          <w:rFonts w:hint="cs"/>
          <w:sz w:val="34"/>
          <w:szCs w:val="34"/>
          <w:rtl/>
        </w:rPr>
        <w:t>،</w:t>
      </w:r>
      <w:r w:rsidRPr="001C41A9">
        <w:rPr>
          <w:rFonts w:hint="cs"/>
          <w:sz w:val="34"/>
          <w:szCs w:val="34"/>
          <w:rtl/>
        </w:rPr>
        <w:t xml:space="preserve"> ولو اد</w:t>
      </w:r>
      <w:r w:rsidR="001604CC">
        <w:rPr>
          <w:rFonts w:hint="cs"/>
          <w:sz w:val="34"/>
          <w:szCs w:val="34"/>
          <w:rtl/>
        </w:rPr>
        <w:t>َّ</w:t>
      </w:r>
      <w:r w:rsidRPr="001C41A9">
        <w:rPr>
          <w:rFonts w:hint="cs"/>
          <w:sz w:val="34"/>
          <w:szCs w:val="34"/>
          <w:rtl/>
        </w:rPr>
        <w:t>عى عدم إرادة الطلاق ق</w:t>
      </w:r>
      <w:r w:rsidR="001604CC">
        <w:rPr>
          <w:rFonts w:hint="cs"/>
          <w:sz w:val="34"/>
          <w:szCs w:val="34"/>
          <w:rtl/>
        </w:rPr>
        <w:t>ُ</w:t>
      </w:r>
      <w:r w:rsidRPr="001C41A9">
        <w:rPr>
          <w:rFonts w:hint="cs"/>
          <w:sz w:val="34"/>
          <w:szCs w:val="34"/>
          <w:rtl/>
        </w:rPr>
        <w:t>ب</w:t>
      </w:r>
      <w:r w:rsidR="001604CC">
        <w:rPr>
          <w:rFonts w:hint="cs"/>
          <w:sz w:val="34"/>
          <w:szCs w:val="34"/>
          <w:rtl/>
        </w:rPr>
        <w:t>ِل منه في القضاء</w:t>
      </w:r>
      <w:r w:rsidRPr="001C41A9">
        <w:rPr>
          <w:rStyle w:val="a3"/>
          <w:sz w:val="34"/>
          <w:szCs w:val="34"/>
          <w:rtl/>
        </w:rPr>
        <w:t>(</w:t>
      </w:r>
      <w:r w:rsidRPr="001C41A9">
        <w:rPr>
          <w:rStyle w:val="a3"/>
          <w:sz w:val="34"/>
          <w:szCs w:val="34"/>
          <w:rtl/>
        </w:rPr>
        <w:footnoteReference w:id="47"/>
      </w:r>
      <w:r w:rsidRPr="001C41A9">
        <w:rPr>
          <w:rStyle w:val="a3"/>
          <w:sz w:val="34"/>
          <w:szCs w:val="34"/>
          <w:rtl/>
        </w:rPr>
        <w:t>)</w:t>
      </w:r>
      <w:r w:rsidR="000A195D">
        <w:rPr>
          <w:rFonts w:hint="cs"/>
          <w:sz w:val="34"/>
          <w:szCs w:val="34"/>
          <w:rtl/>
        </w:rPr>
        <w:t>.</w:t>
      </w:r>
    </w:p>
    <w:p w:rsidR="00AA1A55" w:rsidRPr="001C41A9" w:rsidRDefault="00AA1A55" w:rsidP="007C5767">
      <w:pPr>
        <w:bidi/>
        <w:jc w:val="left"/>
        <w:rPr>
          <w:b/>
          <w:bCs/>
          <w:sz w:val="34"/>
          <w:szCs w:val="34"/>
          <w:rtl/>
        </w:rPr>
      </w:pPr>
      <w:r w:rsidRPr="001C41A9">
        <w:rPr>
          <w:rFonts w:hint="cs"/>
          <w:b/>
          <w:bCs/>
          <w:sz w:val="34"/>
          <w:szCs w:val="34"/>
          <w:rtl/>
        </w:rPr>
        <w:t>الإشارة غير المفهمة</w:t>
      </w:r>
      <w:r w:rsidR="003420F0">
        <w:rPr>
          <w:b/>
          <w:bCs/>
          <w:sz w:val="34"/>
          <w:szCs w:val="34"/>
          <w:rtl/>
        </w:rPr>
        <w:t>:</w:t>
      </w:r>
    </w:p>
    <w:p w:rsidR="00AA1A55" w:rsidRPr="001C41A9" w:rsidRDefault="00AA1A55" w:rsidP="007C5767">
      <w:pPr>
        <w:bidi/>
        <w:jc w:val="left"/>
        <w:rPr>
          <w:sz w:val="34"/>
          <w:szCs w:val="34"/>
          <w:rtl/>
        </w:rPr>
      </w:pPr>
      <w:r w:rsidRPr="001C41A9">
        <w:rPr>
          <w:rFonts w:hint="cs"/>
          <w:b/>
          <w:bCs/>
          <w:sz w:val="34"/>
          <w:szCs w:val="34"/>
          <w:rtl/>
        </w:rPr>
        <w:t>الحال الثانية</w:t>
      </w:r>
      <w:r w:rsidR="001C41A9" w:rsidRPr="001C41A9">
        <w:rPr>
          <w:rFonts w:hint="cs"/>
          <w:b/>
          <w:bCs/>
          <w:sz w:val="34"/>
          <w:szCs w:val="34"/>
          <w:rtl/>
        </w:rPr>
        <w:t>:</w:t>
      </w:r>
      <w:r w:rsidRPr="001C41A9">
        <w:rPr>
          <w:rFonts w:hint="cs"/>
          <w:b/>
          <w:bCs/>
          <w:sz w:val="34"/>
          <w:szCs w:val="34"/>
          <w:rtl/>
        </w:rPr>
        <w:t xml:space="preserve"> الإشارة غير المفهمة</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 xml:space="preserve">وهي التي لا يعرف المراد منها أو يشك </w:t>
      </w:r>
      <w:proofErr w:type="gramStart"/>
      <w:r w:rsidRPr="001C41A9">
        <w:rPr>
          <w:rFonts w:hint="cs"/>
          <w:sz w:val="34"/>
          <w:szCs w:val="34"/>
          <w:rtl/>
        </w:rPr>
        <w:t xml:space="preserve">فيها </w:t>
      </w:r>
      <w:r w:rsidRPr="001C41A9">
        <w:rPr>
          <w:rStyle w:val="a3"/>
          <w:sz w:val="34"/>
          <w:szCs w:val="34"/>
          <w:rtl/>
        </w:rPr>
        <w:t>(</w:t>
      </w:r>
      <w:r w:rsidRPr="001C41A9">
        <w:rPr>
          <w:rStyle w:val="a3"/>
          <w:sz w:val="34"/>
          <w:szCs w:val="34"/>
          <w:rtl/>
        </w:rPr>
        <w:footnoteReference w:id="48"/>
      </w:r>
      <w:r w:rsidRPr="001C41A9">
        <w:rPr>
          <w:rStyle w:val="a3"/>
          <w:sz w:val="34"/>
          <w:szCs w:val="34"/>
          <w:rtl/>
        </w:rPr>
        <w:t>)</w:t>
      </w:r>
      <w:r w:rsidR="003420F0">
        <w:rPr>
          <w:rFonts w:hint="cs"/>
          <w:sz w:val="34"/>
          <w:szCs w:val="34"/>
          <w:rtl/>
        </w:rPr>
        <w:t>،</w:t>
      </w:r>
      <w:proofErr w:type="gramEnd"/>
      <w:r w:rsidRPr="001C41A9">
        <w:rPr>
          <w:rFonts w:hint="cs"/>
          <w:sz w:val="34"/>
          <w:szCs w:val="34"/>
          <w:rtl/>
        </w:rPr>
        <w:t xml:space="preserve"> فلا يقع بها طلاق عند </w:t>
      </w:r>
      <w:proofErr w:type="spellStart"/>
      <w:r w:rsidRPr="001C41A9">
        <w:rPr>
          <w:rFonts w:hint="cs"/>
          <w:sz w:val="34"/>
          <w:szCs w:val="34"/>
          <w:rtl/>
        </w:rPr>
        <w:t>الأحناف</w:t>
      </w:r>
      <w:proofErr w:type="spellEnd"/>
      <w:r w:rsidRPr="001C41A9">
        <w:rPr>
          <w:rStyle w:val="a3"/>
          <w:sz w:val="34"/>
          <w:szCs w:val="34"/>
          <w:rtl/>
        </w:rPr>
        <w:t>(</w:t>
      </w:r>
      <w:r w:rsidRPr="001C41A9">
        <w:rPr>
          <w:rStyle w:val="a3"/>
          <w:sz w:val="34"/>
          <w:szCs w:val="34"/>
          <w:rtl/>
        </w:rPr>
        <w:footnoteReference w:id="49"/>
      </w:r>
      <w:r w:rsidRPr="001C41A9">
        <w:rPr>
          <w:rStyle w:val="a3"/>
          <w:sz w:val="34"/>
          <w:szCs w:val="34"/>
          <w:rtl/>
        </w:rPr>
        <w:t>)</w:t>
      </w:r>
      <w:r w:rsidRPr="001C41A9">
        <w:rPr>
          <w:rFonts w:hint="cs"/>
          <w:sz w:val="34"/>
          <w:szCs w:val="34"/>
          <w:rtl/>
        </w:rPr>
        <w:t xml:space="preserve"> والمالكية</w:t>
      </w:r>
      <w:r w:rsidRPr="001C41A9">
        <w:rPr>
          <w:rStyle w:val="a3"/>
          <w:sz w:val="34"/>
          <w:szCs w:val="34"/>
          <w:rtl/>
        </w:rPr>
        <w:t>(</w:t>
      </w:r>
      <w:r w:rsidRPr="001C41A9">
        <w:rPr>
          <w:rStyle w:val="a3"/>
          <w:sz w:val="34"/>
          <w:szCs w:val="34"/>
          <w:rtl/>
        </w:rPr>
        <w:footnoteReference w:id="50"/>
      </w:r>
      <w:r w:rsidRPr="001C41A9">
        <w:rPr>
          <w:rStyle w:val="a3"/>
          <w:sz w:val="34"/>
          <w:szCs w:val="34"/>
          <w:rtl/>
        </w:rPr>
        <w:t>)</w:t>
      </w:r>
      <w:r w:rsidRPr="001C41A9">
        <w:rPr>
          <w:rFonts w:hint="cs"/>
          <w:sz w:val="34"/>
          <w:szCs w:val="34"/>
          <w:rtl/>
        </w:rPr>
        <w:t xml:space="preserve"> والشافعية</w:t>
      </w:r>
      <w:r w:rsidRPr="001C41A9">
        <w:rPr>
          <w:rStyle w:val="a3"/>
          <w:sz w:val="34"/>
          <w:szCs w:val="34"/>
          <w:rtl/>
        </w:rPr>
        <w:t>(</w:t>
      </w:r>
      <w:r w:rsidRPr="001C41A9">
        <w:rPr>
          <w:rStyle w:val="a3"/>
          <w:sz w:val="34"/>
          <w:szCs w:val="34"/>
          <w:rtl/>
        </w:rPr>
        <w:footnoteReference w:id="51"/>
      </w:r>
      <w:r w:rsidRPr="001C41A9">
        <w:rPr>
          <w:rStyle w:val="a3"/>
          <w:sz w:val="34"/>
          <w:szCs w:val="34"/>
          <w:rtl/>
        </w:rPr>
        <w:t>)</w:t>
      </w:r>
      <w:r w:rsidRPr="001C41A9">
        <w:rPr>
          <w:rFonts w:hint="cs"/>
          <w:sz w:val="34"/>
          <w:szCs w:val="34"/>
          <w:rtl/>
        </w:rPr>
        <w:t xml:space="preserve"> والحنابلة</w:t>
      </w:r>
      <w:r w:rsidRPr="001C41A9">
        <w:rPr>
          <w:rStyle w:val="a3"/>
          <w:sz w:val="34"/>
          <w:szCs w:val="34"/>
          <w:rtl/>
        </w:rPr>
        <w:t>(</w:t>
      </w:r>
      <w:r w:rsidRPr="001C41A9">
        <w:rPr>
          <w:rStyle w:val="a3"/>
          <w:sz w:val="34"/>
          <w:szCs w:val="34"/>
          <w:rtl/>
        </w:rPr>
        <w:footnoteReference w:id="52"/>
      </w:r>
      <w:r w:rsidRPr="001C41A9">
        <w:rPr>
          <w:rStyle w:val="a3"/>
          <w:sz w:val="34"/>
          <w:szCs w:val="34"/>
          <w:rtl/>
        </w:rPr>
        <w:t>)</w:t>
      </w:r>
      <w:r w:rsidR="000A195D">
        <w:rPr>
          <w:rFonts w:hint="cs"/>
          <w:sz w:val="34"/>
          <w:szCs w:val="34"/>
          <w:rtl/>
        </w:rPr>
        <w:t>.</w:t>
      </w:r>
    </w:p>
    <w:p w:rsidR="00AA1A55" w:rsidRPr="001C41A9" w:rsidRDefault="00AA1A55" w:rsidP="007C5767">
      <w:pPr>
        <w:bidi/>
        <w:jc w:val="left"/>
        <w:rPr>
          <w:sz w:val="34"/>
          <w:szCs w:val="34"/>
          <w:rtl/>
        </w:rPr>
      </w:pPr>
      <w:r w:rsidRPr="001C41A9">
        <w:rPr>
          <w:rFonts w:hint="cs"/>
          <w:sz w:val="34"/>
          <w:szCs w:val="34"/>
          <w:rtl/>
        </w:rPr>
        <w:t>فالنكاح ثابت والطلاق مشكوك فيه</w:t>
      </w:r>
      <w:r w:rsidR="003420F0">
        <w:rPr>
          <w:rFonts w:hint="cs"/>
          <w:sz w:val="34"/>
          <w:szCs w:val="34"/>
          <w:rtl/>
        </w:rPr>
        <w:t>،</w:t>
      </w:r>
      <w:r w:rsidRPr="001C41A9">
        <w:rPr>
          <w:rFonts w:hint="cs"/>
          <w:sz w:val="34"/>
          <w:szCs w:val="34"/>
          <w:rtl/>
        </w:rPr>
        <w:t xml:space="preserve"> ويطلق عنه ولي</w:t>
      </w:r>
      <w:r w:rsidR="003420F0">
        <w:rPr>
          <w:rFonts w:hint="cs"/>
          <w:sz w:val="34"/>
          <w:szCs w:val="34"/>
          <w:rtl/>
        </w:rPr>
        <w:t>ُّ</w:t>
      </w:r>
      <w:r w:rsidRPr="001C41A9">
        <w:rPr>
          <w:rFonts w:hint="cs"/>
          <w:sz w:val="34"/>
          <w:szCs w:val="34"/>
          <w:rtl/>
        </w:rPr>
        <w:t>ه</w:t>
      </w:r>
      <w:r w:rsidR="003420F0">
        <w:rPr>
          <w:rFonts w:hint="cs"/>
          <w:sz w:val="34"/>
          <w:szCs w:val="34"/>
          <w:rtl/>
        </w:rPr>
        <w:t>،</w:t>
      </w:r>
      <w:r w:rsidRPr="001C41A9">
        <w:rPr>
          <w:rFonts w:hint="cs"/>
          <w:sz w:val="34"/>
          <w:szCs w:val="34"/>
          <w:rtl/>
        </w:rPr>
        <w:t xml:space="preserve"> ويحمل عليه قول </w:t>
      </w:r>
      <w:r w:rsidRPr="001C41A9">
        <w:rPr>
          <w:sz w:val="34"/>
          <w:szCs w:val="34"/>
          <w:rtl/>
        </w:rPr>
        <w:t>قتادة</w:t>
      </w:r>
      <w:r w:rsidRPr="001C41A9">
        <w:rPr>
          <w:rFonts w:hint="cs"/>
          <w:sz w:val="34"/>
          <w:szCs w:val="34"/>
          <w:rtl/>
        </w:rPr>
        <w:t xml:space="preserve"> السابق</w:t>
      </w:r>
      <w:r w:rsidR="001C41A9" w:rsidRPr="001C41A9">
        <w:rPr>
          <w:rFonts w:hint="cs"/>
          <w:sz w:val="34"/>
          <w:szCs w:val="34"/>
          <w:rtl/>
        </w:rPr>
        <w:t>:</w:t>
      </w:r>
      <w:r w:rsidRPr="001C41A9">
        <w:rPr>
          <w:sz w:val="34"/>
          <w:szCs w:val="34"/>
          <w:rtl/>
        </w:rPr>
        <w:t xml:space="preserve"> «يُطَلِّقُ عَنْهُ وَلِيُّهُ»</w:t>
      </w:r>
      <w:r w:rsidR="003420F0">
        <w:rPr>
          <w:rFonts w:hint="cs"/>
          <w:sz w:val="34"/>
          <w:szCs w:val="34"/>
          <w:rtl/>
        </w:rPr>
        <w:t>،</w:t>
      </w:r>
      <w:r w:rsidRPr="001C41A9">
        <w:rPr>
          <w:rFonts w:hint="cs"/>
          <w:sz w:val="34"/>
          <w:szCs w:val="34"/>
          <w:rtl/>
        </w:rPr>
        <w:t xml:space="preserve"> كما يطلق الولي عن الصغير والمجنون</w:t>
      </w:r>
      <w:r w:rsidR="000A195D">
        <w:rPr>
          <w:rFonts w:hint="cs"/>
          <w:sz w:val="34"/>
          <w:szCs w:val="34"/>
          <w:rtl/>
        </w:rPr>
        <w:t>.</w:t>
      </w:r>
      <w:r w:rsidRPr="001C41A9">
        <w:rPr>
          <w:rFonts w:hint="cs"/>
          <w:sz w:val="34"/>
          <w:szCs w:val="34"/>
          <w:rtl/>
        </w:rPr>
        <w:t xml:space="preserve"> </w:t>
      </w:r>
    </w:p>
    <w:p w:rsidR="00AA1A55" w:rsidRPr="001C41A9" w:rsidRDefault="00AA1A55" w:rsidP="007C5767">
      <w:pPr>
        <w:bidi/>
        <w:jc w:val="left"/>
        <w:rPr>
          <w:b/>
          <w:bCs/>
          <w:sz w:val="34"/>
          <w:szCs w:val="34"/>
          <w:rtl/>
        </w:rPr>
      </w:pPr>
    </w:p>
    <w:p w:rsidR="00AA1A55" w:rsidRPr="001C41A9" w:rsidRDefault="00AA1A55" w:rsidP="007C5767">
      <w:pPr>
        <w:bidi/>
        <w:jc w:val="left"/>
        <w:rPr>
          <w:b/>
          <w:bCs/>
          <w:sz w:val="34"/>
          <w:szCs w:val="34"/>
          <w:rtl/>
        </w:rPr>
      </w:pPr>
      <w:r w:rsidRPr="001C41A9">
        <w:rPr>
          <w:rFonts w:hint="cs"/>
          <w:b/>
          <w:bCs/>
          <w:sz w:val="34"/>
          <w:szCs w:val="34"/>
          <w:rtl/>
        </w:rPr>
        <w:t>طلاق الأخرس بالإشارة مع القدرة على الكتابة</w:t>
      </w:r>
      <w:r w:rsidR="00D92665">
        <w:rPr>
          <w:b/>
          <w:bCs/>
          <w:sz w:val="34"/>
          <w:szCs w:val="34"/>
          <w:rtl/>
        </w:rPr>
        <w:t>:</w:t>
      </w:r>
    </w:p>
    <w:p w:rsidR="00AA1A55" w:rsidRPr="001C41A9" w:rsidRDefault="00AA1A55" w:rsidP="007C5767">
      <w:pPr>
        <w:bidi/>
        <w:jc w:val="left"/>
        <w:rPr>
          <w:sz w:val="34"/>
          <w:szCs w:val="34"/>
          <w:rtl/>
        </w:rPr>
      </w:pPr>
      <w:r w:rsidRPr="001C41A9">
        <w:rPr>
          <w:rFonts w:hint="cs"/>
          <w:sz w:val="34"/>
          <w:szCs w:val="34"/>
          <w:rtl/>
        </w:rPr>
        <w:t>إذا كان الأخرس قادر</w:t>
      </w:r>
      <w:r w:rsidR="001C41A9" w:rsidRPr="001C41A9">
        <w:rPr>
          <w:rFonts w:hint="cs"/>
          <w:sz w:val="34"/>
          <w:szCs w:val="34"/>
          <w:rtl/>
        </w:rPr>
        <w:t>ًا</w:t>
      </w:r>
      <w:r w:rsidRPr="001C41A9">
        <w:rPr>
          <w:rFonts w:hint="cs"/>
          <w:sz w:val="34"/>
          <w:szCs w:val="34"/>
          <w:rtl/>
        </w:rPr>
        <w:t xml:space="preserve"> على الكتابة</w:t>
      </w:r>
      <w:r w:rsidR="00D92665">
        <w:rPr>
          <w:rFonts w:hint="cs"/>
          <w:sz w:val="34"/>
          <w:szCs w:val="34"/>
          <w:rtl/>
        </w:rPr>
        <w:t>،</w:t>
      </w:r>
      <w:r w:rsidRPr="001C41A9">
        <w:rPr>
          <w:rFonts w:hint="cs"/>
          <w:b/>
          <w:bCs/>
          <w:sz w:val="34"/>
          <w:szCs w:val="34"/>
          <w:rtl/>
        </w:rPr>
        <w:t xml:space="preserve"> </w:t>
      </w:r>
      <w:r w:rsidRPr="001C41A9">
        <w:rPr>
          <w:rFonts w:hint="cs"/>
          <w:sz w:val="34"/>
          <w:szCs w:val="34"/>
          <w:rtl/>
        </w:rPr>
        <w:t>فلأهل العلم في هذه المسألة قولان</w:t>
      </w:r>
      <w:r w:rsidR="001C41A9" w:rsidRPr="001C41A9">
        <w:rPr>
          <w:rFonts w:hint="cs"/>
          <w:sz w:val="34"/>
          <w:szCs w:val="34"/>
          <w:rtl/>
        </w:rPr>
        <w:t>:</w:t>
      </w:r>
      <w:r w:rsidRPr="001C41A9">
        <w:rPr>
          <w:rFonts w:hint="cs"/>
          <w:sz w:val="34"/>
          <w:szCs w:val="34"/>
          <w:rtl/>
        </w:rPr>
        <w:t xml:space="preserve"> قول لا يصح طلاق الأخرس بالإشارة إذا كان قادر</w:t>
      </w:r>
      <w:r w:rsidR="001C41A9" w:rsidRPr="001C41A9">
        <w:rPr>
          <w:rFonts w:hint="cs"/>
          <w:sz w:val="34"/>
          <w:szCs w:val="34"/>
          <w:rtl/>
        </w:rPr>
        <w:t>ًا</w:t>
      </w:r>
      <w:r w:rsidRPr="001C41A9">
        <w:rPr>
          <w:rFonts w:hint="cs"/>
          <w:sz w:val="34"/>
          <w:szCs w:val="34"/>
          <w:rtl/>
        </w:rPr>
        <w:t xml:space="preserve"> على الكتابة</w:t>
      </w:r>
      <w:r w:rsidR="00D92665">
        <w:rPr>
          <w:rFonts w:hint="cs"/>
          <w:sz w:val="34"/>
          <w:szCs w:val="34"/>
          <w:rtl/>
        </w:rPr>
        <w:t>،</w:t>
      </w:r>
      <w:r w:rsidRPr="001C41A9">
        <w:rPr>
          <w:rFonts w:hint="cs"/>
          <w:sz w:val="34"/>
          <w:szCs w:val="34"/>
          <w:rtl/>
        </w:rPr>
        <w:t xml:space="preserve"> والقول الثاني يصح طلاقه</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القول الأول</w:t>
      </w:r>
      <w:r w:rsidR="001C41A9" w:rsidRPr="001C41A9">
        <w:rPr>
          <w:rFonts w:hint="cs"/>
          <w:b/>
          <w:bCs/>
          <w:sz w:val="34"/>
          <w:szCs w:val="34"/>
          <w:rtl/>
        </w:rPr>
        <w:t>:</w:t>
      </w:r>
      <w:r w:rsidRPr="001C41A9">
        <w:rPr>
          <w:rFonts w:hint="cs"/>
          <w:sz w:val="34"/>
          <w:szCs w:val="34"/>
          <w:rtl/>
        </w:rPr>
        <w:t xml:space="preserve"> </w:t>
      </w:r>
      <w:r w:rsidRPr="001C41A9">
        <w:rPr>
          <w:rFonts w:hint="cs"/>
          <w:b/>
          <w:bCs/>
          <w:sz w:val="34"/>
          <w:szCs w:val="34"/>
          <w:rtl/>
        </w:rPr>
        <w:t>لا يصح الطلاق</w:t>
      </w:r>
      <w:r w:rsidR="001C41A9" w:rsidRPr="001C41A9">
        <w:rPr>
          <w:rFonts w:hint="cs"/>
          <w:b/>
          <w:bCs/>
          <w:sz w:val="34"/>
          <w:szCs w:val="34"/>
          <w:rtl/>
        </w:rPr>
        <w:t>:</w:t>
      </w:r>
      <w:r w:rsidRPr="001C41A9">
        <w:rPr>
          <w:rFonts w:hint="cs"/>
          <w:sz w:val="34"/>
          <w:szCs w:val="34"/>
          <w:rtl/>
        </w:rPr>
        <w:t xml:space="preserve"> فلا يصح طلاق الأخرس بالإشارة إذا كان قادر</w:t>
      </w:r>
      <w:r w:rsidR="001C41A9" w:rsidRPr="001C41A9">
        <w:rPr>
          <w:rFonts w:hint="cs"/>
          <w:sz w:val="34"/>
          <w:szCs w:val="34"/>
          <w:rtl/>
        </w:rPr>
        <w:t>ًا</w:t>
      </w:r>
      <w:r w:rsidRPr="001C41A9">
        <w:rPr>
          <w:rFonts w:hint="cs"/>
          <w:sz w:val="34"/>
          <w:szCs w:val="34"/>
          <w:rtl/>
        </w:rPr>
        <w:t xml:space="preserve"> على الكتابة</w:t>
      </w:r>
      <w:r w:rsidR="00D92665">
        <w:rPr>
          <w:rFonts w:hint="cs"/>
          <w:sz w:val="34"/>
          <w:szCs w:val="34"/>
          <w:rtl/>
        </w:rPr>
        <w:t>،</w:t>
      </w:r>
      <w:r w:rsidRPr="001C41A9">
        <w:rPr>
          <w:rFonts w:hint="cs"/>
          <w:sz w:val="34"/>
          <w:szCs w:val="34"/>
          <w:rtl/>
        </w:rPr>
        <w:t xml:space="preserve"> قال به بعض </w:t>
      </w:r>
      <w:proofErr w:type="spellStart"/>
      <w:r w:rsidRPr="001C41A9">
        <w:rPr>
          <w:rFonts w:hint="cs"/>
          <w:sz w:val="34"/>
          <w:szCs w:val="34"/>
          <w:rtl/>
        </w:rPr>
        <w:t>الأحناف</w:t>
      </w:r>
      <w:proofErr w:type="spellEnd"/>
      <w:r w:rsidRPr="001C41A9">
        <w:rPr>
          <w:rStyle w:val="a3"/>
          <w:sz w:val="34"/>
          <w:szCs w:val="34"/>
          <w:rtl/>
        </w:rPr>
        <w:t>(</w:t>
      </w:r>
      <w:r w:rsidRPr="001C41A9">
        <w:rPr>
          <w:rStyle w:val="a3"/>
          <w:sz w:val="34"/>
          <w:szCs w:val="34"/>
          <w:rtl/>
        </w:rPr>
        <w:footnoteReference w:id="53"/>
      </w:r>
      <w:r w:rsidRPr="001C41A9">
        <w:rPr>
          <w:rStyle w:val="a3"/>
          <w:sz w:val="34"/>
          <w:szCs w:val="34"/>
          <w:rtl/>
        </w:rPr>
        <w:t>)</w:t>
      </w:r>
      <w:r w:rsidRPr="001C41A9">
        <w:rPr>
          <w:rFonts w:hint="cs"/>
          <w:sz w:val="34"/>
          <w:szCs w:val="34"/>
          <w:rtl/>
        </w:rPr>
        <w:t xml:space="preserve"> وبعض الشافعية</w:t>
      </w:r>
      <w:r w:rsidRPr="001C41A9">
        <w:rPr>
          <w:rStyle w:val="a3"/>
          <w:sz w:val="34"/>
          <w:szCs w:val="34"/>
          <w:rtl/>
        </w:rPr>
        <w:t>(</w:t>
      </w:r>
      <w:r w:rsidRPr="001C41A9">
        <w:rPr>
          <w:rStyle w:val="a3"/>
          <w:sz w:val="34"/>
          <w:szCs w:val="34"/>
          <w:rtl/>
        </w:rPr>
        <w:footnoteReference w:id="54"/>
      </w:r>
      <w:r w:rsidRPr="001C41A9">
        <w:rPr>
          <w:rStyle w:val="a3"/>
          <w:sz w:val="34"/>
          <w:szCs w:val="34"/>
          <w:rtl/>
        </w:rPr>
        <w:t>)</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الدليل الأول</w:t>
      </w:r>
      <w:r w:rsidR="001C41A9" w:rsidRPr="001C41A9">
        <w:rPr>
          <w:rFonts w:hint="cs"/>
          <w:b/>
          <w:bCs/>
          <w:sz w:val="34"/>
          <w:szCs w:val="34"/>
          <w:rtl/>
        </w:rPr>
        <w:t>:</w:t>
      </w:r>
      <w:r w:rsidRPr="001C41A9">
        <w:rPr>
          <w:rFonts w:hint="cs"/>
          <w:sz w:val="34"/>
          <w:szCs w:val="34"/>
          <w:rtl/>
        </w:rPr>
        <w:t xml:space="preserve"> ا</w:t>
      </w:r>
      <w:r w:rsidRPr="001C41A9">
        <w:rPr>
          <w:sz w:val="34"/>
          <w:szCs w:val="34"/>
          <w:rtl/>
        </w:rPr>
        <w:t>ندفاع الضرورة ب</w:t>
      </w:r>
      <w:r w:rsidRPr="001C41A9">
        <w:rPr>
          <w:rFonts w:hint="cs"/>
          <w:sz w:val="34"/>
          <w:szCs w:val="34"/>
          <w:rtl/>
        </w:rPr>
        <w:t>الكتابة</w:t>
      </w:r>
      <w:r w:rsidR="00D92665">
        <w:rPr>
          <w:rFonts w:hint="cs"/>
          <w:sz w:val="34"/>
          <w:szCs w:val="34"/>
          <w:rtl/>
        </w:rPr>
        <w:t>،</w:t>
      </w:r>
      <w:r w:rsidRPr="001C41A9">
        <w:rPr>
          <w:rFonts w:hint="cs"/>
          <w:sz w:val="34"/>
          <w:szCs w:val="34"/>
          <w:rtl/>
        </w:rPr>
        <w:t xml:space="preserve"> وهي</w:t>
      </w:r>
      <w:r w:rsidRPr="001C41A9">
        <w:rPr>
          <w:sz w:val="34"/>
          <w:szCs w:val="34"/>
          <w:rtl/>
        </w:rPr>
        <w:t xml:space="preserve"> أدل على المراد من الإشارة</w:t>
      </w:r>
      <w:r w:rsidRPr="001C41A9">
        <w:rPr>
          <w:rStyle w:val="a3"/>
          <w:sz w:val="34"/>
          <w:szCs w:val="34"/>
          <w:rtl/>
        </w:rPr>
        <w:t xml:space="preserve"> (</w:t>
      </w:r>
      <w:r w:rsidRPr="001C41A9">
        <w:rPr>
          <w:rStyle w:val="a3"/>
          <w:sz w:val="34"/>
          <w:szCs w:val="34"/>
          <w:rtl/>
        </w:rPr>
        <w:footnoteReference w:id="55"/>
      </w:r>
      <w:r w:rsidRPr="001C41A9">
        <w:rPr>
          <w:rStyle w:val="a3"/>
          <w:sz w:val="34"/>
          <w:szCs w:val="34"/>
          <w:rtl/>
        </w:rPr>
        <w:t>)</w:t>
      </w:r>
      <w:r w:rsidR="000A195D">
        <w:rPr>
          <w:rFonts w:hint="cs"/>
          <w:sz w:val="34"/>
          <w:szCs w:val="34"/>
          <w:rtl/>
        </w:rPr>
        <w:t>.</w:t>
      </w:r>
    </w:p>
    <w:p w:rsidR="00AA1A55" w:rsidRPr="001C41A9" w:rsidRDefault="00AA1A55" w:rsidP="007C5767">
      <w:pPr>
        <w:bidi/>
        <w:jc w:val="left"/>
        <w:rPr>
          <w:b/>
          <w:bCs/>
          <w:sz w:val="34"/>
          <w:szCs w:val="34"/>
          <w:rtl/>
        </w:rPr>
      </w:pPr>
      <w:r w:rsidRPr="001C41A9">
        <w:rPr>
          <w:rFonts w:hint="cs"/>
          <w:b/>
          <w:bCs/>
          <w:sz w:val="34"/>
          <w:szCs w:val="34"/>
          <w:rtl/>
        </w:rPr>
        <w:lastRenderedPageBreak/>
        <w:t>الرد من وجوه</w:t>
      </w:r>
      <w:r w:rsidR="001C41A9" w:rsidRPr="001C41A9">
        <w:rPr>
          <w:rFonts w:hint="cs"/>
          <w:b/>
          <w:bCs/>
          <w:sz w:val="34"/>
          <w:szCs w:val="34"/>
          <w:rtl/>
        </w:rPr>
        <w:t>:</w:t>
      </w:r>
    </w:p>
    <w:p w:rsidR="00AA1A55" w:rsidRPr="001C41A9" w:rsidRDefault="00AA1A55" w:rsidP="007C5767">
      <w:pPr>
        <w:bidi/>
        <w:jc w:val="left"/>
        <w:rPr>
          <w:sz w:val="34"/>
          <w:szCs w:val="34"/>
          <w:rtl/>
        </w:rPr>
      </w:pPr>
      <w:r w:rsidRPr="001C41A9">
        <w:rPr>
          <w:rFonts w:hint="cs"/>
          <w:b/>
          <w:bCs/>
          <w:sz w:val="34"/>
          <w:szCs w:val="34"/>
          <w:rtl/>
        </w:rPr>
        <w:t>الأول</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ا</w:t>
      </w:r>
      <w:r w:rsidRPr="001C41A9">
        <w:rPr>
          <w:sz w:val="34"/>
          <w:szCs w:val="34"/>
          <w:rtl/>
        </w:rPr>
        <w:t>لكتابة والإشارة بدرجة واحدة تقريب</w:t>
      </w:r>
      <w:r w:rsidR="001C41A9" w:rsidRPr="001C41A9">
        <w:rPr>
          <w:sz w:val="34"/>
          <w:szCs w:val="34"/>
          <w:rtl/>
        </w:rPr>
        <w:t>ًا</w:t>
      </w:r>
      <w:r w:rsidRPr="001C41A9">
        <w:rPr>
          <w:sz w:val="34"/>
          <w:szCs w:val="34"/>
          <w:rtl/>
        </w:rPr>
        <w:t xml:space="preserve"> من حيث الدلالة على المراد</w:t>
      </w:r>
      <w:r w:rsidR="00E60565">
        <w:rPr>
          <w:sz w:val="34"/>
          <w:szCs w:val="34"/>
          <w:rtl/>
        </w:rPr>
        <w:t>،</w:t>
      </w:r>
      <w:r w:rsidRPr="001C41A9">
        <w:rPr>
          <w:sz w:val="34"/>
          <w:szCs w:val="34"/>
          <w:rtl/>
        </w:rPr>
        <w:t xml:space="preserve"> فالكتابة مقدمة على الإشارة من حيث إن</w:t>
      </w:r>
      <w:r w:rsidRPr="001C41A9">
        <w:rPr>
          <w:rFonts w:hint="cs"/>
          <w:sz w:val="34"/>
          <w:szCs w:val="34"/>
          <w:rtl/>
        </w:rPr>
        <w:t>َّ</w:t>
      </w:r>
      <w:r w:rsidRPr="001C41A9">
        <w:rPr>
          <w:sz w:val="34"/>
          <w:szCs w:val="34"/>
          <w:rtl/>
        </w:rPr>
        <w:t>ها تتضمن ما يقصده الكاتب عين</w:t>
      </w:r>
      <w:r w:rsidR="001C41A9" w:rsidRPr="001C41A9">
        <w:rPr>
          <w:sz w:val="34"/>
          <w:szCs w:val="34"/>
          <w:rtl/>
        </w:rPr>
        <w:t>ًا</w:t>
      </w:r>
      <w:r w:rsidRPr="001C41A9">
        <w:rPr>
          <w:sz w:val="34"/>
          <w:szCs w:val="34"/>
          <w:rtl/>
        </w:rPr>
        <w:t>، والإشارة مقدمة على الكتابة من حيث إن</w:t>
      </w:r>
      <w:r w:rsidRPr="001C41A9">
        <w:rPr>
          <w:rFonts w:hint="cs"/>
          <w:sz w:val="34"/>
          <w:szCs w:val="34"/>
          <w:rtl/>
        </w:rPr>
        <w:t>َّ</w:t>
      </w:r>
      <w:r w:rsidRPr="001C41A9">
        <w:rPr>
          <w:sz w:val="34"/>
          <w:szCs w:val="34"/>
          <w:rtl/>
        </w:rPr>
        <w:t>ها تكون بالرأس واليدين</w:t>
      </w:r>
      <w:r w:rsidR="00E60565">
        <w:rPr>
          <w:sz w:val="34"/>
          <w:szCs w:val="34"/>
          <w:rtl/>
        </w:rPr>
        <w:t>،</w:t>
      </w:r>
      <w:r w:rsidRPr="001C41A9">
        <w:rPr>
          <w:sz w:val="34"/>
          <w:szCs w:val="34"/>
          <w:rtl/>
        </w:rPr>
        <w:t xml:space="preserve"> وهما العضوان اللذان يستعين بهما المتكلم للإعراب عن ضميره</w:t>
      </w:r>
      <w:r w:rsidR="00E60565">
        <w:rPr>
          <w:sz w:val="34"/>
          <w:szCs w:val="34"/>
          <w:rtl/>
        </w:rPr>
        <w:t>،</w:t>
      </w:r>
      <w:r w:rsidRPr="001C41A9">
        <w:rPr>
          <w:sz w:val="34"/>
          <w:szCs w:val="34"/>
          <w:rtl/>
        </w:rPr>
        <w:t xml:space="preserve"> فعليه قد جعل للأخرس الخيار بين أن يستعمل الكتابة في التعبير عن أفكاره؛ لأن</w:t>
      </w:r>
      <w:r w:rsidRPr="001C41A9">
        <w:rPr>
          <w:rFonts w:hint="cs"/>
          <w:sz w:val="34"/>
          <w:szCs w:val="34"/>
          <w:rtl/>
        </w:rPr>
        <w:t>َّ</w:t>
      </w:r>
      <w:r w:rsidRPr="001C41A9">
        <w:rPr>
          <w:sz w:val="34"/>
          <w:szCs w:val="34"/>
          <w:rtl/>
        </w:rPr>
        <w:t>ه لا مرجح لواحدة منهما على الأخرى</w:t>
      </w:r>
      <w:r w:rsidRPr="001C41A9">
        <w:rPr>
          <w:rStyle w:val="a3"/>
          <w:sz w:val="34"/>
          <w:szCs w:val="34"/>
          <w:rtl/>
        </w:rPr>
        <w:t xml:space="preserve"> (</w:t>
      </w:r>
      <w:r w:rsidRPr="001C41A9">
        <w:rPr>
          <w:rStyle w:val="a3"/>
          <w:sz w:val="34"/>
          <w:szCs w:val="34"/>
          <w:rtl/>
        </w:rPr>
        <w:footnoteReference w:id="56"/>
      </w:r>
      <w:r w:rsidRPr="001C41A9">
        <w:rPr>
          <w:rStyle w:val="a3"/>
          <w:sz w:val="34"/>
          <w:szCs w:val="34"/>
          <w:rtl/>
        </w:rPr>
        <w:t>)</w:t>
      </w:r>
      <w:r w:rsidRPr="001C41A9">
        <w:rPr>
          <w:rFonts w:hint="cs"/>
          <w:b/>
          <w:bCs/>
          <w:sz w:val="34"/>
          <w:szCs w:val="34"/>
          <w:rtl/>
        </w:rPr>
        <w:t>.</w:t>
      </w:r>
      <w:r w:rsidRPr="001C41A9">
        <w:rPr>
          <w:rFonts w:hint="cs"/>
          <w:sz w:val="34"/>
          <w:szCs w:val="34"/>
          <w:rtl/>
        </w:rPr>
        <w:t xml:space="preserve"> </w:t>
      </w:r>
    </w:p>
    <w:p w:rsidR="00AA1A55" w:rsidRPr="001C41A9" w:rsidRDefault="00AA1A55" w:rsidP="007C5767">
      <w:pPr>
        <w:bidi/>
        <w:jc w:val="left"/>
        <w:rPr>
          <w:sz w:val="34"/>
          <w:szCs w:val="34"/>
          <w:rtl/>
        </w:rPr>
      </w:pPr>
      <w:r w:rsidRPr="001C41A9">
        <w:rPr>
          <w:rFonts w:hint="cs"/>
          <w:b/>
          <w:bCs/>
          <w:sz w:val="34"/>
          <w:szCs w:val="34"/>
          <w:rtl/>
        </w:rPr>
        <w:t>الثاني</w:t>
      </w:r>
      <w:r w:rsidR="001C41A9" w:rsidRPr="001C41A9">
        <w:rPr>
          <w:rFonts w:hint="cs"/>
          <w:b/>
          <w:bCs/>
          <w:sz w:val="34"/>
          <w:szCs w:val="34"/>
          <w:rtl/>
        </w:rPr>
        <w:t>:</w:t>
      </w:r>
      <w:r w:rsidRPr="001C41A9">
        <w:rPr>
          <w:rFonts w:hint="cs"/>
          <w:sz w:val="34"/>
          <w:szCs w:val="34"/>
          <w:rtl/>
        </w:rPr>
        <w:t xml:space="preserve"> الطلاق باللفظ الصريح أدل على المراد</w:t>
      </w:r>
      <w:r w:rsidR="00E60565">
        <w:rPr>
          <w:rFonts w:hint="cs"/>
          <w:sz w:val="34"/>
          <w:szCs w:val="34"/>
          <w:rtl/>
        </w:rPr>
        <w:t>،</w:t>
      </w:r>
      <w:r w:rsidRPr="001C41A9">
        <w:rPr>
          <w:rFonts w:hint="cs"/>
          <w:sz w:val="34"/>
          <w:szCs w:val="34"/>
          <w:rtl/>
        </w:rPr>
        <w:t xml:space="preserve"> ويصح الطلاق بالكناية</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الثالث</w:t>
      </w:r>
      <w:r w:rsidR="001C41A9" w:rsidRPr="001C41A9">
        <w:rPr>
          <w:rFonts w:hint="cs"/>
          <w:b/>
          <w:bCs/>
          <w:sz w:val="34"/>
          <w:szCs w:val="34"/>
          <w:rtl/>
        </w:rPr>
        <w:t>:</w:t>
      </w:r>
      <w:r w:rsidRPr="001C41A9">
        <w:rPr>
          <w:rFonts w:hint="cs"/>
          <w:sz w:val="34"/>
          <w:szCs w:val="34"/>
          <w:rtl/>
        </w:rPr>
        <w:t xml:space="preserve"> الكتابة من الناطق كناية</w:t>
      </w:r>
      <w:r w:rsidR="007A71FB">
        <w:rPr>
          <w:rFonts w:hint="cs"/>
          <w:sz w:val="34"/>
          <w:szCs w:val="34"/>
          <w:rtl/>
        </w:rPr>
        <w:t>،</w:t>
      </w:r>
      <w:r w:rsidRPr="001C41A9">
        <w:rPr>
          <w:rFonts w:hint="cs"/>
          <w:sz w:val="34"/>
          <w:szCs w:val="34"/>
          <w:rtl/>
        </w:rPr>
        <w:t xml:space="preserve"> فتحتاج إلى نية</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الدليل الثاني</w:t>
      </w:r>
      <w:r w:rsidR="001C41A9" w:rsidRPr="001C41A9">
        <w:rPr>
          <w:rFonts w:hint="cs"/>
          <w:b/>
          <w:bCs/>
          <w:sz w:val="34"/>
          <w:szCs w:val="34"/>
          <w:rtl/>
        </w:rPr>
        <w:t>:</w:t>
      </w:r>
      <w:r w:rsidRPr="001C41A9">
        <w:rPr>
          <w:rFonts w:hint="cs"/>
          <w:sz w:val="34"/>
          <w:szCs w:val="34"/>
          <w:rtl/>
        </w:rPr>
        <w:t xml:space="preserve"> الكتابة هي المعتبرة لأنَّها أضبط</w:t>
      </w:r>
      <w:r w:rsidRPr="001C41A9">
        <w:rPr>
          <w:rStyle w:val="a3"/>
          <w:sz w:val="34"/>
          <w:szCs w:val="34"/>
          <w:rtl/>
        </w:rPr>
        <w:t>(</w:t>
      </w:r>
      <w:r w:rsidRPr="001C41A9">
        <w:rPr>
          <w:rStyle w:val="a3"/>
          <w:sz w:val="34"/>
          <w:szCs w:val="34"/>
          <w:rtl/>
        </w:rPr>
        <w:footnoteReference w:id="57"/>
      </w:r>
      <w:r w:rsidRPr="001C41A9">
        <w:rPr>
          <w:rStyle w:val="a3"/>
          <w:sz w:val="34"/>
          <w:szCs w:val="34"/>
          <w:rtl/>
        </w:rPr>
        <w:t>)</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الرد</w:t>
      </w:r>
      <w:r w:rsidR="001C41A9" w:rsidRPr="001C41A9">
        <w:rPr>
          <w:rFonts w:hint="cs"/>
          <w:b/>
          <w:bCs/>
          <w:sz w:val="34"/>
          <w:szCs w:val="34"/>
          <w:rtl/>
        </w:rPr>
        <w:t>:</w:t>
      </w:r>
      <w:r w:rsidRPr="001C41A9">
        <w:rPr>
          <w:rFonts w:hint="cs"/>
          <w:sz w:val="34"/>
          <w:szCs w:val="34"/>
          <w:rtl/>
        </w:rPr>
        <w:t xml:space="preserve"> كالذي قبله</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القول الثاني</w:t>
      </w:r>
      <w:r w:rsidR="001C41A9" w:rsidRPr="001C41A9">
        <w:rPr>
          <w:rFonts w:hint="cs"/>
          <w:b/>
          <w:bCs/>
          <w:sz w:val="34"/>
          <w:szCs w:val="34"/>
          <w:rtl/>
        </w:rPr>
        <w:t>:</w:t>
      </w:r>
      <w:r w:rsidRPr="001C41A9">
        <w:rPr>
          <w:rFonts w:hint="cs"/>
          <w:b/>
          <w:bCs/>
          <w:sz w:val="34"/>
          <w:szCs w:val="34"/>
          <w:rtl/>
        </w:rPr>
        <w:t xml:space="preserve"> يصح الطلاق</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فيصح طلاق الأخرس ولو كان قادر</w:t>
      </w:r>
      <w:r w:rsidR="001C41A9" w:rsidRPr="001C41A9">
        <w:rPr>
          <w:rFonts w:hint="cs"/>
          <w:sz w:val="34"/>
          <w:szCs w:val="34"/>
          <w:rtl/>
        </w:rPr>
        <w:t>ًا</w:t>
      </w:r>
      <w:r w:rsidRPr="001C41A9">
        <w:rPr>
          <w:rFonts w:hint="cs"/>
          <w:sz w:val="34"/>
          <w:szCs w:val="34"/>
          <w:rtl/>
        </w:rPr>
        <w:t xml:space="preserve"> على الكتابة</w:t>
      </w:r>
      <w:r w:rsidR="007A71FB">
        <w:rPr>
          <w:rFonts w:hint="cs"/>
          <w:sz w:val="34"/>
          <w:szCs w:val="34"/>
          <w:rtl/>
        </w:rPr>
        <w:t>،</w:t>
      </w:r>
      <w:r w:rsidRPr="001C41A9">
        <w:rPr>
          <w:rFonts w:hint="cs"/>
          <w:sz w:val="34"/>
          <w:szCs w:val="34"/>
          <w:rtl/>
        </w:rPr>
        <w:t xml:space="preserve"> وهو مذهب </w:t>
      </w:r>
      <w:proofErr w:type="spellStart"/>
      <w:r w:rsidRPr="001C41A9">
        <w:rPr>
          <w:rFonts w:hint="cs"/>
          <w:sz w:val="34"/>
          <w:szCs w:val="34"/>
          <w:rtl/>
        </w:rPr>
        <w:t>الأحناف</w:t>
      </w:r>
      <w:proofErr w:type="spellEnd"/>
      <w:r w:rsidRPr="001C41A9">
        <w:rPr>
          <w:rStyle w:val="a3"/>
          <w:sz w:val="34"/>
          <w:szCs w:val="34"/>
          <w:rtl/>
        </w:rPr>
        <w:t>(</w:t>
      </w:r>
      <w:r w:rsidRPr="001C41A9">
        <w:rPr>
          <w:rStyle w:val="a3"/>
          <w:sz w:val="34"/>
          <w:szCs w:val="34"/>
          <w:rtl/>
        </w:rPr>
        <w:footnoteReference w:id="58"/>
      </w:r>
      <w:r w:rsidRPr="001C41A9">
        <w:rPr>
          <w:rStyle w:val="a3"/>
          <w:sz w:val="34"/>
          <w:szCs w:val="34"/>
          <w:rtl/>
        </w:rPr>
        <w:t>)</w:t>
      </w:r>
      <w:r w:rsidR="007A71FB">
        <w:rPr>
          <w:rFonts w:hint="cs"/>
          <w:sz w:val="34"/>
          <w:szCs w:val="34"/>
          <w:rtl/>
        </w:rPr>
        <w:t>،</w:t>
      </w:r>
      <w:r w:rsidRPr="001C41A9">
        <w:rPr>
          <w:rFonts w:hint="cs"/>
          <w:sz w:val="34"/>
          <w:szCs w:val="34"/>
          <w:rtl/>
        </w:rPr>
        <w:t xml:space="preserve"> والمالكية</w:t>
      </w:r>
      <w:r w:rsidRPr="001C41A9">
        <w:rPr>
          <w:rStyle w:val="a3"/>
          <w:sz w:val="34"/>
          <w:szCs w:val="34"/>
          <w:rtl/>
        </w:rPr>
        <w:t>(</w:t>
      </w:r>
      <w:r w:rsidRPr="001C41A9">
        <w:rPr>
          <w:rStyle w:val="a3"/>
          <w:sz w:val="34"/>
          <w:szCs w:val="34"/>
          <w:rtl/>
        </w:rPr>
        <w:footnoteReference w:id="59"/>
      </w:r>
      <w:r w:rsidRPr="001C41A9">
        <w:rPr>
          <w:rStyle w:val="a3"/>
          <w:sz w:val="34"/>
          <w:szCs w:val="34"/>
          <w:rtl/>
        </w:rPr>
        <w:t>)</w:t>
      </w:r>
      <w:r w:rsidRPr="001C41A9">
        <w:rPr>
          <w:rFonts w:hint="cs"/>
          <w:sz w:val="34"/>
          <w:szCs w:val="34"/>
          <w:rtl/>
        </w:rPr>
        <w:t xml:space="preserve"> </w:t>
      </w:r>
      <w:proofErr w:type="gramStart"/>
      <w:r w:rsidRPr="001C41A9">
        <w:rPr>
          <w:rFonts w:hint="cs"/>
          <w:sz w:val="34"/>
          <w:szCs w:val="34"/>
          <w:rtl/>
        </w:rPr>
        <w:t xml:space="preserve">والشافعية </w:t>
      </w:r>
      <w:r w:rsidRPr="001C41A9">
        <w:rPr>
          <w:rStyle w:val="a3"/>
          <w:sz w:val="34"/>
          <w:szCs w:val="34"/>
          <w:rtl/>
        </w:rPr>
        <w:t>(</w:t>
      </w:r>
      <w:r w:rsidRPr="001C41A9">
        <w:rPr>
          <w:rStyle w:val="a3"/>
          <w:sz w:val="34"/>
          <w:szCs w:val="34"/>
          <w:rtl/>
        </w:rPr>
        <w:footnoteReference w:id="60"/>
      </w:r>
      <w:r w:rsidRPr="001C41A9">
        <w:rPr>
          <w:rStyle w:val="a3"/>
          <w:sz w:val="34"/>
          <w:szCs w:val="34"/>
          <w:rtl/>
        </w:rPr>
        <w:t>)</w:t>
      </w:r>
      <w:r w:rsidR="007A71FB">
        <w:rPr>
          <w:rFonts w:hint="cs"/>
          <w:sz w:val="34"/>
          <w:szCs w:val="34"/>
          <w:rtl/>
        </w:rPr>
        <w:t>،</w:t>
      </w:r>
      <w:proofErr w:type="gramEnd"/>
      <w:r w:rsidR="007A71FB">
        <w:rPr>
          <w:rFonts w:hint="cs"/>
          <w:sz w:val="34"/>
          <w:szCs w:val="34"/>
          <w:rtl/>
        </w:rPr>
        <w:t xml:space="preserve"> </w:t>
      </w:r>
      <w:r w:rsidRPr="001C41A9">
        <w:rPr>
          <w:rFonts w:hint="cs"/>
          <w:sz w:val="34"/>
          <w:szCs w:val="34"/>
          <w:rtl/>
        </w:rPr>
        <w:t>وهو ظاهر مذهب الحنابلة</w:t>
      </w:r>
      <w:r w:rsidRPr="001C41A9">
        <w:rPr>
          <w:rStyle w:val="a3"/>
          <w:sz w:val="34"/>
          <w:szCs w:val="34"/>
          <w:rtl/>
        </w:rPr>
        <w:t>(</w:t>
      </w:r>
      <w:r w:rsidRPr="001C41A9">
        <w:rPr>
          <w:rStyle w:val="a3"/>
          <w:sz w:val="34"/>
          <w:szCs w:val="34"/>
          <w:rtl/>
        </w:rPr>
        <w:footnoteReference w:id="61"/>
      </w:r>
      <w:r w:rsidRPr="001C41A9">
        <w:rPr>
          <w:rStyle w:val="a3"/>
          <w:sz w:val="34"/>
          <w:szCs w:val="34"/>
          <w:rtl/>
        </w:rPr>
        <w:t>)</w:t>
      </w:r>
      <w:r w:rsidR="007A71FB">
        <w:rPr>
          <w:rFonts w:hint="cs"/>
          <w:sz w:val="34"/>
          <w:szCs w:val="34"/>
          <w:rtl/>
        </w:rPr>
        <w:t>،</w:t>
      </w:r>
      <w:r w:rsidRPr="001C41A9">
        <w:rPr>
          <w:rFonts w:hint="cs"/>
          <w:sz w:val="34"/>
          <w:szCs w:val="34"/>
          <w:rtl/>
        </w:rPr>
        <w:t xml:space="preserve"> وظاهر كلام شيخ الإسلام ابن تيمية</w:t>
      </w:r>
      <w:r w:rsidRPr="001C41A9">
        <w:rPr>
          <w:rStyle w:val="a3"/>
          <w:sz w:val="34"/>
          <w:szCs w:val="34"/>
          <w:rtl/>
        </w:rPr>
        <w:t>(</w:t>
      </w:r>
      <w:r w:rsidRPr="001C41A9">
        <w:rPr>
          <w:rStyle w:val="a3"/>
          <w:sz w:val="34"/>
          <w:szCs w:val="34"/>
          <w:rtl/>
        </w:rPr>
        <w:footnoteReference w:id="62"/>
      </w:r>
      <w:r w:rsidRPr="001C41A9">
        <w:rPr>
          <w:rStyle w:val="a3"/>
          <w:sz w:val="34"/>
          <w:szCs w:val="34"/>
          <w:rtl/>
        </w:rPr>
        <w:t>)</w:t>
      </w:r>
      <w:r w:rsidRPr="001C41A9">
        <w:rPr>
          <w:rFonts w:hint="cs"/>
          <w:sz w:val="34"/>
          <w:szCs w:val="34"/>
          <w:rtl/>
        </w:rPr>
        <w:t xml:space="preserve"> وابن القيم </w:t>
      </w:r>
      <w:r w:rsidRPr="001C41A9">
        <w:rPr>
          <w:rStyle w:val="a3"/>
          <w:sz w:val="34"/>
          <w:szCs w:val="34"/>
          <w:rtl/>
        </w:rPr>
        <w:t>(</w:t>
      </w:r>
      <w:r w:rsidRPr="001C41A9">
        <w:rPr>
          <w:rStyle w:val="a3"/>
          <w:sz w:val="34"/>
          <w:szCs w:val="34"/>
          <w:rtl/>
        </w:rPr>
        <w:footnoteReference w:id="63"/>
      </w:r>
      <w:r w:rsidRPr="001C41A9">
        <w:rPr>
          <w:rStyle w:val="a3"/>
          <w:sz w:val="34"/>
          <w:szCs w:val="34"/>
          <w:rtl/>
        </w:rPr>
        <w:t>)</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الدليل الأول</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يقع الطلاق بالكناية</w:t>
      </w:r>
      <w:r w:rsidR="001470E9">
        <w:rPr>
          <w:rFonts w:hint="cs"/>
          <w:sz w:val="34"/>
          <w:szCs w:val="34"/>
          <w:rtl/>
        </w:rPr>
        <w:t>،</w:t>
      </w:r>
      <w:r w:rsidRPr="001C41A9">
        <w:rPr>
          <w:rFonts w:hint="cs"/>
          <w:sz w:val="34"/>
          <w:szCs w:val="34"/>
          <w:rtl/>
        </w:rPr>
        <w:t xml:space="preserve"> ولا يشترط اللفظ الصريح</w:t>
      </w:r>
      <w:r w:rsidR="001470E9">
        <w:rPr>
          <w:rFonts w:hint="cs"/>
          <w:sz w:val="34"/>
          <w:szCs w:val="34"/>
          <w:rtl/>
        </w:rPr>
        <w:t>،</w:t>
      </w:r>
      <w:r w:rsidRPr="001C41A9">
        <w:rPr>
          <w:rFonts w:hint="cs"/>
          <w:sz w:val="34"/>
          <w:szCs w:val="34"/>
          <w:rtl/>
        </w:rPr>
        <w:t xml:space="preserve"> فكذلك يقع الطلاق بالإشارة مع القدرة على الكتابة</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lastRenderedPageBreak/>
        <w:t>الدليل الثاني</w:t>
      </w:r>
      <w:r w:rsidR="001C41A9" w:rsidRPr="001C41A9">
        <w:rPr>
          <w:rFonts w:hint="cs"/>
          <w:b/>
          <w:bCs/>
          <w:sz w:val="34"/>
          <w:szCs w:val="34"/>
          <w:rtl/>
        </w:rPr>
        <w:t>:</w:t>
      </w:r>
      <w:r w:rsidRPr="001C41A9">
        <w:rPr>
          <w:rFonts w:hint="cs"/>
          <w:sz w:val="34"/>
          <w:szCs w:val="34"/>
          <w:rtl/>
        </w:rPr>
        <w:t xml:space="preserve"> المقصد معرفة إرادة الأخرس للطلاق</w:t>
      </w:r>
      <w:r w:rsidR="001470E9">
        <w:rPr>
          <w:rFonts w:hint="cs"/>
          <w:sz w:val="34"/>
          <w:szCs w:val="34"/>
          <w:rtl/>
        </w:rPr>
        <w:t>،</w:t>
      </w:r>
      <w:r w:rsidRPr="001C41A9">
        <w:rPr>
          <w:rFonts w:hint="cs"/>
          <w:sz w:val="34"/>
          <w:szCs w:val="34"/>
          <w:rtl/>
        </w:rPr>
        <w:t xml:space="preserve"> فإذا عرف قصده بإشارة أو كتابة وقع طلاقه</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الدليل الثالث</w:t>
      </w:r>
      <w:r w:rsidR="001C41A9" w:rsidRPr="001C41A9">
        <w:rPr>
          <w:rFonts w:hint="cs"/>
          <w:b/>
          <w:bCs/>
          <w:sz w:val="34"/>
          <w:szCs w:val="34"/>
          <w:rtl/>
        </w:rPr>
        <w:t>:</w:t>
      </w:r>
      <w:r w:rsidRPr="001C41A9">
        <w:rPr>
          <w:rFonts w:hint="cs"/>
          <w:sz w:val="34"/>
          <w:szCs w:val="34"/>
          <w:rtl/>
        </w:rPr>
        <w:t xml:space="preserve"> إ</w:t>
      </w:r>
      <w:r w:rsidRPr="001C41A9">
        <w:rPr>
          <w:sz w:val="34"/>
          <w:szCs w:val="34"/>
          <w:rtl/>
        </w:rPr>
        <w:t xml:space="preserve">شارة الأخرس كعبارة </w:t>
      </w:r>
      <w:proofErr w:type="gramStart"/>
      <w:r w:rsidRPr="001C41A9">
        <w:rPr>
          <w:sz w:val="34"/>
          <w:szCs w:val="34"/>
          <w:rtl/>
        </w:rPr>
        <w:t xml:space="preserve">الناطق </w:t>
      </w:r>
      <w:r w:rsidRPr="001C41A9">
        <w:rPr>
          <w:rStyle w:val="a3"/>
          <w:sz w:val="34"/>
          <w:szCs w:val="34"/>
          <w:rtl/>
        </w:rPr>
        <w:t>(</w:t>
      </w:r>
      <w:r w:rsidRPr="001C41A9">
        <w:rPr>
          <w:rStyle w:val="a3"/>
          <w:sz w:val="34"/>
          <w:szCs w:val="34"/>
          <w:rtl/>
        </w:rPr>
        <w:footnoteReference w:id="64"/>
      </w:r>
      <w:r w:rsidRPr="001C41A9">
        <w:rPr>
          <w:rStyle w:val="a3"/>
          <w:sz w:val="34"/>
          <w:szCs w:val="34"/>
          <w:rtl/>
        </w:rPr>
        <w:t>)</w:t>
      </w:r>
      <w:r w:rsidR="001470E9">
        <w:rPr>
          <w:rFonts w:hint="cs"/>
          <w:sz w:val="34"/>
          <w:szCs w:val="34"/>
          <w:rtl/>
        </w:rPr>
        <w:t>،</w:t>
      </w:r>
      <w:proofErr w:type="gramEnd"/>
      <w:r w:rsidRPr="001C41A9">
        <w:rPr>
          <w:rFonts w:hint="cs"/>
          <w:sz w:val="34"/>
          <w:szCs w:val="34"/>
          <w:rtl/>
        </w:rPr>
        <w:t xml:space="preserve"> فيقع بها الطلاق ولو كان قادر</w:t>
      </w:r>
      <w:r w:rsidR="001C41A9" w:rsidRPr="001C41A9">
        <w:rPr>
          <w:rFonts w:hint="cs"/>
          <w:sz w:val="34"/>
          <w:szCs w:val="34"/>
          <w:rtl/>
        </w:rPr>
        <w:t>ًا</w:t>
      </w:r>
      <w:r w:rsidRPr="001C41A9">
        <w:rPr>
          <w:rFonts w:hint="cs"/>
          <w:sz w:val="34"/>
          <w:szCs w:val="34"/>
          <w:rtl/>
        </w:rPr>
        <w:t xml:space="preserve"> على الكتابة</w:t>
      </w:r>
      <w:r w:rsidRPr="001C41A9">
        <w:rPr>
          <w:sz w:val="34"/>
          <w:szCs w:val="34"/>
          <w:rtl/>
        </w:rPr>
        <w:t>.</w:t>
      </w:r>
    </w:p>
    <w:p w:rsidR="00AA1A55" w:rsidRPr="001C41A9" w:rsidRDefault="00AA1A55" w:rsidP="007C5767">
      <w:pPr>
        <w:bidi/>
        <w:jc w:val="left"/>
        <w:rPr>
          <w:b/>
          <w:bCs/>
          <w:sz w:val="34"/>
          <w:szCs w:val="34"/>
          <w:rtl/>
        </w:rPr>
      </w:pPr>
      <w:r w:rsidRPr="001C41A9">
        <w:rPr>
          <w:rFonts w:hint="cs"/>
          <w:b/>
          <w:bCs/>
          <w:sz w:val="34"/>
          <w:szCs w:val="34"/>
          <w:rtl/>
        </w:rPr>
        <w:t>الدليل الرابع</w:t>
      </w:r>
      <w:r w:rsidR="001C41A9" w:rsidRPr="001C41A9">
        <w:rPr>
          <w:rFonts w:hint="cs"/>
          <w:b/>
          <w:bCs/>
          <w:sz w:val="34"/>
          <w:szCs w:val="34"/>
          <w:rtl/>
        </w:rPr>
        <w:t>:</w:t>
      </w:r>
      <w:r w:rsidRPr="001C41A9">
        <w:rPr>
          <w:rFonts w:hint="cs"/>
          <w:sz w:val="34"/>
          <w:szCs w:val="34"/>
          <w:rtl/>
        </w:rPr>
        <w:t xml:space="preserve"> تصح تصرفات الأخرس بالإشارة ولو كان قادر</w:t>
      </w:r>
      <w:r w:rsidR="001C41A9" w:rsidRPr="001C41A9">
        <w:rPr>
          <w:rFonts w:hint="cs"/>
          <w:sz w:val="34"/>
          <w:szCs w:val="34"/>
          <w:rtl/>
        </w:rPr>
        <w:t>ًا</w:t>
      </w:r>
      <w:r w:rsidRPr="001C41A9">
        <w:rPr>
          <w:rFonts w:hint="cs"/>
          <w:sz w:val="34"/>
          <w:szCs w:val="34"/>
          <w:rtl/>
        </w:rPr>
        <w:t xml:space="preserve"> على الكتابة</w:t>
      </w:r>
      <w:r w:rsidR="001470E9">
        <w:rPr>
          <w:rFonts w:hint="cs"/>
          <w:sz w:val="34"/>
          <w:szCs w:val="34"/>
          <w:rtl/>
        </w:rPr>
        <w:t>،</w:t>
      </w:r>
      <w:r w:rsidRPr="001C41A9">
        <w:rPr>
          <w:rFonts w:hint="cs"/>
          <w:sz w:val="34"/>
          <w:szCs w:val="34"/>
          <w:rtl/>
        </w:rPr>
        <w:t xml:space="preserve"> فكذلك طلاقه</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الدليل الخامس</w:t>
      </w:r>
      <w:r w:rsidR="001C41A9" w:rsidRPr="001C41A9">
        <w:rPr>
          <w:rFonts w:hint="cs"/>
          <w:b/>
          <w:bCs/>
          <w:sz w:val="34"/>
          <w:szCs w:val="34"/>
          <w:rtl/>
        </w:rPr>
        <w:t>:</w:t>
      </w:r>
      <w:r w:rsidRPr="001C41A9">
        <w:rPr>
          <w:rFonts w:hint="cs"/>
          <w:sz w:val="34"/>
          <w:szCs w:val="34"/>
          <w:rtl/>
        </w:rPr>
        <w:t xml:space="preserve"> تدل الإشارة</w:t>
      </w:r>
      <w:r w:rsidRPr="001C41A9">
        <w:rPr>
          <w:sz w:val="34"/>
          <w:szCs w:val="34"/>
          <w:rtl/>
        </w:rPr>
        <w:t xml:space="preserve"> على ما </w:t>
      </w:r>
      <w:r w:rsidRPr="001C41A9">
        <w:rPr>
          <w:rFonts w:hint="cs"/>
          <w:sz w:val="34"/>
          <w:szCs w:val="34"/>
          <w:rtl/>
        </w:rPr>
        <w:t>ت</w:t>
      </w:r>
      <w:r w:rsidRPr="001C41A9">
        <w:rPr>
          <w:sz w:val="34"/>
          <w:szCs w:val="34"/>
          <w:rtl/>
        </w:rPr>
        <w:t>دل عليه ال</w:t>
      </w:r>
      <w:r w:rsidRPr="001C41A9">
        <w:rPr>
          <w:rFonts w:hint="cs"/>
          <w:sz w:val="34"/>
          <w:szCs w:val="34"/>
          <w:rtl/>
        </w:rPr>
        <w:t>كتابة</w:t>
      </w:r>
      <w:r w:rsidRPr="001C41A9">
        <w:rPr>
          <w:rStyle w:val="a3"/>
          <w:sz w:val="34"/>
          <w:szCs w:val="34"/>
          <w:rtl/>
        </w:rPr>
        <w:t>(</w:t>
      </w:r>
      <w:r w:rsidRPr="001C41A9">
        <w:rPr>
          <w:rStyle w:val="a3"/>
          <w:sz w:val="34"/>
          <w:szCs w:val="34"/>
          <w:rtl/>
        </w:rPr>
        <w:footnoteReference w:id="65"/>
      </w:r>
      <w:r w:rsidRPr="001C41A9">
        <w:rPr>
          <w:rStyle w:val="a3"/>
          <w:sz w:val="34"/>
          <w:szCs w:val="34"/>
          <w:rtl/>
        </w:rPr>
        <w:t>)</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الرد</w:t>
      </w:r>
      <w:r w:rsidR="001C41A9" w:rsidRPr="001C41A9">
        <w:rPr>
          <w:rFonts w:hint="cs"/>
          <w:b/>
          <w:bCs/>
          <w:sz w:val="34"/>
          <w:szCs w:val="34"/>
          <w:rtl/>
        </w:rPr>
        <w:t>:</w:t>
      </w:r>
      <w:r w:rsidRPr="001C41A9">
        <w:rPr>
          <w:rFonts w:hint="cs"/>
          <w:sz w:val="34"/>
          <w:szCs w:val="34"/>
          <w:rtl/>
        </w:rPr>
        <w:t xml:space="preserve"> تقدم</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الجواب</w:t>
      </w:r>
      <w:r w:rsidR="001C41A9" w:rsidRPr="001C41A9">
        <w:rPr>
          <w:rFonts w:hint="cs"/>
          <w:b/>
          <w:bCs/>
          <w:sz w:val="34"/>
          <w:szCs w:val="34"/>
          <w:rtl/>
        </w:rPr>
        <w:t>:</w:t>
      </w:r>
      <w:r w:rsidRPr="001C41A9">
        <w:rPr>
          <w:rFonts w:hint="cs"/>
          <w:sz w:val="34"/>
          <w:szCs w:val="34"/>
          <w:rtl/>
        </w:rPr>
        <w:t xml:space="preserve"> تقدم</w:t>
      </w:r>
      <w:r w:rsidR="008C1CCE">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الدليل السادس</w:t>
      </w:r>
      <w:r w:rsidR="001C41A9" w:rsidRPr="001C41A9">
        <w:rPr>
          <w:rFonts w:hint="cs"/>
          <w:b/>
          <w:bCs/>
          <w:sz w:val="34"/>
          <w:szCs w:val="34"/>
          <w:rtl/>
        </w:rPr>
        <w:t>:</w:t>
      </w:r>
      <w:r w:rsidRPr="001C41A9">
        <w:rPr>
          <w:rFonts w:hint="cs"/>
          <w:sz w:val="34"/>
          <w:szCs w:val="34"/>
          <w:rtl/>
        </w:rPr>
        <w:t xml:space="preserve"> تقدم أنَّ </w:t>
      </w:r>
      <w:r w:rsidRPr="001C41A9">
        <w:rPr>
          <w:sz w:val="34"/>
          <w:szCs w:val="34"/>
          <w:rtl/>
        </w:rPr>
        <w:t>الكتابة في مرتبة الإشارة</w:t>
      </w:r>
      <w:r w:rsidR="000A195D">
        <w:rPr>
          <w:rFonts w:hint="cs"/>
          <w:sz w:val="34"/>
          <w:szCs w:val="34"/>
          <w:rtl/>
        </w:rPr>
        <w:t>.</w:t>
      </w:r>
      <w:r w:rsidRPr="001C41A9">
        <w:rPr>
          <w:rStyle w:val="a3"/>
          <w:sz w:val="34"/>
          <w:szCs w:val="34"/>
          <w:rtl/>
        </w:rPr>
        <w:t xml:space="preserve"> </w:t>
      </w:r>
    </w:p>
    <w:p w:rsidR="00AA1A55" w:rsidRPr="001C41A9" w:rsidRDefault="00AA1A55" w:rsidP="007C5767">
      <w:pPr>
        <w:bidi/>
        <w:jc w:val="left"/>
        <w:rPr>
          <w:sz w:val="34"/>
          <w:szCs w:val="34"/>
          <w:rtl/>
        </w:rPr>
      </w:pPr>
      <w:r w:rsidRPr="001C41A9">
        <w:rPr>
          <w:rFonts w:hint="cs"/>
          <w:b/>
          <w:bCs/>
          <w:sz w:val="34"/>
          <w:szCs w:val="34"/>
          <w:rtl/>
        </w:rPr>
        <w:t>الرد</w:t>
      </w:r>
      <w:r w:rsidR="001C41A9" w:rsidRPr="001C41A9">
        <w:rPr>
          <w:rFonts w:hint="cs"/>
          <w:b/>
          <w:bCs/>
          <w:sz w:val="34"/>
          <w:szCs w:val="34"/>
          <w:rtl/>
        </w:rPr>
        <w:t>:</w:t>
      </w:r>
      <w:r w:rsidRPr="001C41A9">
        <w:rPr>
          <w:rFonts w:hint="cs"/>
          <w:sz w:val="34"/>
          <w:szCs w:val="34"/>
          <w:rtl/>
        </w:rPr>
        <w:t xml:space="preserve"> تقدم</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الجواب</w:t>
      </w:r>
      <w:r w:rsidR="001C41A9" w:rsidRPr="001C41A9">
        <w:rPr>
          <w:rFonts w:hint="cs"/>
          <w:b/>
          <w:bCs/>
          <w:sz w:val="34"/>
          <w:szCs w:val="34"/>
          <w:rtl/>
        </w:rPr>
        <w:t>:</w:t>
      </w:r>
      <w:r w:rsidRPr="001C41A9">
        <w:rPr>
          <w:rFonts w:hint="cs"/>
          <w:sz w:val="34"/>
          <w:szCs w:val="34"/>
          <w:rtl/>
        </w:rPr>
        <w:t xml:space="preserve"> تقدم</w:t>
      </w:r>
      <w:r w:rsidR="008C1CCE">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الترجيح</w:t>
      </w:r>
      <w:r w:rsidR="001C41A9" w:rsidRPr="001C41A9">
        <w:rPr>
          <w:rFonts w:hint="cs"/>
          <w:b/>
          <w:bCs/>
          <w:sz w:val="34"/>
          <w:szCs w:val="34"/>
          <w:rtl/>
        </w:rPr>
        <w:t>:</w:t>
      </w:r>
      <w:r w:rsidRPr="001C41A9">
        <w:rPr>
          <w:rFonts w:hint="cs"/>
          <w:sz w:val="34"/>
          <w:szCs w:val="34"/>
          <w:rtl/>
        </w:rPr>
        <w:t xml:space="preserve"> الذي ترج</w:t>
      </w:r>
      <w:r w:rsidR="008C1CCE">
        <w:rPr>
          <w:rFonts w:hint="cs"/>
          <w:sz w:val="34"/>
          <w:szCs w:val="34"/>
          <w:rtl/>
        </w:rPr>
        <w:t>َّ</w:t>
      </w:r>
      <w:r w:rsidRPr="001C41A9">
        <w:rPr>
          <w:rFonts w:hint="cs"/>
          <w:sz w:val="34"/>
          <w:szCs w:val="34"/>
          <w:rtl/>
        </w:rPr>
        <w:t>ح لي صحة طلاق الأخرس بالإشارة المفهمة وإن كان قادر</w:t>
      </w:r>
      <w:r w:rsidR="001C41A9" w:rsidRPr="001C41A9">
        <w:rPr>
          <w:rFonts w:hint="cs"/>
          <w:sz w:val="34"/>
          <w:szCs w:val="34"/>
          <w:rtl/>
        </w:rPr>
        <w:t>ًا</w:t>
      </w:r>
      <w:r w:rsidRPr="001C41A9">
        <w:rPr>
          <w:rFonts w:hint="cs"/>
          <w:sz w:val="34"/>
          <w:szCs w:val="34"/>
          <w:rtl/>
        </w:rPr>
        <w:t xml:space="preserve"> على الكتابة لما تقد</w:t>
      </w:r>
      <w:r w:rsidR="008C1CCE">
        <w:rPr>
          <w:rFonts w:hint="cs"/>
          <w:sz w:val="34"/>
          <w:szCs w:val="34"/>
          <w:rtl/>
        </w:rPr>
        <w:t>َّ</w:t>
      </w:r>
      <w:r w:rsidRPr="001C41A9">
        <w:rPr>
          <w:rFonts w:hint="cs"/>
          <w:sz w:val="34"/>
          <w:szCs w:val="34"/>
          <w:rtl/>
        </w:rPr>
        <w:t>م من تعليل</w:t>
      </w:r>
      <w:r w:rsidR="008C1CCE">
        <w:rPr>
          <w:rFonts w:hint="cs"/>
          <w:sz w:val="34"/>
          <w:szCs w:val="34"/>
          <w:rtl/>
        </w:rPr>
        <w:t>،</w:t>
      </w:r>
      <w:r w:rsidRPr="001C41A9">
        <w:rPr>
          <w:rFonts w:hint="cs"/>
          <w:sz w:val="34"/>
          <w:szCs w:val="34"/>
          <w:rtl/>
        </w:rPr>
        <w:t xml:space="preserve"> والله أعلم</w:t>
      </w:r>
      <w:r w:rsidR="000A195D">
        <w:rPr>
          <w:rFonts w:hint="cs"/>
          <w:sz w:val="34"/>
          <w:szCs w:val="34"/>
          <w:rtl/>
        </w:rPr>
        <w:t>.</w:t>
      </w:r>
    </w:p>
    <w:p w:rsidR="001A0539" w:rsidRPr="001C41A9" w:rsidRDefault="00AA1A55" w:rsidP="007C5767">
      <w:pPr>
        <w:bidi/>
        <w:jc w:val="left"/>
        <w:rPr>
          <w:b/>
          <w:bCs/>
          <w:sz w:val="34"/>
          <w:szCs w:val="34"/>
          <w:rtl/>
        </w:rPr>
      </w:pPr>
      <w:r w:rsidRPr="001C41A9">
        <w:rPr>
          <w:rFonts w:hint="cs"/>
          <w:b/>
          <w:bCs/>
          <w:sz w:val="34"/>
          <w:szCs w:val="34"/>
          <w:rtl/>
        </w:rPr>
        <w:t>ثاني</w:t>
      </w:r>
      <w:r w:rsidR="001C41A9" w:rsidRPr="001C41A9">
        <w:rPr>
          <w:rFonts w:hint="cs"/>
          <w:b/>
          <w:bCs/>
          <w:sz w:val="34"/>
          <w:szCs w:val="34"/>
          <w:rtl/>
        </w:rPr>
        <w:t>ًا:</w:t>
      </w:r>
      <w:r w:rsidRPr="001C41A9">
        <w:rPr>
          <w:rFonts w:hint="cs"/>
          <w:b/>
          <w:bCs/>
          <w:sz w:val="34"/>
          <w:szCs w:val="34"/>
          <w:rtl/>
        </w:rPr>
        <w:t xml:space="preserve"> </w:t>
      </w:r>
      <w:r w:rsidR="001A0539" w:rsidRPr="001C41A9">
        <w:rPr>
          <w:rFonts w:hint="cs"/>
          <w:b/>
          <w:bCs/>
          <w:sz w:val="34"/>
          <w:szCs w:val="34"/>
          <w:rtl/>
        </w:rPr>
        <w:t>طلاق القادر على الكلام بالإشارة</w:t>
      </w:r>
      <w:r w:rsidR="008C1CCE">
        <w:rPr>
          <w:b/>
          <w:bCs/>
          <w:sz w:val="34"/>
          <w:szCs w:val="34"/>
          <w:rtl/>
        </w:rPr>
        <w:t>:</w:t>
      </w:r>
    </w:p>
    <w:p w:rsidR="00AA1A55" w:rsidRPr="001C41A9" w:rsidRDefault="00AA1A55" w:rsidP="007C5767">
      <w:pPr>
        <w:bidi/>
        <w:jc w:val="left"/>
        <w:rPr>
          <w:sz w:val="34"/>
          <w:szCs w:val="34"/>
          <w:rtl/>
        </w:rPr>
      </w:pPr>
      <w:r w:rsidRPr="001C41A9">
        <w:rPr>
          <w:rFonts w:hint="cs"/>
          <w:sz w:val="34"/>
          <w:szCs w:val="34"/>
          <w:rtl/>
        </w:rPr>
        <w:t>1: الحكم الوضعي لطلاق القادر على الكلام بالإشارة</w:t>
      </w:r>
      <w:r w:rsidR="008C1CCE">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 xml:space="preserve"> </w:t>
      </w:r>
      <w:r w:rsidRPr="001C41A9">
        <w:rPr>
          <w:rFonts w:hint="cs"/>
          <w:sz w:val="34"/>
          <w:szCs w:val="34"/>
          <w:rtl/>
        </w:rPr>
        <w:t>2: الإشارة هل هي من صريح الطلاق أو كنايته</w:t>
      </w:r>
      <w:r w:rsidR="001C41A9">
        <w:rPr>
          <w:rFonts w:hint="cs"/>
          <w:sz w:val="34"/>
          <w:szCs w:val="34"/>
          <w:rtl/>
        </w:rPr>
        <w:t>؟</w:t>
      </w:r>
    </w:p>
    <w:p w:rsidR="00AA1A55" w:rsidRPr="001C41A9" w:rsidRDefault="00AA1A55" w:rsidP="007C5767">
      <w:pPr>
        <w:pStyle w:val="a7"/>
        <w:rPr>
          <w:sz w:val="34"/>
          <w:szCs w:val="34"/>
          <w:rtl/>
        </w:rPr>
      </w:pPr>
      <w:r w:rsidRPr="001C41A9">
        <w:rPr>
          <w:rFonts w:hint="cs"/>
          <w:sz w:val="34"/>
          <w:szCs w:val="34"/>
          <w:rtl/>
        </w:rPr>
        <w:t xml:space="preserve">3: </w:t>
      </w:r>
      <w:r w:rsidRPr="001C41A9">
        <w:rPr>
          <w:sz w:val="34"/>
          <w:szCs w:val="34"/>
          <w:rtl/>
        </w:rPr>
        <w:t>أنت طالق هكذا</w:t>
      </w:r>
      <w:r w:rsidR="001C41A9" w:rsidRPr="001C41A9">
        <w:rPr>
          <w:rFonts w:hint="cs"/>
          <w:sz w:val="34"/>
          <w:szCs w:val="34"/>
          <w:rtl/>
        </w:rPr>
        <w:t>:</w:t>
      </w:r>
    </w:p>
    <w:p w:rsidR="00AA1A55" w:rsidRPr="001C41A9" w:rsidRDefault="00AA1A55" w:rsidP="007C5767">
      <w:pPr>
        <w:pStyle w:val="a7"/>
        <w:rPr>
          <w:sz w:val="34"/>
          <w:szCs w:val="34"/>
          <w:rtl/>
        </w:rPr>
      </w:pPr>
      <w:r w:rsidRPr="001C41A9">
        <w:rPr>
          <w:rFonts w:hint="cs"/>
          <w:sz w:val="34"/>
          <w:szCs w:val="34"/>
          <w:rtl/>
        </w:rPr>
        <w:t>أول</w:t>
      </w:r>
      <w:r w:rsidR="001C41A9" w:rsidRPr="001C41A9">
        <w:rPr>
          <w:rFonts w:hint="cs"/>
          <w:sz w:val="34"/>
          <w:szCs w:val="34"/>
          <w:rtl/>
        </w:rPr>
        <w:t>ًا:</w:t>
      </w:r>
      <w:r w:rsidRPr="001C41A9">
        <w:rPr>
          <w:rFonts w:hint="cs"/>
          <w:sz w:val="34"/>
          <w:szCs w:val="34"/>
          <w:rtl/>
        </w:rPr>
        <w:t xml:space="preserve"> إذا ادعى إرادة عدد الأصابع المنشورة</w:t>
      </w:r>
      <w:r w:rsidR="000A195D">
        <w:rPr>
          <w:rFonts w:hint="cs"/>
          <w:sz w:val="34"/>
          <w:szCs w:val="34"/>
          <w:rtl/>
        </w:rPr>
        <w:t>.</w:t>
      </w:r>
      <w:r w:rsidRPr="001C41A9">
        <w:rPr>
          <w:rFonts w:hint="cs"/>
          <w:sz w:val="34"/>
          <w:szCs w:val="34"/>
          <w:rtl/>
        </w:rPr>
        <w:t xml:space="preserve"> </w:t>
      </w:r>
    </w:p>
    <w:p w:rsidR="00AA1A55" w:rsidRPr="001C41A9" w:rsidRDefault="00AA1A55" w:rsidP="007C5767">
      <w:pPr>
        <w:pStyle w:val="a7"/>
        <w:rPr>
          <w:sz w:val="34"/>
          <w:szCs w:val="34"/>
          <w:rtl/>
        </w:rPr>
      </w:pPr>
      <w:r w:rsidRPr="001C41A9">
        <w:rPr>
          <w:rFonts w:hint="cs"/>
          <w:sz w:val="34"/>
          <w:szCs w:val="34"/>
          <w:rtl/>
        </w:rPr>
        <w:t>ثاني</w:t>
      </w:r>
      <w:r w:rsidR="001C41A9" w:rsidRPr="001C41A9">
        <w:rPr>
          <w:rFonts w:hint="cs"/>
          <w:sz w:val="34"/>
          <w:szCs w:val="34"/>
          <w:rtl/>
        </w:rPr>
        <w:t>ًا:</w:t>
      </w:r>
      <w:r w:rsidRPr="001C41A9">
        <w:rPr>
          <w:rFonts w:hint="cs"/>
          <w:sz w:val="34"/>
          <w:szCs w:val="34"/>
          <w:rtl/>
        </w:rPr>
        <w:t xml:space="preserve"> إذا ادعى إرادة عدد الأصابع المقبوضة</w:t>
      </w:r>
      <w:r w:rsidR="000A195D">
        <w:rPr>
          <w:rFonts w:hint="cs"/>
          <w:sz w:val="34"/>
          <w:szCs w:val="34"/>
          <w:rtl/>
        </w:rPr>
        <w:t>.</w:t>
      </w:r>
      <w:r w:rsidRPr="001C41A9">
        <w:rPr>
          <w:rFonts w:hint="cs"/>
          <w:sz w:val="34"/>
          <w:szCs w:val="34"/>
          <w:rtl/>
        </w:rPr>
        <w:t xml:space="preserve"> </w:t>
      </w:r>
    </w:p>
    <w:p w:rsidR="00AA1A55" w:rsidRPr="001C41A9" w:rsidRDefault="00AA1A55" w:rsidP="007C5767">
      <w:pPr>
        <w:pStyle w:val="a7"/>
        <w:rPr>
          <w:sz w:val="34"/>
          <w:szCs w:val="34"/>
          <w:rtl/>
        </w:rPr>
      </w:pPr>
      <w:r w:rsidRPr="001C41A9">
        <w:rPr>
          <w:rFonts w:hint="cs"/>
          <w:sz w:val="34"/>
          <w:szCs w:val="34"/>
          <w:rtl/>
        </w:rPr>
        <w:t>ثالث</w:t>
      </w:r>
      <w:r w:rsidR="001C41A9" w:rsidRPr="001C41A9">
        <w:rPr>
          <w:rFonts w:hint="cs"/>
          <w:sz w:val="34"/>
          <w:szCs w:val="34"/>
          <w:rtl/>
        </w:rPr>
        <w:t>ًا:</w:t>
      </w:r>
      <w:r w:rsidRPr="001C41A9">
        <w:rPr>
          <w:rFonts w:hint="cs"/>
          <w:sz w:val="34"/>
          <w:szCs w:val="34"/>
          <w:rtl/>
        </w:rPr>
        <w:t xml:space="preserve"> </w:t>
      </w:r>
      <w:r w:rsidRPr="001C41A9">
        <w:rPr>
          <w:sz w:val="34"/>
          <w:szCs w:val="34"/>
          <w:rtl/>
        </w:rPr>
        <w:t>طالق هكذا</w:t>
      </w:r>
      <w:r w:rsidRPr="001C41A9">
        <w:rPr>
          <w:rFonts w:hint="cs"/>
          <w:sz w:val="34"/>
          <w:szCs w:val="34"/>
          <w:rtl/>
        </w:rPr>
        <w:t xml:space="preserve"> وادعى واحدة</w:t>
      </w:r>
      <w:r w:rsidR="000A195D">
        <w:rPr>
          <w:rFonts w:hint="cs"/>
          <w:sz w:val="34"/>
          <w:szCs w:val="34"/>
          <w:rtl/>
        </w:rPr>
        <w:t>.</w:t>
      </w:r>
    </w:p>
    <w:p w:rsidR="00AA1A55" w:rsidRPr="001C41A9" w:rsidRDefault="00AA1A55" w:rsidP="007C5767">
      <w:pPr>
        <w:pStyle w:val="a7"/>
        <w:rPr>
          <w:sz w:val="34"/>
          <w:szCs w:val="34"/>
          <w:rtl/>
        </w:rPr>
      </w:pPr>
      <w:r w:rsidRPr="001C41A9">
        <w:rPr>
          <w:rFonts w:hint="cs"/>
          <w:sz w:val="34"/>
          <w:szCs w:val="34"/>
          <w:rtl/>
        </w:rPr>
        <w:t xml:space="preserve">4: </w:t>
      </w:r>
      <w:r w:rsidRPr="001C41A9">
        <w:rPr>
          <w:sz w:val="34"/>
          <w:szCs w:val="34"/>
          <w:rtl/>
        </w:rPr>
        <w:t>أنت طالق، وأشار بالأصابع ولم يقل: هكذا</w:t>
      </w:r>
      <w:r w:rsidR="000A195D">
        <w:rPr>
          <w:rFonts w:hint="cs"/>
          <w:sz w:val="34"/>
          <w:szCs w:val="34"/>
          <w:rtl/>
        </w:rPr>
        <w:t>.</w:t>
      </w:r>
    </w:p>
    <w:p w:rsidR="00AA1A55" w:rsidRPr="001C41A9" w:rsidRDefault="00AA1A55" w:rsidP="007C5767">
      <w:pPr>
        <w:pStyle w:val="a7"/>
        <w:rPr>
          <w:sz w:val="34"/>
          <w:szCs w:val="34"/>
          <w:rtl/>
        </w:rPr>
      </w:pPr>
      <w:r w:rsidRPr="001C41A9">
        <w:rPr>
          <w:rFonts w:hint="cs"/>
          <w:sz w:val="34"/>
          <w:szCs w:val="34"/>
          <w:rtl/>
        </w:rPr>
        <w:t xml:space="preserve">5: </w:t>
      </w:r>
      <w:r w:rsidRPr="001C41A9">
        <w:rPr>
          <w:sz w:val="34"/>
          <w:szCs w:val="34"/>
          <w:rtl/>
        </w:rPr>
        <w:t>أنت هكذا وأشار ب</w:t>
      </w:r>
      <w:r w:rsidRPr="001C41A9">
        <w:rPr>
          <w:rFonts w:hint="cs"/>
          <w:sz w:val="34"/>
          <w:szCs w:val="34"/>
          <w:rtl/>
        </w:rPr>
        <w:t>أ</w:t>
      </w:r>
      <w:r w:rsidRPr="001C41A9">
        <w:rPr>
          <w:sz w:val="34"/>
          <w:szCs w:val="34"/>
          <w:rtl/>
        </w:rPr>
        <w:t>ص</w:t>
      </w:r>
      <w:r w:rsidRPr="001C41A9">
        <w:rPr>
          <w:rFonts w:hint="cs"/>
          <w:sz w:val="34"/>
          <w:szCs w:val="34"/>
          <w:rtl/>
        </w:rPr>
        <w:t>ا</w:t>
      </w:r>
      <w:r w:rsidRPr="001C41A9">
        <w:rPr>
          <w:sz w:val="34"/>
          <w:szCs w:val="34"/>
          <w:rtl/>
        </w:rPr>
        <w:t>بعه الثلاث</w:t>
      </w:r>
      <w:r w:rsidRPr="001C41A9">
        <w:rPr>
          <w:rFonts w:hint="cs"/>
          <w:sz w:val="34"/>
          <w:szCs w:val="34"/>
          <w:rtl/>
        </w:rPr>
        <w:t>ة</w:t>
      </w:r>
      <w:r w:rsidR="000A195D">
        <w:rPr>
          <w:rFonts w:hint="cs"/>
          <w:sz w:val="34"/>
          <w:szCs w:val="34"/>
          <w:rtl/>
        </w:rPr>
        <w:t>.</w:t>
      </w:r>
    </w:p>
    <w:p w:rsidR="00AA1A55" w:rsidRPr="001C41A9" w:rsidRDefault="00AA1A55" w:rsidP="007C5767">
      <w:pPr>
        <w:pStyle w:val="a7"/>
        <w:rPr>
          <w:sz w:val="34"/>
          <w:szCs w:val="34"/>
          <w:rtl/>
        </w:rPr>
      </w:pPr>
      <w:r w:rsidRPr="001C41A9">
        <w:rPr>
          <w:rFonts w:hint="cs"/>
          <w:sz w:val="34"/>
          <w:szCs w:val="34"/>
          <w:rtl/>
        </w:rPr>
        <w:t xml:space="preserve">6: </w:t>
      </w:r>
      <w:r w:rsidRPr="001C41A9">
        <w:rPr>
          <w:sz w:val="34"/>
          <w:szCs w:val="34"/>
          <w:rtl/>
        </w:rPr>
        <w:t>أنت</w:t>
      </w:r>
      <w:r w:rsidRPr="001C41A9">
        <w:rPr>
          <w:rFonts w:hint="cs"/>
          <w:sz w:val="34"/>
          <w:szCs w:val="34"/>
          <w:rtl/>
        </w:rPr>
        <w:t>ِ</w:t>
      </w:r>
      <w:r w:rsidRPr="001C41A9">
        <w:rPr>
          <w:sz w:val="34"/>
          <w:szCs w:val="34"/>
          <w:rtl/>
        </w:rPr>
        <w:t xml:space="preserve"> مشيرًا </w:t>
      </w:r>
      <w:r w:rsidRPr="001C41A9">
        <w:rPr>
          <w:rFonts w:hint="cs"/>
          <w:sz w:val="34"/>
          <w:szCs w:val="34"/>
          <w:rtl/>
        </w:rPr>
        <w:t>بأصابعه فقط</w:t>
      </w:r>
      <w:r w:rsidR="000A195D">
        <w:rPr>
          <w:rFonts w:hint="cs"/>
          <w:sz w:val="34"/>
          <w:szCs w:val="34"/>
          <w:rtl/>
        </w:rPr>
        <w:t>.</w:t>
      </w:r>
      <w:r w:rsidR="005F26FF">
        <w:rPr>
          <w:rFonts w:hint="cs"/>
          <w:sz w:val="34"/>
          <w:szCs w:val="34"/>
          <w:rtl/>
        </w:rPr>
        <w:t xml:space="preserve"> </w:t>
      </w:r>
    </w:p>
    <w:p w:rsidR="0050562A" w:rsidRPr="001C41A9" w:rsidRDefault="006951F0" w:rsidP="007C5767">
      <w:pPr>
        <w:bidi/>
        <w:jc w:val="left"/>
        <w:rPr>
          <w:b/>
          <w:bCs/>
          <w:sz w:val="34"/>
          <w:szCs w:val="34"/>
          <w:rtl/>
        </w:rPr>
      </w:pPr>
      <w:r w:rsidRPr="001C41A9">
        <w:rPr>
          <w:rFonts w:hint="cs"/>
          <w:b/>
          <w:bCs/>
          <w:sz w:val="34"/>
          <w:szCs w:val="34"/>
          <w:rtl/>
        </w:rPr>
        <w:lastRenderedPageBreak/>
        <w:t>الحكم الوضعي ل</w:t>
      </w:r>
      <w:r w:rsidR="0050562A" w:rsidRPr="001C41A9">
        <w:rPr>
          <w:rFonts w:hint="cs"/>
          <w:b/>
          <w:bCs/>
          <w:sz w:val="34"/>
          <w:szCs w:val="34"/>
          <w:rtl/>
        </w:rPr>
        <w:t>طلاق القادر على الكلام بالإشارة</w:t>
      </w:r>
      <w:r w:rsidR="008C1CCE">
        <w:rPr>
          <w:b/>
          <w:bCs/>
          <w:sz w:val="34"/>
          <w:szCs w:val="34"/>
          <w:rtl/>
        </w:rPr>
        <w:t>:</w:t>
      </w:r>
    </w:p>
    <w:p w:rsidR="002F77A3" w:rsidRPr="001C41A9" w:rsidRDefault="002F77A3" w:rsidP="007C5767">
      <w:pPr>
        <w:bidi/>
        <w:jc w:val="left"/>
        <w:rPr>
          <w:b/>
          <w:bCs/>
          <w:sz w:val="34"/>
          <w:szCs w:val="34"/>
          <w:rtl/>
        </w:rPr>
      </w:pPr>
      <w:r w:rsidRPr="001C41A9">
        <w:rPr>
          <w:rFonts w:hint="cs"/>
          <w:b/>
          <w:bCs/>
          <w:sz w:val="34"/>
          <w:szCs w:val="34"/>
          <w:rtl/>
        </w:rPr>
        <w:t>الطلاق بالإشارة له حالان</w:t>
      </w:r>
      <w:r w:rsidR="001C41A9" w:rsidRPr="001C41A9">
        <w:rPr>
          <w:rFonts w:hint="cs"/>
          <w:b/>
          <w:bCs/>
          <w:sz w:val="34"/>
          <w:szCs w:val="34"/>
          <w:rtl/>
        </w:rPr>
        <w:t>:</w:t>
      </w:r>
    </w:p>
    <w:p w:rsidR="002F77A3" w:rsidRPr="001C41A9" w:rsidRDefault="002F77A3" w:rsidP="007C5767">
      <w:pPr>
        <w:pStyle w:val="a7"/>
        <w:rPr>
          <w:sz w:val="34"/>
          <w:szCs w:val="34"/>
          <w:rtl/>
        </w:rPr>
      </w:pPr>
      <w:r w:rsidRPr="001C41A9">
        <w:rPr>
          <w:rFonts w:hint="cs"/>
          <w:b/>
          <w:bCs/>
          <w:sz w:val="34"/>
          <w:szCs w:val="34"/>
          <w:rtl/>
        </w:rPr>
        <w:t>الأولى</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أن يقول</w:t>
      </w:r>
      <w:r w:rsidR="001C41A9" w:rsidRPr="001C41A9">
        <w:rPr>
          <w:rFonts w:hint="cs"/>
          <w:sz w:val="34"/>
          <w:szCs w:val="34"/>
          <w:rtl/>
        </w:rPr>
        <w:t>:</w:t>
      </w:r>
      <w:r w:rsidRPr="001C41A9">
        <w:rPr>
          <w:rFonts w:hint="cs"/>
          <w:sz w:val="34"/>
          <w:szCs w:val="34"/>
          <w:rtl/>
        </w:rPr>
        <w:t xml:space="preserve"> أنت طالق ويشير بأصبعين أو أكثر</w:t>
      </w:r>
      <w:r w:rsidR="002206A7">
        <w:rPr>
          <w:rFonts w:hint="cs"/>
          <w:sz w:val="34"/>
          <w:szCs w:val="34"/>
          <w:rtl/>
        </w:rPr>
        <w:t>،</w:t>
      </w:r>
      <w:r w:rsidRPr="001C41A9">
        <w:rPr>
          <w:rFonts w:hint="cs"/>
          <w:sz w:val="34"/>
          <w:szCs w:val="34"/>
          <w:rtl/>
        </w:rPr>
        <w:t xml:space="preserve"> فيقع الطلاق بعدد الأصابع المنشورة</w:t>
      </w:r>
      <w:r w:rsidR="002206A7">
        <w:rPr>
          <w:rFonts w:hint="cs"/>
          <w:sz w:val="34"/>
          <w:szCs w:val="34"/>
          <w:rtl/>
        </w:rPr>
        <w:t>،</w:t>
      </w:r>
      <w:r w:rsidRPr="001C41A9">
        <w:rPr>
          <w:rFonts w:hint="cs"/>
          <w:sz w:val="34"/>
          <w:szCs w:val="34"/>
          <w:rtl/>
        </w:rPr>
        <w:t xml:space="preserve"> ولا أعلم خلاف</w:t>
      </w:r>
      <w:r w:rsidR="001C41A9" w:rsidRPr="001C41A9">
        <w:rPr>
          <w:rFonts w:hint="cs"/>
          <w:sz w:val="34"/>
          <w:szCs w:val="34"/>
          <w:rtl/>
        </w:rPr>
        <w:t>ًا</w:t>
      </w:r>
      <w:r w:rsidRPr="001C41A9">
        <w:rPr>
          <w:rFonts w:hint="cs"/>
          <w:sz w:val="34"/>
          <w:szCs w:val="34"/>
          <w:rtl/>
        </w:rPr>
        <w:t xml:space="preserve"> في المسألة عدا ابن حزم</w:t>
      </w:r>
      <w:r w:rsidR="002206A7">
        <w:rPr>
          <w:rFonts w:hint="cs"/>
          <w:sz w:val="34"/>
          <w:szCs w:val="34"/>
          <w:rtl/>
        </w:rPr>
        <w:t>،</w:t>
      </w:r>
      <w:r w:rsidRPr="001C41A9">
        <w:rPr>
          <w:rFonts w:hint="cs"/>
          <w:sz w:val="34"/>
          <w:szCs w:val="34"/>
          <w:rtl/>
        </w:rPr>
        <w:t xml:space="preserve"> فالظاهر أنَّه لا يوقع أكثر من طلقة</w:t>
      </w:r>
      <w:r w:rsidR="000A195D">
        <w:rPr>
          <w:rFonts w:hint="cs"/>
          <w:sz w:val="34"/>
          <w:szCs w:val="34"/>
          <w:rtl/>
        </w:rPr>
        <w:t>.</w:t>
      </w:r>
      <w:r w:rsidRPr="001C41A9">
        <w:rPr>
          <w:rFonts w:hint="cs"/>
          <w:sz w:val="34"/>
          <w:szCs w:val="34"/>
          <w:rtl/>
        </w:rPr>
        <w:t xml:space="preserve"> </w:t>
      </w:r>
    </w:p>
    <w:p w:rsidR="002F77A3" w:rsidRPr="001C41A9" w:rsidRDefault="002F77A3" w:rsidP="007C5767">
      <w:pPr>
        <w:bidi/>
        <w:jc w:val="left"/>
        <w:rPr>
          <w:sz w:val="34"/>
          <w:szCs w:val="34"/>
          <w:rtl/>
        </w:rPr>
      </w:pPr>
      <w:r w:rsidRPr="001C41A9">
        <w:rPr>
          <w:rFonts w:hint="cs"/>
          <w:b/>
          <w:bCs/>
          <w:sz w:val="34"/>
          <w:szCs w:val="34"/>
          <w:rtl/>
        </w:rPr>
        <w:t>الثانية</w:t>
      </w:r>
      <w:r w:rsidR="001C41A9" w:rsidRPr="001C41A9">
        <w:rPr>
          <w:rFonts w:hint="cs"/>
          <w:b/>
          <w:bCs/>
          <w:sz w:val="34"/>
          <w:szCs w:val="34"/>
          <w:rtl/>
        </w:rPr>
        <w:t>:</w:t>
      </w:r>
      <w:r w:rsidRPr="001C41A9">
        <w:rPr>
          <w:rFonts w:hint="cs"/>
          <w:sz w:val="34"/>
          <w:szCs w:val="34"/>
          <w:rtl/>
        </w:rPr>
        <w:t xml:space="preserve"> </w:t>
      </w:r>
      <w:r w:rsidR="0050562A" w:rsidRPr="001C41A9">
        <w:rPr>
          <w:rFonts w:hint="cs"/>
          <w:sz w:val="34"/>
          <w:szCs w:val="34"/>
          <w:rtl/>
        </w:rPr>
        <w:t xml:space="preserve">إذا طلق القادر على الكلام </w:t>
      </w:r>
      <w:r w:rsidRPr="001C41A9">
        <w:rPr>
          <w:rFonts w:hint="cs"/>
          <w:sz w:val="34"/>
          <w:szCs w:val="34"/>
          <w:rtl/>
        </w:rPr>
        <w:t>با</w:t>
      </w:r>
      <w:r w:rsidR="0050562A" w:rsidRPr="001C41A9">
        <w:rPr>
          <w:rFonts w:hint="cs"/>
          <w:sz w:val="34"/>
          <w:szCs w:val="34"/>
          <w:rtl/>
        </w:rPr>
        <w:t xml:space="preserve">لإشارة </w:t>
      </w:r>
      <w:r w:rsidRPr="001C41A9">
        <w:rPr>
          <w:rFonts w:hint="cs"/>
          <w:sz w:val="34"/>
          <w:szCs w:val="34"/>
          <w:rtl/>
        </w:rPr>
        <w:t>فقط</w:t>
      </w:r>
      <w:r w:rsidR="00521B75">
        <w:rPr>
          <w:rFonts w:hint="cs"/>
          <w:sz w:val="34"/>
          <w:szCs w:val="34"/>
          <w:rtl/>
        </w:rPr>
        <w:t>،</w:t>
      </w:r>
      <w:r w:rsidRPr="001C41A9">
        <w:rPr>
          <w:rFonts w:hint="cs"/>
          <w:sz w:val="34"/>
          <w:szCs w:val="34"/>
          <w:rtl/>
        </w:rPr>
        <w:t xml:space="preserve"> فمثل</w:t>
      </w:r>
      <w:r w:rsidR="001C41A9" w:rsidRPr="001C41A9">
        <w:rPr>
          <w:rFonts w:hint="cs"/>
          <w:sz w:val="34"/>
          <w:szCs w:val="34"/>
          <w:rtl/>
        </w:rPr>
        <w:t>ًا</w:t>
      </w:r>
      <w:r w:rsidRPr="001C41A9">
        <w:rPr>
          <w:rFonts w:hint="cs"/>
          <w:sz w:val="34"/>
          <w:szCs w:val="34"/>
          <w:rtl/>
        </w:rPr>
        <w:t xml:space="preserve"> سئل هل طلقت امرأتك</w:t>
      </w:r>
      <w:r w:rsidR="001C41A9">
        <w:rPr>
          <w:rFonts w:hint="cs"/>
          <w:sz w:val="34"/>
          <w:szCs w:val="34"/>
          <w:rtl/>
        </w:rPr>
        <w:t>؟</w:t>
      </w:r>
      <w:r w:rsidRPr="001C41A9">
        <w:rPr>
          <w:rFonts w:hint="cs"/>
          <w:sz w:val="34"/>
          <w:szCs w:val="34"/>
          <w:rtl/>
        </w:rPr>
        <w:t xml:space="preserve"> فأشار برأسه أي نعم</w:t>
      </w:r>
      <w:r w:rsidR="00521B75">
        <w:rPr>
          <w:rFonts w:hint="cs"/>
          <w:sz w:val="34"/>
          <w:szCs w:val="34"/>
          <w:rtl/>
        </w:rPr>
        <w:t>،</w:t>
      </w:r>
      <w:r w:rsidR="005F26FF">
        <w:rPr>
          <w:rFonts w:hint="cs"/>
          <w:sz w:val="34"/>
          <w:szCs w:val="34"/>
          <w:rtl/>
        </w:rPr>
        <w:t xml:space="preserve"> </w:t>
      </w:r>
      <w:r w:rsidRPr="001C41A9">
        <w:rPr>
          <w:rFonts w:hint="cs"/>
          <w:sz w:val="34"/>
          <w:szCs w:val="34"/>
          <w:rtl/>
        </w:rPr>
        <w:t>أو قال لزوجته</w:t>
      </w:r>
      <w:r w:rsidR="001C41A9" w:rsidRPr="001C41A9">
        <w:rPr>
          <w:rFonts w:hint="cs"/>
          <w:sz w:val="34"/>
          <w:szCs w:val="34"/>
          <w:rtl/>
        </w:rPr>
        <w:t>:</w:t>
      </w:r>
      <w:r w:rsidRPr="001C41A9">
        <w:rPr>
          <w:rFonts w:hint="cs"/>
          <w:sz w:val="34"/>
          <w:szCs w:val="34"/>
          <w:rtl/>
        </w:rPr>
        <w:t xml:space="preserve"> أنت وأشار بأصبع أو أكثر</w:t>
      </w:r>
      <w:r w:rsidR="00521B75">
        <w:rPr>
          <w:rFonts w:hint="cs"/>
          <w:sz w:val="34"/>
          <w:szCs w:val="34"/>
          <w:rtl/>
        </w:rPr>
        <w:t>،</w:t>
      </w:r>
      <w:r w:rsidRPr="001C41A9">
        <w:rPr>
          <w:rFonts w:hint="cs"/>
          <w:sz w:val="34"/>
          <w:szCs w:val="34"/>
          <w:rtl/>
        </w:rPr>
        <w:t xml:space="preserve"> فهذا موضع بحث المسألة</w:t>
      </w:r>
      <w:r w:rsidR="000A195D">
        <w:rPr>
          <w:rFonts w:hint="cs"/>
          <w:sz w:val="34"/>
          <w:szCs w:val="34"/>
          <w:rtl/>
        </w:rPr>
        <w:t>.</w:t>
      </w:r>
    </w:p>
    <w:p w:rsidR="001A0539" w:rsidRPr="001C41A9" w:rsidRDefault="002F77A3" w:rsidP="007C5767">
      <w:pPr>
        <w:bidi/>
        <w:jc w:val="left"/>
        <w:rPr>
          <w:sz w:val="34"/>
          <w:szCs w:val="34"/>
          <w:rtl/>
        </w:rPr>
      </w:pPr>
      <w:r w:rsidRPr="001C41A9">
        <w:rPr>
          <w:rFonts w:hint="cs"/>
          <w:sz w:val="34"/>
          <w:szCs w:val="34"/>
          <w:rtl/>
        </w:rPr>
        <w:t>ف</w:t>
      </w:r>
      <w:r w:rsidR="001A0539" w:rsidRPr="001C41A9">
        <w:rPr>
          <w:rFonts w:hint="cs"/>
          <w:sz w:val="34"/>
          <w:szCs w:val="34"/>
          <w:rtl/>
        </w:rPr>
        <w:t>أهل العلم لهم في هذه المسألة قولان</w:t>
      </w:r>
      <w:r w:rsidR="00521B75">
        <w:rPr>
          <w:sz w:val="34"/>
          <w:szCs w:val="34"/>
          <w:rtl/>
        </w:rPr>
        <w:t>:</w:t>
      </w:r>
      <w:r w:rsidR="001A0539" w:rsidRPr="001C41A9">
        <w:rPr>
          <w:rFonts w:hint="cs"/>
          <w:sz w:val="34"/>
          <w:szCs w:val="34"/>
          <w:rtl/>
        </w:rPr>
        <w:t xml:space="preserve"> قول بوق</w:t>
      </w:r>
      <w:r w:rsidR="00961DAB" w:rsidRPr="001C41A9">
        <w:rPr>
          <w:rFonts w:hint="cs"/>
          <w:sz w:val="34"/>
          <w:szCs w:val="34"/>
          <w:rtl/>
        </w:rPr>
        <w:t>و</w:t>
      </w:r>
      <w:r w:rsidR="001A0539" w:rsidRPr="001C41A9">
        <w:rPr>
          <w:rFonts w:hint="cs"/>
          <w:sz w:val="34"/>
          <w:szCs w:val="34"/>
          <w:rtl/>
        </w:rPr>
        <w:t>ع الطلاق</w:t>
      </w:r>
      <w:r w:rsidR="00521B75">
        <w:rPr>
          <w:rFonts w:hint="cs"/>
          <w:sz w:val="34"/>
          <w:szCs w:val="34"/>
          <w:rtl/>
        </w:rPr>
        <w:t>،</w:t>
      </w:r>
      <w:r w:rsidR="001A0539" w:rsidRPr="001C41A9">
        <w:rPr>
          <w:rFonts w:hint="cs"/>
          <w:sz w:val="34"/>
          <w:szCs w:val="34"/>
          <w:rtl/>
        </w:rPr>
        <w:t xml:space="preserve"> وقول بعدم وقوعه</w:t>
      </w:r>
      <w:r w:rsidR="000A195D">
        <w:rPr>
          <w:rFonts w:hint="cs"/>
          <w:sz w:val="34"/>
          <w:szCs w:val="34"/>
          <w:rtl/>
        </w:rPr>
        <w:t>.</w:t>
      </w:r>
    </w:p>
    <w:p w:rsidR="001A0539" w:rsidRPr="001C41A9" w:rsidRDefault="001A0539" w:rsidP="007C5767">
      <w:pPr>
        <w:pStyle w:val="a7"/>
        <w:rPr>
          <w:sz w:val="34"/>
          <w:szCs w:val="34"/>
          <w:rtl/>
        </w:rPr>
      </w:pPr>
      <w:r w:rsidRPr="001C41A9">
        <w:rPr>
          <w:rFonts w:hint="cs"/>
          <w:b/>
          <w:bCs/>
          <w:sz w:val="34"/>
          <w:szCs w:val="34"/>
          <w:rtl/>
        </w:rPr>
        <w:t>القول الأول</w:t>
      </w:r>
      <w:r w:rsidR="001C41A9" w:rsidRPr="001C41A9">
        <w:rPr>
          <w:rFonts w:hint="cs"/>
          <w:b/>
          <w:bCs/>
          <w:sz w:val="34"/>
          <w:szCs w:val="34"/>
          <w:rtl/>
        </w:rPr>
        <w:t>:</w:t>
      </w:r>
      <w:r w:rsidRPr="001C41A9">
        <w:rPr>
          <w:rFonts w:hint="cs"/>
          <w:b/>
          <w:bCs/>
          <w:sz w:val="34"/>
          <w:szCs w:val="34"/>
          <w:rtl/>
        </w:rPr>
        <w:t xml:space="preserve"> لا يقع الطلاق</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فلا يقع الطلاق بالإشارة من القادر على الكلام</w:t>
      </w:r>
      <w:r w:rsidR="00521B75">
        <w:rPr>
          <w:rFonts w:hint="cs"/>
          <w:sz w:val="34"/>
          <w:szCs w:val="34"/>
          <w:rtl/>
        </w:rPr>
        <w:t>؛</w:t>
      </w:r>
      <w:r w:rsidRPr="001C41A9">
        <w:rPr>
          <w:rFonts w:hint="cs"/>
          <w:sz w:val="34"/>
          <w:szCs w:val="34"/>
          <w:rtl/>
        </w:rPr>
        <w:t xml:space="preserve"> </w:t>
      </w:r>
      <w:r w:rsidR="00ED3308" w:rsidRPr="001C41A9">
        <w:rPr>
          <w:rFonts w:hint="cs"/>
          <w:sz w:val="34"/>
          <w:szCs w:val="34"/>
          <w:rtl/>
        </w:rPr>
        <w:t xml:space="preserve">قال به الأوزاعي </w:t>
      </w:r>
      <w:r w:rsidR="00ED3308" w:rsidRPr="001C41A9">
        <w:rPr>
          <w:rStyle w:val="a3"/>
          <w:sz w:val="34"/>
          <w:szCs w:val="34"/>
          <w:rtl/>
        </w:rPr>
        <w:t>(</w:t>
      </w:r>
      <w:r w:rsidR="00ED3308" w:rsidRPr="001C41A9">
        <w:rPr>
          <w:rStyle w:val="a3"/>
          <w:sz w:val="34"/>
          <w:szCs w:val="34"/>
          <w:rtl/>
        </w:rPr>
        <w:footnoteReference w:id="66"/>
      </w:r>
      <w:r w:rsidR="00ED3308" w:rsidRPr="001C41A9">
        <w:rPr>
          <w:rStyle w:val="a3"/>
          <w:sz w:val="34"/>
          <w:szCs w:val="34"/>
          <w:rtl/>
        </w:rPr>
        <w:t>)</w:t>
      </w:r>
      <w:r w:rsidR="00ED3308" w:rsidRPr="001C41A9">
        <w:rPr>
          <w:rStyle w:val="a3"/>
          <w:rFonts w:hint="cs"/>
          <w:sz w:val="34"/>
          <w:szCs w:val="34"/>
          <w:rtl/>
        </w:rPr>
        <w:t xml:space="preserve"> </w:t>
      </w:r>
      <w:r w:rsidRPr="001C41A9">
        <w:rPr>
          <w:rFonts w:hint="cs"/>
          <w:sz w:val="34"/>
          <w:szCs w:val="34"/>
          <w:rtl/>
        </w:rPr>
        <w:t xml:space="preserve">وهو مذهب </w:t>
      </w:r>
      <w:proofErr w:type="spellStart"/>
      <w:r w:rsidRPr="001C41A9">
        <w:rPr>
          <w:rFonts w:hint="cs"/>
          <w:sz w:val="34"/>
          <w:szCs w:val="34"/>
          <w:rtl/>
        </w:rPr>
        <w:t>الأحناف</w:t>
      </w:r>
      <w:proofErr w:type="spellEnd"/>
      <w:r w:rsidRPr="001C41A9">
        <w:rPr>
          <w:rStyle w:val="a3"/>
          <w:sz w:val="34"/>
          <w:szCs w:val="34"/>
          <w:rtl/>
        </w:rPr>
        <w:t>(</w:t>
      </w:r>
      <w:r w:rsidRPr="001C41A9">
        <w:rPr>
          <w:rStyle w:val="a3"/>
          <w:sz w:val="34"/>
          <w:szCs w:val="34"/>
          <w:rtl/>
        </w:rPr>
        <w:footnoteReference w:id="67"/>
      </w:r>
      <w:r w:rsidRPr="001C41A9">
        <w:rPr>
          <w:rStyle w:val="a3"/>
          <w:sz w:val="34"/>
          <w:szCs w:val="34"/>
          <w:rtl/>
        </w:rPr>
        <w:t>)</w:t>
      </w:r>
      <w:r w:rsidR="000A18FD">
        <w:rPr>
          <w:rFonts w:hint="cs"/>
          <w:sz w:val="34"/>
          <w:szCs w:val="34"/>
          <w:rtl/>
        </w:rPr>
        <w:t xml:space="preserve">، </w:t>
      </w:r>
      <w:r w:rsidRPr="001C41A9">
        <w:rPr>
          <w:rFonts w:hint="cs"/>
          <w:sz w:val="34"/>
          <w:szCs w:val="34"/>
          <w:rtl/>
        </w:rPr>
        <w:t xml:space="preserve">والصحيح من مذهب </w:t>
      </w:r>
      <w:proofErr w:type="gramStart"/>
      <w:r w:rsidRPr="001C41A9">
        <w:rPr>
          <w:rFonts w:hint="cs"/>
          <w:sz w:val="34"/>
          <w:szCs w:val="34"/>
          <w:rtl/>
        </w:rPr>
        <w:t xml:space="preserve">الشافعية </w:t>
      </w:r>
      <w:r w:rsidRPr="001C41A9">
        <w:rPr>
          <w:rStyle w:val="a3"/>
          <w:sz w:val="34"/>
          <w:szCs w:val="34"/>
          <w:rtl/>
        </w:rPr>
        <w:t>(</w:t>
      </w:r>
      <w:r w:rsidRPr="001C41A9">
        <w:rPr>
          <w:rStyle w:val="a3"/>
          <w:sz w:val="34"/>
          <w:szCs w:val="34"/>
          <w:rtl/>
        </w:rPr>
        <w:footnoteReference w:id="68"/>
      </w:r>
      <w:r w:rsidRPr="001C41A9">
        <w:rPr>
          <w:rStyle w:val="a3"/>
          <w:sz w:val="34"/>
          <w:szCs w:val="34"/>
          <w:rtl/>
        </w:rPr>
        <w:t>)</w:t>
      </w:r>
      <w:r w:rsidR="00AB59D0">
        <w:rPr>
          <w:rFonts w:hint="cs"/>
          <w:sz w:val="34"/>
          <w:szCs w:val="34"/>
          <w:rtl/>
        </w:rPr>
        <w:t>،</w:t>
      </w:r>
      <w:proofErr w:type="gramEnd"/>
      <w:r w:rsidR="00AB59D0">
        <w:rPr>
          <w:rFonts w:hint="cs"/>
          <w:sz w:val="34"/>
          <w:szCs w:val="34"/>
          <w:rtl/>
        </w:rPr>
        <w:t xml:space="preserve"> </w:t>
      </w:r>
      <w:r w:rsidRPr="001C41A9">
        <w:rPr>
          <w:rFonts w:hint="cs"/>
          <w:sz w:val="34"/>
          <w:szCs w:val="34"/>
          <w:rtl/>
        </w:rPr>
        <w:t>وهو مذهب الحنابلة</w:t>
      </w:r>
      <w:r w:rsidRPr="001C41A9">
        <w:rPr>
          <w:rStyle w:val="a3"/>
          <w:sz w:val="34"/>
          <w:szCs w:val="34"/>
          <w:rtl/>
        </w:rPr>
        <w:t>(</w:t>
      </w:r>
      <w:r w:rsidRPr="001C41A9">
        <w:rPr>
          <w:rStyle w:val="a3"/>
          <w:sz w:val="34"/>
          <w:szCs w:val="34"/>
          <w:rtl/>
        </w:rPr>
        <w:footnoteReference w:id="69"/>
      </w:r>
      <w:r w:rsidRPr="001C41A9">
        <w:rPr>
          <w:rStyle w:val="a3"/>
          <w:sz w:val="34"/>
          <w:szCs w:val="34"/>
          <w:rtl/>
        </w:rPr>
        <w:t>)</w:t>
      </w:r>
      <w:r w:rsidR="00AB59D0">
        <w:rPr>
          <w:rFonts w:hint="cs"/>
          <w:sz w:val="34"/>
          <w:szCs w:val="34"/>
          <w:rtl/>
        </w:rPr>
        <w:t>،</w:t>
      </w:r>
      <w:r w:rsidRPr="001C41A9">
        <w:rPr>
          <w:rFonts w:hint="cs"/>
          <w:sz w:val="34"/>
          <w:szCs w:val="34"/>
          <w:rtl/>
        </w:rPr>
        <w:t xml:space="preserve"> واختاره ابن حزم </w:t>
      </w:r>
      <w:r w:rsidR="00F8225D">
        <w:rPr>
          <w:rFonts w:hint="cs"/>
          <w:sz w:val="34"/>
          <w:szCs w:val="34"/>
          <w:rtl/>
        </w:rPr>
        <w:t xml:space="preserve"> </w:t>
      </w:r>
      <w:r w:rsidRPr="001C41A9">
        <w:rPr>
          <w:rStyle w:val="a3"/>
          <w:sz w:val="34"/>
          <w:szCs w:val="34"/>
          <w:rtl/>
        </w:rPr>
        <w:t>(</w:t>
      </w:r>
      <w:r w:rsidRPr="001C41A9">
        <w:rPr>
          <w:rStyle w:val="a3"/>
          <w:sz w:val="34"/>
          <w:szCs w:val="34"/>
          <w:rtl/>
        </w:rPr>
        <w:footnoteReference w:id="70"/>
      </w:r>
      <w:r w:rsidRPr="001C41A9">
        <w:rPr>
          <w:rStyle w:val="a3"/>
          <w:sz w:val="34"/>
          <w:szCs w:val="34"/>
          <w:rtl/>
        </w:rPr>
        <w:t>)</w:t>
      </w:r>
      <w:r w:rsidR="000A195D">
        <w:rPr>
          <w:rFonts w:hint="cs"/>
          <w:sz w:val="34"/>
          <w:szCs w:val="34"/>
          <w:rtl/>
        </w:rPr>
        <w:t>.</w:t>
      </w:r>
    </w:p>
    <w:p w:rsidR="001A0539" w:rsidRPr="001C41A9" w:rsidRDefault="001A0539" w:rsidP="007C5767">
      <w:pPr>
        <w:bidi/>
        <w:jc w:val="left"/>
        <w:rPr>
          <w:sz w:val="34"/>
          <w:szCs w:val="34"/>
          <w:rtl/>
        </w:rPr>
      </w:pPr>
      <w:r w:rsidRPr="001C41A9">
        <w:rPr>
          <w:rFonts w:hint="cs"/>
          <w:b/>
          <w:bCs/>
          <w:sz w:val="34"/>
          <w:szCs w:val="34"/>
          <w:rtl/>
        </w:rPr>
        <w:t>الدليل الأول</w:t>
      </w:r>
      <w:r w:rsidR="001C41A9" w:rsidRPr="001C41A9">
        <w:rPr>
          <w:rFonts w:hint="cs"/>
          <w:b/>
          <w:bCs/>
          <w:sz w:val="34"/>
          <w:szCs w:val="34"/>
          <w:rtl/>
        </w:rPr>
        <w:t>:</w:t>
      </w:r>
      <w:r w:rsidRPr="001C41A9">
        <w:rPr>
          <w:rFonts w:hint="cs"/>
          <w:sz w:val="34"/>
          <w:szCs w:val="34"/>
          <w:rtl/>
        </w:rPr>
        <w:t xml:space="preserve"> قوله تعالى</w:t>
      </w:r>
      <w:proofErr w:type="gramStart"/>
      <w:r w:rsidR="001C41A9" w:rsidRPr="001C41A9">
        <w:rPr>
          <w:rFonts w:hint="cs"/>
          <w:sz w:val="34"/>
          <w:szCs w:val="34"/>
          <w:rtl/>
        </w:rPr>
        <w:t>:</w:t>
      </w:r>
      <w:r w:rsidRPr="001C41A9">
        <w:rPr>
          <w:rFonts w:hint="cs"/>
          <w:sz w:val="34"/>
          <w:szCs w:val="34"/>
          <w:rtl/>
        </w:rPr>
        <w:t xml:space="preserve"> </w:t>
      </w:r>
      <w:r w:rsidR="007C5767" w:rsidRPr="007C5767">
        <w:rPr>
          <w:sz w:val="34"/>
          <w:szCs w:val="34"/>
          <w:rtl/>
        </w:rPr>
        <w:t>﴿</w:t>
      </w:r>
      <w:proofErr w:type="gramEnd"/>
      <w:r w:rsidR="007C5767" w:rsidRPr="007C5767">
        <w:rPr>
          <w:sz w:val="34"/>
          <w:szCs w:val="34"/>
          <w:rtl/>
        </w:rPr>
        <w:t xml:space="preserve"> </w:t>
      </w:r>
      <w:r w:rsidR="0063040F" w:rsidRPr="007C5767">
        <w:rPr>
          <w:color w:val="008000"/>
          <w:sz w:val="34"/>
          <w:szCs w:val="34"/>
          <w:rtl/>
        </w:rPr>
        <w:t>الطَّلَاقُ مَرَّتَانِ فَإِمْسَاكٌ بِمَعْرُوفٍ أَوْ تَسْرِيحٌ بِإِحْسَانٍ</w:t>
      </w:r>
      <w:r w:rsidR="007C5767" w:rsidRPr="007C5767">
        <w:rPr>
          <w:sz w:val="34"/>
          <w:szCs w:val="34"/>
          <w:rtl/>
        </w:rPr>
        <w:t xml:space="preserve"> ﴾</w:t>
      </w:r>
      <w:r w:rsidR="0063040F" w:rsidRPr="006614C0">
        <w:rPr>
          <w:sz w:val="34"/>
          <w:szCs w:val="34"/>
          <w:rtl/>
        </w:rPr>
        <w:t xml:space="preserve"> [البقرة: 229]</w:t>
      </w:r>
      <w:r w:rsidR="000A195D">
        <w:rPr>
          <w:sz w:val="34"/>
          <w:szCs w:val="34"/>
          <w:rtl/>
        </w:rPr>
        <w:t>.</w:t>
      </w:r>
    </w:p>
    <w:p w:rsidR="001A0539" w:rsidRPr="001C41A9" w:rsidRDefault="001A0539" w:rsidP="007C5767">
      <w:pPr>
        <w:bidi/>
        <w:jc w:val="left"/>
        <w:rPr>
          <w:sz w:val="34"/>
          <w:szCs w:val="34"/>
          <w:rtl/>
        </w:rPr>
      </w:pPr>
      <w:r w:rsidRPr="001C41A9">
        <w:rPr>
          <w:rFonts w:hint="cs"/>
          <w:b/>
          <w:bCs/>
          <w:sz w:val="34"/>
          <w:szCs w:val="34"/>
          <w:rtl/>
        </w:rPr>
        <w:t>الدليل الثاني</w:t>
      </w:r>
      <w:r w:rsidR="001C41A9" w:rsidRPr="001C41A9">
        <w:rPr>
          <w:rFonts w:hint="cs"/>
          <w:b/>
          <w:bCs/>
          <w:sz w:val="34"/>
          <w:szCs w:val="34"/>
          <w:rtl/>
        </w:rPr>
        <w:t>:</w:t>
      </w:r>
      <w:r w:rsidRPr="001C41A9">
        <w:rPr>
          <w:rFonts w:hint="cs"/>
          <w:sz w:val="34"/>
          <w:szCs w:val="34"/>
          <w:rtl/>
        </w:rPr>
        <w:t xml:space="preserve"> قوله تعالى</w:t>
      </w:r>
      <w:proofErr w:type="gramStart"/>
      <w:r w:rsidR="001C41A9" w:rsidRPr="001C41A9">
        <w:rPr>
          <w:rFonts w:hint="cs"/>
          <w:sz w:val="34"/>
          <w:szCs w:val="34"/>
          <w:rtl/>
        </w:rPr>
        <w:t>:</w:t>
      </w:r>
      <w:r w:rsidRPr="001C41A9">
        <w:rPr>
          <w:rFonts w:ascii="QCF_BSML" w:hAnsi="QCF_BSML" w:cs="QCF_BSML"/>
          <w:color w:val="000000"/>
          <w:sz w:val="34"/>
          <w:szCs w:val="34"/>
          <w:rtl/>
        </w:rPr>
        <w:t xml:space="preserve"> </w:t>
      </w:r>
      <w:r w:rsidR="007C5767" w:rsidRPr="007C5767">
        <w:rPr>
          <w:sz w:val="34"/>
          <w:szCs w:val="34"/>
          <w:rtl/>
        </w:rPr>
        <w:t>﴿</w:t>
      </w:r>
      <w:proofErr w:type="gramEnd"/>
      <w:r w:rsidR="007C5767" w:rsidRPr="007C5767">
        <w:rPr>
          <w:sz w:val="34"/>
          <w:szCs w:val="34"/>
          <w:rtl/>
        </w:rPr>
        <w:t xml:space="preserve"> </w:t>
      </w:r>
      <w:r w:rsidR="001A3684" w:rsidRPr="007C5767">
        <w:rPr>
          <w:color w:val="008000"/>
          <w:sz w:val="34"/>
          <w:szCs w:val="34"/>
          <w:rtl/>
        </w:rPr>
        <w:t>يَا أَيُّهَا النَّبِيُّ إِذَا طَلَّقْتُمُ النِّسَاءَ فَطَلِّقُوهُنَّ لِعِدَّتِهِنَّ وَأَحْصُوا الْعِدَّةَ وَاتَّقُوا اللَّهَ رَبَّكُمْ لَا تُخْرِجُوهُنَّ مِنْ بُيُوتِهِنَّ وَلَا يَخْرُجْنَ إِلَّا أَنْ يَأْتِينَ بِفَاحِشَةٍ مُبَيِّنَةٍ وَتِلْكَ حُدُودُ اللَّهِ وَمَنْ يَتَعَدَّ حُدُودَ اللَّهِ فَقَدْ ظَلَمَ نَفْسَهُ لَا تَدْرِي لَعَلَّ اللَّهَ يُحْدِثُ بَعْدَ ذَلِكَ أَمْرًا</w:t>
      </w:r>
      <w:r w:rsidR="007C5767" w:rsidRPr="007C5767">
        <w:rPr>
          <w:sz w:val="34"/>
          <w:szCs w:val="34"/>
          <w:rtl/>
        </w:rPr>
        <w:t xml:space="preserve"> ﴾</w:t>
      </w:r>
      <w:r w:rsidR="001A3684" w:rsidRPr="001A3684">
        <w:rPr>
          <w:sz w:val="34"/>
          <w:szCs w:val="34"/>
          <w:rtl/>
        </w:rPr>
        <w:t xml:space="preserve"> [الطلاق: 1]</w:t>
      </w:r>
      <w:r w:rsidR="000A195D">
        <w:rPr>
          <w:rFonts w:hint="cs"/>
          <w:sz w:val="34"/>
          <w:szCs w:val="34"/>
          <w:rtl/>
        </w:rPr>
        <w:t>.</w:t>
      </w:r>
    </w:p>
    <w:p w:rsidR="001A0539" w:rsidRPr="001C41A9" w:rsidRDefault="001A0539" w:rsidP="007C5767">
      <w:pPr>
        <w:bidi/>
        <w:jc w:val="left"/>
        <w:rPr>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sz w:val="34"/>
          <w:szCs w:val="34"/>
          <w:rtl/>
        </w:rPr>
        <w:t xml:space="preserve"> </w:t>
      </w:r>
      <w:r w:rsidR="004374F6" w:rsidRPr="001C41A9">
        <w:rPr>
          <w:rFonts w:hint="cs"/>
          <w:sz w:val="34"/>
          <w:szCs w:val="34"/>
          <w:rtl/>
        </w:rPr>
        <w:t xml:space="preserve">دلت الآيتان أنَّه </w:t>
      </w:r>
      <w:r w:rsidRPr="001C41A9">
        <w:rPr>
          <w:sz w:val="34"/>
          <w:szCs w:val="34"/>
          <w:rtl/>
        </w:rPr>
        <w:t xml:space="preserve">لا يقع </w:t>
      </w:r>
      <w:r w:rsidRPr="001C41A9">
        <w:rPr>
          <w:rFonts w:hint="cs"/>
          <w:sz w:val="34"/>
          <w:szCs w:val="34"/>
          <w:rtl/>
        </w:rPr>
        <w:t xml:space="preserve">الطلاق </w:t>
      </w:r>
      <w:r w:rsidRPr="001C41A9">
        <w:rPr>
          <w:sz w:val="34"/>
          <w:szCs w:val="34"/>
          <w:rtl/>
        </w:rPr>
        <w:t xml:space="preserve">في اللغة </w:t>
      </w:r>
      <w:r w:rsidRPr="001C41A9">
        <w:rPr>
          <w:rFonts w:hint="cs"/>
          <w:sz w:val="34"/>
          <w:szCs w:val="34"/>
          <w:rtl/>
        </w:rPr>
        <w:t>إلا على اللفظ</w:t>
      </w:r>
      <w:r w:rsidRPr="001C41A9">
        <w:rPr>
          <w:rStyle w:val="a3"/>
          <w:sz w:val="34"/>
          <w:szCs w:val="34"/>
          <w:rtl/>
        </w:rPr>
        <w:t>(</w:t>
      </w:r>
      <w:r w:rsidRPr="001C41A9">
        <w:rPr>
          <w:rStyle w:val="a3"/>
          <w:sz w:val="34"/>
          <w:szCs w:val="34"/>
          <w:rtl/>
        </w:rPr>
        <w:footnoteReference w:id="71"/>
      </w:r>
      <w:r w:rsidRPr="001C41A9">
        <w:rPr>
          <w:rStyle w:val="a3"/>
          <w:sz w:val="34"/>
          <w:szCs w:val="34"/>
          <w:rtl/>
        </w:rPr>
        <w:t>)</w:t>
      </w:r>
      <w:r w:rsidR="000A195D">
        <w:rPr>
          <w:rFonts w:hint="cs"/>
          <w:sz w:val="34"/>
          <w:szCs w:val="34"/>
          <w:rtl/>
        </w:rPr>
        <w:t>.</w:t>
      </w:r>
    </w:p>
    <w:p w:rsidR="001A0539" w:rsidRPr="001C41A9" w:rsidRDefault="001A0539" w:rsidP="007C5767">
      <w:pPr>
        <w:bidi/>
        <w:jc w:val="left"/>
        <w:rPr>
          <w:sz w:val="34"/>
          <w:szCs w:val="34"/>
          <w:rtl/>
        </w:rPr>
      </w:pPr>
      <w:r w:rsidRPr="001C41A9">
        <w:rPr>
          <w:rFonts w:hint="cs"/>
          <w:b/>
          <w:bCs/>
          <w:sz w:val="34"/>
          <w:szCs w:val="34"/>
          <w:rtl/>
        </w:rPr>
        <w:lastRenderedPageBreak/>
        <w:t>الرد</w:t>
      </w:r>
      <w:r w:rsidR="001C41A9" w:rsidRPr="001C41A9">
        <w:rPr>
          <w:rFonts w:hint="cs"/>
          <w:b/>
          <w:bCs/>
          <w:sz w:val="34"/>
          <w:szCs w:val="34"/>
          <w:rtl/>
        </w:rPr>
        <w:t>:</w:t>
      </w:r>
      <w:r w:rsidRPr="001C41A9">
        <w:rPr>
          <w:rFonts w:hint="cs"/>
          <w:b/>
          <w:bCs/>
          <w:sz w:val="34"/>
          <w:szCs w:val="34"/>
          <w:rtl/>
        </w:rPr>
        <w:t xml:space="preserve"> من وجوه</w:t>
      </w:r>
      <w:r w:rsidR="001C41A9" w:rsidRPr="001C41A9">
        <w:rPr>
          <w:rFonts w:hint="cs"/>
          <w:b/>
          <w:bCs/>
          <w:sz w:val="34"/>
          <w:szCs w:val="34"/>
          <w:rtl/>
        </w:rPr>
        <w:t>:</w:t>
      </w:r>
    </w:p>
    <w:p w:rsidR="001A0539" w:rsidRPr="001C41A9" w:rsidRDefault="001A0539" w:rsidP="007C5767">
      <w:pPr>
        <w:bidi/>
        <w:jc w:val="left"/>
        <w:rPr>
          <w:sz w:val="34"/>
          <w:szCs w:val="34"/>
          <w:rtl/>
        </w:rPr>
      </w:pPr>
      <w:r w:rsidRPr="001C41A9">
        <w:rPr>
          <w:rFonts w:hint="cs"/>
          <w:b/>
          <w:bCs/>
          <w:sz w:val="34"/>
          <w:szCs w:val="34"/>
          <w:rtl/>
        </w:rPr>
        <w:t>الأول</w:t>
      </w:r>
      <w:r w:rsidR="001C41A9" w:rsidRPr="001C41A9">
        <w:rPr>
          <w:rFonts w:hint="cs"/>
          <w:b/>
          <w:bCs/>
          <w:sz w:val="34"/>
          <w:szCs w:val="34"/>
          <w:rtl/>
        </w:rPr>
        <w:t>:</w:t>
      </w:r>
      <w:r w:rsidRPr="001C41A9">
        <w:rPr>
          <w:rFonts w:hint="cs"/>
          <w:sz w:val="34"/>
          <w:szCs w:val="34"/>
          <w:rtl/>
        </w:rPr>
        <w:t xml:space="preserve"> الإشارة تسمى كلام</w:t>
      </w:r>
      <w:r w:rsidR="001C41A9" w:rsidRPr="001C41A9">
        <w:rPr>
          <w:rFonts w:hint="cs"/>
          <w:sz w:val="34"/>
          <w:szCs w:val="34"/>
          <w:rtl/>
        </w:rPr>
        <w:t>ًا</w:t>
      </w:r>
      <w:r w:rsidR="000A195D">
        <w:rPr>
          <w:rFonts w:hint="cs"/>
          <w:sz w:val="34"/>
          <w:szCs w:val="34"/>
          <w:rtl/>
        </w:rPr>
        <w:t>.</w:t>
      </w:r>
    </w:p>
    <w:p w:rsidR="001A0539" w:rsidRPr="001C41A9" w:rsidRDefault="001A0539" w:rsidP="007C5767">
      <w:pPr>
        <w:bidi/>
        <w:jc w:val="left"/>
        <w:rPr>
          <w:sz w:val="34"/>
          <w:szCs w:val="34"/>
          <w:rtl/>
        </w:rPr>
      </w:pPr>
      <w:r w:rsidRPr="001C41A9">
        <w:rPr>
          <w:rFonts w:hint="cs"/>
          <w:b/>
          <w:bCs/>
          <w:sz w:val="34"/>
          <w:szCs w:val="34"/>
          <w:rtl/>
        </w:rPr>
        <w:t>الثاني</w:t>
      </w:r>
      <w:r w:rsidR="001C41A9" w:rsidRPr="001C41A9">
        <w:rPr>
          <w:rFonts w:hint="cs"/>
          <w:b/>
          <w:bCs/>
          <w:sz w:val="34"/>
          <w:szCs w:val="34"/>
          <w:rtl/>
        </w:rPr>
        <w:t>:</w:t>
      </w:r>
      <w:r w:rsidRPr="001C41A9">
        <w:rPr>
          <w:rFonts w:hint="cs"/>
          <w:sz w:val="34"/>
          <w:szCs w:val="34"/>
          <w:rtl/>
        </w:rPr>
        <w:t xml:space="preserve"> ذكر لفظ</w:t>
      </w:r>
      <w:r w:rsidR="004374F6" w:rsidRPr="001C41A9">
        <w:rPr>
          <w:rFonts w:hint="cs"/>
          <w:sz w:val="34"/>
          <w:szCs w:val="34"/>
          <w:rtl/>
        </w:rPr>
        <w:t xml:space="preserve"> الطلاق في النصوص لا يدل على نفي</w:t>
      </w:r>
      <w:r w:rsidRPr="001C41A9">
        <w:rPr>
          <w:rFonts w:hint="cs"/>
          <w:sz w:val="34"/>
          <w:szCs w:val="34"/>
          <w:rtl/>
        </w:rPr>
        <w:t xml:space="preserve"> </w:t>
      </w:r>
      <w:r w:rsidR="004374F6" w:rsidRPr="001C41A9">
        <w:rPr>
          <w:rFonts w:hint="cs"/>
          <w:sz w:val="34"/>
          <w:szCs w:val="34"/>
          <w:rtl/>
        </w:rPr>
        <w:t xml:space="preserve">وقوع الطلاق </w:t>
      </w:r>
      <w:proofErr w:type="gramStart"/>
      <w:r w:rsidR="004374F6" w:rsidRPr="001C41A9">
        <w:rPr>
          <w:rFonts w:hint="cs"/>
          <w:sz w:val="34"/>
          <w:szCs w:val="34"/>
          <w:rtl/>
        </w:rPr>
        <w:t xml:space="preserve">في </w:t>
      </w:r>
      <w:r w:rsidRPr="001C41A9">
        <w:rPr>
          <w:rFonts w:hint="cs"/>
          <w:sz w:val="34"/>
          <w:szCs w:val="34"/>
          <w:rtl/>
        </w:rPr>
        <w:t>ما</w:t>
      </w:r>
      <w:proofErr w:type="gramEnd"/>
      <w:r w:rsidRPr="001C41A9">
        <w:rPr>
          <w:rFonts w:hint="cs"/>
          <w:sz w:val="34"/>
          <w:szCs w:val="34"/>
          <w:rtl/>
        </w:rPr>
        <w:t xml:space="preserve"> عداه إلا عند الظاهرية</w:t>
      </w:r>
      <w:r w:rsidR="000A195D">
        <w:rPr>
          <w:rFonts w:hint="cs"/>
          <w:sz w:val="34"/>
          <w:szCs w:val="34"/>
          <w:rtl/>
        </w:rPr>
        <w:t>.</w:t>
      </w:r>
    </w:p>
    <w:p w:rsidR="001A0539" w:rsidRPr="001C41A9" w:rsidRDefault="001A0539" w:rsidP="007C5767">
      <w:pPr>
        <w:bidi/>
        <w:jc w:val="left"/>
        <w:rPr>
          <w:sz w:val="34"/>
          <w:szCs w:val="34"/>
          <w:rtl/>
        </w:rPr>
      </w:pPr>
      <w:r w:rsidRPr="001C41A9">
        <w:rPr>
          <w:rFonts w:hint="cs"/>
          <w:b/>
          <w:bCs/>
          <w:sz w:val="34"/>
          <w:szCs w:val="34"/>
          <w:rtl/>
        </w:rPr>
        <w:t>الثالث</w:t>
      </w:r>
      <w:r w:rsidR="001C41A9" w:rsidRPr="001C41A9">
        <w:rPr>
          <w:rFonts w:hint="cs"/>
          <w:b/>
          <w:bCs/>
          <w:sz w:val="34"/>
          <w:szCs w:val="34"/>
          <w:rtl/>
        </w:rPr>
        <w:t>:</w:t>
      </w:r>
      <w:r w:rsidRPr="001C41A9">
        <w:rPr>
          <w:rFonts w:hint="cs"/>
          <w:sz w:val="34"/>
          <w:szCs w:val="34"/>
          <w:rtl/>
        </w:rPr>
        <w:t xml:space="preserve"> </w:t>
      </w:r>
      <w:r w:rsidR="00133E6C" w:rsidRPr="001C41A9">
        <w:rPr>
          <w:rFonts w:hint="cs"/>
          <w:sz w:val="34"/>
          <w:szCs w:val="34"/>
          <w:rtl/>
        </w:rPr>
        <w:t xml:space="preserve">يقع </w:t>
      </w:r>
      <w:r w:rsidRPr="001C41A9">
        <w:rPr>
          <w:rFonts w:hint="cs"/>
          <w:sz w:val="34"/>
          <w:szCs w:val="34"/>
          <w:rtl/>
        </w:rPr>
        <w:t xml:space="preserve">الطلاق بالكتابة </w:t>
      </w:r>
      <w:r w:rsidR="00133E6C" w:rsidRPr="001C41A9">
        <w:rPr>
          <w:rFonts w:hint="cs"/>
          <w:sz w:val="34"/>
          <w:szCs w:val="34"/>
          <w:rtl/>
        </w:rPr>
        <w:t>عند من يرى عدم صحة الطلاق بالإشارة عدا الظاهرية</w:t>
      </w:r>
      <w:r w:rsidR="000A195D">
        <w:rPr>
          <w:rFonts w:hint="cs"/>
          <w:sz w:val="34"/>
          <w:szCs w:val="34"/>
          <w:rtl/>
        </w:rPr>
        <w:t>.</w:t>
      </w:r>
    </w:p>
    <w:p w:rsidR="001A0539" w:rsidRPr="001C41A9" w:rsidRDefault="001A0539" w:rsidP="007C5767">
      <w:pPr>
        <w:bidi/>
        <w:jc w:val="left"/>
        <w:rPr>
          <w:sz w:val="34"/>
          <w:szCs w:val="34"/>
          <w:rtl/>
        </w:rPr>
      </w:pPr>
      <w:r w:rsidRPr="001C41A9">
        <w:rPr>
          <w:rFonts w:hint="cs"/>
          <w:b/>
          <w:bCs/>
          <w:sz w:val="34"/>
          <w:szCs w:val="34"/>
          <w:rtl/>
        </w:rPr>
        <w:t>الرابع</w:t>
      </w:r>
      <w:r w:rsidR="001C41A9" w:rsidRPr="001C41A9">
        <w:rPr>
          <w:rFonts w:hint="cs"/>
          <w:b/>
          <w:bCs/>
          <w:sz w:val="34"/>
          <w:szCs w:val="34"/>
          <w:rtl/>
        </w:rPr>
        <w:t>:</w:t>
      </w:r>
      <w:r w:rsidRPr="001C41A9">
        <w:rPr>
          <w:rFonts w:hint="cs"/>
          <w:sz w:val="34"/>
          <w:szCs w:val="34"/>
          <w:rtl/>
        </w:rPr>
        <w:t xml:space="preserve"> ألفاظ العقود </w:t>
      </w:r>
      <w:proofErr w:type="spellStart"/>
      <w:r w:rsidRPr="001C41A9">
        <w:rPr>
          <w:rFonts w:hint="cs"/>
          <w:sz w:val="34"/>
          <w:szCs w:val="34"/>
          <w:rtl/>
        </w:rPr>
        <w:t>والفسوخ</w:t>
      </w:r>
      <w:proofErr w:type="spellEnd"/>
      <w:r w:rsidRPr="001C41A9">
        <w:rPr>
          <w:rFonts w:hint="cs"/>
          <w:sz w:val="34"/>
          <w:szCs w:val="34"/>
          <w:rtl/>
        </w:rPr>
        <w:t xml:space="preserve"> ليست ألفاظ</w:t>
      </w:r>
      <w:r w:rsidR="001C41A9" w:rsidRPr="001C41A9">
        <w:rPr>
          <w:rFonts w:hint="cs"/>
          <w:sz w:val="34"/>
          <w:szCs w:val="34"/>
          <w:rtl/>
        </w:rPr>
        <w:t>ًا</w:t>
      </w:r>
      <w:r w:rsidRPr="001C41A9">
        <w:rPr>
          <w:rFonts w:hint="cs"/>
          <w:sz w:val="34"/>
          <w:szCs w:val="34"/>
          <w:rtl/>
        </w:rPr>
        <w:t xml:space="preserve"> تعبدية يوقف عندها</w:t>
      </w:r>
      <w:r w:rsidR="000A195D">
        <w:rPr>
          <w:rFonts w:hint="cs"/>
          <w:sz w:val="34"/>
          <w:szCs w:val="34"/>
          <w:rtl/>
        </w:rPr>
        <w:t>.</w:t>
      </w:r>
    </w:p>
    <w:p w:rsidR="001A0539" w:rsidRPr="001C41A9" w:rsidRDefault="001A0539" w:rsidP="007C5767">
      <w:pPr>
        <w:bidi/>
        <w:jc w:val="left"/>
        <w:rPr>
          <w:color w:val="000000"/>
          <w:sz w:val="34"/>
          <w:szCs w:val="34"/>
          <w:rtl/>
        </w:rPr>
      </w:pPr>
      <w:r w:rsidRPr="001C41A9">
        <w:rPr>
          <w:rFonts w:hint="cs"/>
          <w:b/>
          <w:bCs/>
          <w:color w:val="000000"/>
          <w:sz w:val="34"/>
          <w:szCs w:val="34"/>
          <w:rtl/>
        </w:rPr>
        <w:t>الدليل الثالث</w:t>
      </w:r>
      <w:r w:rsidR="001C41A9" w:rsidRPr="001C41A9">
        <w:rPr>
          <w:rFonts w:hint="cs"/>
          <w:b/>
          <w:bCs/>
          <w:color w:val="000000"/>
          <w:sz w:val="34"/>
          <w:szCs w:val="34"/>
          <w:rtl/>
        </w:rPr>
        <w:t>:</w:t>
      </w:r>
      <w:r w:rsidRPr="001C41A9">
        <w:rPr>
          <w:rFonts w:hint="cs"/>
          <w:color w:val="000000"/>
          <w:sz w:val="34"/>
          <w:szCs w:val="34"/>
          <w:rtl/>
        </w:rPr>
        <w:t xml:space="preserve"> قوله </w:t>
      </w:r>
      <w:proofErr w:type="gramStart"/>
      <w:r w:rsidRPr="001C41A9">
        <w:rPr>
          <w:rFonts w:hint="cs"/>
          <w:color w:val="000000"/>
          <w:sz w:val="34"/>
          <w:szCs w:val="34"/>
          <w:rtl/>
        </w:rPr>
        <w:t>تعالى</w:t>
      </w:r>
      <w:r w:rsidR="0020660F" w:rsidRPr="0020660F">
        <w:t xml:space="preserve"> </w:t>
      </w:r>
      <w:r w:rsidR="007C5767" w:rsidRPr="007C5767">
        <w:rPr>
          <w:sz w:val="34"/>
          <w:szCs w:val="34"/>
          <w:rtl/>
        </w:rPr>
        <w:t>﴿</w:t>
      </w:r>
      <w:proofErr w:type="gramEnd"/>
      <w:r w:rsidR="007C5767" w:rsidRPr="007C5767">
        <w:rPr>
          <w:sz w:val="34"/>
          <w:szCs w:val="34"/>
          <w:rtl/>
        </w:rPr>
        <w:t xml:space="preserve"> </w:t>
      </w:r>
      <w:r w:rsidR="0020660F" w:rsidRPr="007C5767">
        <w:rPr>
          <w:color w:val="008000"/>
          <w:sz w:val="34"/>
          <w:szCs w:val="34"/>
          <w:rtl/>
        </w:rPr>
        <w:t xml:space="preserve">قَالَ رَبِّ اجْعَلْ لِي آيَةً قَالَ آيَتُكَ أَلَّا تُكَلِّمَ النَّاسَ ثَلَاثَ لَيَالٍ سَوِيًّا </w:t>
      </w:r>
      <w:r w:rsidR="00B808B0" w:rsidRPr="007C5767">
        <w:rPr>
          <w:rFonts w:hint="cs"/>
          <w:color w:val="008000"/>
          <w:sz w:val="34"/>
          <w:szCs w:val="34"/>
          <w:rtl/>
        </w:rPr>
        <w:t>*</w:t>
      </w:r>
      <w:r w:rsidR="0020660F" w:rsidRPr="007C5767">
        <w:rPr>
          <w:color w:val="008000"/>
          <w:sz w:val="34"/>
          <w:szCs w:val="34"/>
          <w:rtl/>
        </w:rPr>
        <w:t xml:space="preserve"> فَخَرَجَ عَلَى قَوْمِهِ مِنَ الْمِحْرَابِ فَأَوْحَى إِلَيْهِمْ أَنْ سَبِّحُوا بُكْرَةً وَعَشِيًّا</w:t>
      </w:r>
      <w:r w:rsidR="007C5767" w:rsidRPr="007C5767">
        <w:rPr>
          <w:sz w:val="34"/>
          <w:szCs w:val="34"/>
          <w:rtl/>
        </w:rPr>
        <w:t xml:space="preserve"> ﴾</w:t>
      </w:r>
      <w:r w:rsidR="0020660F" w:rsidRPr="0020660F">
        <w:rPr>
          <w:color w:val="000000"/>
          <w:sz w:val="34"/>
          <w:szCs w:val="34"/>
          <w:rtl/>
        </w:rPr>
        <w:t xml:space="preserve"> [مريم: 10، 11]</w:t>
      </w:r>
      <w:r w:rsidR="000A195D">
        <w:rPr>
          <w:rFonts w:hint="cs"/>
          <w:color w:val="000000"/>
          <w:sz w:val="34"/>
          <w:szCs w:val="34"/>
          <w:rtl/>
        </w:rPr>
        <w:t>.</w:t>
      </w:r>
      <w:r w:rsidRPr="001C41A9">
        <w:rPr>
          <w:rFonts w:hint="cs"/>
          <w:color w:val="000000"/>
          <w:sz w:val="34"/>
          <w:szCs w:val="34"/>
          <w:rtl/>
        </w:rPr>
        <w:t xml:space="preserve"> </w:t>
      </w:r>
    </w:p>
    <w:p w:rsidR="001A0539" w:rsidRPr="001C41A9" w:rsidRDefault="001A0539" w:rsidP="007C5767">
      <w:pPr>
        <w:bidi/>
        <w:jc w:val="left"/>
        <w:rPr>
          <w:sz w:val="34"/>
          <w:szCs w:val="34"/>
          <w:rtl/>
        </w:rPr>
      </w:pPr>
      <w:r w:rsidRPr="001C41A9">
        <w:rPr>
          <w:b/>
          <w:bCs/>
          <w:color w:val="000000"/>
          <w:sz w:val="34"/>
          <w:szCs w:val="34"/>
          <w:rtl/>
        </w:rPr>
        <w:t>وجه الاستدلال</w:t>
      </w:r>
      <w:r w:rsidR="001C41A9" w:rsidRPr="001C41A9">
        <w:rPr>
          <w:b/>
          <w:bCs/>
          <w:color w:val="000000"/>
          <w:sz w:val="34"/>
          <w:szCs w:val="34"/>
          <w:rtl/>
        </w:rPr>
        <w:t>:</w:t>
      </w:r>
      <w:r w:rsidRPr="001C41A9">
        <w:rPr>
          <w:b/>
          <w:bCs/>
          <w:color w:val="000000"/>
          <w:sz w:val="34"/>
          <w:szCs w:val="34"/>
          <w:rtl/>
        </w:rPr>
        <w:t xml:space="preserve"> </w:t>
      </w:r>
      <w:r w:rsidRPr="001C41A9">
        <w:rPr>
          <w:rFonts w:hint="cs"/>
          <w:color w:val="000000"/>
          <w:sz w:val="34"/>
          <w:szCs w:val="34"/>
          <w:rtl/>
        </w:rPr>
        <w:t xml:space="preserve">منع زكريا عليه السلام من الكلام ولم يمنع من الإشارة فدل </w:t>
      </w:r>
      <w:r w:rsidR="00961DAB" w:rsidRPr="001C41A9">
        <w:rPr>
          <w:rFonts w:hint="cs"/>
          <w:color w:val="000000"/>
          <w:sz w:val="34"/>
          <w:szCs w:val="34"/>
          <w:rtl/>
        </w:rPr>
        <w:t xml:space="preserve">على </w:t>
      </w:r>
      <w:r w:rsidRPr="001C41A9">
        <w:rPr>
          <w:rFonts w:hint="cs"/>
          <w:color w:val="000000"/>
          <w:sz w:val="34"/>
          <w:szCs w:val="34"/>
          <w:rtl/>
        </w:rPr>
        <w:t>أنَّ الإشارة ليست كلام</w:t>
      </w:r>
      <w:r w:rsidR="001C41A9" w:rsidRPr="001C41A9">
        <w:rPr>
          <w:rFonts w:hint="cs"/>
          <w:color w:val="000000"/>
          <w:sz w:val="34"/>
          <w:szCs w:val="34"/>
          <w:rtl/>
        </w:rPr>
        <w:t>ًا</w:t>
      </w:r>
      <w:r w:rsidRPr="001C41A9">
        <w:rPr>
          <w:rStyle w:val="a3"/>
          <w:sz w:val="34"/>
          <w:szCs w:val="34"/>
          <w:rtl/>
        </w:rPr>
        <w:t xml:space="preserve"> </w:t>
      </w:r>
      <w:r w:rsidRPr="001C41A9">
        <w:rPr>
          <w:rFonts w:hint="cs"/>
          <w:sz w:val="34"/>
          <w:szCs w:val="34"/>
          <w:rtl/>
        </w:rPr>
        <w:t>فلا تعطى حكم الكلام</w:t>
      </w:r>
      <w:r w:rsidR="005912FC">
        <w:rPr>
          <w:rFonts w:hint="cs"/>
          <w:sz w:val="34"/>
          <w:szCs w:val="34"/>
          <w:rtl/>
        </w:rPr>
        <w:t>،</w:t>
      </w:r>
      <w:r w:rsidRPr="001C41A9">
        <w:rPr>
          <w:rFonts w:hint="cs"/>
          <w:sz w:val="34"/>
          <w:szCs w:val="34"/>
          <w:rtl/>
        </w:rPr>
        <w:t xml:space="preserve"> فلا يقع الطلاق </w:t>
      </w:r>
      <w:proofErr w:type="gramStart"/>
      <w:r w:rsidRPr="001C41A9">
        <w:rPr>
          <w:rFonts w:hint="cs"/>
          <w:sz w:val="34"/>
          <w:szCs w:val="34"/>
          <w:rtl/>
        </w:rPr>
        <w:t xml:space="preserve">بها </w:t>
      </w:r>
      <w:r w:rsidRPr="001C41A9">
        <w:rPr>
          <w:rStyle w:val="a3"/>
          <w:sz w:val="34"/>
          <w:szCs w:val="34"/>
          <w:rtl/>
        </w:rPr>
        <w:t>(</w:t>
      </w:r>
      <w:r w:rsidRPr="001C41A9">
        <w:rPr>
          <w:rStyle w:val="a3"/>
          <w:sz w:val="34"/>
          <w:szCs w:val="34"/>
          <w:rtl/>
        </w:rPr>
        <w:footnoteReference w:id="72"/>
      </w:r>
      <w:r w:rsidRPr="001C41A9">
        <w:rPr>
          <w:rStyle w:val="a3"/>
          <w:sz w:val="34"/>
          <w:szCs w:val="34"/>
          <w:rtl/>
        </w:rPr>
        <w:t>)</w:t>
      </w:r>
      <w:r w:rsidR="00E428A3">
        <w:rPr>
          <w:rFonts w:hint="cs"/>
          <w:sz w:val="34"/>
          <w:szCs w:val="34"/>
          <w:rtl/>
        </w:rPr>
        <w:t>.</w:t>
      </w:r>
      <w:proofErr w:type="gramEnd"/>
    </w:p>
    <w:p w:rsidR="001A0539" w:rsidRPr="001C41A9" w:rsidRDefault="001A0539" w:rsidP="007C5767">
      <w:pPr>
        <w:bidi/>
        <w:jc w:val="left"/>
        <w:rPr>
          <w:b/>
          <w:bCs/>
          <w:sz w:val="34"/>
          <w:szCs w:val="34"/>
          <w:rtl/>
        </w:rPr>
      </w:pPr>
      <w:r w:rsidRPr="001C41A9">
        <w:rPr>
          <w:rFonts w:hint="cs"/>
          <w:b/>
          <w:bCs/>
          <w:sz w:val="34"/>
          <w:szCs w:val="34"/>
          <w:rtl/>
        </w:rPr>
        <w:t>الرد من وجهين</w:t>
      </w:r>
      <w:r w:rsidR="001C41A9" w:rsidRPr="001C41A9">
        <w:rPr>
          <w:rFonts w:hint="cs"/>
          <w:b/>
          <w:bCs/>
          <w:sz w:val="34"/>
          <w:szCs w:val="34"/>
          <w:rtl/>
        </w:rPr>
        <w:t>:</w:t>
      </w:r>
    </w:p>
    <w:p w:rsidR="001A0539" w:rsidRPr="001C41A9" w:rsidRDefault="001A0539" w:rsidP="007C5767">
      <w:pPr>
        <w:bidi/>
        <w:jc w:val="left"/>
        <w:rPr>
          <w:sz w:val="34"/>
          <w:szCs w:val="34"/>
          <w:rtl/>
        </w:rPr>
      </w:pPr>
      <w:r w:rsidRPr="001C41A9">
        <w:rPr>
          <w:rFonts w:hint="cs"/>
          <w:b/>
          <w:bCs/>
          <w:sz w:val="34"/>
          <w:szCs w:val="34"/>
          <w:rtl/>
        </w:rPr>
        <w:t>الأول</w:t>
      </w:r>
      <w:r w:rsidR="001C41A9" w:rsidRPr="001C41A9">
        <w:rPr>
          <w:rFonts w:hint="cs"/>
          <w:b/>
          <w:bCs/>
          <w:sz w:val="34"/>
          <w:szCs w:val="34"/>
          <w:rtl/>
        </w:rPr>
        <w:t>:</w:t>
      </w:r>
      <w:r w:rsidRPr="001C41A9">
        <w:rPr>
          <w:rFonts w:hint="cs"/>
          <w:sz w:val="34"/>
          <w:szCs w:val="34"/>
          <w:rtl/>
        </w:rPr>
        <w:t xml:space="preserve"> تأتي مناقشة </w:t>
      </w:r>
      <w:r w:rsidR="00475214" w:rsidRPr="001C41A9">
        <w:rPr>
          <w:rFonts w:hint="cs"/>
          <w:sz w:val="34"/>
          <w:szCs w:val="34"/>
          <w:rtl/>
        </w:rPr>
        <w:t>المراد ب</w:t>
      </w:r>
      <w:r w:rsidRPr="001C41A9">
        <w:rPr>
          <w:rFonts w:hint="cs"/>
          <w:sz w:val="34"/>
          <w:szCs w:val="34"/>
          <w:rtl/>
        </w:rPr>
        <w:t>الآية</w:t>
      </w:r>
      <w:r w:rsidR="000A195D">
        <w:rPr>
          <w:rFonts w:hint="cs"/>
          <w:sz w:val="34"/>
          <w:szCs w:val="34"/>
          <w:rtl/>
        </w:rPr>
        <w:t>.</w:t>
      </w:r>
    </w:p>
    <w:p w:rsidR="001A0539" w:rsidRPr="001C41A9" w:rsidRDefault="001A0539" w:rsidP="007C5767">
      <w:pPr>
        <w:bidi/>
        <w:jc w:val="left"/>
        <w:rPr>
          <w:sz w:val="34"/>
          <w:szCs w:val="34"/>
          <w:rtl/>
        </w:rPr>
      </w:pPr>
      <w:r w:rsidRPr="001C41A9">
        <w:rPr>
          <w:rFonts w:hint="cs"/>
          <w:b/>
          <w:bCs/>
          <w:sz w:val="34"/>
          <w:szCs w:val="34"/>
          <w:rtl/>
        </w:rPr>
        <w:t>الثاني</w:t>
      </w:r>
      <w:r w:rsidR="001C41A9" w:rsidRPr="001C41A9">
        <w:rPr>
          <w:rFonts w:hint="cs"/>
          <w:b/>
          <w:bCs/>
          <w:sz w:val="34"/>
          <w:szCs w:val="34"/>
          <w:rtl/>
        </w:rPr>
        <w:t>:</w:t>
      </w:r>
      <w:r w:rsidRPr="001C41A9">
        <w:rPr>
          <w:rFonts w:hint="cs"/>
          <w:sz w:val="34"/>
          <w:szCs w:val="34"/>
          <w:rtl/>
        </w:rPr>
        <w:t xml:space="preserve"> إذا كان في شرعهم أنَّ الإشارة لا تعطى حكم الكلام</w:t>
      </w:r>
      <w:r w:rsidR="005912FC">
        <w:rPr>
          <w:rFonts w:hint="cs"/>
          <w:sz w:val="34"/>
          <w:szCs w:val="34"/>
          <w:rtl/>
        </w:rPr>
        <w:t>،</w:t>
      </w:r>
      <w:r w:rsidRPr="001C41A9">
        <w:rPr>
          <w:rFonts w:hint="cs"/>
          <w:sz w:val="34"/>
          <w:szCs w:val="34"/>
          <w:rtl/>
        </w:rPr>
        <w:t xml:space="preserve"> فقد ورد في شرعنا أنَّ الإشارة تعطى حكم الكلام</w:t>
      </w:r>
      <w:r w:rsidR="000A195D">
        <w:rPr>
          <w:rFonts w:hint="cs"/>
          <w:sz w:val="34"/>
          <w:szCs w:val="34"/>
          <w:rtl/>
        </w:rPr>
        <w:t>.</w:t>
      </w:r>
    </w:p>
    <w:p w:rsidR="001A0539" w:rsidRPr="001C41A9" w:rsidRDefault="001A0539" w:rsidP="007C5767">
      <w:pPr>
        <w:bidi/>
        <w:jc w:val="left"/>
        <w:rPr>
          <w:sz w:val="34"/>
          <w:szCs w:val="34"/>
          <w:rtl/>
        </w:rPr>
      </w:pPr>
      <w:r w:rsidRPr="001C41A9">
        <w:rPr>
          <w:rFonts w:hint="cs"/>
          <w:b/>
          <w:bCs/>
          <w:color w:val="000000"/>
          <w:sz w:val="34"/>
          <w:szCs w:val="34"/>
          <w:rtl/>
        </w:rPr>
        <w:t>الرد</w:t>
      </w:r>
      <w:r w:rsidR="001C41A9" w:rsidRPr="001C41A9">
        <w:rPr>
          <w:rFonts w:hint="cs"/>
          <w:b/>
          <w:bCs/>
          <w:color w:val="000000"/>
          <w:sz w:val="34"/>
          <w:szCs w:val="34"/>
          <w:rtl/>
        </w:rPr>
        <w:t>:</w:t>
      </w:r>
      <w:r w:rsidRPr="001C41A9">
        <w:rPr>
          <w:rFonts w:hint="cs"/>
          <w:b/>
          <w:bCs/>
          <w:color w:val="000000"/>
          <w:sz w:val="34"/>
          <w:szCs w:val="34"/>
          <w:rtl/>
        </w:rPr>
        <w:t xml:space="preserve"> </w:t>
      </w:r>
      <w:r w:rsidRPr="001C41A9">
        <w:rPr>
          <w:rFonts w:hint="cs"/>
          <w:color w:val="000000"/>
          <w:sz w:val="34"/>
          <w:szCs w:val="34"/>
          <w:rtl/>
        </w:rPr>
        <w:t xml:space="preserve">النصوص الواردة فيها اعتبار الإشارة هي </w:t>
      </w:r>
      <w:r w:rsidRPr="001C41A9">
        <w:rPr>
          <w:color w:val="000000"/>
          <w:sz w:val="34"/>
          <w:szCs w:val="34"/>
          <w:rtl/>
        </w:rPr>
        <w:t xml:space="preserve">في حقوق </w:t>
      </w:r>
      <w:r w:rsidRPr="001C41A9">
        <w:rPr>
          <w:rFonts w:hint="cs"/>
          <w:color w:val="000000"/>
          <w:sz w:val="34"/>
          <w:szCs w:val="34"/>
          <w:rtl/>
        </w:rPr>
        <w:t>الخالق</w:t>
      </w:r>
      <w:r w:rsidR="005912FC">
        <w:rPr>
          <w:rFonts w:hint="cs"/>
          <w:color w:val="000000"/>
          <w:sz w:val="34"/>
          <w:szCs w:val="34"/>
          <w:rtl/>
        </w:rPr>
        <w:t>،</w:t>
      </w:r>
      <w:r w:rsidRPr="001C41A9">
        <w:rPr>
          <w:color w:val="000000"/>
          <w:sz w:val="34"/>
          <w:szCs w:val="34"/>
          <w:rtl/>
        </w:rPr>
        <w:t xml:space="preserve"> </w:t>
      </w:r>
      <w:r w:rsidRPr="001C41A9">
        <w:rPr>
          <w:rFonts w:hint="cs"/>
          <w:color w:val="000000"/>
          <w:sz w:val="34"/>
          <w:szCs w:val="34"/>
          <w:rtl/>
        </w:rPr>
        <w:t>وليست</w:t>
      </w:r>
      <w:r w:rsidRPr="001C41A9">
        <w:rPr>
          <w:color w:val="000000"/>
          <w:sz w:val="34"/>
          <w:szCs w:val="34"/>
          <w:rtl/>
        </w:rPr>
        <w:t xml:space="preserve"> في حقوق </w:t>
      </w:r>
      <w:proofErr w:type="gramStart"/>
      <w:r w:rsidRPr="001C41A9">
        <w:rPr>
          <w:color w:val="000000"/>
          <w:sz w:val="34"/>
          <w:szCs w:val="34"/>
          <w:rtl/>
        </w:rPr>
        <w:t>ال</w:t>
      </w:r>
      <w:r w:rsidRPr="001C41A9">
        <w:rPr>
          <w:rFonts w:hint="cs"/>
          <w:color w:val="000000"/>
          <w:sz w:val="34"/>
          <w:szCs w:val="34"/>
          <w:rtl/>
        </w:rPr>
        <w:t>مخلوقين</w:t>
      </w:r>
      <w:r w:rsidRPr="001C41A9">
        <w:rPr>
          <w:color w:val="000000"/>
          <w:sz w:val="34"/>
          <w:szCs w:val="34"/>
          <w:rtl/>
        </w:rPr>
        <w:t xml:space="preserve"> </w:t>
      </w:r>
      <w:r w:rsidRPr="001C41A9">
        <w:rPr>
          <w:rStyle w:val="a3"/>
          <w:sz w:val="34"/>
          <w:szCs w:val="34"/>
          <w:rtl/>
        </w:rPr>
        <w:t>(</w:t>
      </w:r>
      <w:r w:rsidRPr="001C41A9">
        <w:rPr>
          <w:rStyle w:val="a3"/>
          <w:sz w:val="34"/>
          <w:szCs w:val="34"/>
          <w:rtl/>
        </w:rPr>
        <w:footnoteReference w:id="73"/>
      </w:r>
      <w:r w:rsidRPr="001C41A9">
        <w:rPr>
          <w:rStyle w:val="a3"/>
          <w:sz w:val="34"/>
          <w:szCs w:val="34"/>
          <w:rtl/>
        </w:rPr>
        <w:t>)</w:t>
      </w:r>
      <w:r w:rsidR="000A195D">
        <w:rPr>
          <w:rFonts w:hint="cs"/>
          <w:sz w:val="34"/>
          <w:szCs w:val="34"/>
          <w:rtl/>
        </w:rPr>
        <w:t>.</w:t>
      </w:r>
      <w:proofErr w:type="gramEnd"/>
    </w:p>
    <w:p w:rsidR="001A0539" w:rsidRPr="001C41A9" w:rsidRDefault="001A0539" w:rsidP="007C5767">
      <w:pPr>
        <w:bidi/>
        <w:jc w:val="left"/>
        <w:rPr>
          <w:b/>
          <w:bCs/>
          <w:sz w:val="34"/>
          <w:szCs w:val="34"/>
          <w:rtl/>
        </w:rPr>
      </w:pPr>
      <w:r w:rsidRPr="001C41A9">
        <w:rPr>
          <w:rFonts w:hint="cs"/>
          <w:b/>
          <w:bCs/>
          <w:sz w:val="34"/>
          <w:szCs w:val="34"/>
          <w:rtl/>
        </w:rPr>
        <w:t>الجواب من وجهين</w:t>
      </w:r>
      <w:r w:rsidR="001C41A9" w:rsidRPr="001C41A9">
        <w:rPr>
          <w:rFonts w:hint="cs"/>
          <w:b/>
          <w:bCs/>
          <w:sz w:val="34"/>
          <w:szCs w:val="34"/>
          <w:rtl/>
        </w:rPr>
        <w:t>:</w:t>
      </w:r>
    </w:p>
    <w:p w:rsidR="001A0539" w:rsidRPr="001C41A9" w:rsidRDefault="001A0539" w:rsidP="007C5767">
      <w:pPr>
        <w:bidi/>
        <w:jc w:val="left"/>
        <w:rPr>
          <w:sz w:val="34"/>
          <w:szCs w:val="34"/>
          <w:rtl/>
        </w:rPr>
      </w:pPr>
      <w:r w:rsidRPr="001C41A9">
        <w:rPr>
          <w:rFonts w:hint="cs"/>
          <w:b/>
          <w:bCs/>
          <w:sz w:val="34"/>
          <w:szCs w:val="34"/>
          <w:rtl/>
        </w:rPr>
        <w:t>الأول</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الإشارة الواردة في حديث</w:t>
      </w:r>
      <w:r w:rsidRPr="001C41A9">
        <w:rPr>
          <w:rFonts w:hint="cs"/>
          <w:b/>
          <w:bCs/>
          <w:sz w:val="34"/>
          <w:szCs w:val="34"/>
          <w:rtl/>
        </w:rPr>
        <w:t xml:space="preserve"> </w:t>
      </w:r>
      <w:r w:rsidRPr="001C41A9">
        <w:rPr>
          <w:rFonts w:hint="cs"/>
          <w:sz w:val="34"/>
          <w:szCs w:val="34"/>
          <w:rtl/>
        </w:rPr>
        <w:t xml:space="preserve">كعب بن مالك </w:t>
      </w:r>
      <w:r w:rsidR="00BE0FD6">
        <w:rPr>
          <w:sz w:val="34"/>
          <w:szCs w:val="34"/>
          <w:rtl/>
        </w:rPr>
        <w:t>رضي الله عنه</w:t>
      </w:r>
      <w:r w:rsidRPr="001C41A9">
        <w:rPr>
          <w:rFonts w:hint="cs"/>
          <w:sz w:val="34"/>
          <w:szCs w:val="34"/>
          <w:rtl/>
        </w:rPr>
        <w:t xml:space="preserve"> </w:t>
      </w:r>
      <w:r w:rsidR="004374F6" w:rsidRPr="001C41A9">
        <w:rPr>
          <w:rFonts w:hint="cs"/>
          <w:sz w:val="34"/>
          <w:szCs w:val="34"/>
          <w:rtl/>
        </w:rPr>
        <w:t xml:space="preserve">الآتي </w:t>
      </w:r>
      <w:r w:rsidRPr="001C41A9">
        <w:rPr>
          <w:rFonts w:hint="cs"/>
          <w:sz w:val="34"/>
          <w:szCs w:val="34"/>
          <w:rtl/>
        </w:rPr>
        <w:t xml:space="preserve">في تقاضيه مع ابن أبي </w:t>
      </w:r>
      <w:proofErr w:type="spellStart"/>
      <w:r w:rsidRPr="001C41A9">
        <w:rPr>
          <w:rFonts w:hint="cs"/>
          <w:sz w:val="34"/>
          <w:szCs w:val="34"/>
          <w:rtl/>
        </w:rPr>
        <w:t>حدرد</w:t>
      </w:r>
      <w:proofErr w:type="spellEnd"/>
      <w:r w:rsidRPr="001C41A9">
        <w:rPr>
          <w:rFonts w:hint="cs"/>
          <w:sz w:val="34"/>
          <w:szCs w:val="34"/>
          <w:rtl/>
        </w:rPr>
        <w:t xml:space="preserve"> </w:t>
      </w:r>
      <w:r w:rsidR="00BE0FD6">
        <w:rPr>
          <w:sz w:val="34"/>
          <w:szCs w:val="34"/>
          <w:rtl/>
        </w:rPr>
        <w:t>رضي الله عنه</w:t>
      </w:r>
      <w:r w:rsidRPr="001C41A9">
        <w:rPr>
          <w:rFonts w:hint="cs"/>
          <w:sz w:val="34"/>
          <w:szCs w:val="34"/>
          <w:rtl/>
        </w:rPr>
        <w:t xml:space="preserve"> في حقوق المخلوقين</w:t>
      </w:r>
      <w:r w:rsidR="000A195D">
        <w:rPr>
          <w:rFonts w:hint="cs"/>
          <w:sz w:val="34"/>
          <w:szCs w:val="34"/>
          <w:rtl/>
        </w:rPr>
        <w:t>.</w:t>
      </w:r>
    </w:p>
    <w:p w:rsidR="001A0539" w:rsidRPr="001C41A9" w:rsidRDefault="001A0539" w:rsidP="007C5767">
      <w:pPr>
        <w:bidi/>
        <w:jc w:val="left"/>
        <w:rPr>
          <w:sz w:val="34"/>
          <w:szCs w:val="34"/>
          <w:rtl/>
        </w:rPr>
      </w:pPr>
      <w:r w:rsidRPr="001C41A9">
        <w:rPr>
          <w:rFonts w:hint="cs"/>
          <w:b/>
          <w:bCs/>
          <w:sz w:val="34"/>
          <w:szCs w:val="34"/>
          <w:rtl/>
        </w:rPr>
        <w:t>الثاني</w:t>
      </w:r>
      <w:r w:rsidR="001C41A9" w:rsidRPr="001C41A9">
        <w:rPr>
          <w:rFonts w:hint="cs"/>
          <w:b/>
          <w:bCs/>
          <w:sz w:val="34"/>
          <w:szCs w:val="34"/>
          <w:rtl/>
        </w:rPr>
        <w:t>:</w:t>
      </w:r>
      <w:r w:rsidRPr="001C41A9">
        <w:rPr>
          <w:rFonts w:hint="cs"/>
          <w:sz w:val="34"/>
          <w:szCs w:val="34"/>
          <w:rtl/>
        </w:rPr>
        <w:t xml:space="preserve"> لو لم ترد الإشارة في حقوق المخلوقين</w:t>
      </w:r>
      <w:r w:rsidR="005912FC">
        <w:rPr>
          <w:rFonts w:hint="cs"/>
          <w:sz w:val="34"/>
          <w:szCs w:val="34"/>
          <w:rtl/>
        </w:rPr>
        <w:t>،</w:t>
      </w:r>
      <w:r w:rsidRPr="001C41A9">
        <w:rPr>
          <w:rFonts w:hint="cs"/>
          <w:sz w:val="34"/>
          <w:szCs w:val="34"/>
          <w:rtl/>
        </w:rPr>
        <w:t xml:space="preserve"> فتقاس على حقوق الخالق</w:t>
      </w:r>
      <w:r w:rsidR="00B3179E">
        <w:rPr>
          <w:rFonts w:hint="cs"/>
          <w:sz w:val="34"/>
          <w:szCs w:val="34"/>
          <w:rtl/>
        </w:rPr>
        <w:t>،</w:t>
      </w:r>
      <w:r w:rsidRPr="001C41A9">
        <w:rPr>
          <w:rFonts w:hint="cs"/>
          <w:sz w:val="34"/>
          <w:szCs w:val="34"/>
          <w:rtl/>
        </w:rPr>
        <w:t xml:space="preserve"> فألفاظ الطلاق ليست تعبدية </w:t>
      </w:r>
      <w:r w:rsidR="004374F6" w:rsidRPr="001C41A9">
        <w:rPr>
          <w:rFonts w:hint="cs"/>
          <w:sz w:val="34"/>
          <w:szCs w:val="34"/>
          <w:rtl/>
        </w:rPr>
        <w:t>يوقف عندها</w:t>
      </w:r>
      <w:r w:rsidR="00B3179E">
        <w:rPr>
          <w:rFonts w:hint="cs"/>
          <w:sz w:val="34"/>
          <w:szCs w:val="34"/>
          <w:rtl/>
        </w:rPr>
        <w:t>،</w:t>
      </w:r>
      <w:r w:rsidR="004374F6" w:rsidRPr="001C41A9">
        <w:rPr>
          <w:rFonts w:hint="cs"/>
          <w:sz w:val="34"/>
          <w:szCs w:val="34"/>
          <w:rtl/>
        </w:rPr>
        <w:t xml:space="preserve"> </w:t>
      </w:r>
      <w:r w:rsidRPr="001C41A9">
        <w:rPr>
          <w:rFonts w:hint="cs"/>
          <w:sz w:val="34"/>
          <w:szCs w:val="34"/>
          <w:rtl/>
        </w:rPr>
        <w:t>ف</w:t>
      </w:r>
      <w:r w:rsidR="004374F6" w:rsidRPr="001C41A9">
        <w:rPr>
          <w:rFonts w:hint="cs"/>
          <w:sz w:val="34"/>
          <w:szCs w:val="34"/>
          <w:rtl/>
        </w:rPr>
        <w:t xml:space="preserve">مذهب </w:t>
      </w:r>
      <w:r w:rsidRPr="001C41A9">
        <w:rPr>
          <w:rFonts w:hint="cs"/>
          <w:sz w:val="34"/>
          <w:szCs w:val="34"/>
          <w:rtl/>
        </w:rPr>
        <w:t xml:space="preserve">الأئمة الأربعة </w:t>
      </w:r>
      <w:r w:rsidR="004374F6" w:rsidRPr="001C41A9">
        <w:rPr>
          <w:rFonts w:hint="cs"/>
          <w:sz w:val="34"/>
          <w:szCs w:val="34"/>
          <w:rtl/>
        </w:rPr>
        <w:t>وقوع</w:t>
      </w:r>
      <w:r w:rsidRPr="001C41A9">
        <w:rPr>
          <w:rFonts w:hint="cs"/>
          <w:sz w:val="34"/>
          <w:szCs w:val="34"/>
          <w:rtl/>
        </w:rPr>
        <w:t xml:space="preserve"> الطلاق </w:t>
      </w:r>
      <w:r w:rsidR="00133E6C" w:rsidRPr="001C41A9">
        <w:rPr>
          <w:rFonts w:hint="cs"/>
          <w:sz w:val="34"/>
          <w:szCs w:val="34"/>
          <w:rtl/>
        </w:rPr>
        <w:t>بالكتابة و</w:t>
      </w:r>
      <w:r w:rsidRPr="001C41A9">
        <w:rPr>
          <w:rFonts w:hint="cs"/>
          <w:sz w:val="34"/>
          <w:szCs w:val="34"/>
          <w:rtl/>
        </w:rPr>
        <w:t>ألفاظ الكنايات التي لم ترد في النصوص الشرعية</w:t>
      </w:r>
      <w:r w:rsidR="000A195D">
        <w:rPr>
          <w:rFonts w:hint="cs"/>
          <w:sz w:val="34"/>
          <w:szCs w:val="34"/>
          <w:rtl/>
        </w:rPr>
        <w:t>.</w:t>
      </w:r>
    </w:p>
    <w:p w:rsidR="004374F6" w:rsidRPr="001C41A9" w:rsidRDefault="004374F6" w:rsidP="007C5767">
      <w:pPr>
        <w:bidi/>
        <w:jc w:val="left"/>
        <w:rPr>
          <w:sz w:val="34"/>
          <w:szCs w:val="34"/>
          <w:rtl/>
        </w:rPr>
      </w:pPr>
      <w:r w:rsidRPr="001C41A9">
        <w:rPr>
          <w:rFonts w:hint="cs"/>
          <w:b/>
          <w:bCs/>
          <w:sz w:val="34"/>
          <w:szCs w:val="34"/>
          <w:rtl/>
        </w:rPr>
        <w:t>الجواب</w:t>
      </w:r>
      <w:r w:rsidR="001C41A9" w:rsidRPr="001C41A9">
        <w:rPr>
          <w:rFonts w:hint="cs"/>
          <w:b/>
          <w:bCs/>
          <w:sz w:val="34"/>
          <w:szCs w:val="34"/>
          <w:rtl/>
        </w:rPr>
        <w:t>:</w:t>
      </w:r>
      <w:r w:rsidRPr="001C41A9">
        <w:rPr>
          <w:rFonts w:hint="cs"/>
          <w:sz w:val="34"/>
          <w:szCs w:val="34"/>
          <w:rtl/>
        </w:rPr>
        <w:t xml:space="preserve"> الإشارة ليست</w:t>
      </w:r>
      <w:r w:rsidRPr="001C41A9">
        <w:rPr>
          <w:sz w:val="34"/>
          <w:szCs w:val="34"/>
          <w:rtl/>
        </w:rPr>
        <w:t xml:space="preserve"> موضوعة ل</w:t>
      </w:r>
      <w:r w:rsidRPr="001C41A9">
        <w:rPr>
          <w:rFonts w:hint="cs"/>
          <w:sz w:val="34"/>
          <w:szCs w:val="34"/>
          <w:rtl/>
        </w:rPr>
        <w:t>لطلاق</w:t>
      </w:r>
      <w:r w:rsidRPr="001C41A9">
        <w:rPr>
          <w:sz w:val="34"/>
          <w:szCs w:val="34"/>
          <w:rtl/>
        </w:rPr>
        <w:t xml:space="preserve"> بخلاف الكناية</w:t>
      </w:r>
      <w:r w:rsidR="00B3179E">
        <w:rPr>
          <w:sz w:val="34"/>
          <w:szCs w:val="34"/>
          <w:rtl/>
        </w:rPr>
        <w:t>،</w:t>
      </w:r>
      <w:r w:rsidRPr="001C41A9">
        <w:rPr>
          <w:sz w:val="34"/>
          <w:szCs w:val="34"/>
          <w:rtl/>
        </w:rPr>
        <w:t xml:space="preserve"> فإن</w:t>
      </w:r>
      <w:r w:rsidRPr="001C41A9">
        <w:rPr>
          <w:rFonts w:hint="cs"/>
          <w:sz w:val="34"/>
          <w:szCs w:val="34"/>
          <w:rtl/>
        </w:rPr>
        <w:t>ّ</w:t>
      </w:r>
      <w:r w:rsidR="00B3179E">
        <w:rPr>
          <w:rFonts w:hint="cs"/>
          <w:sz w:val="34"/>
          <w:szCs w:val="34"/>
          <w:rtl/>
        </w:rPr>
        <w:t>َ</w:t>
      </w:r>
      <w:r w:rsidRPr="001C41A9">
        <w:rPr>
          <w:sz w:val="34"/>
          <w:szCs w:val="34"/>
          <w:rtl/>
        </w:rPr>
        <w:t>ها حروف موضوعة للإفهام كالعبارة</w:t>
      </w:r>
      <w:r w:rsidRPr="001C41A9">
        <w:rPr>
          <w:rFonts w:hint="cs"/>
          <w:sz w:val="34"/>
          <w:szCs w:val="34"/>
          <w:rtl/>
        </w:rPr>
        <w:t xml:space="preserve"> الصريحة</w:t>
      </w:r>
      <w:r w:rsidRPr="001C41A9">
        <w:rPr>
          <w:rStyle w:val="a3"/>
          <w:sz w:val="34"/>
          <w:szCs w:val="34"/>
          <w:rtl/>
        </w:rPr>
        <w:t>(</w:t>
      </w:r>
      <w:r w:rsidRPr="001C41A9">
        <w:rPr>
          <w:rStyle w:val="a3"/>
          <w:sz w:val="34"/>
          <w:szCs w:val="34"/>
          <w:rtl/>
        </w:rPr>
        <w:footnoteReference w:id="74"/>
      </w:r>
      <w:r w:rsidRPr="001C41A9">
        <w:rPr>
          <w:rStyle w:val="a3"/>
          <w:sz w:val="34"/>
          <w:szCs w:val="34"/>
          <w:rtl/>
        </w:rPr>
        <w:t>)</w:t>
      </w:r>
      <w:r w:rsidR="000A195D">
        <w:rPr>
          <w:rFonts w:hint="cs"/>
          <w:sz w:val="34"/>
          <w:szCs w:val="34"/>
          <w:rtl/>
        </w:rPr>
        <w:t>.</w:t>
      </w:r>
    </w:p>
    <w:p w:rsidR="004374F6" w:rsidRPr="001C41A9" w:rsidRDefault="00315803" w:rsidP="007C5767">
      <w:pPr>
        <w:bidi/>
        <w:jc w:val="left"/>
        <w:rPr>
          <w:b/>
          <w:bCs/>
          <w:color w:val="000000"/>
          <w:sz w:val="34"/>
          <w:szCs w:val="34"/>
        </w:rPr>
      </w:pPr>
      <w:r w:rsidRPr="001C41A9">
        <w:rPr>
          <w:rFonts w:hint="cs"/>
          <w:b/>
          <w:bCs/>
          <w:sz w:val="34"/>
          <w:szCs w:val="34"/>
          <w:rtl/>
        </w:rPr>
        <w:lastRenderedPageBreak/>
        <w:t>الرد</w:t>
      </w:r>
      <w:r w:rsidR="001C41A9" w:rsidRPr="001C41A9">
        <w:rPr>
          <w:rFonts w:hint="cs"/>
          <w:b/>
          <w:bCs/>
          <w:sz w:val="34"/>
          <w:szCs w:val="34"/>
          <w:rtl/>
        </w:rPr>
        <w:t>:</w:t>
      </w:r>
      <w:r w:rsidRPr="001C41A9">
        <w:rPr>
          <w:rFonts w:hint="cs"/>
          <w:sz w:val="34"/>
          <w:szCs w:val="34"/>
          <w:rtl/>
        </w:rPr>
        <w:t xml:space="preserve"> النصوص الآتية من الكتاب والسنة تدل </w:t>
      </w:r>
      <w:r w:rsidR="00961DAB" w:rsidRPr="001C41A9">
        <w:rPr>
          <w:rFonts w:hint="cs"/>
          <w:sz w:val="34"/>
          <w:szCs w:val="34"/>
          <w:rtl/>
        </w:rPr>
        <w:t xml:space="preserve">على </w:t>
      </w:r>
      <w:r w:rsidRPr="001C41A9">
        <w:rPr>
          <w:rFonts w:hint="cs"/>
          <w:sz w:val="34"/>
          <w:szCs w:val="34"/>
          <w:rtl/>
        </w:rPr>
        <w:t>أنَّ الإشارة موضوعة للإفهام وتقوم مقام الكلام</w:t>
      </w:r>
      <w:r w:rsidR="000A195D">
        <w:rPr>
          <w:rFonts w:hint="cs"/>
          <w:sz w:val="34"/>
          <w:szCs w:val="34"/>
          <w:rtl/>
        </w:rPr>
        <w:t>.</w:t>
      </w:r>
    </w:p>
    <w:p w:rsidR="001A0539" w:rsidRPr="001C41A9" w:rsidRDefault="001A0539" w:rsidP="007C5767">
      <w:pPr>
        <w:bidi/>
        <w:jc w:val="left"/>
        <w:rPr>
          <w:sz w:val="34"/>
          <w:szCs w:val="34"/>
          <w:rtl/>
        </w:rPr>
      </w:pPr>
      <w:r w:rsidRPr="001C41A9">
        <w:rPr>
          <w:rFonts w:hint="cs"/>
          <w:b/>
          <w:bCs/>
          <w:sz w:val="34"/>
          <w:szCs w:val="34"/>
          <w:rtl/>
        </w:rPr>
        <w:t>الدليل الرابع</w:t>
      </w:r>
      <w:r w:rsidR="001C41A9" w:rsidRPr="001C41A9">
        <w:rPr>
          <w:rFonts w:hint="cs"/>
          <w:b/>
          <w:bCs/>
          <w:sz w:val="34"/>
          <w:szCs w:val="34"/>
          <w:rtl/>
        </w:rPr>
        <w:t>:</w:t>
      </w:r>
      <w:r w:rsidRPr="001C41A9">
        <w:rPr>
          <w:rFonts w:hint="cs"/>
          <w:sz w:val="34"/>
          <w:szCs w:val="34"/>
          <w:rtl/>
        </w:rPr>
        <w:t xml:space="preserve"> قوله تعالى</w:t>
      </w:r>
      <w:proofErr w:type="gramStart"/>
      <w:r w:rsidR="001C41A9" w:rsidRPr="001C41A9">
        <w:rPr>
          <w:rFonts w:hint="cs"/>
          <w:sz w:val="34"/>
          <w:szCs w:val="34"/>
          <w:rtl/>
        </w:rPr>
        <w:t>:</w:t>
      </w:r>
      <w:r w:rsidR="005F26FF" w:rsidRPr="00024613">
        <w:rPr>
          <w:sz w:val="34"/>
          <w:szCs w:val="34"/>
          <w:rtl/>
        </w:rPr>
        <w:t xml:space="preserve"> </w:t>
      </w:r>
      <w:r w:rsidR="007C5767" w:rsidRPr="007C5767">
        <w:rPr>
          <w:sz w:val="34"/>
          <w:szCs w:val="34"/>
          <w:rtl/>
        </w:rPr>
        <w:t>﴿</w:t>
      </w:r>
      <w:proofErr w:type="gramEnd"/>
      <w:r w:rsidR="007C5767" w:rsidRPr="007C5767">
        <w:rPr>
          <w:sz w:val="34"/>
          <w:szCs w:val="34"/>
          <w:rtl/>
        </w:rPr>
        <w:t xml:space="preserve"> </w:t>
      </w:r>
      <w:r w:rsidR="00024613" w:rsidRPr="007C5767">
        <w:rPr>
          <w:color w:val="008000"/>
          <w:sz w:val="34"/>
          <w:szCs w:val="34"/>
          <w:rtl/>
        </w:rPr>
        <w:t>فَكُلِي وَاشْرَبِي وَقَرِّي عَيْنًا فَإِمَّا تَرَيِنَّ مِنَ الْبَشَرِ أَحَدًا فَقُولِي إِنِّي نَذَرْتُ لِلرَّحْمَنِ صَوْمًا فَلَنْ أُكَلِّمَ الْيَوْمَ إِنْسِيًّا</w:t>
      </w:r>
      <w:r w:rsidR="007C5767" w:rsidRPr="007C5767">
        <w:rPr>
          <w:sz w:val="34"/>
          <w:szCs w:val="34"/>
          <w:rtl/>
        </w:rPr>
        <w:t xml:space="preserve"> ﴾</w:t>
      </w:r>
      <w:r w:rsidR="00024613" w:rsidRPr="00024613">
        <w:rPr>
          <w:sz w:val="34"/>
          <w:szCs w:val="34"/>
          <w:rtl/>
        </w:rPr>
        <w:t xml:space="preserve"> [مريم: 26]</w:t>
      </w:r>
      <w:r w:rsidR="00024613">
        <w:rPr>
          <w:rFonts w:hint="cs"/>
          <w:sz w:val="34"/>
          <w:szCs w:val="34"/>
          <w:rtl/>
        </w:rPr>
        <w:t>.</w:t>
      </w:r>
    </w:p>
    <w:p w:rsidR="001A0539" w:rsidRPr="001C41A9" w:rsidRDefault="001A0539" w:rsidP="007C5767">
      <w:pPr>
        <w:bidi/>
        <w:jc w:val="left"/>
        <w:rPr>
          <w:sz w:val="34"/>
          <w:szCs w:val="34"/>
          <w:rtl/>
        </w:rPr>
      </w:pPr>
      <w:r w:rsidRPr="00024613">
        <w:rPr>
          <w:rFonts w:hint="cs"/>
          <w:sz w:val="34"/>
          <w:szCs w:val="34"/>
          <w:rtl/>
        </w:rPr>
        <w:t>وجه الاستدلال</w:t>
      </w:r>
      <w:r w:rsidR="001C41A9" w:rsidRPr="00024613">
        <w:rPr>
          <w:rFonts w:hint="cs"/>
          <w:sz w:val="34"/>
          <w:szCs w:val="34"/>
          <w:rtl/>
        </w:rPr>
        <w:t>:</w:t>
      </w:r>
      <w:r w:rsidRPr="001C41A9">
        <w:rPr>
          <w:rFonts w:hint="cs"/>
          <w:sz w:val="34"/>
          <w:szCs w:val="34"/>
          <w:rtl/>
        </w:rPr>
        <w:t xml:space="preserve"> </w:t>
      </w:r>
      <w:r w:rsidRPr="001C41A9">
        <w:rPr>
          <w:sz w:val="34"/>
          <w:szCs w:val="34"/>
          <w:rtl/>
        </w:rPr>
        <w:t>أشارت لهم إليه أن كل</w:t>
      </w:r>
      <w:r w:rsidR="00024613">
        <w:rPr>
          <w:sz w:val="34"/>
          <w:szCs w:val="34"/>
          <w:rtl/>
        </w:rPr>
        <w:t>ِّ</w:t>
      </w:r>
      <w:r w:rsidRPr="001C41A9">
        <w:rPr>
          <w:sz w:val="34"/>
          <w:szCs w:val="34"/>
          <w:rtl/>
        </w:rPr>
        <w:t>موه يخبركم بحقيقة الأمر، فهذه إشارة مفهمة، وقد فه</w:t>
      </w:r>
      <w:r w:rsidR="00024613">
        <w:rPr>
          <w:rFonts w:hint="cs"/>
          <w:sz w:val="34"/>
          <w:szCs w:val="34"/>
          <w:rtl/>
        </w:rPr>
        <w:t>ِ</w:t>
      </w:r>
      <w:r w:rsidRPr="001C41A9">
        <w:rPr>
          <w:sz w:val="34"/>
          <w:szCs w:val="34"/>
          <w:rtl/>
        </w:rPr>
        <w:t>مها قوم</w:t>
      </w:r>
      <w:r w:rsidR="00024613">
        <w:rPr>
          <w:sz w:val="34"/>
          <w:szCs w:val="34"/>
          <w:rtl/>
        </w:rPr>
        <w:t>ُ</w:t>
      </w:r>
      <w:r w:rsidRPr="001C41A9">
        <w:rPr>
          <w:sz w:val="34"/>
          <w:szCs w:val="34"/>
          <w:rtl/>
        </w:rPr>
        <w:t>ها فأجابوها جواب</w:t>
      </w:r>
      <w:r w:rsidR="001C41A9" w:rsidRPr="001C41A9">
        <w:rPr>
          <w:sz w:val="34"/>
          <w:szCs w:val="34"/>
          <w:rtl/>
        </w:rPr>
        <w:t>ًا</w:t>
      </w:r>
      <w:r w:rsidRPr="001C41A9">
        <w:rPr>
          <w:sz w:val="34"/>
          <w:szCs w:val="34"/>
          <w:rtl/>
        </w:rPr>
        <w:t xml:space="preserve"> مطابق</w:t>
      </w:r>
      <w:r w:rsidR="001C41A9" w:rsidRPr="001C41A9">
        <w:rPr>
          <w:sz w:val="34"/>
          <w:szCs w:val="34"/>
          <w:rtl/>
        </w:rPr>
        <w:t>ًا</w:t>
      </w:r>
      <w:r w:rsidR="00024613">
        <w:rPr>
          <w:sz w:val="34"/>
          <w:szCs w:val="34"/>
          <w:rtl/>
        </w:rPr>
        <w:t>،</w:t>
      </w:r>
      <w:r w:rsidRPr="001C41A9">
        <w:rPr>
          <w:sz w:val="34"/>
          <w:szCs w:val="34"/>
          <w:rtl/>
        </w:rPr>
        <w:t xml:space="preserve"> لف</w:t>
      </w:r>
      <w:r w:rsidR="00024613">
        <w:rPr>
          <w:rFonts w:hint="cs"/>
          <w:sz w:val="34"/>
          <w:szCs w:val="34"/>
          <w:rtl/>
        </w:rPr>
        <w:t>َ</w:t>
      </w:r>
      <w:r w:rsidRPr="001C41A9">
        <w:rPr>
          <w:sz w:val="34"/>
          <w:szCs w:val="34"/>
          <w:rtl/>
        </w:rPr>
        <w:t xml:space="preserve">همهم </w:t>
      </w:r>
      <w:r w:rsidRPr="001C41A9">
        <w:rPr>
          <w:rFonts w:hint="cs"/>
          <w:sz w:val="34"/>
          <w:szCs w:val="34"/>
          <w:rtl/>
        </w:rPr>
        <w:t>ل</w:t>
      </w:r>
      <w:r w:rsidRPr="001C41A9">
        <w:rPr>
          <w:sz w:val="34"/>
          <w:szCs w:val="34"/>
          <w:rtl/>
        </w:rPr>
        <w:t xml:space="preserve">ما أشارت </w:t>
      </w:r>
      <w:r w:rsidRPr="001C41A9">
        <w:rPr>
          <w:rFonts w:hint="cs"/>
          <w:sz w:val="34"/>
          <w:szCs w:val="34"/>
          <w:rtl/>
        </w:rPr>
        <w:t>إليه</w:t>
      </w:r>
      <w:proofErr w:type="gramStart"/>
      <w:r w:rsidR="00024613">
        <w:rPr>
          <w:sz w:val="34"/>
          <w:szCs w:val="34"/>
          <w:rtl/>
        </w:rPr>
        <w:t>:</w:t>
      </w:r>
      <w:r w:rsidRPr="001C41A9">
        <w:rPr>
          <w:rFonts w:hint="cs"/>
          <w:sz w:val="34"/>
          <w:szCs w:val="34"/>
          <w:rtl/>
        </w:rPr>
        <w:t xml:space="preserve"> </w:t>
      </w:r>
      <w:r w:rsidR="007C5767" w:rsidRPr="007C5767">
        <w:rPr>
          <w:sz w:val="34"/>
          <w:szCs w:val="34"/>
          <w:rtl/>
        </w:rPr>
        <w:t>﴿</w:t>
      </w:r>
      <w:proofErr w:type="gramEnd"/>
      <w:r w:rsidR="007C5767" w:rsidRPr="007C5767">
        <w:rPr>
          <w:sz w:val="34"/>
          <w:szCs w:val="34"/>
          <w:rtl/>
        </w:rPr>
        <w:t xml:space="preserve"> </w:t>
      </w:r>
      <w:r w:rsidR="00D66D26" w:rsidRPr="007C5767">
        <w:rPr>
          <w:color w:val="008000"/>
          <w:sz w:val="34"/>
          <w:szCs w:val="34"/>
          <w:rtl/>
        </w:rPr>
        <w:t>فَأَشَارَتْ إِلَيْهِ قَالُوا كَيْفَ نُكَلِّمُ مَنْ كَانَ فِي الْمَهْدِ صَبِيًّا</w:t>
      </w:r>
      <w:r w:rsidR="007C5767" w:rsidRPr="007C5767">
        <w:rPr>
          <w:sz w:val="34"/>
          <w:szCs w:val="34"/>
          <w:rtl/>
        </w:rPr>
        <w:t xml:space="preserve"> ﴾</w:t>
      </w:r>
      <w:r w:rsidR="00D66D26" w:rsidRPr="00D66D26">
        <w:rPr>
          <w:sz w:val="34"/>
          <w:szCs w:val="34"/>
          <w:rtl/>
        </w:rPr>
        <w:t xml:space="preserve"> [مريم: 29]</w:t>
      </w:r>
      <w:r w:rsidR="00D66D26">
        <w:rPr>
          <w:sz w:val="34"/>
          <w:szCs w:val="34"/>
          <w:rtl/>
        </w:rPr>
        <w:t>،</w:t>
      </w:r>
      <w:r w:rsidR="00D66D26" w:rsidRPr="00D66D26">
        <w:rPr>
          <w:sz w:val="34"/>
          <w:szCs w:val="34"/>
          <w:rtl/>
        </w:rPr>
        <w:t xml:space="preserve"> </w:t>
      </w:r>
      <w:r w:rsidRPr="001C41A9">
        <w:rPr>
          <w:sz w:val="34"/>
          <w:szCs w:val="34"/>
          <w:rtl/>
        </w:rPr>
        <w:t>وهذه الإشارة المفهمة لو كانت كالنطق</w:t>
      </w:r>
      <w:r w:rsidR="00D66D26">
        <w:rPr>
          <w:sz w:val="34"/>
          <w:szCs w:val="34"/>
          <w:rtl/>
        </w:rPr>
        <w:t>،</w:t>
      </w:r>
      <w:r w:rsidRPr="001C41A9">
        <w:rPr>
          <w:sz w:val="34"/>
          <w:szCs w:val="34"/>
          <w:rtl/>
        </w:rPr>
        <w:t xml:space="preserve"> لأفسدت نذر مريم ألا تكلم إنسي</w:t>
      </w:r>
      <w:r w:rsidR="00D66D26">
        <w:rPr>
          <w:sz w:val="34"/>
          <w:szCs w:val="34"/>
          <w:rtl/>
        </w:rPr>
        <w:t>ًّ</w:t>
      </w:r>
      <w:r w:rsidR="001C41A9" w:rsidRPr="001C41A9">
        <w:rPr>
          <w:sz w:val="34"/>
          <w:szCs w:val="34"/>
          <w:rtl/>
        </w:rPr>
        <w:t>ا</w:t>
      </w:r>
      <w:r w:rsidR="00D66D26">
        <w:rPr>
          <w:sz w:val="34"/>
          <w:szCs w:val="34"/>
          <w:rtl/>
        </w:rPr>
        <w:t>،</w:t>
      </w:r>
      <w:r w:rsidRPr="001C41A9">
        <w:rPr>
          <w:sz w:val="34"/>
          <w:szCs w:val="34"/>
          <w:rtl/>
        </w:rPr>
        <w:t xml:space="preserve"> فالآية صريحة في أن</w:t>
      </w:r>
      <w:r w:rsidRPr="001C41A9">
        <w:rPr>
          <w:rFonts w:hint="cs"/>
          <w:sz w:val="34"/>
          <w:szCs w:val="34"/>
          <w:rtl/>
        </w:rPr>
        <w:t>َّ</w:t>
      </w:r>
      <w:r w:rsidRPr="001C41A9">
        <w:rPr>
          <w:sz w:val="34"/>
          <w:szCs w:val="34"/>
          <w:rtl/>
        </w:rPr>
        <w:t xml:space="preserve"> الكلام باللفظ ي</w:t>
      </w:r>
      <w:r w:rsidR="00D66D26">
        <w:rPr>
          <w:sz w:val="34"/>
          <w:szCs w:val="34"/>
          <w:rtl/>
        </w:rPr>
        <w:t>ُ</w:t>
      </w:r>
      <w:r w:rsidRPr="001C41A9">
        <w:rPr>
          <w:sz w:val="34"/>
          <w:szCs w:val="34"/>
          <w:rtl/>
        </w:rPr>
        <w:t>خل بنذرها، وأن</w:t>
      </w:r>
      <w:r w:rsidRPr="001C41A9">
        <w:rPr>
          <w:rFonts w:hint="cs"/>
          <w:sz w:val="34"/>
          <w:szCs w:val="34"/>
          <w:rtl/>
        </w:rPr>
        <w:t>َّ</w:t>
      </w:r>
      <w:r w:rsidRPr="001C41A9">
        <w:rPr>
          <w:sz w:val="34"/>
          <w:szCs w:val="34"/>
          <w:rtl/>
        </w:rPr>
        <w:t xml:space="preserve"> الإشارة ليست كذلك</w:t>
      </w:r>
      <w:r w:rsidR="00D66D26">
        <w:rPr>
          <w:sz w:val="34"/>
          <w:szCs w:val="34"/>
          <w:rtl/>
        </w:rPr>
        <w:t>،</w:t>
      </w:r>
      <w:r w:rsidRPr="001C41A9">
        <w:rPr>
          <w:rFonts w:hint="cs"/>
          <w:sz w:val="34"/>
          <w:szCs w:val="34"/>
          <w:rtl/>
        </w:rPr>
        <w:t xml:space="preserve"> فلا تعطى حكم الكلام فلا يقع الطلاق بها</w:t>
      </w:r>
      <w:r w:rsidRPr="001C41A9">
        <w:rPr>
          <w:rStyle w:val="a3"/>
          <w:sz w:val="34"/>
          <w:szCs w:val="34"/>
          <w:rtl/>
        </w:rPr>
        <w:t>(</w:t>
      </w:r>
      <w:r w:rsidRPr="001C41A9">
        <w:rPr>
          <w:rStyle w:val="a3"/>
          <w:sz w:val="34"/>
          <w:szCs w:val="34"/>
          <w:rtl/>
        </w:rPr>
        <w:footnoteReference w:id="75"/>
      </w:r>
      <w:r w:rsidRPr="001C41A9">
        <w:rPr>
          <w:rStyle w:val="a3"/>
          <w:sz w:val="34"/>
          <w:szCs w:val="34"/>
          <w:rtl/>
        </w:rPr>
        <w:t>)</w:t>
      </w:r>
      <w:r w:rsidR="000A195D">
        <w:rPr>
          <w:rFonts w:hint="cs"/>
          <w:sz w:val="34"/>
          <w:szCs w:val="34"/>
          <w:rtl/>
        </w:rPr>
        <w:t>.</w:t>
      </w:r>
    </w:p>
    <w:p w:rsidR="001A0539" w:rsidRPr="001C41A9" w:rsidRDefault="001A0539" w:rsidP="007C5767">
      <w:pPr>
        <w:bidi/>
        <w:jc w:val="left"/>
        <w:rPr>
          <w:sz w:val="34"/>
          <w:szCs w:val="34"/>
          <w:rtl/>
        </w:rPr>
      </w:pPr>
      <w:r w:rsidRPr="001C41A9">
        <w:rPr>
          <w:rFonts w:hint="cs"/>
          <w:b/>
          <w:bCs/>
          <w:sz w:val="34"/>
          <w:szCs w:val="34"/>
          <w:rtl/>
        </w:rPr>
        <w:t>الرد</w:t>
      </w:r>
      <w:r w:rsidR="001C41A9" w:rsidRPr="001C41A9">
        <w:rPr>
          <w:rFonts w:hint="cs"/>
          <w:b/>
          <w:bCs/>
          <w:sz w:val="34"/>
          <w:szCs w:val="34"/>
          <w:rtl/>
        </w:rPr>
        <w:t>:</w:t>
      </w:r>
      <w:r w:rsidRPr="001C41A9">
        <w:rPr>
          <w:rFonts w:hint="cs"/>
          <w:sz w:val="34"/>
          <w:szCs w:val="34"/>
          <w:rtl/>
        </w:rPr>
        <w:t xml:space="preserve"> كالذي قبله</w:t>
      </w:r>
      <w:r w:rsidR="000A195D">
        <w:rPr>
          <w:rFonts w:hint="cs"/>
          <w:sz w:val="34"/>
          <w:szCs w:val="34"/>
          <w:rtl/>
        </w:rPr>
        <w:t>.</w:t>
      </w:r>
    </w:p>
    <w:p w:rsidR="001A0539" w:rsidRPr="001C41A9" w:rsidRDefault="001A0539" w:rsidP="007C5767">
      <w:pPr>
        <w:bidi/>
        <w:jc w:val="left"/>
        <w:rPr>
          <w:sz w:val="34"/>
          <w:szCs w:val="34"/>
          <w:rtl/>
        </w:rPr>
      </w:pPr>
      <w:r w:rsidRPr="001C41A9">
        <w:rPr>
          <w:rFonts w:hint="cs"/>
          <w:b/>
          <w:bCs/>
          <w:sz w:val="34"/>
          <w:szCs w:val="34"/>
          <w:rtl/>
        </w:rPr>
        <w:t>الدليل الخامس</w:t>
      </w:r>
      <w:r w:rsidR="001C41A9" w:rsidRPr="001C41A9">
        <w:rPr>
          <w:rFonts w:hint="cs"/>
          <w:b/>
          <w:bCs/>
          <w:sz w:val="34"/>
          <w:szCs w:val="34"/>
          <w:rtl/>
        </w:rPr>
        <w:t>:</w:t>
      </w:r>
      <w:r w:rsidRPr="001C41A9">
        <w:rPr>
          <w:rFonts w:hint="cs"/>
          <w:b/>
          <w:bCs/>
          <w:sz w:val="34"/>
          <w:szCs w:val="34"/>
          <w:rtl/>
        </w:rPr>
        <w:t xml:space="preserve"> الإجماع</w:t>
      </w:r>
      <w:r w:rsidR="001C41A9" w:rsidRPr="001C41A9">
        <w:rPr>
          <w:rFonts w:hint="cs"/>
          <w:b/>
          <w:bCs/>
          <w:sz w:val="34"/>
          <w:szCs w:val="34"/>
          <w:rtl/>
        </w:rPr>
        <w:t>:</w:t>
      </w:r>
      <w:r w:rsidRPr="001C41A9">
        <w:rPr>
          <w:rFonts w:hint="cs"/>
          <w:sz w:val="34"/>
          <w:szCs w:val="34"/>
          <w:rtl/>
        </w:rPr>
        <w:t xml:space="preserve"> قال الجصاص</w:t>
      </w:r>
      <w:r w:rsidR="001C41A9" w:rsidRPr="001C41A9">
        <w:rPr>
          <w:rFonts w:hint="cs"/>
          <w:sz w:val="34"/>
          <w:szCs w:val="34"/>
          <w:rtl/>
        </w:rPr>
        <w:t>:</w:t>
      </w:r>
      <w:r w:rsidRPr="001C41A9">
        <w:rPr>
          <w:rFonts w:hint="cs"/>
          <w:sz w:val="34"/>
          <w:szCs w:val="34"/>
          <w:rtl/>
        </w:rPr>
        <w:t xml:space="preserve"> </w:t>
      </w:r>
      <w:r w:rsidRPr="001C41A9">
        <w:rPr>
          <w:sz w:val="34"/>
          <w:szCs w:val="34"/>
          <w:rtl/>
        </w:rPr>
        <w:t>لم يختلف الفقهاء أن</w:t>
      </w:r>
      <w:r w:rsidRPr="001C41A9">
        <w:rPr>
          <w:rFonts w:hint="cs"/>
          <w:sz w:val="34"/>
          <w:szCs w:val="34"/>
          <w:rtl/>
        </w:rPr>
        <w:t>َّ</w:t>
      </w:r>
      <w:r w:rsidRPr="001C41A9">
        <w:rPr>
          <w:sz w:val="34"/>
          <w:szCs w:val="34"/>
          <w:rtl/>
        </w:rPr>
        <w:t xml:space="preserve"> إشارة الصحيح لا تقوم مقام قوله</w:t>
      </w:r>
      <w:r w:rsidRPr="001C41A9">
        <w:rPr>
          <w:rStyle w:val="a3"/>
          <w:sz w:val="34"/>
          <w:szCs w:val="34"/>
          <w:rtl/>
        </w:rPr>
        <w:t>(</w:t>
      </w:r>
      <w:r w:rsidRPr="001C41A9">
        <w:rPr>
          <w:rStyle w:val="a3"/>
          <w:sz w:val="34"/>
          <w:szCs w:val="34"/>
          <w:rtl/>
        </w:rPr>
        <w:footnoteReference w:id="76"/>
      </w:r>
      <w:r w:rsidRPr="001C41A9">
        <w:rPr>
          <w:rStyle w:val="a3"/>
          <w:sz w:val="34"/>
          <w:szCs w:val="34"/>
          <w:rtl/>
        </w:rPr>
        <w:t>)</w:t>
      </w:r>
      <w:r w:rsidR="000A195D">
        <w:rPr>
          <w:rFonts w:hint="cs"/>
          <w:sz w:val="34"/>
          <w:szCs w:val="34"/>
          <w:rtl/>
        </w:rPr>
        <w:t>.</w:t>
      </w:r>
    </w:p>
    <w:p w:rsidR="001A0539" w:rsidRPr="001C41A9" w:rsidRDefault="001A0539" w:rsidP="007C5767">
      <w:pPr>
        <w:bidi/>
        <w:jc w:val="left"/>
        <w:rPr>
          <w:sz w:val="34"/>
          <w:szCs w:val="34"/>
          <w:rtl/>
        </w:rPr>
      </w:pPr>
      <w:r w:rsidRPr="001C41A9">
        <w:rPr>
          <w:rFonts w:hint="cs"/>
          <w:b/>
          <w:bCs/>
          <w:sz w:val="34"/>
          <w:szCs w:val="34"/>
          <w:rtl/>
        </w:rPr>
        <w:t>الرد</w:t>
      </w:r>
      <w:r w:rsidR="001C41A9" w:rsidRPr="001C41A9">
        <w:rPr>
          <w:rFonts w:hint="cs"/>
          <w:b/>
          <w:bCs/>
          <w:sz w:val="34"/>
          <w:szCs w:val="34"/>
          <w:rtl/>
        </w:rPr>
        <w:t>:</w:t>
      </w:r>
      <w:r w:rsidRPr="001C41A9">
        <w:rPr>
          <w:rFonts w:hint="cs"/>
          <w:sz w:val="34"/>
          <w:szCs w:val="34"/>
          <w:rtl/>
        </w:rPr>
        <w:t xml:space="preserve"> إ</w:t>
      </w:r>
      <w:r w:rsidR="004374F6" w:rsidRPr="001C41A9">
        <w:rPr>
          <w:rFonts w:hint="cs"/>
          <w:sz w:val="34"/>
          <w:szCs w:val="34"/>
          <w:rtl/>
        </w:rPr>
        <w:t xml:space="preserve">ن </w:t>
      </w:r>
      <w:r w:rsidRPr="001C41A9">
        <w:rPr>
          <w:rFonts w:hint="cs"/>
          <w:sz w:val="34"/>
          <w:szCs w:val="34"/>
          <w:rtl/>
        </w:rPr>
        <w:t>كان المراد أنَّ إشارة الصحيح ليست في قوة دلالة القول فنعم</w:t>
      </w:r>
      <w:r w:rsidR="00120302">
        <w:rPr>
          <w:rFonts w:hint="cs"/>
          <w:sz w:val="34"/>
          <w:szCs w:val="34"/>
          <w:rtl/>
        </w:rPr>
        <w:t>،</w:t>
      </w:r>
      <w:r w:rsidRPr="001C41A9">
        <w:rPr>
          <w:rFonts w:hint="cs"/>
          <w:sz w:val="34"/>
          <w:szCs w:val="34"/>
          <w:rtl/>
        </w:rPr>
        <w:t xml:space="preserve"> وإن كان المراد أنَّ إشارة الصحيح لا يعمل بها بالإجماع فلا إجماع</w:t>
      </w:r>
      <w:r w:rsidR="00120302">
        <w:rPr>
          <w:rFonts w:hint="cs"/>
          <w:sz w:val="34"/>
          <w:szCs w:val="34"/>
          <w:rtl/>
        </w:rPr>
        <w:t>،</w:t>
      </w:r>
      <w:r w:rsidRPr="001C41A9">
        <w:rPr>
          <w:rFonts w:hint="cs"/>
          <w:sz w:val="34"/>
          <w:szCs w:val="34"/>
          <w:rtl/>
        </w:rPr>
        <w:t xml:space="preserve"> فيعمل بها في الطلاق وغيره</w:t>
      </w:r>
      <w:r w:rsidR="000A195D">
        <w:rPr>
          <w:rFonts w:hint="cs"/>
          <w:sz w:val="34"/>
          <w:szCs w:val="34"/>
          <w:rtl/>
        </w:rPr>
        <w:t>.</w:t>
      </w:r>
    </w:p>
    <w:p w:rsidR="001A0539" w:rsidRPr="001C41A9" w:rsidRDefault="001A0539" w:rsidP="007C5767">
      <w:pPr>
        <w:bidi/>
        <w:jc w:val="left"/>
        <w:rPr>
          <w:sz w:val="34"/>
          <w:szCs w:val="34"/>
          <w:rtl/>
        </w:rPr>
      </w:pPr>
      <w:r w:rsidRPr="001C41A9">
        <w:rPr>
          <w:rFonts w:hint="cs"/>
          <w:b/>
          <w:bCs/>
          <w:sz w:val="34"/>
          <w:szCs w:val="34"/>
          <w:rtl/>
        </w:rPr>
        <w:t>الدليل السادس</w:t>
      </w:r>
      <w:r w:rsidR="001C41A9" w:rsidRPr="001C41A9">
        <w:rPr>
          <w:rFonts w:hint="cs"/>
          <w:b/>
          <w:bCs/>
          <w:sz w:val="34"/>
          <w:szCs w:val="34"/>
          <w:rtl/>
        </w:rPr>
        <w:t>:</w:t>
      </w:r>
      <w:r w:rsidRPr="001C41A9">
        <w:rPr>
          <w:sz w:val="34"/>
          <w:szCs w:val="34"/>
          <w:rtl/>
        </w:rPr>
        <w:t xml:space="preserve"> الإشارة، لا تصدر على قصد الإفهام إلا </w:t>
      </w:r>
      <w:proofErr w:type="gramStart"/>
      <w:r w:rsidR="00291A7E" w:rsidRPr="001C41A9">
        <w:rPr>
          <w:rFonts w:hint="cs"/>
          <w:sz w:val="34"/>
          <w:szCs w:val="34"/>
          <w:rtl/>
        </w:rPr>
        <w:t>نادر</w:t>
      </w:r>
      <w:r w:rsidR="001C41A9" w:rsidRPr="001C41A9">
        <w:rPr>
          <w:rFonts w:hint="cs"/>
          <w:sz w:val="34"/>
          <w:szCs w:val="34"/>
          <w:rtl/>
        </w:rPr>
        <w:t>ًا</w:t>
      </w:r>
      <w:r w:rsidRPr="001C41A9">
        <w:rPr>
          <w:rFonts w:hint="cs"/>
          <w:sz w:val="34"/>
          <w:szCs w:val="34"/>
          <w:rtl/>
        </w:rPr>
        <w:t xml:space="preserve"> </w:t>
      </w:r>
      <w:r w:rsidRPr="001C41A9">
        <w:rPr>
          <w:rStyle w:val="a3"/>
          <w:sz w:val="34"/>
          <w:szCs w:val="34"/>
          <w:rtl/>
        </w:rPr>
        <w:t>(</w:t>
      </w:r>
      <w:r w:rsidRPr="001C41A9">
        <w:rPr>
          <w:rStyle w:val="a3"/>
          <w:sz w:val="34"/>
          <w:szCs w:val="34"/>
          <w:rtl/>
        </w:rPr>
        <w:footnoteReference w:id="77"/>
      </w:r>
      <w:r w:rsidRPr="001C41A9">
        <w:rPr>
          <w:rStyle w:val="a3"/>
          <w:sz w:val="34"/>
          <w:szCs w:val="34"/>
          <w:rtl/>
        </w:rPr>
        <w:t>)</w:t>
      </w:r>
      <w:r w:rsidR="000A195D">
        <w:rPr>
          <w:rFonts w:hint="cs"/>
          <w:sz w:val="34"/>
          <w:szCs w:val="34"/>
          <w:rtl/>
        </w:rPr>
        <w:t>.</w:t>
      </w:r>
      <w:proofErr w:type="gramEnd"/>
    </w:p>
    <w:p w:rsidR="001A0539" w:rsidRPr="001C41A9" w:rsidRDefault="001A0539" w:rsidP="007C5767">
      <w:pPr>
        <w:bidi/>
        <w:jc w:val="left"/>
        <w:rPr>
          <w:sz w:val="34"/>
          <w:szCs w:val="34"/>
          <w:rtl/>
        </w:rPr>
      </w:pPr>
      <w:r w:rsidRPr="001C41A9">
        <w:rPr>
          <w:rFonts w:hint="cs"/>
          <w:b/>
          <w:bCs/>
          <w:sz w:val="34"/>
          <w:szCs w:val="34"/>
          <w:rtl/>
        </w:rPr>
        <w:t>الرد من وجهين</w:t>
      </w:r>
      <w:r w:rsidR="001C41A9" w:rsidRPr="001C41A9">
        <w:rPr>
          <w:rFonts w:hint="cs"/>
          <w:b/>
          <w:bCs/>
          <w:sz w:val="34"/>
          <w:szCs w:val="34"/>
          <w:rtl/>
        </w:rPr>
        <w:t>:</w:t>
      </w:r>
      <w:r w:rsidRPr="001C41A9">
        <w:rPr>
          <w:rFonts w:hint="cs"/>
          <w:sz w:val="34"/>
          <w:szCs w:val="34"/>
          <w:rtl/>
        </w:rPr>
        <w:t xml:space="preserve"> </w:t>
      </w:r>
    </w:p>
    <w:p w:rsidR="001A0539" w:rsidRPr="001C41A9" w:rsidRDefault="001A0539" w:rsidP="007C5767">
      <w:pPr>
        <w:bidi/>
        <w:jc w:val="left"/>
        <w:rPr>
          <w:sz w:val="34"/>
          <w:szCs w:val="34"/>
          <w:rtl/>
        </w:rPr>
      </w:pPr>
      <w:r w:rsidRPr="001C41A9">
        <w:rPr>
          <w:rFonts w:hint="cs"/>
          <w:b/>
          <w:bCs/>
          <w:sz w:val="34"/>
          <w:szCs w:val="34"/>
          <w:rtl/>
        </w:rPr>
        <w:t>الأول</w:t>
      </w:r>
      <w:r w:rsidR="001C41A9" w:rsidRPr="001C41A9">
        <w:rPr>
          <w:rFonts w:hint="cs"/>
          <w:b/>
          <w:bCs/>
          <w:sz w:val="34"/>
          <w:szCs w:val="34"/>
          <w:rtl/>
        </w:rPr>
        <w:t>:</w:t>
      </w:r>
      <w:r w:rsidRPr="001C41A9">
        <w:rPr>
          <w:rFonts w:hint="cs"/>
          <w:sz w:val="34"/>
          <w:szCs w:val="34"/>
          <w:rtl/>
        </w:rPr>
        <w:t xml:space="preserve"> واقع الناس خلاف ذلك</w:t>
      </w:r>
      <w:r w:rsidR="00D61D7B">
        <w:rPr>
          <w:rFonts w:hint="cs"/>
          <w:sz w:val="34"/>
          <w:szCs w:val="34"/>
          <w:rtl/>
        </w:rPr>
        <w:t>،</w:t>
      </w:r>
      <w:r w:rsidRPr="001C41A9">
        <w:rPr>
          <w:rFonts w:hint="cs"/>
          <w:sz w:val="34"/>
          <w:szCs w:val="34"/>
          <w:rtl/>
        </w:rPr>
        <w:t xml:space="preserve"> فيكتفون بالإشارة عن الكلام كثير</w:t>
      </w:r>
      <w:r w:rsidR="001C41A9" w:rsidRPr="001C41A9">
        <w:rPr>
          <w:rFonts w:hint="cs"/>
          <w:sz w:val="34"/>
          <w:szCs w:val="34"/>
          <w:rtl/>
        </w:rPr>
        <w:t>ًا</w:t>
      </w:r>
      <w:r w:rsidR="000A195D">
        <w:rPr>
          <w:rFonts w:hint="cs"/>
          <w:sz w:val="34"/>
          <w:szCs w:val="34"/>
          <w:rtl/>
        </w:rPr>
        <w:t>.</w:t>
      </w:r>
    </w:p>
    <w:p w:rsidR="001A0539" w:rsidRPr="001C41A9" w:rsidRDefault="001A0539" w:rsidP="007C5767">
      <w:pPr>
        <w:bidi/>
        <w:jc w:val="left"/>
        <w:rPr>
          <w:sz w:val="34"/>
          <w:szCs w:val="34"/>
          <w:rtl/>
        </w:rPr>
      </w:pPr>
      <w:r w:rsidRPr="001C41A9">
        <w:rPr>
          <w:rFonts w:hint="cs"/>
          <w:b/>
          <w:bCs/>
          <w:sz w:val="34"/>
          <w:szCs w:val="34"/>
          <w:rtl/>
        </w:rPr>
        <w:t>الثاني</w:t>
      </w:r>
      <w:r w:rsidR="001C41A9" w:rsidRPr="001C41A9">
        <w:rPr>
          <w:rFonts w:hint="cs"/>
          <w:b/>
          <w:bCs/>
          <w:sz w:val="34"/>
          <w:szCs w:val="34"/>
          <w:rtl/>
        </w:rPr>
        <w:t>:</w:t>
      </w:r>
      <w:r w:rsidRPr="001C41A9">
        <w:rPr>
          <w:rFonts w:hint="cs"/>
          <w:sz w:val="34"/>
          <w:szCs w:val="34"/>
          <w:rtl/>
        </w:rPr>
        <w:t xml:space="preserve"> إذا أفهمت الإشارة ترت</w:t>
      </w:r>
      <w:r w:rsidR="00D61D7B">
        <w:rPr>
          <w:rFonts w:hint="cs"/>
          <w:sz w:val="34"/>
          <w:szCs w:val="34"/>
          <w:rtl/>
        </w:rPr>
        <w:t>َّ</w:t>
      </w:r>
      <w:r w:rsidRPr="001C41A9">
        <w:rPr>
          <w:rFonts w:hint="cs"/>
          <w:sz w:val="34"/>
          <w:szCs w:val="34"/>
          <w:rtl/>
        </w:rPr>
        <w:t>ب عليها الحكم مع قطع النظر عن كونها كثيرة أو نادرة</w:t>
      </w:r>
      <w:r w:rsidR="000A195D">
        <w:rPr>
          <w:rFonts w:hint="cs"/>
          <w:sz w:val="34"/>
          <w:szCs w:val="34"/>
          <w:rtl/>
        </w:rPr>
        <w:t>.</w:t>
      </w:r>
    </w:p>
    <w:p w:rsidR="001A0539" w:rsidRPr="001C41A9" w:rsidRDefault="001A0539" w:rsidP="007C5767">
      <w:pPr>
        <w:bidi/>
        <w:jc w:val="left"/>
        <w:rPr>
          <w:sz w:val="34"/>
          <w:szCs w:val="34"/>
          <w:rtl/>
        </w:rPr>
      </w:pPr>
      <w:r w:rsidRPr="001C41A9">
        <w:rPr>
          <w:rFonts w:hint="cs"/>
          <w:b/>
          <w:bCs/>
          <w:sz w:val="34"/>
          <w:szCs w:val="34"/>
          <w:rtl/>
        </w:rPr>
        <w:t>الدليل السابع</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الكلام أخص بالطلاق وهو قادر عليه</w:t>
      </w:r>
      <w:r w:rsidR="00D61D7B">
        <w:rPr>
          <w:rFonts w:hint="cs"/>
          <w:sz w:val="34"/>
          <w:szCs w:val="34"/>
          <w:rtl/>
        </w:rPr>
        <w:t>،</w:t>
      </w:r>
      <w:r w:rsidRPr="001C41A9">
        <w:rPr>
          <w:rFonts w:hint="cs"/>
          <w:sz w:val="34"/>
          <w:szCs w:val="34"/>
          <w:rtl/>
        </w:rPr>
        <w:t xml:space="preserve"> فلا يقع طلاقه بالإشارة</w:t>
      </w:r>
      <w:r w:rsidRPr="001C41A9">
        <w:rPr>
          <w:rStyle w:val="a3"/>
          <w:sz w:val="34"/>
          <w:szCs w:val="34"/>
          <w:rtl/>
        </w:rPr>
        <w:t xml:space="preserve"> (</w:t>
      </w:r>
      <w:r w:rsidRPr="001C41A9">
        <w:rPr>
          <w:rStyle w:val="a3"/>
          <w:sz w:val="34"/>
          <w:szCs w:val="34"/>
          <w:rtl/>
        </w:rPr>
        <w:footnoteReference w:id="78"/>
      </w:r>
      <w:r w:rsidRPr="001C41A9">
        <w:rPr>
          <w:rStyle w:val="a3"/>
          <w:sz w:val="34"/>
          <w:szCs w:val="34"/>
          <w:rtl/>
        </w:rPr>
        <w:t>)</w:t>
      </w:r>
      <w:r w:rsidR="000A195D">
        <w:rPr>
          <w:rFonts w:hint="cs"/>
          <w:sz w:val="34"/>
          <w:szCs w:val="34"/>
          <w:rtl/>
        </w:rPr>
        <w:t>.</w:t>
      </w:r>
    </w:p>
    <w:p w:rsidR="001A0539" w:rsidRPr="001C41A9" w:rsidRDefault="001A0539" w:rsidP="007C5767">
      <w:pPr>
        <w:bidi/>
        <w:jc w:val="left"/>
        <w:rPr>
          <w:sz w:val="34"/>
          <w:szCs w:val="34"/>
          <w:rtl/>
        </w:rPr>
      </w:pPr>
      <w:r w:rsidRPr="001C41A9">
        <w:rPr>
          <w:rFonts w:hint="cs"/>
          <w:b/>
          <w:bCs/>
          <w:sz w:val="34"/>
          <w:szCs w:val="34"/>
          <w:rtl/>
        </w:rPr>
        <w:t>الرد</w:t>
      </w:r>
      <w:r w:rsidR="001C41A9" w:rsidRPr="001C41A9">
        <w:rPr>
          <w:rFonts w:hint="cs"/>
          <w:b/>
          <w:bCs/>
          <w:sz w:val="34"/>
          <w:szCs w:val="34"/>
          <w:rtl/>
        </w:rPr>
        <w:t>:</w:t>
      </w:r>
      <w:r w:rsidRPr="001C41A9">
        <w:rPr>
          <w:rFonts w:hint="cs"/>
          <w:sz w:val="34"/>
          <w:szCs w:val="34"/>
          <w:rtl/>
        </w:rPr>
        <w:t xml:space="preserve"> القائلون بعدم وقوع الطلاق بالإشارة عدا ابن حزم يصح</w:t>
      </w:r>
      <w:r w:rsidR="00D61D7B">
        <w:rPr>
          <w:rFonts w:hint="cs"/>
          <w:sz w:val="34"/>
          <w:szCs w:val="34"/>
          <w:rtl/>
        </w:rPr>
        <w:t>ِّ</w:t>
      </w:r>
      <w:r w:rsidRPr="001C41A9">
        <w:rPr>
          <w:rFonts w:hint="cs"/>
          <w:sz w:val="34"/>
          <w:szCs w:val="34"/>
          <w:rtl/>
        </w:rPr>
        <w:t>حون الطلاق بالكتابة</w:t>
      </w:r>
      <w:r w:rsidR="00D61D7B">
        <w:rPr>
          <w:rFonts w:hint="cs"/>
          <w:sz w:val="34"/>
          <w:szCs w:val="34"/>
          <w:rtl/>
        </w:rPr>
        <w:t>،</w:t>
      </w:r>
      <w:r w:rsidRPr="001C41A9">
        <w:rPr>
          <w:rFonts w:hint="cs"/>
          <w:sz w:val="34"/>
          <w:szCs w:val="34"/>
          <w:rtl/>
        </w:rPr>
        <w:t xml:space="preserve"> وإن كان قادر</w:t>
      </w:r>
      <w:r w:rsidR="001C41A9" w:rsidRPr="001C41A9">
        <w:rPr>
          <w:rFonts w:hint="cs"/>
          <w:sz w:val="34"/>
          <w:szCs w:val="34"/>
          <w:rtl/>
        </w:rPr>
        <w:t>ًا</w:t>
      </w:r>
      <w:r w:rsidRPr="001C41A9">
        <w:rPr>
          <w:rFonts w:hint="cs"/>
          <w:sz w:val="34"/>
          <w:szCs w:val="34"/>
          <w:rtl/>
        </w:rPr>
        <w:t xml:space="preserve"> على الكلام.</w:t>
      </w:r>
    </w:p>
    <w:p w:rsidR="001A0539" w:rsidRPr="001C41A9" w:rsidRDefault="001A0539" w:rsidP="007C5767">
      <w:pPr>
        <w:bidi/>
        <w:jc w:val="left"/>
        <w:rPr>
          <w:sz w:val="34"/>
          <w:szCs w:val="34"/>
          <w:rtl/>
        </w:rPr>
      </w:pPr>
      <w:r w:rsidRPr="001C41A9">
        <w:rPr>
          <w:rFonts w:hint="cs"/>
          <w:b/>
          <w:bCs/>
          <w:sz w:val="34"/>
          <w:szCs w:val="34"/>
          <w:rtl/>
        </w:rPr>
        <w:lastRenderedPageBreak/>
        <w:t>الدليل ال</w:t>
      </w:r>
      <w:r w:rsidR="00315803" w:rsidRPr="001C41A9">
        <w:rPr>
          <w:rFonts w:hint="cs"/>
          <w:b/>
          <w:bCs/>
          <w:sz w:val="34"/>
          <w:szCs w:val="34"/>
          <w:rtl/>
        </w:rPr>
        <w:t>ثامن</w:t>
      </w:r>
      <w:r w:rsidR="001C41A9" w:rsidRPr="001C41A9">
        <w:rPr>
          <w:rFonts w:hint="cs"/>
          <w:b/>
          <w:bCs/>
          <w:sz w:val="34"/>
          <w:szCs w:val="34"/>
          <w:rtl/>
        </w:rPr>
        <w:t>:</w:t>
      </w:r>
      <w:r w:rsidRPr="001C41A9">
        <w:rPr>
          <w:rFonts w:hint="cs"/>
          <w:sz w:val="34"/>
          <w:szCs w:val="34"/>
          <w:rtl/>
        </w:rPr>
        <w:t xml:space="preserve"> </w:t>
      </w:r>
      <w:proofErr w:type="spellStart"/>
      <w:r w:rsidRPr="001C41A9">
        <w:rPr>
          <w:sz w:val="34"/>
          <w:szCs w:val="34"/>
          <w:rtl/>
        </w:rPr>
        <w:t>عدوله</w:t>
      </w:r>
      <w:proofErr w:type="spellEnd"/>
      <w:r w:rsidRPr="001C41A9">
        <w:rPr>
          <w:sz w:val="34"/>
          <w:szCs w:val="34"/>
          <w:rtl/>
        </w:rPr>
        <w:t xml:space="preserve"> عن العبارة إلى الإشارة</w:t>
      </w:r>
      <w:r w:rsidR="00D61D7B">
        <w:rPr>
          <w:sz w:val="34"/>
          <w:szCs w:val="34"/>
          <w:rtl/>
        </w:rPr>
        <w:t>،</w:t>
      </w:r>
      <w:r w:rsidRPr="001C41A9">
        <w:rPr>
          <w:sz w:val="34"/>
          <w:szCs w:val="34"/>
          <w:rtl/>
        </w:rPr>
        <w:t xml:space="preserve"> يفهم أن</w:t>
      </w:r>
      <w:r w:rsidRPr="001C41A9">
        <w:rPr>
          <w:rFonts w:hint="cs"/>
          <w:sz w:val="34"/>
          <w:szCs w:val="34"/>
          <w:rtl/>
        </w:rPr>
        <w:t>َّ</w:t>
      </w:r>
      <w:r w:rsidRPr="001C41A9">
        <w:rPr>
          <w:sz w:val="34"/>
          <w:szCs w:val="34"/>
          <w:rtl/>
        </w:rPr>
        <w:t xml:space="preserve">ه غير قاصد </w:t>
      </w:r>
      <w:proofErr w:type="gramStart"/>
      <w:r w:rsidRPr="001C41A9">
        <w:rPr>
          <w:sz w:val="34"/>
          <w:szCs w:val="34"/>
          <w:rtl/>
        </w:rPr>
        <w:t xml:space="preserve">للطلاق </w:t>
      </w:r>
      <w:r w:rsidRPr="001C41A9">
        <w:rPr>
          <w:rStyle w:val="a3"/>
          <w:sz w:val="34"/>
          <w:szCs w:val="34"/>
          <w:rtl/>
        </w:rPr>
        <w:t>(</w:t>
      </w:r>
      <w:r w:rsidRPr="001C41A9">
        <w:rPr>
          <w:rStyle w:val="a3"/>
          <w:sz w:val="34"/>
          <w:szCs w:val="34"/>
          <w:rtl/>
        </w:rPr>
        <w:footnoteReference w:id="79"/>
      </w:r>
      <w:r w:rsidRPr="001C41A9">
        <w:rPr>
          <w:rStyle w:val="a3"/>
          <w:sz w:val="34"/>
          <w:szCs w:val="34"/>
          <w:rtl/>
        </w:rPr>
        <w:t>)</w:t>
      </w:r>
      <w:r w:rsidR="000A195D">
        <w:rPr>
          <w:rFonts w:hint="cs"/>
          <w:sz w:val="34"/>
          <w:szCs w:val="34"/>
          <w:rtl/>
        </w:rPr>
        <w:t>.</w:t>
      </w:r>
      <w:proofErr w:type="gramEnd"/>
    </w:p>
    <w:p w:rsidR="00BE3349" w:rsidRPr="001C41A9" w:rsidRDefault="001A0539" w:rsidP="007C5767">
      <w:pPr>
        <w:bidi/>
        <w:jc w:val="left"/>
        <w:rPr>
          <w:sz w:val="34"/>
          <w:szCs w:val="34"/>
          <w:rtl/>
        </w:rPr>
      </w:pPr>
      <w:r w:rsidRPr="001C41A9">
        <w:rPr>
          <w:rFonts w:hint="cs"/>
          <w:b/>
          <w:bCs/>
          <w:sz w:val="34"/>
          <w:szCs w:val="34"/>
          <w:rtl/>
        </w:rPr>
        <w:t>الرد</w:t>
      </w:r>
      <w:r w:rsidR="001C41A9" w:rsidRPr="001C41A9">
        <w:rPr>
          <w:rFonts w:hint="cs"/>
          <w:b/>
          <w:bCs/>
          <w:sz w:val="34"/>
          <w:szCs w:val="34"/>
          <w:rtl/>
        </w:rPr>
        <w:t>:</w:t>
      </w:r>
      <w:r w:rsidRPr="001C41A9">
        <w:rPr>
          <w:rFonts w:hint="cs"/>
          <w:sz w:val="34"/>
          <w:szCs w:val="34"/>
          <w:rtl/>
        </w:rPr>
        <w:t xml:space="preserve"> لا يقع الطلاق إلا بالإشارة المفهمة</w:t>
      </w:r>
      <w:r w:rsidR="0026139E">
        <w:rPr>
          <w:rFonts w:hint="cs"/>
          <w:sz w:val="34"/>
          <w:szCs w:val="34"/>
          <w:rtl/>
        </w:rPr>
        <w:t>،</w:t>
      </w:r>
      <w:r w:rsidRPr="001C41A9">
        <w:rPr>
          <w:rFonts w:hint="cs"/>
          <w:sz w:val="34"/>
          <w:szCs w:val="34"/>
          <w:rtl/>
        </w:rPr>
        <w:t xml:space="preserve"> فإذا فهم منه غير إرادة الطلاق فلا يقع بها طلاق.</w:t>
      </w:r>
    </w:p>
    <w:p w:rsidR="008632F3" w:rsidRPr="001C41A9" w:rsidRDefault="002F67D0" w:rsidP="007C5767">
      <w:pPr>
        <w:bidi/>
        <w:jc w:val="left"/>
        <w:rPr>
          <w:sz w:val="34"/>
          <w:szCs w:val="34"/>
          <w:rtl/>
        </w:rPr>
      </w:pPr>
      <w:r w:rsidRPr="001C41A9">
        <w:rPr>
          <w:rFonts w:hint="cs"/>
          <w:b/>
          <w:bCs/>
          <w:sz w:val="34"/>
          <w:szCs w:val="34"/>
          <w:rtl/>
        </w:rPr>
        <w:t>القول الثاني</w:t>
      </w:r>
      <w:r w:rsidR="001C41A9" w:rsidRPr="001C41A9">
        <w:rPr>
          <w:rFonts w:hint="cs"/>
          <w:b/>
          <w:bCs/>
          <w:sz w:val="34"/>
          <w:szCs w:val="34"/>
          <w:rtl/>
        </w:rPr>
        <w:t>:</w:t>
      </w:r>
      <w:r w:rsidRPr="001C41A9">
        <w:rPr>
          <w:rFonts w:hint="cs"/>
          <w:b/>
          <w:bCs/>
          <w:sz w:val="34"/>
          <w:szCs w:val="34"/>
          <w:rtl/>
        </w:rPr>
        <w:t xml:space="preserve"> ي</w:t>
      </w:r>
      <w:r w:rsidR="00CC0F8E" w:rsidRPr="001C41A9">
        <w:rPr>
          <w:rFonts w:hint="cs"/>
          <w:b/>
          <w:bCs/>
          <w:sz w:val="34"/>
          <w:szCs w:val="34"/>
          <w:rtl/>
        </w:rPr>
        <w:t>قع</w:t>
      </w:r>
      <w:r w:rsidRPr="001C41A9">
        <w:rPr>
          <w:rFonts w:hint="cs"/>
          <w:b/>
          <w:bCs/>
          <w:sz w:val="34"/>
          <w:szCs w:val="34"/>
          <w:rtl/>
        </w:rPr>
        <w:t xml:space="preserve"> </w:t>
      </w:r>
      <w:r w:rsidR="00315803" w:rsidRPr="001C41A9">
        <w:rPr>
          <w:rFonts w:hint="cs"/>
          <w:b/>
          <w:bCs/>
          <w:sz w:val="34"/>
          <w:szCs w:val="34"/>
          <w:rtl/>
        </w:rPr>
        <w:t>ال</w:t>
      </w:r>
      <w:r w:rsidRPr="001C41A9">
        <w:rPr>
          <w:rFonts w:hint="cs"/>
          <w:b/>
          <w:bCs/>
          <w:sz w:val="34"/>
          <w:szCs w:val="34"/>
          <w:rtl/>
        </w:rPr>
        <w:t>طلاق</w:t>
      </w:r>
      <w:r w:rsidR="001C41A9" w:rsidRPr="001C41A9">
        <w:rPr>
          <w:rFonts w:hint="cs"/>
          <w:b/>
          <w:bCs/>
          <w:sz w:val="34"/>
          <w:szCs w:val="34"/>
          <w:rtl/>
        </w:rPr>
        <w:t>:</w:t>
      </w:r>
      <w:r w:rsidRPr="001C41A9">
        <w:rPr>
          <w:rFonts w:hint="cs"/>
          <w:b/>
          <w:bCs/>
          <w:sz w:val="34"/>
          <w:szCs w:val="34"/>
          <w:rtl/>
        </w:rPr>
        <w:t xml:space="preserve"> </w:t>
      </w:r>
      <w:r w:rsidR="005515C8" w:rsidRPr="001C41A9">
        <w:rPr>
          <w:rFonts w:hint="cs"/>
          <w:sz w:val="34"/>
          <w:szCs w:val="34"/>
          <w:rtl/>
        </w:rPr>
        <w:t>في</w:t>
      </w:r>
      <w:r w:rsidR="00CC0F8E" w:rsidRPr="001C41A9">
        <w:rPr>
          <w:rFonts w:hint="cs"/>
          <w:sz w:val="34"/>
          <w:szCs w:val="34"/>
          <w:rtl/>
        </w:rPr>
        <w:t>قع</w:t>
      </w:r>
      <w:r w:rsidR="005515C8" w:rsidRPr="001C41A9">
        <w:rPr>
          <w:rFonts w:hint="cs"/>
          <w:sz w:val="34"/>
          <w:szCs w:val="34"/>
          <w:rtl/>
        </w:rPr>
        <w:t xml:space="preserve"> طلاق</w:t>
      </w:r>
      <w:r w:rsidR="005515C8" w:rsidRPr="001C41A9">
        <w:rPr>
          <w:rFonts w:hint="cs"/>
          <w:b/>
          <w:bCs/>
          <w:sz w:val="34"/>
          <w:szCs w:val="34"/>
          <w:rtl/>
        </w:rPr>
        <w:t xml:space="preserve"> </w:t>
      </w:r>
      <w:r w:rsidRPr="001C41A9">
        <w:rPr>
          <w:rFonts w:hint="cs"/>
          <w:sz w:val="34"/>
          <w:szCs w:val="34"/>
          <w:rtl/>
        </w:rPr>
        <w:t>القادر على الكلام بالإشارة المفهمة</w:t>
      </w:r>
      <w:r w:rsidR="0026139E">
        <w:rPr>
          <w:rFonts w:hint="cs"/>
          <w:sz w:val="34"/>
          <w:szCs w:val="34"/>
          <w:rtl/>
        </w:rPr>
        <w:t>،</w:t>
      </w:r>
      <w:r w:rsidRPr="001C41A9">
        <w:rPr>
          <w:rFonts w:hint="cs"/>
          <w:sz w:val="34"/>
          <w:szCs w:val="34"/>
          <w:rtl/>
        </w:rPr>
        <w:t xml:space="preserve"> </w:t>
      </w:r>
      <w:r w:rsidR="0049455E" w:rsidRPr="001C41A9">
        <w:rPr>
          <w:rFonts w:hint="cs"/>
          <w:sz w:val="34"/>
          <w:szCs w:val="34"/>
          <w:rtl/>
        </w:rPr>
        <w:t xml:space="preserve">وهو </w:t>
      </w:r>
      <w:r w:rsidR="00B5455C" w:rsidRPr="001C41A9">
        <w:rPr>
          <w:rFonts w:hint="cs"/>
          <w:sz w:val="34"/>
          <w:szCs w:val="34"/>
          <w:rtl/>
        </w:rPr>
        <w:t>مذهب المالكية</w:t>
      </w:r>
      <w:r w:rsidR="00B5455C" w:rsidRPr="001C41A9">
        <w:rPr>
          <w:rStyle w:val="a3"/>
          <w:sz w:val="34"/>
          <w:szCs w:val="34"/>
          <w:rtl/>
        </w:rPr>
        <w:t>(</w:t>
      </w:r>
      <w:r w:rsidR="00B5455C" w:rsidRPr="001C41A9">
        <w:rPr>
          <w:rStyle w:val="a3"/>
          <w:sz w:val="34"/>
          <w:szCs w:val="34"/>
          <w:rtl/>
        </w:rPr>
        <w:footnoteReference w:id="80"/>
      </w:r>
      <w:r w:rsidR="00B5455C" w:rsidRPr="001C41A9">
        <w:rPr>
          <w:rStyle w:val="a3"/>
          <w:sz w:val="34"/>
          <w:szCs w:val="34"/>
          <w:rtl/>
        </w:rPr>
        <w:t>)</w:t>
      </w:r>
      <w:r w:rsidR="0026139E">
        <w:rPr>
          <w:rFonts w:hint="cs"/>
          <w:sz w:val="34"/>
          <w:szCs w:val="34"/>
          <w:rtl/>
        </w:rPr>
        <w:t>،</w:t>
      </w:r>
      <w:r w:rsidR="00D952FA" w:rsidRPr="001C41A9">
        <w:rPr>
          <w:rFonts w:hint="cs"/>
          <w:sz w:val="34"/>
          <w:szCs w:val="34"/>
          <w:rtl/>
        </w:rPr>
        <w:t xml:space="preserve"> وقول للشافعية</w:t>
      </w:r>
      <w:r w:rsidR="00D952FA" w:rsidRPr="001C41A9">
        <w:rPr>
          <w:rStyle w:val="a3"/>
          <w:sz w:val="34"/>
          <w:szCs w:val="34"/>
          <w:rtl/>
        </w:rPr>
        <w:t>(</w:t>
      </w:r>
      <w:r w:rsidR="00D952FA" w:rsidRPr="001C41A9">
        <w:rPr>
          <w:rStyle w:val="a3"/>
          <w:sz w:val="34"/>
          <w:szCs w:val="34"/>
          <w:rtl/>
        </w:rPr>
        <w:footnoteReference w:id="81"/>
      </w:r>
      <w:r w:rsidR="00D952FA" w:rsidRPr="001C41A9">
        <w:rPr>
          <w:rStyle w:val="a3"/>
          <w:sz w:val="34"/>
          <w:szCs w:val="34"/>
          <w:rtl/>
        </w:rPr>
        <w:t>)</w:t>
      </w:r>
      <w:r w:rsidR="0049455E" w:rsidRPr="001C41A9">
        <w:rPr>
          <w:rFonts w:hint="cs"/>
          <w:sz w:val="34"/>
          <w:szCs w:val="34"/>
          <w:rtl/>
        </w:rPr>
        <w:t xml:space="preserve"> و</w:t>
      </w:r>
      <w:r w:rsidR="00F2534A" w:rsidRPr="001C41A9">
        <w:rPr>
          <w:rFonts w:hint="cs"/>
          <w:sz w:val="34"/>
          <w:szCs w:val="34"/>
          <w:rtl/>
        </w:rPr>
        <w:t>اختار</w:t>
      </w:r>
      <w:r w:rsidR="0049455E" w:rsidRPr="001C41A9">
        <w:rPr>
          <w:rFonts w:hint="cs"/>
          <w:sz w:val="34"/>
          <w:szCs w:val="34"/>
          <w:rtl/>
        </w:rPr>
        <w:t xml:space="preserve"> </w:t>
      </w:r>
      <w:r w:rsidR="00F2534A" w:rsidRPr="001C41A9">
        <w:rPr>
          <w:rFonts w:hint="cs"/>
          <w:sz w:val="34"/>
          <w:szCs w:val="34"/>
          <w:rtl/>
        </w:rPr>
        <w:t>ه</w:t>
      </w:r>
      <w:r w:rsidR="0049455E" w:rsidRPr="001C41A9">
        <w:rPr>
          <w:rFonts w:hint="cs"/>
          <w:sz w:val="34"/>
          <w:szCs w:val="34"/>
          <w:rtl/>
        </w:rPr>
        <w:t>ذا القول</w:t>
      </w:r>
      <w:r w:rsidR="00F2534A" w:rsidRPr="001C41A9">
        <w:rPr>
          <w:rFonts w:hint="cs"/>
          <w:sz w:val="34"/>
          <w:szCs w:val="34"/>
          <w:rtl/>
        </w:rPr>
        <w:t xml:space="preserve"> البخاري</w:t>
      </w:r>
      <w:r w:rsidR="00F2534A" w:rsidRPr="001C41A9">
        <w:rPr>
          <w:rStyle w:val="a3"/>
          <w:sz w:val="34"/>
          <w:szCs w:val="34"/>
          <w:rtl/>
        </w:rPr>
        <w:t>(</w:t>
      </w:r>
      <w:r w:rsidR="00F2534A" w:rsidRPr="001C41A9">
        <w:rPr>
          <w:rStyle w:val="a3"/>
          <w:sz w:val="34"/>
          <w:szCs w:val="34"/>
          <w:rtl/>
        </w:rPr>
        <w:footnoteReference w:id="82"/>
      </w:r>
      <w:r w:rsidR="00F2534A" w:rsidRPr="001C41A9">
        <w:rPr>
          <w:rStyle w:val="a3"/>
          <w:sz w:val="34"/>
          <w:szCs w:val="34"/>
          <w:rtl/>
        </w:rPr>
        <w:t>)</w:t>
      </w:r>
      <w:r w:rsidR="00E1602C">
        <w:rPr>
          <w:rFonts w:hint="cs"/>
          <w:sz w:val="34"/>
          <w:szCs w:val="34"/>
          <w:rtl/>
        </w:rPr>
        <w:t>،</w:t>
      </w:r>
      <w:r w:rsidR="008632F3" w:rsidRPr="001C41A9">
        <w:rPr>
          <w:rFonts w:hint="cs"/>
          <w:sz w:val="34"/>
          <w:szCs w:val="34"/>
          <w:rtl/>
        </w:rPr>
        <w:t xml:space="preserve"> </w:t>
      </w:r>
      <w:proofErr w:type="gramStart"/>
      <w:r w:rsidR="008632F3" w:rsidRPr="001C41A9">
        <w:rPr>
          <w:rFonts w:hint="cs"/>
          <w:sz w:val="34"/>
          <w:szCs w:val="34"/>
          <w:rtl/>
        </w:rPr>
        <w:t xml:space="preserve">والنسائي </w:t>
      </w:r>
      <w:r w:rsidR="008632F3" w:rsidRPr="001C41A9">
        <w:rPr>
          <w:rStyle w:val="a3"/>
          <w:sz w:val="34"/>
          <w:szCs w:val="34"/>
          <w:rtl/>
        </w:rPr>
        <w:t>(</w:t>
      </w:r>
      <w:r w:rsidR="008632F3" w:rsidRPr="001C41A9">
        <w:rPr>
          <w:rStyle w:val="a3"/>
          <w:sz w:val="34"/>
          <w:szCs w:val="34"/>
          <w:rtl/>
        </w:rPr>
        <w:footnoteReference w:id="83"/>
      </w:r>
      <w:r w:rsidR="008632F3" w:rsidRPr="001C41A9">
        <w:rPr>
          <w:rStyle w:val="a3"/>
          <w:sz w:val="34"/>
          <w:szCs w:val="34"/>
          <w:rtl/>
        </w:rPr>
        <w:t>)</w:t>
      </w:r>
      <w:r w:rsidR="00E1602C">
        <w:rPr>
          <w:rFonts w:hint="cs"/>
          <w:sz w:val="34"/>
          <w:szCs w:val="34"/>
          <w:rtl/>
        </w:rPr>
        <w:t>،</w:t>
      </w:r>
      <w:proofErr w:type="gramEnd"/>
      <w:r w:rsidR="00451DE7" w:rsidRPr="001C41A9">
        <w:rPr>
          <w:rFonts w:hint="cs"/>
          <w:sz w:val="34"/>
          <w:szCs w:val="34"/>
          <w:rtl/>
        </w:rPr>
        <w:t xml:space="preserve"> </w:t>
      </w:r>
      <w:r w:rsidR="003C7A56" w:rsidRPr="001C41A9">
        <w:rPr>
          <w:rFonts w:hint="cs"/>
          <w:sz w:val="34"/>
          <w:szCs w:val="34"/>
          <w:rtl/>
        </w:rPr>
        <w:t>والشنقيطي</w:t>
      </w:r>
      <w:r w:rsidR="003C7A56" w:rsidRPr="001C41A9">
        <w:rPr>
          <w:rStyle w:val="a3"/>
          <w:sz w:val="34"/>
          <w:szCs w:val="34"/>
          <w:rtl/>
        </w:rPr>
        <w:t>(</w:t>
      </w:r>
      <w:r w:rsidR="003C7A56" w:rsidRPr="001C41A9">
        <w:rPr>
          <w:rStyle w:val="a3"/>
          <w:sz w:val="34"/>
          <w:szCs w:val="34"/>
          <w:rtl/>
        </w:rPr>
        <w:footnoteReference w:id="84"/>
      </w:r>
      <w:r w:rsidR="003C7A56" w:rsidRPr="001C41A9">
        <w:rPr>
          <w:rStyle w:val="a3"/>
          <w:sz w:val="34"/>
          <w:szCs w:val="34"/>
          <w:rtl/>
        </w:rPr>
        <w:t>)</w:t>
      </w:r>
      <w:r w:rsidR="00451DE7" w:rsidRPr="001C41A9">
        <w:rPr>
          <w:rFonts w:hint="cs"/>
          <w:sz w:val="34"/>
          <w:szCs w:val="34"/>
          <w:rtl/>
        </w:rPr>
        <w:t xml:space="preserve"> و</w:t>
      </w:r>
      <w:r w:rsidR="0066623E" w:rsidRPr="001C41A9">
        <w:rPr>
          <w:rFonts w:hint="cs"/>
          <w:sz w:val="34"/>
          <w:szCs w:val="34"/>
          <w:rtl/>
        </w:rPr>
        <w:t>شيخنا محمد العثيمين</w:t>
      </w:r>
      <w:r w:rsidR="0066623E" w:rsidRPr="001C41A9">
        <w:rPr>
          <w:rStyle w:val="a3"/>
          <w:sz w:val="34"/>
          <w:szCs w:val="34"/>
          <w:rtl/>
        </w:rPr>
        <w:t>(</w:t>
      </w:r>
      <w:r w:rsidR="0066623E" w:rsidRPr="001C41A9">
        <w:rPr>
          <w:rStyle w:val="a3"/>
          <w:sz w:val="34"/>
          <w:szCs w:val="34"/>
          <w:rtl/>
        </w:rPr>
        <w:footnoteReference w:id="85"/>
      </w:r>
      <w:r w:rsidR="0066623E" w:rsidRPr="001C41A9">
        <w:rPr>
          <w:rStyle w:val="a3"/>
          <w:sz w:val="34"/>
          <w:szCs w:val="34"/>
          <w:rtl/>
        </w:rPr>
        <w:t>)</w:t>
      </w:r>
      <w:r w:rsidR="00E1602C">
        <w:rPr>
          <w:rFonts w:hint="cs"/>
          <w:sz w:val="34"/>
          <w:szCs w:val="34"/>
          <w:rtl/>
        </w:rPr>
        <w:t>.</w:t>
      </w:r>
      <w:r w:rsidR="005F26FF">
        <w:rPr>
          <w:rFonts w:hint="cs"/>
          <w:sz w:val="34"/>
          <w:szCs w:val="34"/>
          <w:rtl/>
        </w:rPr>
        <w:t xml:space="preserve"> </w:t>
      </w:r>
      <w:r w:rsidR="00782551" w:rsidRPr="001C41A9">
        <w:rPr>
          <w:rFonts w:hint="cs"/>
          <w:sz w:val="34"/>
          <w:szCs w:val="34"/>
          <w:rtl/>
        </w:rPr>
        <w:t xml:space="preserve"> </w:t>
      </w:r>
    </w:p>
    <w:p w:rsidR="00D803C0" w:rsidRPr="001C41A9" w:rsidRDefault="00D803C0" w:rsidP="007C5767">
      <w:pPr>
        <w:bidi/>
        <w:jc w:val="left"/>
        <w:rPr>
          <w:sz w:val="34"/>
          <w:szCs w:val="34"/>
          <w:rtl/>
        </w:rPr>
      </w:pPr>
      <w:r w:rsidRPr="001C41A9">
        <w:rPr>
          <w:rFonts w:hint="cs"/>
          <w:b/>
          <w:bCs/>
          <w:sz w:val="34"/>
          <w:szCs w:val="34"/>
          <w:rtl/>
        </w:rPr>
        <w:t xml:space="preserve">الدليل </w:t>
      </w:r>
      <w:r w:rsidR="00B35D5B" w:rsidRPr="001C41A9">
        <w:rPr>
          <w:rFonts w:hint="cs"/>
          <w:b/>
          <w:bCs/>
          <w:sz w:val="34"/>
          <w:szCs w:val="34"/>
          <w:rtl/>
        </w:rPr>
        <w:t>الأول</w:t>
      </w:r>
      <w:r w:rsidR="001C41A9" w:rsidRPr="001C41A9">
        <w:rPr>
          <w:rFonts w:hint="cs"/>
          <w:b/>
          <w:bCs/>
          <w:sz w:val="34"/>
          <w:szCs w:val="34"/>
          <w:rtl/>
        </w:rPr>
        <w:t>:</w:t>
      </w:r>
      <w:r w:rsidRPr="001C41A9">
        <w:rPr>
          <w:rFonts w:hint="cs"/>
          <w:sz w:val="34"/>
          <w:szCs w:val="34"/>
          <w:rtl/>
        </w:rPr>
        <w:t xml:space="preserve"> قوله تعالى</w:t>
      </w:r>
      <w:proofErr w:type="gramStart"/>
      <w:r w:rsidR="001C41A9" w:rsidRPr="001C41A9">
        <w:rPr>
          <w:rFonts w:hint="cs"/>
          <w:sz w:val="34"/>
          <w:szCs w:val="34"/>
          <w:rtl/>
        </w:rPr>
        <w:t>:</w:t>
      </w:r>
      <w:r w:rsidR="005F26FF">
        <w:rPr>
          <w:rFonts w:ascii="QCF_BSML" w:hAnsi="QCF_BSML" w:cs="QCF_BSML"/>
          <w:color w:val="000000"/>
          <w:sz w:val="34"/>
          <w:szCs w:val="34"/>
          <w:rtl/>
        </w:rPr>
        <w:t xml:space="preserve"> </w:t>
      </w:r>
      <w:r w:rsidR="007C5767" w:rsidRPr="007C5767">
        <w:rPr>
          <w:sz w:val="34"/>
          <w:szCs w:val="34"/>
          <w:rtl/>
        </w:rPr>
        <w:t>﴿</w:t>
      </w:r>
      <w:proofErr w:type="gramEnd"/>
      <w:r w:rsidR="007C5767" w:rsidRPr="007C5767">
        <w:rPr>
          <w:sz w:val="34"/>
          <w:szCs w:val="34"/>
          <w:rtl/>
        </w:rPr>
        <w:t xml:space="preserve"> </w:t>
      </w:r>
      <w:r w:rsidR="00A93181" w:rsidRPr="007C5767">
        <w:rPr>
          <w:color w:val="008000"/>
          <w:sz w:val="34"/>
          <w:szCs w:val="34"/>
          <w:rtl/>
        </w:rPr>
        <w:t>فَكُلِي وَاشْرَبِي وَقَرِّي عَيْنًا فَإِمَّا تَرَيِنَّ مِنَ الْبَشَرِ أَحَدًا فَقُولِي إِنِّي نَذَرْتُ لِلرَّحْمَنِ صَوْمًا فَلَنْ أُكَلِّمَ الْيَوْمَ إِنْسِيًّا</w:t>
      </w:r>
      <w:r w:rsidR="007C5767" w:rsidRPr="007C5767">
        <w:rPr>
          <w:sz w:val="34"/>
          <w:szCs w:val="34"/>
          <w:rtl/>
        </w:rPr>
        <w:t xml:space="preserve"> ﴾</w:t>
      </w:r>
      <w:r w:rsidR="00A93181" w:rsidRPr="00A93181">
        <w:rPr>
          <w:sz w:val="34"/>
          <w:szCs w:val="34"/>
          <w:rtl/>
        </w:rPr>
        <w:t xml:space="preserve"> [مريم: 26]</w:t>
      </w:r>
      <w:r w:rsidR="00A93181">
        <w:rPr>
          <w:rFonts w:hint="cs"/>
          <w:sz w:val="34"/>
          <w:szCs w:val="34"/>
          <w:rtl/>
        </w:rPr>
        <w:t>.</w:t>
      </w:r>
    </w:p>
    <w:p w:rsidR="00D803C0" w:rsidRPr="001C41A9" w:rsidRDefault="00D803C0" w:rsidP="007C5767">
      <w:pPr>
        <w:bidi/>
        <w:jc w:val="left"/>
        <w:rPr>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قوله تعالى</w:t>
      </w:r>
      <w:proofErr w:type="gramStart"/>
      <w:r w:rsidR="001C41A9" w:rsidRPr="001C41A9">
        <w:rPr>
          <w:rFonts w:hint="cs"/>
          <w:b/>
          <w:bCs/>
          <w:sz w:val="34"/>
          <w:szCs w:val="34"/>
          <w:rtl/>
        </w:rPr>
        <w:t>:</w:t>
      </w:r>
      <w:r w:rsidRPr="001C41A9">
        <w:rPr>
          <w:rFonts w:hint="cs"/>
          <w:b/>
          <w:bCs/>
          <w:sz w:val="34"/>
          <w:szCs w:val="34"/>
          <w:rtl/>
        </w:rPr>
        <w:t xml:space="preserve"> </w:t>
      </w:r>
      <w:r w:rsidR="007C5767" w:rsidRPr="007C5767">
        <w:rPr>
          <w:rFonts w:hint="cs"/>
          <w:sz w:val="34"/>
          <w:szCs w:val="34"/>
          <w:rtl/>
        </w:rPr>
        <w:t>﴿</w:t>
      </w:r>
      <w:proofErr w:type="gramEnd"/>
      <w:r w:rsidR="007C5767" w:rsidRPr="007C5767">
        <w:rPr>
          <w:rFonts w:hint="cs"/>
          <w:sz w:val="34"/>
          <w:szCs w:val="34"/>
          <w:rtl/>
        </w:rPr>
        <w:t xml:space="preserve"> </w:t>
      </w:r>
      <w:r w:rsidR="00A93181" w:rsidRPr="007C5767">
        <w:rPr>
          <w:rFonts w:hint="cs"/>
          <w:color w:val="008000"/>
          <w:sz w:val="34"/>
          <w:szCs w:val="34"/>
          <w:rtl/>
        </w:rPr>
        <w:t>صومًا</w:t>
      </w:r>
      <w:r w:rsidR="007C5767" w:rsidRPr="007C5767">
        <w:rPr>
          <w:rFonts w:hint="cs"/>
          <w:sz w:val="34"/>
          <w:szCs w:val="34"/>
          <w:rtl/>
        </w:rPr>
        <w:t xml:space="preserve"> ﴾</w:t>
      </w:r>
      <w:r w:rsidR="00A93181">
        <w:rPr>
          <w:rFonts w:hint="cs"/>
          <w:sz w:val="34"/>
          <w:szCs w:val="34"/>
          <w:rtl/>
        </w:rPr>
        <w:t>؛</w:t>
      </w:r>
      <w:r w:rsidR="00A93181" w:rsidRPr="00A93181">
        <w:rPr>
          <w:rFonts w:hint="cs"/>
          <w:sz w:val="34"/>
          <w:szCs w:val="34"/>
          <w:rtl/>
        </w:rPr>
        <w:t xml:space="preserve"> </w:t>
      </w:r>
      <w:r w:rsidRPr="001C41A9">
        <w:rPr>
          <w:sz w:val="34"/>
          <w:szCs w:val="34"/>
          <w:rtl/>
        </w:rPr>
        <w:t>أي: صمت</w:t>
      </w:r>
      <w:r w:rsidR="001C41A9" w:rsidRPr="001C41A9">
        <w:rPr>
          <w:sz w:val="34"/>
          <w:szCs w:val="34"/>
          <w:rtl/>
        </w:rPr>
        <w:t>ًا</w:t>
      </w:r>
      <w:r w:rsidRPr="001C41A9">
        <w:rPr>
          <w:sz w:val="34"/>
          <w:szCs w:val="34"/>
          <w:rtl/>
        </w:rPr>
        <w:t xml:space="preserve"> وإمساك</w:t>
      </w:r>
      <w:r w:rsidR="001C41A9" w:rsidRPr="001C41A9">
        <w:rPr>
          <w:sz w:val="34"/>
          <w:szCs w:val="34"/>
          <w:rtl/>
        </w:rPr>
        <w:t>ًا</w:t>
      </w:r>
      <w:r w:rsidR="00A93181">
        <w:rPr>
          <w:sz w:val="34"/>
          <w:szCs w:val="34"/>
          <w:rtl/>
        </w:rPr>
        <w:t>،</w:t>
      </w:r>
      <w:r w:rsidRPr="001C41A9">
        <w:rPr>
          <w:sz w:val="34"/>
          <w:szCs w:val="34"/>
          <w:rtl/>
        </w:rPr>
        <w:t xml:space="preserve"> وذلك على الإشارة لا على القول منها، وقد سماها الله تعالى قول</w:t>
      </w:r>
      <w:r w:rsidR="001C41A9" w:rsidRPr="001C41A9">
        <w:rPr>
          <w:sz w:val="34"/>
          <w:szCs w:val="34"/>
          <w:rtl/>
        </w:rPr>
        <w:t>ًا</w:t>
      </w:r>
      <w:r w:rsidR="00A93181">
        <w:rPr>
          <w:sz w:val="34"/>
          <w:szCs w:val="34"/>
          <w:rtl/>
        </w:rPr>
        <w:t>،</w:t>
      </w:r>
      <w:r w:rsidRPr="001C41A9">
        <w:rPr>
          <w:sz w:val="34"/>
          <w:szCs w:val="34"/>
          <w:rtl/>
        </w:rPr>
        <w:t xml:space="preserve"> فدل أن</w:t>
      </w:r>
      <w:r w:rsidRPr="001C41A9">
        <w:rPr>
          <w:rFonts w:hint="cs"/>
          <w:sz w:val="34"/>
          <w:szCs w:val="34"/>
          <w:rtl/>
        </w:rPr>
        <w:t>َّ الإشارة</w:t>
      </w:r>
      <w:r w:rsidRPr="001C41A9">
        <w:rPr>
          <w:sz w:val="34"/>
          <w:szCs w:val="34"/>
          <w:rtl/>
        </w:rPr>
        <w:t xml:space="preserve"> </w:t>
      </w:r>
      <w:r w:rsidRPr="001C41A9">
        <w:rPr>
          <w:rFonts w:hint="cs"/>
          <w:sz w:val="34"/>
          <w:szCs w:val="34"/>
          <w:rtl/>
        </w:rPr>
        <w:t>تنزل منزلة</w:t>
      </w:r>
      <w:r w:rsidRPr="001C41A9">
        <w:rPr>
          <w:sz w:val="34"/>
          <w:szCs w:val="34"/>
          <w:rtl/>
        </w:rPr>
        <w:t xml:space="preserve"> القول</w:t>
      </w:r>
      <w:r w:rsidRPr="001C41A9">
        <w:rPr>
          <w:rStyle w:val="a3"/>
          <w:sz w:val="34"/>
          <w:szCs w:val="34"/>
          <w:rtl/>
        </w:rPr>
        <w:t>(</w:t>
      </w:r>
      <w:r w:rsidRPr="001C41A9">
        <w:rPr>
          <w:rStyle w:val="a3"/>
          <w:sz w:val="34"/>
          <w:szCs w:val="34"/>
          <w:rtl/>
        </w:rPr>
        <w:footnoteReference w:id="86"/>
      </w:r>
      <w:r w:rsidRPr="001C41A9">
        <w:rPr>
          <w:rStyle w:val="a3"/>
          <w:sz w:val="34"/>
          <w:szCs w:val="34"/>
          <w:rtl/>
        </w:rPr>
        <w:t>)</w:t>
      </w:r>
      <w:r w:rsidR="000A195D">
        <w:rPr>
          <w:rFonts w:hint="cs"/>
          <w:sz w:val="34"/>
          <w:szCs w:val="34"/>
          <w:rtl/>
        </w:rPr>
        <w:t>.</w:t>
      </w:r>
    </w:p>
    <w:p w:rsidR="006B0E84" w:rsidRPr="001C41A9" w:rsidRDefault="006B0E84" w:rsidP="007C5767">
      <w:pPr>
        <w:bidi/>
        <w:jc w:val="left"/>
        <w:rPr>
          <w:sz w:val="34"/>
          <w:szCs w:val="34"/>
          <w:rtl/>
        </w:rPr>
      </w:pPr>
      <w:r w:rsidRPr="001C41A9">
        <w:rPr>
          <w:rFonts w:hint="cs"/>
          <w:b/>
          <w:bCs/>
          <w:sz w:val="34"/>
          <w:szCs w:val="34"/>
          <w:rtl/>
        </w:rPr>
        <w:t>الرد</w:t>
      </w:r>
      <w:r w:rsidR="001C41A9" w:rsidRPr="001C41A9">
        <w:rPr>
          <w:rFonts w:hint="cs"/>
          <w:b/>
          <w:bCs/>
          <w:sz w:val="34"/>
          <w:szCs w:val="34"/>
          <w:rtl/>
        </w:rPr>
        <w:t>:</w:t>
      </w:r>
      <w:r w:rsidRPr="001C41A9">
        <w:rPr>
          <w:rFonts w:hint="cs"/>
          <w:sz w:val="34"/>
          <w:szCs w:val="34"/>
          <w:rtl/>
        </w:rPr>
        <w:t xml:space="preserve"> </w:t>
      </w:r>
      <w:r w:rsidR="00451DE7" w:rsidRPr="001C41A9">
        <w:rPr>
          <w:rFonts w:hint="cs"/>
          <w:sz w:val="34"/>
          <w:szCs w:val="34"/>
          <w:rtl/>
        </w:rPr>
        <w:t xml:space="preserve">تقدم </w:t>
      </w:r>
      <w:proofErr w:type="gramStart"/>
      <w:r w:rsidR="005515C8" w:rsidRPr="001C41A9">
        <w:rPr>
          <w:rFonts w:hint="cs"/>
          <w:sz w:val="34"/>
          <w:szCs w:val="34"/>
          <w:rtl/>
        </w:rPr>
        <w:t>تفسير</w:t>
      </w:r>
      <w:r w:rsidRPr="001C41A9">
        <w:rPr>
          <w:rFonts w:hint="cs"/>
          <w:sz w:val="34"/>
          <w:szCs w:val="34"/>
          <w:rtl/>
        </w:rPr>
        <w:t xml:space="preserve"> </w:t>
      </w:r>
      <w:r w:rsidR="007C5767" w:rsidRPr="007C5767">
        <w:rPr>
          <w:rFonts w:hint="cs"/>
          <w:sz w:val="34"/>
          <w:szCs w:val="34"/>
          <w:rtl/>
        </w:rPr>
        <w:t>﴿</w:t>
      </w:r>
      <w:proofErr w:type="gramEnd"/>
      <w:r w:rsidR="007C5767" w:rsidRPr="007C5767">
        <w:rPr>
          <w:rFonts w:hint="cs"/>
          <w:sz w:val="34"/>
          <w:szCs w:val="34"/>
          <w:rtl/>
        </w:rPr>
        <w:t xml:space="preserve"> </w:t>
      </w:r>
      <w:r w:rsidR="005732AD" w:rsidRPr="007C5767">
        <w:rPr>
          <w:rFonts w:hint="cs"/>
          <w:color w:val="008000"/>
          <w:sz w:val="34"/>
          <w:szCs w:val="34"/>
          <w:rtl/>
        </w:rPr>
        <w:t>صومًا</w:t>
      </w:r>
      <w:r w:rsidR="007C5767" w:rsidRPr="007C5767">
        <w:rPr>
          <w:rFonts w:hint="cs"/>
          <w:sz w:val="34"/>
          <w:szCs w:val="34"/>
          <w:rtl/>
        </w:rPr>
        <w:t xml:space="preserve"> ﴾</w:t>
      </w:r>
      <w:r w:rsidR="005732AD">
        <w:rPr>
          <w:rFonts w:hint="cs"/>
          <w:color w:val="000000"/>
          <w:sz w:val="34"/>
          <w:szCs w:val="34"/>
          <w:rtl/>
        </w:rPr>
        <w:t xml:space="preserve"> </w:t>
      </w:r>
      <w:r w:rsidR="005515C8" w:rsidRPr="001C41A9">
        <w:rPr>
          <w:rFonts w:hint="cs"/>
          <w:color w:val="000000"/>
          <w:sz w:val="34"/>
          <w:szCs w:val="34"/>
          <w:rtl/>
        </w:rPr>
        <w:t>إمساك</w:t>
      </w:r>
      <w:r w:rsidR="001C41A9" w:rsidRPr="001C41A9">
        <w:rPr>
          <w:rFonts w:hint="cs"/>
          <w:color w:val="000000"/>
          <w:sz w:val="34"/>
          <w:szCs w:val="34"/>
          <w:rtl/>
        </w:rPr>
        <w:t>ًا</w:t>
      </w:r>
      <w:r w:rsidR="005515C8" w:rsidRPr="001C41A9">
        <w:rPr>
          <w:rFonts w:hint="cs"/>
          <w:color w:val="000000"/>
          <w:sz w:val="34"/>
          <w:szCs w:val="34"/>
          <w:rtl/>
        </w:rPr>
        <w:t xml:space="preserve"> عن الكلام وليس عن الإشارة</w:t>
      </w:r>
      <w:r w:rsidR="000A195D">
        <w:rPr>
          <w:rFonts w:hint="cs"/>
          <w:color w:val="000000"/>
          <w:sz w:val="34"/>
          <w:szCs w:val="34"/>
          <w:rtl/>
        </w:rPr>
        <w:t>.</w:t>
      </w:r>
    </w:p>
    <w:p w:rsidR="0049455E" w:rsidRPr="001C41A9" w:rsidRDefault="0049455E" w:rsidP="007C5767">
      <w:pPr>
        <w:bidi/>
        <w:jc w:val="left"/>
        <w:rPr>
          <w:sz w:val="34"/>
          <w:szCs w:val="34"/>
          <w:rtl/>
        </w:rPr>
      </w:pPr>
      <w:r w:rsidRPr="001C41A9">
        <w:rPr>
          <w:rFonts w:hint="cs"/>
          <w:b/>
          <w:bCs/>
          <w:sz w:val="34"/>
          <w:szCs w:val="34"/>
          <w:rtl/>
        </w:rPr>
        <w:t xml:space="preserve">الدليل </w:t>
      </w:r>
      <w:r w:rsidR="00B35D5B" w:rsidRPr="001C41A9">
        <w:rPr>
          <w:rFonts w:hint="cs"/>
          <w:b/>
          <w:bCs/>
          <w:sz w:val="34"/>
          <w:szCs w:val="34"/>
          <w:rtl/>
        </w:rPr>
        <w:t>الثاني</w:t>
      </w:r>
      <w:r w:rsidR="001C41A9" w:rsidRPr="001C41A9">
        <w:rPr>
          <w:rFonts w:hint="cs"/>
          <w:b/>
          <w:bCs/>
          <w:sz w:val="34"/>
          <w:szCs w:val="34"/>
          <w:rtl/>
        </w:rPr>
        <w:t>:</w:t>
      </w:r>
      <w:r w:rsidR="00B35D5B" w:rsidRPr="001C41A9">
        <w:rPr>
          <w:rFonts w:hint="cs"/>
          <w:b/>
          <w:bCs/>
          <w:sz w:val="34"/>
          <w:szCs w:val="34"/>
          <w:rtl/>
        </w:rPr>
        <w:t xml:space="preserve"> </w:t>
      </w:r>
      <w:r w:rsidR="00B35D5B" w:rsidRPr="001C41A9">
        <w:rPr>
          <w:rFonts w:hint="cs"/>
          <w:sz w:val="34"/>
          <w:szCs w:val="34"/>
          <w:rtl/>
        </w:rPr>
        <w:t>قوله تعالى</w:t>
      </w:r>
      <w:proofErr w:type="gramStart"/>
      <w:r w:rsidR="001C41A9" w:rsidRPr="001C41A9">
        <w:rPr>
          <w:rFonts w:hint="cs"/>
          <w:sz w:val="34"/>
          <w:szCs w:val="34"/>
          <w:rtl/>
        </w:rPr>
        <w:t>:</w:t>
      </w:r>
      <w:r w:rsidR="005F26FF">
        <w:rPr>
          <w:rFonts w:hint="cs"/>
          <w:b/>
          <w:bCs/>
          <w:sz w:val="34"/>
          <w:szCs w:val="34"/>
          <w:rtl/>
        </w:rPr>
        <w:t xml:space="preserve"> </w:t>
      </w:r>
      <w:r w:rsidR="007C5767" w:rsidRPr="007C5767">
        <w:rPr>
          <w:sz w:val="34"/>
          <w:szCs w:val="34"/>
          <w:rtl/>
        </w:rPr>
        <w:t>﴿</w:t>
      </w:r>
      <w:proofErr w:type="gramEnd"/>
      <w:r w:rsidR="007C5767" w:rsidRPr="007C5767">
        <w:rPr>
          <w:sz w:val="34"/>
          <w:szCs w:val="34"/>
          <w:rtl/>
        </w:rPr>
        <w:t xml:space="preserve"> </w:t>
      </w:r>
      <w:r w:rsidR="00F90E17" w:rsidRPr="007C5767">
        <w:rPr>
          <w:color w:val="008000"/>
          <w:sz w:val="34"/>
          <w:szCs w:val="34"/>
          <w:rtl/>
        </w:rPr>
        <w:t>قَالَ رَبِّ اجْعَلْ لِي آيَةً قَالَ آيَتُكَ أَلَّا تُكَلِّمَ النَّاسَ ثَلَاثَةَ أَيَّامٍ إِلَّا رَمْزًا وَاذْكُرْ رَبَّكَ كَثِيرًا وَسَبِّحْ بِالْعَشِيِّ وَالْإِبْكَارِ</w:t>
      </w:r>
      <w:r w:rsidR="007C5767" w:rsidRPr="007C5767">
        <w:rPr>
          <w:sz w:val="34"/>
          <w:szCs w:val="34"/>
          <w:rtl/>
        </w:rPr>
        <w:t xml:space="preserve"> ﴾</w:t>
      </w:r>
      <w:r w:rsidR="00F90E17" w:rsidRPr="00F90E17">
        <w:rPr>
          <w:sz w:val="34"/>
          <w:szCs w:val="34"/>
          <w:rtl/>
        </w:rPr>
        <w:t xml:space="preserve"> [آل عمران: 41]</w:t>
      </w:r>
      <w:r w:rsidR="000A195D">
        <w:rPr>
          <w:sz w:val="34"/>
          <w:szCs w:val="34"/>
          <w:rtl/>
        </w:rPr>
        <w:t>.</w:t>
      </w:r>
      <w:r w:rsidRPr="001C41A9">
        <w:rPr>
          <w:rFonts w:hint="cs"/>
          <w:sz w:val="34"/>
          <w:szCs w:val="34"/>
          <w:rtl/>
        </w:rPr>
        <w:t xml:space="preserve"> </w:t>
      </w:r>
    </w:p>
    <w:p w:rsidR="00F90E17" w:rsidRDefault="009C6225" w:rsidP="007C5767">
      <w:pPr>
        <w:bidi/>
        <w:jc w:val="left"/>
        <w:rPr>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sz w:val="34"/>
          <w:szCs w:val="34"/>
          <w:rtl/>
        </w:rPr>
        <w:t xml:space="preserve"> </w:t>
      </w:r>
      <w:r w:rsidRPr="001C41A9">
        <w:rPr>
          <w:sz w:val="34"/>
          <w:szCs w:val="34"/>
          <w:rtl/>
        </w:rPr>
        <w:t>أشار إليهم وأومأ بيده</w:t>
      </w:r>
      <w:r w:rsidR="00F90E17">
        <w:rPr>
          <w:sz w:val="34"/>
          <w:szCs w:val="34"/>
          <w:rtl/>
        </w:rPr>
        <w:t>،</w:t>
      </w:r>
      <w:r w:rsidRPr="001C41A9">
        <w:rPr>
          <w:sz w:val="34"/>
          <w:szCs w:val="34"/>
          <w:rtl/>
        </w:rPr>
        <w:t xml:space="preserve"> فقامت الإشارة في هذا الموضع مقام القول</w:t>
      </w:r>
      <w:r w:rsidR="00F90E17">
        <w:rPr>
          <w:sz w:val="34"/>
          <w:szCs w:val="34"/>
          <w:rtl/>
        </w:rPr>
        <w:t>؛</w:t>
      </w:r>
      <w:r w:rsidRPr="001C41A9">
        <w:rPr>
          <w:sz w:val="34"/>
          <w:szCs w:val="34"/>
          <w:rtl/>
        </w:rPr>
        <w:t xml:space="preserve"> لأن</w:t>
      </w:r>
      <w:r w:rsidR="00B35D5B" w:rsidRPr="001C41A9">
        <w:rPr>
          <w:rFonts w:hint="cs"/>
          <w:sz w:val="34"/>
          <w:szCs w:val="34"/>
          <w:rtl/>
        </w:rPr>
        <w:t>َّ</w:t>
      </w:r>
      <w:r w:rsidRPr="001C41A9">
        <w:rPr>
          <w:sz w:val="34"/>
          <w:szCs w:val="34"/>
          <w:rtl/>
        </w:rPr>
        <w:t xml:space="preserve">ها أفادت ما </w:t>
      </w:r>
      <w:proofErr w:type="spellStart"/>
      <w:r w:rsidRPr="001C41A9">
        <w:rPr>
          <w:sz w:val="34"/>
          <w:szCs w:val="34"/>
          <w:rtl/>
        </w:rPr>
        <w:t>يفيده</w:t>
      </w:r>
      <w:proofErr w:type="spellEnd"/>
    </w:p>
    <w:p w:rsidR="009C6225" w:rsidRPr="001C41A9" w:rsidRDefault="009C6225" w:rsidP="007C5767">
      <w:pPr>
        <w:bidi/>
        <w:jc w:val="left"/>
        <w:rPr>
          <w:sz w:val="34"/>
          <w:szCs w:val="34"/>
          <w:rtl/>
        </w:rPr>
      </w:pPr>
      <w:r w:rsidRPr="001C41A9">
        <w:rPr>
          <w:sz w:val="34"/>
          <w:szCs w:val="34"/>
          <w:rtl/>
        </w:rPr>
        <w:t>القول</w:t>
      </w:r>
      <w:r w:rsidR="00F90E17">
        <w:rPr>
          <w:sz w:val="34"/>
          <w:szCs w:val="34"/>
          <w:rtl/>
        </w:rPr>
        <w:t>،</w:t>
      </w:r>
      <w:r w:rsidRPr="001C41A9">
        <w:rPr>
          <w:sz w:val="34"/>
          <w:szCs w:val="34"/>
          <w:rtl/>
        </w:rPr>
        <w:t xml:space="preserve"> وهذا يدل على أن</w:t>
      </w:r>
      <w:r w:rsidR="00B35D5B" w:rsidRPr="001C41A9">
        <w:rPr>
          <w:rFonts w:hint="cs"/>
          <w:sz w:val="34"/>
          <w:szCs w:val="34"/>
          <w:rtl/>
        </w:rPr>
        <w:t>َّ</w:t>
      </w:r>
      <w:r w:rsidRPr="001C41A9">
        <w:rPr>
          <w:sz w:val="34"/>
          <w:szCs w:val="34"/>
          <w:rtl/>
        </w:rPr>
        <w:t xml:space="preserve"> </w:t>
      </w:r>
      <w:r w:rsidRPr="001C41A9">
        <w:rPr>
          <w:rFonts w:hint="cs"/>
          <w:sz w:val="34"/>
          <w:szCs w:val="34"/>
          <w:rtl/>
        </w:rPr>
        <w:t>ال</w:t>
      </w:r>
      <w:r w:rsidRPr="001C41A9">
        <w:rPr>
          <w:sz w:val="34"/>
          <w:szCs w:val="34"/>
          <w:rtl/>
        </w:rPr>
        <w:t xml:space="preserve">إشارة </w:t>
      </w:r>
      <w:r w:rsidRPr="001C41A9">
        <w:rPr>
          <w:rFonts w:hint="cs"/>
          <w:sz w:val="34"/>
          <w:szCs w:val="34"/>
          <w:rtl/>
        </w:rPr>
        <w:t>تقوم مقام القول</w:t>
      </w:r>
      <w:r w:rsidRPr="001C41A9">
        <w:rPr>
          <w:rStyle w:val="a3"/>
          <w:sz w:val="34"/>
          <w:szCs w:val="34"/>
          <w:rtl/>
        </w:rPr>
        <w:t>(</w:t>
      </w:r>
      <w:r w:rsidRPr="001C41A9">
        <w:rPr>
          <w:rStyle w:val="a3"/>
          <w:sz w:val="34"/>
          <w:szCs w:val="34"/>
          <w:rtl/>
        </w:rPr>
        <w:footnoteReference w:id="87"/>
      </w:r>
      <w:r w:rsidRPr="001C41A9">
        <w:rPr>
          <w:rStyle w:val="a3"/>
          <w:sz w:val="34"/>
          <w:szCs w:val="34"/>
          <w:rtl/>
        </w:rPr>
        <w:t>)</w:t>
      </w:r>
      <w:r w:rsidR="00F90E17">
        <w:rPr>
          <w:rFonts w:hint="cs"/>
          <w:sz w:val="34"/>
          <w:szCs w:val="34"/>
          <w:rtl/>
        </w:rPr>
        <w:t>.</w:t>
      </w:r>
    </w:p>
    <w:p w:rsidR="0049455E" w:rsidRPr="001C41A9" w:rsidRDefault="0049455E" w:rsidP="007C5767">
      <w:pPr>
        <w:bidi/>
        <w:jc w:val="left"/>
        <w:rPr>
          <w:b/>
          <w:bCs/>
          <w:sz w:val="34"/>
          <w:szCs w:val="34"/>
          <w:rtl/>
        </w:rPr>
      </w:pPr>
      <w:r w:rsidRPr="001C41A9">
        <w:rPr>
          <w:rFonts w:hint="cs"/>
          <w:b/>
          <w:bCs/>
          <w:sz w:val="34"/>
          <w:szCs w:val="34"/>
          <w:rtl/>
        </w:rPr>
        <w:t>الرد</w:t>
      </w:r>
      <w:r w:rsidR="009C6225" w:rsidRPr="001C41A9">
        <w:rPr>
          <w:rFonts w:hint="cs"/>
          <w:b/>
          <w:bCs/>
          <w:sz w:val="34"/>
          <w:szCs w:val="34"/>
          <w:rtl/>
        </w:rPr>
        <w:t xml:space="preserve"> </w:t>
      </w:r>
      <w:r w:rsidRPr="001C41A9">
        <w:rPr>
          <w:rFonts w:hint="cs"/>
          <w:b/>
          <w:bCs/>
          <w:sz w:val="34"/>
          <w:szCs w:val="34"/>
          <w:rtl/>
        </w:rPr>
        <w:t>من وجهين</w:t>
      </w:r>
      <w:r w:rsidR="001C41A9" w:rsidRPr="001C41A9">
        <w:rPr>
          <w:rFonts w:hint="cs"/>
          <w:b/>
          <w:bCs/>
          <w:sz w:val="34"/>
          <w:szCs w:val="34"/>
          <w:rtl/>
        </w:rPr>
        <w:t>:</w:t>
      </w:r>
    </w:p>
    <w:p w:rsidR="0049455E" w:rsidRPr="001C41A9" w:rsidRDefault="0049455E" w:rsidP="007C5767">
      <w:pPr>
        <w:bidi/>
        <w:jc w:val="left"/>
        <w:rPr>
          <w:sz w:val="34"/>
          <w:szCs w:val="34"/>
          <w:rtl/>
        </w:rPr>
      </w:pPr>
      <w:r w:rsidRPr="001C41A9">
        <w:rPr>
          <w:rFonts w:hint="cs"/>
          <w:b/>
          <w:bCs/>
          <w:sz w:val="34"/>
          <w:szCs w:val="34"/>
          <w:rtl/>
        </w:rPr>
        <w:lastRenderedPageBreak/>
        <w:t>الأول</w:t>
      </w:r>
      <w:r w:rsidR="001C41A9" w:rsidRPr="001C41A9">
        <w:rPr>
          <w:rFonts w:hint="cs"/>
          <w:b/>
          <w:bCs/>
          <w:sz w:val="34"/>
          <w:szCs w:val="34"/>
          <w:rtl/>
        </w:rPr>
        <w:t>:</w:t>
      </w:r>
      <w:r w:rsidRPr="001C41A9">
        <w:rPr>
          <w:rFonts w:hint="cs"/>
          <w:sz w:val="34"/>
          <w:szCs w:val="34"/>
          <w:rtl/>
        </w:rPr>
        <w:t xml:space="preserve"> </w:t>
      </w:r>
      <w:r w:rsidRPr="001C41A9">
        <w:rPr>
          <w:sz w:val="34"/>
          <w:szCs w:val="34"/>
          <w:rtl/>
        </w:rPr>
        <w:t>كان لا قدرة له على الكلام في الثلاثة الأيام</w:t>
      </w:r>
      <w:r w:rsidRPr="001C41A9">
        <w:rPr>
          <w:rStyle w:val="a3"/>
          <w:sz w:val="34"/>
          <w:szCs w:val="34"/>
          <w:rtl/>
        </w:rPr>
        <w:t xml:space="preserve"> (</w:t>
      </w:r>
      <w:r w:rsidRPr="001C41A9">
        <w:rPr>
          <w:rStyle w:val="a3"/>
          <w:sz w:val="34"/>
          <w:szCs w:val="34"/>
          <w:rtl/>
        </w:rPr>
        <w:footnoteReference w:id="88"/>
      </w:r>
      <w:r w:rsidRPr="001C41A9">
        <w:rPr>
          <w:rStyle w:val="a3"/>
          <w:sz w:val="34"/>
          <w:szCs w:val="34"/>
          <w:rtl/>
        </w:rPr>
        <w:t>)</w:t>
      </w:r>
      <w:r w:rsidR="000A195D">
        <w:rPr>
          <w:rFonts w:hint="cs"/>
          <w:sz w:val="34"/>
          <w:szCs w:val="34"/>
          <w:rtl/>
        </w:rPr>
        <w:t>.</w:t>
      </w:r>
    </w:p>
    <w:p w:rsidR="0049455E" w:rsidRPr="001C41A9" w:rsidRDefault="0049455E" w:rsidP="007C5767">
      <w:pPr>
        <w:bidi/>
        <w:jc w:val="left"/>
        <w:rPr>
          <w:color w:val="000000"/>
          <w:sz w:val="34"/>
          <w:szCs w:val="34"/>
          <w:rtl/>
        </w:rPr>
      </w:pPr>
      <w:r w:rsidRPr="001C41A9">
        <w:rPr>
          <w:rFonts w:hint="cs"/>
          <w:b/>
          <w:bCs/>
          <w:sz w:val="34"/>
          <w:szCs w:val="34"/>
          <w:rtl/>
        </w:rPr>
        <w:t>الجواب</w:t>
      </w:r>
      <w:r w:rsidR="001C41A9" w:rsidRPr="001C41A9">
        <w:rPr>
          <w:rFonts w:hint="cs"/>
          <w:b/>
          <w:bCs/>
          <w:sz w:val="34"/>
          <w:szCs w:val="34"/>
          <w:rtl/>
        </w:rPr>
        <w:t>:</w:t>
      </w:r>
      <w:r w:rsidRPr="001C41A9">
        <w:rPr>
          <w:rFonts w:hint="cs"/>
          <w:sz w:val="34"/>
          <w:szCs w:val="34"/>
          <w:rtl/>
        </w:rPr>
        <w:t xml:space="preserve"> </w:t>
      </w:r>
      <w:r w:rsidRPr="001C41A9">
        <w:rPr>
          <w:sz w:val="34"/>
          <w:szCs w:val="34"/>
          <w:rtl/>
        </w:rPr>
        <w:t>ن</w:t>
      </w:r>
      <w:r w:rsidR="00B35D5B" w:rsidRPr="001C41A9">
        <w:rPr>
          <w:rFonts w:hint="cs"/>
          <w:sz w:val="34"/>
          <w:szCs w:val="34"/>
          <w:rtl/>
        </w:rPr>
        <w:t>ُ</w:t>
      </w:r>
      <w:r w:rsidRPr="001C41A9">
        <w:rPr>
          <w:sz w:val="34"/>
          <w:szCs w:val="34"/>
          <w:rtl/>
        </w:rPr>
        <w:t>ه</w:t>
      </w:r>
      <w:r w:rsidR="00B35D5B" w:rsidRPr="001C41A9">
        <w:rPr>
          <w:rFonts w:hint="cs"/>
          <w:sz w:val="34"/>
          <w:szCs w:val="34"/>
          <w:rtl/>
        </w:rPr>
        <w:t>ِ</w:t>
      </w:r>
      <w:r w:rsidRPr="001C41A9">
        <w:rPr>
          <w:sz w:val="34"/>
          <w:szCs w:val="34"/>
          <w:rtl/>
        </w:rPr>
        <w:t>ي عن الكلام وهو صحيح سوي</w:t>
      </w:r>
      <w:r w:rsidR="00417EDE">
        <w:rPr>
          <w:sz w:val="34"/>
          <w:szCs w:val="34"/>
          <w:rtl/>
        </w:rPr>
        <w:t>؛</w:t>
      </w:r>
      <w:r w:rsidRPr="001C41A9">
        <w:rPr>
          <w:sz w:val="34"/>
          <w:szCs w:val="34"/>
          <w:rtl/>
        </w:rPr>
        <w:t xml:space="preserve"> كما قال </w:t>
      </w:r>
      <w:r w:rsidRPr="001C41A9">
        <w:rPr>
          <w:rFonts w:hint="cs"/>
          <w:sz w:val="34"/>
          <w:szCs w:val="34"/>
          <w:rtl/>
        </w:rPr>
        <w:t>تعالى</w:t>
      </w:r>
      <w:proofErr w:type="gramStart"/>
      <w:r w:rsidR="001C41A9" w:rsidRPr="001C41A9">
        <w:rPr>
          <w:rFonts w:hint="cs"/>
          <w:sz w:val="34"/>
          <w:szCs w:val="34"/>
          <w:rtl/>
        </w:rPr>
        <w:t>:</w:t>
      </w:r>
      <w:r w:rsidRPr="001C41A9">
        <w:rPr>
          <w:sz w:val="34"/>
          <w:szCs w:val="34"/>
          <w:rtl/>
        </w:rPr>
        <w:t xml:space="preserve"> </w:t>
      </w:r>
      <w:r w:rsidR="007C5767" w:rsidRPr="007C5767">
        <w:rPr>
          <w:sz w:val="34"/>
          <w:szCs w:val="34"/>
          <w:rtl/>
        </w:rPr>
        <w:t>﴿</w:t>
      </w:r>
      <w:proofErr w:type="gramEnd"/>
      <w:r w:rsidR="007C5767" w:rsidRPr="007C5767">
        <w:rPr>
          <w:sz w:val="34"/>
          <w:szCs w:val="34"/>
          <w:rtl/>
        </w:rPr>
        <w:t xml:space="preserve"> </w:t>
      </w:r>
      <w:r w:rsidR="00A072C1" w:rsidRPr="007C5767">
        <w:rPr>
          <w:color w:val="008000"/>
          <w:sz w:val="34"/>
          <w:szCs w:val="34"/>
          <w:rtl/>
        </w:rPr>
        <w:t>قَالَ رَبِّ اجْعَلْ لِي آيَةً قَالَ آيَتُكَ أَلَّا تُكَلِّمَ النَّاسَ ثَلَاثَ لَيَالٍ سَوِيًّا</w:t>
      </w:r>
      <w:r w:rsidR="007C5767" w:rsidRPr="007C5767">
        <w:rPr>
          <w:sz w:val="34"/>
          <w:szCs w:val="34"/>
          <w:rtl/>
        </w:rPr>
        <w:t xml:space="preserve"> ﴾</w:t>
      </w:r>
      <w:r w:rsidR="00A072C1" w:rsidRPr="00A072C1">
        <w:rPr>
          <w:sz w:val="34"/>
          <w:szCs w:val="34"/>
          <w:rtl/>
        </w:rPr>
        <w:t xml:space="preserve"> [مريم: 10]</w:t>
      </w:r>
      <w:r w:rsidR="00644401" w:rsidRPr="00A072C1">
        <w:rPr>
          <w:sz w:val="34"/>
          <w:szCs w:val="34"/>
          <w:rtl/>
        </w:rPr>
        <w:t>؛</w:t>
      </w:r>
      <w:r w:rsidR="005F26FF" w:rsidRPr="00A072C1">
        <w:rPr>
          <w:sz w:val="34"/>
          <w:szCs w:val="34"/>
          <w:rtl/>
        </w:rPr>
        <w:t xml:space="preserve"> </w:t>
      </w:r>
      <w:r w:rsidRPr="00A072C1">
        <w:rPr>
          <w:rFonts w:hint="cs"/>
          <w:sz w:val="34"/>
          <w:szCs w:val="34"/>
          <w:rtl/>
        </w:rPr>
        <w:t>أي</w:t>
      </w:r>
      <w:r w:rsidR="00644401" w:rsidRPr="00A072C1">
        <w:rPr>
          <w:sz w:val="34"/>
          <w:szCs w:val="34"/>
          <w:rtl/>
        </w:rPr>
        <w:t>:</w:t>
      </w:r>
      <w:r w:rsidRPr="00A072C1">
        <w:rPr>
          <w:rFonts w:hint="cs"/>
          <w:sz w:val="34"/>
          <w:szCs w:val="34"/>
          <w:rtl/>
        </w:rPr>
        <w:t xml:space="preserve"> </w:t>
      </w:r>
      <w:r w:rsidRPr="00A072C1">
        <w:rPr>
          <w:sz w:val="34"/>
          <w:szCs w:val="34"/>
          <w:rtl/>
        </w:rPr>
        <w:t>صحيح</w:t>
      </w:r>
      <w:r w:rsidR="001C41A9" w:rsidRPr="00A072C1">
        <w:rPr>
          <w:sz w:val="34"/>
          <w:szCs w:val="34"/>
          <w:rtl/>
        </w:rPr>
        <w:t>ً</w:t>
      </w:r>
      <w:r w:rsidR="001C41A9" w:rsidRPr="001C41A9">
        <w:rPr>
          <w:color w:val="000000"/>
          <w:sz w:val="34"/>
          <w:szCs w:val="34"/>
          <w:rtl/>
        </w:rPr>
        <w:t>ا</w:t>
      </w:r>
      <w:r w:rsidRPr="001C41A9">
        <w:rPr>
          <w:color w:val="000000"/>
          <w:sz w:val="34"/>
          <w:szCs w:val="34"/>
          <w:rtl/>
        </w:rPr>
        <w:t xml:space="preserve"> سليم</w:t>
      </w:r>
      <w:r w:rsidR="001C41A9" w:rsidRPr="001C41A9">
        <w:rPr>
          <w:color w:val="000000"/>
          <w:sz w:val="34"/>
          <w:szCs w:val="34"/>
          <w:rtl/>
        </w:rPr>
        <w:t>ًا</w:t>
      </w:r>
      <w:r w:rsidRPr="001C41A9">
        <w:rPr>
          <w:color w:val="000000"/>
          <w:sz w:val="34"/>
          <w:szCs w:val="34"/>
          <w:rtl/>
        </w:rPr>
        <w:t xml:space="preserve"> من غير ما بأس ولا خرس</w:t>
      </w:r>
      <w:r w:rsidR="00644401">
        <w:rPr>
          <w:color w:val="000000"/>
          <w:sz w:val="34"/>
          <w:szCs w:val="34"/>
          <w:rtl/>
        </w:rPr>
        <w:t>،</w:t>
      </w:r>
      <w:r w:rsidRPr="001C41A9">
        <w:rPr>
          <w:rFonts w:hint="cs"/>
          <w:color w:val="000000"/>
          <w:sz w:val="34"/>
          <w:szCs w:val="34"/>
          <w:rtl/>
        </w:rPr>
        <w:t xml:space="preserve"> و</w:t>
      </w:r>
      <w:r w:rsidRPr="001C41A9">
        <w:rPr>
          <w:sz w:val="34"/>
          <w:szCs w:val="34"/>
          <w:rtl/>
        </w:rPr>
        <w:t xml:space="preserve">يدل عليه قوله تعالى: </w:t>
      </w:r>
      <w:r w:rsidR="007C5767" w:rsidRPr="007C5767">
        <w:rPr>
          <w:sz w:val="34"/>
          <w:szCs w:val="34"/>
          <w:rtl/>
        </w:rPr>
        <w:t xml:space="preserve">﴿ </w:t>
      </w:r>
      <w:r w:rsidR="009472FC" w:rsidRPr="007C5767">
        <w:rPr>
          <w:color w:val="008000"/>
          <w:sz w:val="34"/>
          <w:szCs w:val="34"/>
          <w:rtl/>
        </w:rPr>
        <w:t>وَسَبِّحْ بِالْعَشِيِّ وَالْإِبْكَارِ</w:t>
      </w:r>
      <w:r w:rsidR="007C5767" w:rsidRPr="007C5767">
        <w:rPr>
          <w:sz w:val="34"/>
          <w:szCs w:val="34"/>
          <w:rtl/>
        </w:rPr>
        <w:t xml:space="preserve"> ﴾</w:t>
      </w:r>
      <w:r w:rsidR="009472FC" w:rsidRPr="009472FC">
        <w:rPr>
          <w:sz w:val="34"/>
          <w:szCs w:val="34"/>
          <w:rtl/>
        </w:rPr>
        <w:t xml:space="preserve"> [آل عمران: 41]،</w:t>
      </w:r>
      <w:r w:rsidR="005F26FF" w:rsidRPr="009472FC">
        <w:rPr>
          <w:sz w:val="34"/>
          <w:szCs w:val="34"/>
          <w:rtl/>
        </w:rPr>
        <w:t xml:space="preserve"> </w:t>
      </w:r>
      <w:r w:rsidRPr="001C41A9">
        <w:rPr>
          <w:sz w:val="34"/>
          <w:szCs w:val="34"/>
          <w:rtl/>
        </w:rPr>
        <w:t>فأمره بالذكر</w:t>
      </w:r>
      <w:r w:rsidR="009472FC">
        <w:rPr>
          <w:sz w:val="34"/>
          <w:szCs w:val="34"/>
          <w:rtl/>
        </w:rPr>
        <w:t>،</w:t>
      </w:r>
      <w:r w:rsidRPr="001C41A9">
        <w:rPr>
          <w:sz w:val="34"/>
          <w:szCs w:val="34"/>
          <w:rtl/>
        </w:rPr>
        <w:t xml:space="preserve"> ونهاه عن كلام الناس</w:t>
      </w:r>
      <w:r w:rsidRPr="001C41A9">
        <w:rPr>
          <w:rStyle w:val="a3"/>
          <w:sz w:val="34"/>
          <w:szCs w:val="34"/>
          <w:rtl/>
        </w:rPr>
        <w:t xml:space="preserve"> (</w:t>
      </w:r>
      <w:r w:rsidRPr="001C41A9">
        <w:rPr>
          <w:rStyle w:val="a3"/>
          <w:sz w:val="34"/>
          <w:szCs w:val="34"/>
          <w:rtl/>
        </w:rPr>
        <w:footnoteReference w:id="89"/>
      </w:r>
      <w:r w:rsidRPr="001C41A9">
        <w:rPr>
          <w:rStyle w:val="a3"/>
          <w:sz w:val="34"/>
          <w:szCs w:val="34"/>
          <w:rtl/>
        </w:rPr>
        <w:t>)</w:t>
      </w:r>
      <w:r w:rsidR="000A195D">
        <w:rPr>
          <w:rFonts w:hint="cs"/>
          <w:sz w:val="34"/>
          <w:szCs w:val="34"/>
          <w:rtl/>
        </w:rPr>
        <w:t>.</w:t>
      </w:r>
    </w:p>
    <w:p w:rsidR="0049455E" w:rsidRPr="001C41A9" w:rsidRDefault="0049455E" w:rsidP="007C5767">
      <w:pPr>
        <w:bidi/>
        <w:jc w:val="left"/>
        <w:rPr>
          <w:rFonts w:ascii="QCF_BSML" w:hAnsi="QCF_BSML" w:cs="QCF_BSML"/>
          <w:b/>
          <w:bCs/>
          <w:color w:val="000000"/>
          <w:sz w:val="34"/>
          <w:szCs w:val="34"/>
          <w:rtl/>
        </w:rPr>
      </w:pPr>
      <w:r w:rsidRPr="001C41A9">
        <w:rPr>
          <w:rFonts w:hint="cs"/>
          <w:b/>
          <w:bCs/>
          <w:sz w:val="34"/>
          <w:szCs w:val="34"/>
          <w:rtl/>
        </w:rPr>
        <w:t>الرد</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اختلف في إعراب</w:t>
      </w:r>
      <w:r w:rsidRPr="001C41A9">
        <w:rPr>
          <w:rFonts w:ascii="QCF_BSML" w:hAnsi="QCF_BSML" w:cs="QCF_BSML" w:hint="cs"/>
          <w:b/>
          <w:bCs/>
          <w:color w:val="000000"/>
          <w:sz w:val="34"/>
          <w:szCs w:val="34"/>
          <w:rtl/>
        </w:rPr>
        <w:t xml:space="preserve"> </w:t>
      </w:r>
      <w:r w:rsidRPr="001C41A9">
        <w:rPr>
          <w:rFonts w:hint="cs"/>
          <w:color w:val="000000"/>
          <w:sz w:val="34"/>
          <w:szCs w:val="34"/>
          <w:rtl/>
        </w:rPr>
        <w:t>قوله تعالى</w:t>
      </w:r>
      <w:proofErr w:type="gramStart"/>
      <w:r w:rsidR="001C41A9" w:rsidRPr="001C41A9">
        <w:rPr>
          <w:rFonts w:hint="cs"/>
          <w:color w:val="000000"/>
          <w:sz w:val="34"/>
          <w:szCs w:val="34"/>
          <w:rtl/>
        </w:rPr>
        <w:t>:</w:t>
      </w:r>
      <w:r w:rsidR="005F26FF">
        <w:rPr>
          <w:rFonts w:hint="cs"/>
          <w:b/>
          <w:bCs/>
          <w:color w:val="000000"/>
          <w:sz w:val="34"/>
          <w:szCs w:val="34"/>
          <w:rtl/>
        </w:rPr>
        <w:t xml:space="preserve"> </w:t>
      </w:r>
      <w:r w:rsidR="007C5767" w:rsidRPr="007C5767">
        <w:rPr>
          <w:rFonts w:hint="cs"/>
          <w:sz w:val="34"/>
          <w:szCs w:val="34"/>
          <w:rtl/>
        </w:rPr>
        <w:t>﴿</w:t>
      </w:r>
      <w:proofErr w:type="gramEnd"/>
      <w:r w:rsidR="007C5767" w:rsidRPr="007C5767">
        <w:rPr>
          <w:rFonts w:hint="cs"/>
          <w:sz w:val="34"/>
          <w:szCs w:val="34"/>
          <w:rtl/>
        </w:rPr>
        <w:t xml:space="preserve"> </w:t>
      </w:r>
      <w:r w:rsidR="004E462F" w:rsidRPr="007C5767">
        <w:rPr>
          <w:color w:val="008000"/>
          <w:sz w:val="34"/>
          <w:szCs w:val="34"/>
          <w:rtl/>
        </w:rPr>
        <w:t>سَوِيًّا</w:t>
      </w:r>
      <w:r w:rsidR="007C5767" w:rsidRPr="007C5767">
        <w:rPr>
          <w:sz w:val="34"/>
          <w:szCs w:val="34"/>
          <w:rtl/>
        </w:rPr>
        <w:t xml:space="preserve"> ﴾</w:t>
      </w:r>
      <w:r w:rsidR="004E462F">
        <w:rPr>
          <w:rFonts w:hint="cs"/>
          <w:sz w:val="34"/>
          <w:szCs w:val="34"/>
          <w:rtl/>
        </w:rPr>
        <w:t xml:space="preserve">، </w:t>
      </w:r>
      <w:r w:rsidRPr="001C41A9">
        <w:rPr>
          <w:rFonts w:hint="cs"/>
          <w:sz w:val="34"/>
          <w:szCs w:val="34"/>
          <w:rtl/>
        </w:rPr>
        <w:t>فقيل</w:t>
      </w:r>
      <w:r w:rsidR="00951E65">
        <w:rPr>
          <w:sz w:val="34"/>
          <w:szCs w:val="34"/>
          <w:rtl/>
        </w:rPr>
        <w:t>:</w:t>
      </w:r>
      <w:r w:rsidRPr="001C41A9">
        <w:rPr>
          <w:sz w:val="34"/>
          <w:szCs w:val="34"/>
          <w:rtl/>
        </w:rPr>
        <w:t xml:space="preserve"> حال من فاعل تكلم أي حالة كونك </w:t>
      </w:r>
      <w:r w:rsidRPr="001C41A9">
        <w:rPr>
          <w:rFonts w:hint="cs"/>
          <w:sz w:val="34"/>
          <w:szCs w:val="34"/>
          <w:rtl/>
        </w:rPr>
        <w:t>سليم</w:t>
      </w:r>
      <w:r w:rsidR="001C41A9" w:rsidRPr="001C41A9">
        <w:rPr>
          <w:rFonts w:hint="cs"/>
          <w:sz w:val="34"/>
          <w:szCs w:val="34"/>
          <w:rtl/>
        </w:rPr>
        <w:t>ًا</w:t>
      </w:r>
      <w:r w:rsidRPr="001C41A9">
        <w:rPr>
          <w:sz w:val="34"/>
          <w:szCs w:val="34"/>
          <w:rtl/>
        </w:rPr>
        <w:t xml:space="preserve"> وقيل صفة لثلاث</w:t>
      </w:r>
      <w:r w:rsidR="00D006A5" w:rsidRPr="001C41A9">
        <w:rPr>
          <w:rFonts w:hint="cs"/>
          <w:sz w:val="34"/>
          <w:szCs w:val="34"/>
          <w:rtl/>
        </w:rPr>
        <w:t xml:space="preserve"> ليال</w:t>
      </w:r>
      <w:r w:rsidRPr="001C41A9">
        <w:rPr>
          <w:rStyle w:val="a3"/>
          <w:sz w:val="34"/>
          <w:szCs w:val="34"/>
          <w:rtl/>
        </w:rPr>
        <w:t xml:space="preserve"> (</w:t>
      </w:r>
      <w:r w:rsidRPr="001C41A9">
        <w:rPr>
          <w:rStyle w:val="a3"/>
          <w:sz w:val="34"/>
          <w:szCs w:val="34"/>
          <w:rtl/>
        </w:rPr>
        <w:footnoteReference w:id="90"/>
      </w:r>
      <w:r w:rsidRPr="001C41A9">
        <w:rPr>
          <w:rStyle w:val="a3"/>
          <w:sz w:val="34"/>
          <w:szCs w:val="34"/>
          <w:rtl/>
        </w:rPr>
        <w:t>)</w:t>
      </w:r>
      <w:r w:rsidR="000A195D">
        <w:rPr>
          <w:rFonts w:hint="cs"/>
          <w:sz w:val="34"/>
          <w:szCs w:val="34"/>
          <w:rtl/>
        </w:rPr>
        <w:t>.</w:t>
      </w:r>
    </w:p>
    <w:p w:rsidR="0049455E" w:rsidRPr="001C41A9" w:rsidRDefault="0049455E" w:rsidP="007C5767">
      <w:pPr>
        <w:bidi/>
        <w:jc w:val="left"/>
        <w:rPr>
          <w:rFonts w:ascii="QCF_BSML" w:hAnsi="QCF_BSML" w:cs="QCF_BSML"/>
          <w:b/>
          <w:bCs/>
          <w:color w:val="000000"/>
          <w:sz w:val="34"/>
          <w:szCs w:val="34"/>
          <w:rtl/>
        </w:rPr>
      </w:pPr>
      <w:r w:rsidRPr="001C41A9">
        <w:rPr>
          <w:rFonts w:hint="cs"/>
          <w:b/>
          <w:bCs/>
          <w:sz w:val="34"/>
          <w:szCs w:val="34"/>
          <w:rtl/>
        </w:rPr>
        <w:t>الثاني</w:t>
      </w:r>
      <w:r w:rsidR="001C41A9" w:rsidRPr="001C41A9">
        <w:rPr>
          <w:rFonts w:hint="cs"/>
          <w:b/>
          <w:bCs/>
          <w:sz w:val="34"/>
          <w:szCs w:val="34"/>
          <w:rtl/>
        </w:rPr>
        <w:t>:</w:t>
      </w:r>
      <w:r w:rsidRPr="001C41A9">
        <w:rPr>
          <w:rFonts w:hint="cs"/>
          <w:sz w:val="34"/>
          <w:szCs w:val="34"/>
          <w:rtl/>
        </w:rPr>
        <w:t xml:space="preserve"> الاستثناء منقطع</w:t>
      </w:r>
      <w:r w:rsidRPr="001C41A9">
        <w:rPr>
          <w:rStyle w:val="a3"/>
          <w:sz w:val="34"/>
          <w:szCs w:val="34"/>
          <w:rtl/>
        </w:rPr>
        <w:t xml:space="preserve"> (</w:t>
      </w:r>
      <w:r w:rsidRPr="001C41A9">
        <w:rPr>
          <w:rStyle w:val="a3"/>
          <w:sz w:val="34"/>
          <w:szCs w:val="34"/>
          <w:rtl/>
        </w:rPr>
        <w:footnoteReference w:id="91"/>
      </w:r>
      <w:r w:rsidRPr="001C41A9">
        <w:rPr>
          <w:rStyle w:val="a3"/>
          <w:sz w:val="34"/>
          <w:szCs w:val="34"/>
          <w:rtl/>
        </w:rPr>
        <w:t>)</w:t>
      </w:r>
      <w:r w:rsidR="00B569F6">
        <w:rPr>
          <w:rFonts w:hint="cs"/>
          <w:sz w:val="34"/>
          <w:szCs w:val="34"/>
          <w:rtl/>
        </w:rPr>
        <w:t>،</w:t>
      </w:r>
      <w:r w:rsidRPr="001C41A9">
        <w:rPr>
          <w:rFonts w:hint="cs"/>
          <w:sz w:val="34"/>
          <w:szCs w:val="34"/>
          <w:rtl/>
        </w:rPr>
        <w:t xml:space="preserve"> فليس الرمز من الكلام</w:t>
      </w:r>
      <w:r w:rsidR="00B569F6">
        <w:rPr>
          <w:rFonts w:hint="cs"/>
          <w:sz w:val="34"/>
          <w:szCs w:val="34"/>
          <w:rtl/>
        </w:rPr>
        <w:t>،</w:t>
      </w:r>
      <w:r w:rsidRPr="001C41A9">
        <w:rPr>
          <w:rFonts w:hint="cs"/>
          <w:sz w:val="34"/>
          <w:szCs w:val="34"/>
          <w:rtl/>
        </w:rPr>
        <w:t xml:space="preserve"> فالتقدير لا تكلم الناس ثلاثة أيام لكن تشير إليهم</w:t>
      </w:r>
      <w:r w:rsidR="00B35D5B" w:rsidRPr="001C41A9">
        <w:rPr>
          <w:rStyle w:val="a3"/>
          <w:sz w:val="34"/>
          <w:szCs w:val="34"/>
          <w:rtl/>
        </w:rPr>
        <w:t>(</w:t>
      </w:r>
      <w:r w:rsidR="00B35D5B" w:rsidRPr="001C41A9">
        <w:rPr>
          <w:rStyle w:val="a3"/>
          <w:sz w:val="34"/>
          <w:szCs w:val="34"/>
          <w:rtl/>
        </w:rPr>
        <w:footnoteReference w:id="92"/>
      </w:r>
      <w:r w:rsidR="00B35D5B" w:rsidRPr="001C41A9">
        <w:rPr>
          <w:rStyle w:val="a3"/>
          <w:sz w:val="34"/>
          <w:szCs w:val="34"/>
          <w:rtl/>
        </w:rPr>
        <w:t>)</w:t>
      </w:r>
      <w:r w:rsidR="00B569F6">
        <w:rPr>
          <w:rFonts w:hint="cs"/>
          <w:sz w:val="34"/>
          <w:szCs w:val="34"/>
          <w:rtl/>
        </w:rPr>
        <w:t>،</w:t>
      </w:r>
      <w:r w:rsidRPr="001C41A9">
        <w:rPr>
          <w:rFonts w:hint="cs"/>
          <w:sz w:val="34"/>
          <w:szCs w:val="34"/>
          <w:rtl/>
        </w:rPr>
        <w:t xml:space="preserve"> والله أعلم</w:t>
      </w:r>
      <w:r w:rsidR="000A195D">
        <w:rPr>
          <w:rFonts w:hint="cs"/>
          <w:sz w:val="34"/>
          <w:szCs w:val="34"/>
          <w:rtl/>
        </w:rPr>
        <w:t>.</w:t>
      </w:r>
    </w:p>
    <w:p w:rsidR="00D952FA" w:rsidRPr="001C41A9" w:rsidRDefault="00D952FA" w:rsidP="007C5767">
      <w:pPr>
        <w:bidi/>
        <w:jc w:val="left"/>
        <w:rPr>
          <w:sz w:val="34"/>
          <w:szCs w:val="34"/>
          <w:rtl/>
        </w:rPr>
      </w:pPr>
      <w:r w:rsidRPr="001C41A9">
        <w:rPr>
          <w:rFonts w:hint="cs"/>
          <w:b/>
          <w:bCs/>
          <w:sz w:val="34"/>
          <w:szCs w:val="34"/>
          <w:rtl/>
        </w:rPr>
        <w:t xml:space="preserve">الدليل </w:t>
      </w:r>
      <w:r w:rsidR="00B35D5B" w:rsidRPr="001C41A9">
        <w:rPr>
          <w:rFonts w:hint="cs"/>
          <w:b/>
          <w:bCs/>
          <w:sz w:val="34"/>
          <w:szCs w:val="34"/>
          <w:rtl/>
        </w:rPr>
        <w:t>الثالث</w:t>
      </w:r>
      <w:r w:rsidR="001C41A9" w:rsidRPr="001C41A9">
        <w:rPr>
          <w:rFonts w:hint="cs"/>
          <w:b/>
          <w:bCs/>
          <w:sz w:val="34"/>
          <w:szCs w:val="34"/>
          <w:rtl/>
        </w:rPr>
        <w:t>:</w:t>
      </w:r>
      <w:r w:rsidRPr="001C41A9">
        <w:rPr>
          <w:rFonts w:hint="cs"/>
          <w:sz w:val="34"/>
          <w:szCs w:val="34"/>
          <w:rtl/>
        </w:rPr>
        <w:t xml:space="preserve"> عن ابن مسعود </w:t>
      </w:r>
      <w:r w:rsidR="00BE0FD6">
        <w:rPr>
          <w:sz w:val="34"/>
          <w:szCs w:val="34"/>
          <w:rtl/>
        </w:rPr>
        <w:t>رضي الله عنه</w:t>
      </w:r>
      <w:r w:rsidRPr="001C41A9">
        <w:rPr>
          <w:rFonts w:hint="cs"/>
          <w:sz w:val="34"/>
          <w:szCs w:val="34"/>
          <w:rtl/>
        </w:rPr>
        <w:t xml:space="preserve"> قال</w:t>
      </w:r>
      <w:r w:rsidR="00146004">
        <w:rPr>
          <w:sz w:val="34"/>
          <w:szCs w:val="34"/>
          <w:rtl/>
        </w:rPr>
        <w:t>:</w:t>
      </w:r>
      <w:r w:rsidRPr="001C41A9">
        <w:rPr>
          <w:rFonts w:hint="cs"/>
          <w:sz w:val="34"/>
          <w:szCs w:val="34"/>
          <w:rtl/>
        </w:rPr>
        <w:t xml:space="preserve"> قال رسول الله </w:t>
      </w:r>
      <w:r w:rsidR="00902959" w:rsidRPr="001C41A9">
        <w:rPr>
          <w:sz w:val="34"/>
          <w:szCs w:val="34"/>
          <w:rtl/>
        </w:rPr>
        <w:t>صلى الله عليه وآله وسلم</w:t>
      </w:r>
      <w:r w:rsidR="00146004">
        <w:rPr>
          <w:sz w:val="34"/>
          <w:szCs w:val="34"/>
          <w:rtl/>
        </w:rPr>
        <w:t>:</w:t>
      </w:r>
      <w:r w:rsidRPr="001C41A9">
        <w:rPr>
          <w:rFonts w:hint="cs"/>
          <w:sz w:val="34"/>
          <w:szCs w:val="34"/>
          <w:rtl/>
        </w:rPr>
        <w:t xml:space="preserve"> "</w:t>
      </w:r>
      <w:r w:rsidRPr="001C41A9">
        <w:rPr>
          <w:sz w:val="34"/>
          <w:szCs w:val="34"/>
          <w:rtl/>
        </w:rPr>
        <w:t>لَا يَمْنَعَنَّ أَحَدًا مِنْكُمْ أَذَانُ بِلَالٍ</w:t>
      </w:r>
      <w:r w:rsidR="00146004">
        <w:rPr>
          <w:sz w:val="34"/>
          <w:szCs w:val="34"/>
          <w:rtl/>
        </w:rPr>
        <w:t>،</w:t>
      </w:r>
      <w:r w:rsidRPr="001C41A9">
        <w:rPr>
          <w:sz w:val="34"/>
          <w:szCs w:val="34"/>
          <w:rtl/>
        </w:rPr>
        <w:t xml:space="preserve"> أَوْ قَالَ نِدَاءُ بِلَالٍ مِنْ سُحُورِهِ</w:t>
      </w:r>
      <w:r w:rsidR="00146004">
        <w:rPr>
          <w:sz w:val="34"/>
          <w:szCs w:val="34"/>
          <w:rtl/>
        </w:rPr>
        <w:t>،</w:t>
      </w:r>
      <w:r w:rsidRPr="001C41A9">
        <w:rPr>
          <w:sz w:val="34"/>
          <w:szCs w:val="34"/>
          <w:rtl/>
        </w:rPr>
        <w:t xml:space="preserve"> فَإِنَّهُ يُؤَذِّنُ أَوْ قَالَ يُنَادِي بِلَيْلٍ لِيَرْجِعَ قَائِمَكُمْ وَيُوقِظَ نَائِمَكُمْ</w:t>
      </w:r>
      <w:r w:rsidR="00146004">
        <w:rPr>
          <w:sz w:val="34"/>
          <w:szCs w:val="34"/>
          <w:rtl/>
        </w:rPr>
        <w:t>،</w:t>
      </w:r>
      <w:r w:rsidRPr="001C41A9">
        <w:rPr>
          <w:sz w:val="34"/>
          <w:szCs w:val="34"/>
          <w:rtl/>
        </w:rPr>
        <w:t xml:space="preserve"> وَقَالَ لَيْسَ أَنْ يَقُولَ هَكَذَا وَهَكَذَا وَصَوَّبَ يَدَهُ وَرَفَعَهَا</w:t>
      </w:r>
      <w:r w:rsidR="00146004">
        <w:rPr>
          <w:sz w:val="34"/>
          <w:szCs w:val="34"/>
          <w:rtl/>
        </w:rPr>
        <w:t>،</w:t>
      </w:r>
      <w:r w:rsidRPr="001C41A9">
        <w:rPr>
          <w:sz w:val="34"/>
          <w:szCs w:val="34"/>
          <w:rtl/>
        </w:rPr>
        <w:t xml:space="preserve"> حَتَّى يَقُولَ هَكَذَا وَفَرَّجَ بَيْنَ إِصْبَعَيْهِ</w:t>
      </w:r>
      <w:r w:rsidRPr="001C41A9">
        <w:rPr>
          <w:rFonts w:hint="cs"/>
          <w:sz w:val="34"/>
          <w:szCs w:val="34"/>
          <w:rtl/>
        </w:rPr>
        <w:t>"</w:t>
      </w:r>
      <w:r w:rsidRPr="001C41A9">
        <w:rPr>
          <w:rStyle w:val="a3"/>
          <w:sz w:val="34"/>
          <w:szCs w:val="34"/>
          <w:rtl/>
        </w:rPr>
        <w:t>(</w:t>
      </w:r>
      <w:r w:rsidRPr="001C41A9">
        <w:rPr>
          <w:rStyle w:val="a3"/>
          <w:sz w:val="34"/>
          <w:szCs w:val="34"/>
          <w:rtl/>
        </w:rPr>
        <w:footnoteReference w:id="93"/>
      </w:r>
      <w:r w:rsidRPr="001C41A9">
        <w:rPr>
          <w:rStyle w:val="a3"/>
          <w:sz w:val="34"/>
          <w:szCs w:val="34"/>
          <w:rtl/>
        </w:rPr>
        <w:t>)</w:t>
      </w:r>
      <w:r w:rsidR="000A195D">
        <w:rPr>
          <w:rFonts w:hint="cs"/>
          <w:sz w:val="34"/>
          <w:szCs w:val="34"/>
          <w:rtl/>
        </w:rPr>
        <w:t>.</w:t>
      </w:r>
    </w:p>
    <w:p w:rsidR="00D952FA" w:rsidRPr="001C41A9" w:rsidRDefault="00D952FA" w:rsidP="007C5767">
      <w:pPr>
        <w:bidi/>
        <w:jc w:val="left"/>
        <w:rPr>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sz w:val="34"/>
          <w:szCs w:val="34"/>
          <w:rtl/>
        </w:rPr>
        <w:t xml:space="preserve"> بي</w:t>
      </w:r>
      <w:r w:rsidR="00146004">
        <w:rPr>
          <w:rFonts w:hint="cs"/>
          <w:sz w:val="34"/>
          <w:szCs w:val="34"/>
          <w:rtl/>
        </w:rPr>
        <w:t>َّ</w:t>
      </w:r>
      <w:r w:rsidRPr="001C41A9">
        <w:rPr>
          <w:rFonts w:hint="cs"/>
          <w:sz w:val="34"/>
          <w:szCs w:val="34"/>
          <w:rtl/>
        </w:rPr>
        <w:t xml:space="preserve">ن النبي </w:t>
      </w:r>
      <w:r w:rsidR="00902959" w:rsidRPr="001C41A9">
        <w:rPr>
          <w:sz w:val="34"/>
          <w:szCs w:val="34"/>
          <w:rtl/>
        </w:rPr>
        <w:t>صلى الله عليه وآله وسلم</w:t>
      </w:r>
      <w:r w:rsidRPr="001C41A9">
        <w:rPr>
          <w:sz w:val="34"/>
          <w:szCs w:val="34"/>
          <w:rtl/>
        </w:rPr>
        <w:t xml:space="preserve"> </w:t>
      </w:r>
      <w:r w:rsidRPr="001C41A9">
        <w:rPr>
          <w:rFonts w:hint="cs"/>
          <w:sz w:val="34"/>
          <w:szCs w:val="34"/>
          <w:rtl/>
        </w:rPr>
        <w:t>ب</w:t>
      </w:r>
      <w:r w:rsidRPr="001C41A9">
        <w:rPr>
          <w:sz w:val="34"/>
          <w:szCs w:val="34"/>
          <w:rtl/>
        </w:rPr>
        <w:t xml:space="preserve">الإشارة باليد </w:t>
      </w:r>
      <w:r w:rsidRPr="001C41A9">
        <w:rPr>
          <w:rFonts w:hint="cs"/>
          <w:sz w:val="34"/>
          <w:szCs w:val="34"/>
          <w:rtl/>
        </w:rPr>
        <w:t>الفرق بين</w:t>
      </w:r>
      <w:r w:rsidRPr="001C41A9">
        <w:rPr>
          <w:sz w:val="34"/>
          <w:szCs w:val="34"/>
          <w:rtl/>
        </w:rPr>
        <w:t xml:space="preserve"> الفجر الكاذب والفجر الصادق</w:t>
      </w:r>
      <w:r w:rsidR="00146004">
        <w:rPr>
          <w:sz w:val="34"/>
          <w:szCs w:val="34"/>
          <w:rtl/>
        </w:rPr>
        <w:t>،</w:t>
      </w:r>
      <w:r w:rsidRPr="001C41A9">
        <w:rPr>
          <w:sz w:val="34"/>
          <w:szCs w:val="34"/>
          <w:rtl/>
        </w:rPr>
        <w:t xml:space="preserve"> </w:t>
      </w:r>
      <w:r w:rsidRPr="001C41A9">
        <w:rPr>
          <w:rFonts w:hint="cs"/>
          <w:sz w:val="34"/>
          <w:szCs w:val="34"/>
          <w:rtl/>
        </w:rPr>
        <w:t>فجعل الإشارة كالنطق</w:t>
      </w:r>
      <w:r w:rsidRPr="001C41A9">
        <w:rPr>
          <w:rStyle w:val="a3"/>
          <w:sz w:val="34"/>
          <w:szCs w:val="34"/>
          <w:rtl/>
        </w:rPr>
        <w:t xml:space="preserve"> (</w:t>
      </w:r>
      <w:r w:rsidRPr="001C41A9">
        <w:rPr>
          <w:rStyle w:val="a3"/>
          <w:sz w:val="34"/>
          <w:szCs w:val="34"/>
          <w:rtl/>
        </w:rPr>
        <w:footnoteReference w:id="94"/>
      </w:r>
      <w:r w:rsidRPr="001C41A9">
        <w:rPr>
          <w:rStyle w:val="a3"/>
          <w:sz w:val="34"/>
          <w:szCs w:val="34"/>
          <w:rtl/>
        </w:rPr>
        <w:t>)</w:t>
      </w:r>
      <w:r w:rsidR="000A195D">
        <w:rPr>
          <w:rFonts w:hint="cs"/>
          <w:sz w:val="34"/>
          <w:szCs w:val="34"/>
          <w:rtl/>
        </w:rPr>
        <w:t>.</w:t>
      </w:r>
    </w:p>
    <w:p w:rsidR="00D952FA" w:rsidRPr="001C41A9" w:rsidRDefault="00D952FA" w:rsidP="007C5767">
      <w:pPr>
        <w:bidi/>
        <w:jc w:val="left"/>
        <w:rPr>
          <w:sz w:val="34"/>
          <w:szCs w:val="34"/>
          <w:rtl/>
        </w:rPr>
      </w:pPr>
      <w:r w:rsidRPr="001C41A9">
        <w:rPr>
          <w:rFonts w:hint="cs"/>
          <w:b/>
          <w:bCs/>
          <w:sz w:val="34"/>
          <w:szCs w:val="34"/>
          <w:rtl/>
        </w:rPr>
        <w:t xml:space="preserve">الدليل </w:t>
      </w:r>
      <w:r w:rsidR="00B35D5B" w:rsidRPr="001C41A9">
        <w:rPr>
          <w:rFonts w:hint="cs"/>
          <w:b/>
          <w:bCs/>
          <w:sz w:val="34"/>
          <w:szCs w:val="34"/>
          <w:rtl/>
        </w:rPr>
        <w:t>الرابع</w:t>
      </w:r>
      <w:r w:rsidR="001C41A9" w:rsidRPr="001C41A9">
        <w:rPr>
          <w:rFonts w:hint="cs"/>
          <w:b/>
          <w:bCs/>
          <w:sz w:val="34"/>
          <w:szCs w:val="34"/>
          <w:rtl/>
        </w:rPr>
        <w:t>:</w:t>
      </w:r>
      <w:r w:rsidRPr="001C41A9">
        <w:rPr>
          <w:rFonts w:hint="cs"/>
          <w:sz w:val="34"/>
          <w:szCs w:val="34"/>
          <w:rtl/>
        </w:rPr>
        <w:t xml:space="preserve"> عن ابن عمر قال</w:t>
      </w:r>
      <w:r w:rsidR="00146004">
        <w:rPr>
          <w:sz w:val="34"/>
          <w:szCs w:val="34"/>
          <w:rtl/>
        </w:rPr>
        <w:t>:</w:t>
      </w:r>
      <w:r w:rsidRPr="001C41A9">
        <w:rPr>
          <w:rFonts w:hint="cs"/>
          <w:sz w:val="34"/>
          <w:szCs w:val="34"/>
          <w:rtl/>
        </w:rPr>
        <w:t xml:space="preserve"> قال رسول الله </w:t>
      </w:r>
      <w:r w:rsidR="00902959" w:rsidRPr="001C41A9">
        <w:rPr>
          <w:sz w:val="34"/>
          <w:szCs w:val="34"/>
          <w:rtl/>
        </w:rPr>
        <w:t>صلى الله عليه وآله وسلم</w:t>
      </w:r>
      <w:r w:rsidR="00146004">
        <w:rPr>
          <w:sz w:val="34"/>
          <w:szCs w:val="34"/>
          <w:rtl/>
        </w:rPr>
        <w:t>:</w:t>
      </w:r>
      <w:r w:rsidRPr="001C41A9">
        <w:rPr>
          <w:rFonts w:hint="cs"/>
          <w:sz w:val="34"/>
          <w:szCs w:val="34"/>
          <w:rtl/>
        </w:rPr>
        <w:t xml:space="preserve"> </w:t>
      </w:r>
      <w:r w:rsidR="00146004">
        <w:rPr>
          <w:rFonts w:hint="cs"/>
          <w:sz w:val="34"/>
          <w:szCs w:val="34"/>
          <w:rtl/>
        </w:rPr>
        <w:t>"</w:t>
      </w:r>
      <w:r w:rsidRPr="001C41A9">
        <w:rPr>
          <w:sz w:val="34"/>
          <w:szCs w:val="34"/>
          <w:rtl/>
        </w:rPr>
        <w:t xml:space="preserve">الشَّهْرُ كَذَا وَكَذَا </w:t>
      </w:r>
      <w:proofErr w:type="spellStart"/>
      <w:r w:rsidRPr="001C41A9">
        <w:rPr>
          <w:sz w:val="34"/>
          <w:szCs w:val="34"/>
          <w:rtl/>
        </w:rPr>
        <w:t>وَكَذَا</w:t>
      </w:r>
      <w:proofErr w:type="spellEnd"/>
      <w:r w:rsidR="00146004">
        <w:rPr>
          <w:sz w:val="34"/>
          <w:szCs w:val="34"/>
          <w:rtl/>
        </w:rPr>
        <w:t>،</w:t>
      </w:r>
      <w:r w:rsidRPr="001C41A9">
        <w:rPr>
          <w:sz w:val="34"/>
          <w:szCs w:val="34"/>
          <w:rtl/>
        </w:rPr>
        <w:t xml:space="preserve"> وَصَفَّقَ بِيَدَيْهِ مَرَّتَيْنِ بِكُلِّ أَصَابِعِهِمَا</w:t>
      </w:r>
      <w:r w:rsidR="00146004">
        <w:rPr>
          <w:sz w:val="34"/>
          <w:szCs w:val="34"/>
          <w:rtl/>
        </w:rPr>
        <w:t>،</w:t>
      </w:r>
      <w:r w:rsidRPr="001C41A9">
        <w:rPr>
          <w:sz w:val="34"/>
          <w:szCs w:val="34"/>
          <w:rtl/>
        </w:rPr>
        <w:t xml:space="preserve"> وَنَقَصَ فِي الصَّفْقَةِ الثَّالِثَةِ إِبْهَامَ الْيُمْنَى أَوْ الْيُسْرَى</w:t>
      </w:r>
      <w:r w:rsidRPr="001C41A9">
        <w:rPr>
          <w:rFonts w:hint="cs"/>
          <w:sz w:val="34"/>
          <w:szCs w:val="34"/>
          <w:rtl/>
        </w:rPr>
        <w:t>"</w:t>
      </w:r>
      <w:r w:rsidRPr="001C41A9">
        <w:rPr>
          <w:rStyle w:val="a3"/>
          <w:sz w:val="34"/>
          <w:szCs w:val="34"/>
          <w:rtl/>
        </w:rPr>
        <w:t>(</w:t>
      </w:r>
      <w:r w:rsidRPr="001C41A9">
        <w:rPr>
          <w:rStyle w:val="a3"/>
          <w:sz w:val="34"/>
          <w:szCs w:val="34"/>
          <w:rtl/>
        </w:rPr>
        <w:footnoteReference w:id="95"/>
      </w:r>
      <w:r w:rsidRPr="001C41A9">
        <w:rPr>
          <w:rStyle w:val="a3"/>
          <w:sz w:val="34"/>
          <w:szCs w:val="34"/>
          <w:rtl/>
        </w:rPr>
        <w:t>)</w:t>
      </w:r>
      <w:r w:rsidR="000A195D">
        <w:rPr>
          <w:rFonts w:hint="cs"/>
          <w:sz w:val="34"/>
          <w:szCs w:val="34"/>
          <w:rtl/>
        </w:rPr>
        <w:t>.</w:t>
      </w:r>
    </w:p>
    <w:p w:rsidR="00D952FA" w:rsidRPr="001C41A9" w:rsidRDefault="00D952FA" w:rsidP="007C5767">
      <w:pPr>
        <w:bidi/>
        <w:jc w:val="left"/>
        <w:rPr>
          <w:b/>
          <w:bCs/>
          <w:sz w:val="34"/>
          <w:szCs w:val="34"/>
          <w:rtl/>
        </w:rPr>
      </w:pPr>
      <w:r w:rsidRPr="001C41A9">
        <w:rPr>
          <w:rFonts w:hint="cs"/>
          <w:b/>
          <w:bCs/>
          <w:sz w:val="34"/>
          <w:szCs w:val="34"/>
          <w:rtl/>
        </w:rPr>
        <w:lastRenderedPageBreak/>
        <w:t>وجه الاستدلال</w:t>
      </w:r>
      <w:r w:rsidR="001C41A9" w:rsidRPr="001C41A9">
        <w:rPr>
          <w:rFonts w:hint="cs"/>
          <w:b/>
          <w:bCs/>
          <w:sz w:val="34"/>
          <w:szCs w:val="34"/>
          <w:rtl/>
        </w:rPr>
        <w:t>:</w:t>
      </w:r>
      <w:r w:rsidRPr="001C41A9">
        <w:rPr>
          <w:rFonts w:hint="cs"/>
          <w:b/>
          <w:bCs/>
          <w:sz w:val="34"/>
          <w:szCs w:val="34"/>
          <w:rtl/>
        </w:rPr>
        <w:t xml:space="preserve"> </w:t>
      </w:r>
      <w:r w:rsidRPr="001C41A9">
        <w:rPr>
          <w:sz w:val="34"/>
          <w:szCs w:val="34"/>
          <w:rtl/>
        </w:rPr>
        <w:t xml:space="preserve">نزل </w:t>
      </w:r>
      <w:r w:rsidRPr="001C41A9">
        <w:rPr>
          <w:rFonts w:hint="cs"/>
          <w:sz w:val="34"/>
          <w:szCs w:val="34"/>
          <w:rtl/>
        </w:rPr>
        <w:t xml:space="preserve">النبي </w:t>
      </w:r>
      <w:r w:rsidR="00902959" w:rsidRPr="001C41A9">
        <w:rPr>
          <w:sz w:val="34"/>
          <w:szCs w:val="34"/>
          <w:rtl/>
        </w:rPr>
        <w:t>صلى الله عليه وآله وسلم</w:t>
      </w:r>
      <w:r w:rsidRPr="001C41A9">
        <w:rPr>
          <w:rFonts w:hint="cs"/>
          <w:sz w:val="34"/>
          <w:szCs w:val="34"/>
          <w:rtl/>
        </w:rPr>
        <w:t xml:space="preserve"> </w:t>
      </w:r>
      <w:r w:rsidRPr="001C41A9">
        <w:rPr>
          <w:sz w:val="34"/>
          <w:szCs w:val="34"/>
          <w:rtl/>
        </w:rPr>
        <w:t>إشارته بأصابعه</w:t>
      </w:r>
      <w:r w:rsidRPr="001C41A9">
        <w:rPr>
          <w:rFonts w:hint="cs"/>
          <w:sz w:val="34"/>
          <w:szCs w:val="34"/>
          <w:rtl/>
        </w:rPr>
        <w:t xml:space="preserve"> </w:t>
      </w:r>
      <w:proofErr w:type="gramStart"/>
      <w:r w:rsidR="00146004">
        <w:rPr>
          <w:rFonts w:hint="cs"/>
          <w:sz w:val="34"/>
          <w:szCs w:val="34"/>
          <w:rtl/>
        </w:rPr>
        <w:t>-</w:t>
      </w:r>
      <w:r w:rsidRPr="001C41A9">
        <w:rPr>
          <w:sz w:val="34"/>
          <w:szCs w:val="34"/>
          <w:rtl/>
        </w:rPr>
        <w:t xml:space="preserve"> إلى</w:t>
      </w:r>
      <w:proofErr w:type="gramEnd"/>
      <w:r w:rsidRPr="001C41A9">
        <w:rPr>
          <w:sz w:val="34"/>
          <w:szCs w:val="34"/>
          <w:rtl/>
        </w:rPr>
        <w:t xml:space="preserve"> أن</w:t>
      </w:r>
      <w:r w:rsidR="00291A7E" w:rsidRPr="001C41A9">
        <w:rPr>
          <w:rFonts w:hint="cs"/>
          <w:sz w:val="34"/>
          <w:szCs w:val="34"/>
          <w:rtl/>
        </w:rPr>
        <w:t>َّ</w:t>
      </w:r>
      <w:r w:rsidRPr="001C41A9">
        <w:rPr>
          <w:sz w:val="34"/>
          <w:szCs w:val="34"/>
          <w:rtl/>
        </w:rPr>
        <w:t xml:space="preserve"> الشهر قد يكون تسعة وعشرين يوم</w:t>
      </w:r>
      <w:r w:rsidR="001C41A9" w:rsidRPr="001C41A9">
        <w:rPr>
          <w:sz w:val="34"/>
          <w:szCs w:val="34"/>
          <w:rtl/>
        </w:rPr>
        <w:t>ًا</w:t>
      </w:r>
      <w:r w:rsidRPr="001C41A9">
        <w:rPr>
          <w:sz w:val="34"/>
          <w:szCs w:val="34"/>
          <w:rtl/>
        </w:rPr>
        <w:t xml:space="preserve">، وقد يكون ثلاثين </w:t>
      </w:r>
      <w:r w:rsidR="00146004">
        <w:rPr>
          <w:rFonts w:hint="cs"/>
          <w:sz w:val="34"/>
          <w:szCs w:val="34"/>
          <w:rtl/>
        </w:rPr>
        <w:t>-</w:t>
      </w:r>
      <w:r w:rsidRPr="001C41A9">
        <w:rPr>
          <w:rFonts w:hint="cs"/>
          <w:sz w:val="34"/>
          <w:szCs w:val="34"/>
          <w:rtl/>
        </w:rPr>
        <w:t xml:space="preserve"> </w:t>
      </w:r>
      <w:r w:rsidRPr="001C41A9">
        <w:rPr>
          <w:sz w:val="34"/>
          <w:szCs w:val="34"/>
          <w:rtl/>
        </w:rPr>
        <w:t>منزلة نطقه بذلك</w:t>
      </w:r>
      <w:r w:rsidRPr="001C41A9">
        <w:rPr>
          <w:rStyle w:val="a3"/>
          <w:sz w:val="34"/>
          <w:szCs w:val="34"/>
          <w:rtl/>
        </w:rPr>
        <w:t>(</w:t>
      </w:r>
      <w:r w:rsidRPr="001C41A9">
        <w:rPr>
          <w:rStyle w:val="a3"/>
          <w:sz w:val="34"/>
          <w:szCs w:val="34"/>
          <w:rtl/>
        </w:rPr>
        <w:footnoteReference w:id="96"/>
      </w:r>
      <w:r w:rsidRPr="001C41A9">
        <w:rPr>
          <w:rStyle w:val="a3"/>
          <w:sz w:val="34"/>
          <w:szCs w:val="34"/>
          <w:rtl/>
        </w:rPr>
        <w:t>)</w:t>
      </w:r>
      <w:r w:rsidR="000A195D">
        <w:rPr>
          <w:rFonts w:hint="cs"/>
          <w:sz w:val="34"/>
          <w:szCs w:val="34"/>
          <w:rtl/>
        </w:rPr>
        <w:t>.</w:t>
      </w:r>
    </w:p>
    <w:p w:rsidR="004C143A" w:rsidRPr="001C41A9" w:rsidRDefault="00DD63E5" w:rsidP="007C5767">
      <w:pPr>
        <w:bidi/>
        <w:jc w:val="left"/>
        <w:rPr>
          <w:sz w:val="34"/>
          <w:szCs w:val="34"/>
          <w:rtl/>
        </w:rPr>
      </w:pPr>
      <w:r w:rsidRPr="001C41A9">
        <w:rPr>
          <w:rFonts w:hint="cs"/>
          <w:b/>
          <w:bCs/>
          <w:sz w:val="34"/>
          <w:szCs w:val="34"/>
          <w:rtl/>
        </w:rPr>
        <w:t xml:space="preserve">الدليل </w:t>
      </w:r>
      <w:r w:rsidR="00B35D5B" w:rsidRPr="001C41A9">
        <w:rPr>
          <w:rFonts w:hint="cs"/>
          <w:b/>
          <w:bCs/>
          <w:sz w:val="34"/>
          <w:szCs w:val="34"/>
          <w:rtl/>
        </w:rPr>
        <w:t>الخامس</w:t>
      </w:r>
      <w:r w:rsidR="001C41A9" w:rsidRPr="001C41A9">
        <w:rPr>
          <w:rFonts w:hint="cs"/>
          <w:b/>
          <w:bCs/>
          <w:sz w:val="34"/>
          <w:szCs w:val="34"/>
          <w:rtl/>
        </w:rPr>
        <w:t>:</w:t>
      </w:r>
      <w:r w:rsidRPr="001C41A9">
        <w:rPr>
          <w:rFonts w:hint="cs"/>
          <w:sz w:val="34"/>
          <w:szCs w:val="34"/>
          <w:rtl/>
        </w:rPr>
        <w:t xml:space="preserve"> </w:t>
      </w:r>
      <w:r w:rsidR="004C143A" w:rsidRPr="001C41A9">
        <w:rPr>
          <w:rFonts w:hint="cs"/>
          <w:sz w:val="34"/>
          <w:szCs w:val="34"/>
          <w:rtl/>
        </w:rPr>
        <w:t>عن ابن عمر قال</w:t>
      </w:r>
      <w:r w:rsidR="00F67F1B">
        <w:rPr>
          <w:sz w:val="34"/>
          <w:szCs w:val="34"/>
          <w:rtl/>
        </w:rPr>
        <w:t>:</w:t>
      </w:r>
      <w:r w:rsidR="004C143A" w:rsidRPr="001C41A9">
        <w:rPr>
          <w:rFonts w:hint="cs"/>
          <w:sz w:val="34"/>
          <w:szCs w:val="34"/>
          <w:rtl/>
        </w:rPr>
        <w:t xml:space="preserve"> قال النبي </w:t>
      </w:r>
      <w:r w:rsidR="00902959" w:rsidRPr="001C41A9">
        <w:rPr>
          <w:sz w:val="34"/>
          <w:szCs w:val="34"/>
          <w:rtl/>
        </w:rPr>
        <w:t>صلى الله عليه وآله وسلم</w:t>
      </w:r>
      <w:r w:rsidR="00F67F1B">
        <w:rPr>
          <w:sz w:val="34"/>
          <w:szCs w:val="34"/>
          <w:rtl/>
        </w:rPr>
        <w:t>:</w:t>
      </w:r>
      <w:r w:rsidR="004C143A" w:rsidRPr="001C41A9">
        <w:rPr>
          <w:rFonts w:hint="cs"/>
          <w:sz w:val="34"/>
          <w:szCs w:val="34"/>
          <w:rtl/>
        </w:rPr>
        <w:t xml:space="preserve"> "</w:t>
      </w:r>
      <w:r w:rsidR="004C143A" w:rsidRPr="001C41A9">
        <w:rPr>
          <w:sz w:val="34"/>
          <w:szCs w:val="34"/>
          <w:rtl/>
        </w:rPr>
        <w:t>إِنَّ اللَّهَ لَا يُعَذِّبُ بِدَمْعِ الْعَيْنِ وَلَا بِحُزْنِ الْقَلْبِ</w:t>
      </w:r>
      <w:r w:rsidR="00F67F1B">
        <w:rPr>
          <w:sz w:val="34"/>
          <w:szCs w:val="34"/>
          <w:rtl/>
        </w:rPr>
        <w:t>،</w:t>
      </w:r>
      <w:r w:rsidR="004C143A" w:rsidRPr="001C41A9">
        <w:rPr>
          <w:sz w:val="34"/>
          <w:szCs w:val="34"/>
          <w:rtl/>
        </w:rPr>
        <w:t xml:space="preserve"> وَلَكِنْ يُعَذِّبُ بِهَذَا</w:t>
      </w:r>
      <w:r w:rsidR="00F67F1B">
        <w:rPr>
          <w:sz w:val="34"/>
          <w:szCs w:val="34"/>
          <w:rtl/>
        </w:rPr>
        <w:t>،</w:t>
      </w:r>
      <w:r w:rsidR="004C143A" w:rsidRPr="001C41A9">
        <w:rPr>
          <w:sz w:val="34"/>
          <w:szCs w:val="34"/>
          <w:rtl/>
        </w:rPr>
        <w:t xml:space="preserve"> وَأَشَارَ إِلَى لِسَانِهِ أَوْ يَرْحَمُ</w:t>
      </w:r>
      <w:r w:rsidR="004C143A" w:rsidRPr="001C41A9">
        <w:rPr>
          <w:rFonts w:hint="cs"/>
          <w:sz w:val="34"/>
          <w:szCs w:val="34"/>
          <w:rtl/>
        </w:rPr>
        <w:t>"</w:t>
      </w:r>
      <w:r w:rsidR="004C143A" w:rsidRPr="001C41A9">
        <w:rPr>
          <w:rStyle w:val="a3"/>
          <w:sz w:val="34"/>
          <w:szCs w:val="34"/>
          <w:rtl/>
        </w:rPr>
        <w:t>(</w:t>
      </w:r>
      <w:r w:rsidR="004C143A" w:rsidRPr="001C41A9">
        <w:rPr>
          <w:rStyle w:val="a3"/>
          <w:sz w:val="34"/>
          <w:szCs w:val="34"/>
          <w:rtl/>
        </w:rPr>
        <w:footnoteReference w:id="97"/>
      </w:r>
      <w:r w:rsidR="004C143A" w:rsidRPr="001C41A9">
        <w:rPr>
          <w:rStyle w:val="a3"/>
          <w:sz w:val="34"/>
          <w:szCs w:val="34"/>
          <w:rtl/>
        </w:rPr>
        <w:t>)</w:t>
      </w:r>
      <w:r w:rsidR="000A195D">
        <w:rPr>
          <w:rFonts w:hint="cs"/>
          <w:sz w:val="34"/>
          <w:szCs w:val="34"/>
          <w:rtl/>
        </w:rPr>
        <w:t>.</w:t>
      </w:r>
    </w:p>
    <w:p w:rsidR="00BE406F" w:rsidRPr="001C41A9" w:rsidRDefault="00BE406F" w:rsidP="007C5767">
      <w:pPr>
        <w:bidi/>
        <w:jc w:val="left"/>
        <w:rPr>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sz w:val="34"/>
          <w:szCs w:val="34"/>
          <w:rtl/>
        </w:rPr>
        <w:t xml:space="preserve"> </w:t>
      </w:r>
      <w:r w:rsidRPr="001C41A9">
        <w:rPr>
          <w:sz w:val="34"/>
          <w:szCs w:val="34"/>
          <w:rtl/>
        </w:rPr>
        <w:t xml:space="preserve">جعل النبي </w:t>
      </w:r>
      <w:r w:rsidR="00902959" w:rsidRPr="001C41A9">
        <w:rPr>
          <w:sz w:val="34"/>
          <w:szCs w:val="34"/>
          <w:rtl/>
        </w:rPr>
        <w:t>صلى الله عليه وآله وسلم</w:t>
      </w:r>
      <w:r w:rsidRPr="001C41A9">
        <w:rPr>
          <w:rFonts w:hint="cs"/>
          <w:sz w:val="34"/>
          <w:szCs w:val="34"/>
          <w:rtl/>
        </w:rPr>
        <w:t xml:space="preserve"> </w:t>
      </w:r>
      <w:r w:rsidRPr="001C41A9">
        <w:rPr>
          <w:sz w:val="34"/>
          <w:szCs w:val="34"/>
          <w:rtl/>
        </w:rPr>
        <w:t>إشارته إلى</w:t>
      </w:r>
      <w:r w:rsidRPr="001C41A9">
        <w:rPr>
          <w:rFonts w:hint="cs"/>
          <w:sz w:val="34"/>
          <w:szCs w:val="34"/>
          <w:rtl/>
        </w:rPr>
        <w:t xml:space="preserve"> لسانه قائمة مقام ن</w:t>
      </w:r>
      <w:r w:rsidR="00F67F1B">
        <w:rPr>
          <w:rFonts w:hint="cs"/>
          <w:sz w:val="34"/>
          <w:szCs w:val="34"/>
          <w:rtl/>
        </w:rPr>
        <w:t>ُ</w:t>
      </w:r>
      <w:r w:rsidRPr="001C41A9">
        <w:rPr>
          <w:rFonts w:hint="cs"/>
          <w:sz w:val="34"/>
          <w:szCs w:val="34"/>
          <w:rtl/>
        </w:rPr>
        <w:t>طقه</w:t>
      </w:r>
      <w:r w:rsidR="00B35D5B" w:rsidRPr="001C41A9">
        <w:rPr>
          <w:rStyle w:val="a3"/>
          <w:sz w:val="34"/>
          <w:szCs w:val="34"/>
          <w:rtl/>
        </w:rPr>
        <w:t>(</w:t>
      </w:r>
      <w:r w:rsidR="00B35D5B" w:rsidRPr="001C41A9">
        <w:rPr>
          <w:rStyle w:val="a3"/>
          <w:sz w:val="34"/>
          <w:szCs w:val="34"/>
          <w:rtl/>
        </w:rPr>
        <w:footnoteReference w:id="98"/>
      </w:r>
      <w:r w:rsidR="00B35D5B" w:rsidRPr="001C41A9">
        <w:rPr>
          <w:rStyle w:val="a3"/>
          <w:sz w:val="34"/>
          <w:szCs w:val="34"/>
          <w:rtl/>
        </w:rPr>
        <w:t>)</w:t>
      </w:r>
      <w:r w:rsidRPr="001C41A9">
        <w:rPr>
          <w:rFonts w:hint="cs"/>
          <w:sz w:val="34"/>
          <w:szCs w:val="34"/>
          <w:rtl/>
        </w:rPr>
        <w:t>.</w:t>
      </w:r>
    </w:p>
    <w:p w:rsidR="00F2534A" w:rsidRPr="001C41A9" w:rsidRDefault="00DD63E5" w:rsidP="007C5767">
      <w:pPr>
        <w:bidi/>
        <w:jc w:val="left"/>
        <w:rPr>
          <w:sz w:val="34"/>
          <w:szCs w:val="34"/>
          <w:rtl/>
        </w:rPr>
      </w:pPr>
      <w:r w:rsidRPr="001C41A9">
        <w:rPr>
          <w:rFonts w:hint="cs"/>
          <w:b/>
          <w:bCs/>
          <w:sz w:val="34"/>
          <w:szCs w:val="34"/>
          <w:rtl/>
        </w:rPr>
        <w:t xml:space="preserve">الدليل </w:t>
      </w:r>
      <w:r w:rsidR="00B35D5B" w:rsidRPr="001C41A9">
        <w:rPr>
          <w:rFonts w:hint="cs"/>
          <w:b/>
          <w:bCs/>
          <w:sz w:val="34"/>
          <w:szCs w:val="34"/>
          <w:rtl/>
        </w:rPr>
        <w:t>السادس</w:t>
      </w:r>
      <w:r w:rsidR="001C41A9" w:rsidRPr="001C41A9">
        <w:rPr>
          <w:rFonts w:hint="cs"/>
          <w:b/>
          <w:bCs/>
          <w:sz w:val="34"/>
          <w:szCs w:val="34"/>
          <w:rtl/>
        </w:rPr>
        <w:t>:</w:t>
      </w:r>
      <w:r w:rsidRPr="001C41A9">
        <w:rPr>
          <w:rFonts w:hint="cs"/>
          <w:sz w:val="34"/>
          <w:szCs w:val="34"/>
          <w:rtl/>
        </w:rPr>
        <w:t xml:space="preserve"> </w:t>
      </w:r>
      <w:r w:rsidR="00D352E6" w:rsidRPr="001C41A9">
        <w:rPr>
          <w:rFonts w:hint="cs"/>
          <w:sz w:val="34"/>
          <w:szCs w:val="34"/>
          <w:rtl/>
        </w:rPr>
        <w:t xml:space="preserve">عن كعب بن مالك </w:t>
      </w:r>
      <w:r w:rsidR="00BE0FD6">
        <w:rPr>
          <w:sz w:val="34"/>
          <w:szCs w:val="34"/>
          <w:rtl/>
        </w:rPr>
        <w:t>رضي الله عنه</w:t>
      </w:r>
      <w:r w:rsidR="00D352E6" w:rsidRPr="001C41A9">
        <w:rPr>
          <w:rFonts w:hint="cs"/>
          <w:sz w:val="34"/>
          <w:szCs w:val="34"/>
          <w:rtl/>
        </w:rPr>
        <w:t xml:space="preserve"> أنَّه تقاضى ابن أبي </w:t>
      </w:r>
      <w:proofErr w:type="spellStart"/>
      <w:r w:rsidR="00D352E6" w:rsidRPr="001C41A9">
        <w:rPr>
          <w:rFonts w:hint="cs"/>
          <w:sz w:val="34"/>
          <w:szCs w:val="34"/>
          <w:rtl/>
        </w:rPr>
        <w:t>حدرد</w:t>
      </w:r>
      <w:proofErr w:type="spellEnd"/>
      <w:r w:rsidR="00D352E6" w:rsidRPr="001C41A9">
        <w:rPr>
          <w:rFonts w:hint="cs"/>
          <w:sz w:val="34"/>
          <w:szCs w:val="34"/>
          <w:rtl/>
        </w:rPr>
        <w:t xml:space="preserve"> </w:t>
      </w:r>
      <w:r w:rsidR="00BE0FD6">
        <w:rPr>
          <w:sz w:val="34"/>
          <w:szCs w:val="34"/>
          <w:rtl/>
        </w:rPr>
        <w:t>رضي الله عنه</w:t>
      </w:r>
      <w:r w:rsidR="00D352E6" w:rsidRPr="001C41A9">
        <w:rPr>
          <w:rFonts w:hint="cs"/>
          <w:sz w:val="34"/>
          <w:szCs w:val="34"/>
          <w:rtl/>
        </w:rPr>
        <w:t xml:space="preserve"> </w:t>
      </w:r>
      <w:r w:rsidR="00996C71" w:rsidRPr="001C41A9">
        <w:rPr>
          <w:rFonts w:hint="cs"/>
          <w:sz w:val="34"/>
          <w:szCs w:val="34"/>
          <w:rtl/>
        </w:rPr>
        <w:t>دين</w:t>
      </w:r>
      <w:r w:rsidR="001C41A9" w:rsidRPr="001C41A9">
        <w:rPr>
          <w:rFonts w:hint="cs"/>
          <w:sz w:val="34"/>
          <w:szCs w:val="34"/>
          <w:rtl/>
        </w:rPr>
        <w:t>ًا</w:t>
      </w:r>
      <w:r w:rsidR="00996C71" w:rsidRPr="001C41A9">
        <w:rPr>
          <w:rFonts w:hint="cs"/>
          <w:sz w:val="34"/>
          <w:szCs w:val="34"/>
          <w:rtl/>
        </w:rPr>
        <w:t xml:space="preserve"> </w:t>
      </w:r>
      <w:r w:rsidR="00F2534A" w:rsidRPr="001C41A9">
        <w:rPr>
          <w:rFonts w:hint="cs"/>
          <w:sz w:val="34"/>
          <w:szCs w:val="34"/>
          <w:rtl/>
        </w:rPr>
        <w:t>كان عليه في المسجد</w:t>
      </w:r>
      <w:r w:rsidR="004C2296">
        <w:rPr>
          <w:rFonts w:hint="cs"/>
          <w:sz w:val="34"/>
          <w:szCs w:val="34"/>
          <w:rtl/>
        </w:rPr>
        <w:t>،</w:t>
      </w:r>
      <w:r w:rsidR="00F2534A" w:rsidRPr="001C41A9">
        <w:rPr>
          <w:rFonts w:hint="cs"/>
          <w:sz w:val="34"/>
          <w:szCs w:val="34"/>
          <w:rtl/>
        </w:rPr>
        <w:t xml:space="preserve"> فارتفعت أصواتهما حتى سمعها رسول الله </w:t>
      </w:r>
      <w:r w:rsidR="00902959" w:rsidRPr="001C41A9">
        <w:rPr>
          <w:sz w:val="34"/>
          <w:szCs w:val="34"/>
          <w:rtl/>
        </w:rPr>
        <w:t>صلى الله عليه وآله وسلم</w:t>
      </w:r>
      <w:r w:rsidR="00F2534A" w:rsidRPr="001C41A9">
        <w:rPr>
          <w:rFonts w:hint="cs"/>
          <w:sz w:val="34"/>
          <w:szCs w:val="34"/>
          <w:rtl/>
        </w:rPr>
        <w:t xml:space="preserve"> وهو في بيته</w:t>
      </w:r>
      <w:r w:rsidR="004C2296">
        <w:rPr>
          <w:rFonts w:hint="cs"/>
          <w:sz w:val="34"/>
          <w:szCs w:val="34"/>
          <w:rtl/>
        </w:rPr>
        <w:t>،</w:t>
      </w:r>
      <w:r w:rsidR="00F2534A" w:rsidRPr="001C41A9">
        <w:rPr>
          <w:rFonts w:hint="cs"/>
          <w:sz w:val="34"/>
          <w:szCs w:val="34"/>
          <w:rtl/>
        </w:rPr>
        <w:t xml:space="preserve"> </w:t>
      </w:r>
      <w:r w:rsidR="00D352E6" w:rsidRPr="001C41A9">
        <w:rPr>
          <w:sz w:val="34"/>
          <w:szCs w:val="34"/>
          <w:rtl/>
        </w:rPr>
        <w:t>فَخَرَجَ إِلَيْهِمَا حَتَّى كَشَفَ سِجْفَ حُجْرَتِهِ</w:t>
      </w:r>
      <w:r w:rsidR="004C2296">
        <w:rPr>
          <w:sz w:val="34"/>
          <w:szCs w:val="34"/>
          <w:rtl/>
        </w:rPr>
        <w:t>،</w:t>
      </w:r>
      <w:r w:rsidR="00D352E6" w:rsidRPr="001C41A9">
        <w:rPr>
          <w:sz w:val="34"/>
          <w:szCs w:val="34"/>
          <w:rtl/>
        </w:rPr>
        <w:t xml:space="preserve"> فَنَادَى</w:t>
      </w:r>
      <w:r w:rsidR="004C2296">
        <w:rPr>
          <w:sz w:val="34"/>
          <w:szCs w:val="34"/>
          <w:rtl/>
        </w:rPr>
        <w:t>:</w:t>
      </w:r>
      <w:r w:rsidR="00D352E6" w:rsidRPr="001C41A9">
        <w:rPr>
          <w:sz w:val="34"/>
          <w:szCs w:val="34"/>
          <w:rtl/>
        </w:rPr>
        <w:t xml:space="preserve"> يَا كَعْبُ</w:t>
      </w:r>
      <w:r w:rsidR="004C2296">
        <w:rPr>
          <w:sz w:val="34"/>
          <w:szCs w:val="34"/>
          <w:rtl/>
        </w:rPr>
        <w:t>،</w:t>
      </w:r>
      <w:r w:rsidR="00D352E6" w:rsidRPr="001C41A9">
        <w:rPr>
          <w:sz w:val="34"/>
          <w:szCs w:val="34"/>
          <w:rtl/>
        </w:rPr>
        <w:t xml:space="preserve"> قَالَ</w:t>
      </w:r>
      <w:r w:rsidR="004C2296">
        <w:rPr>
          <w:sz w:val="34"/>
          <w:szCs w:val="34"/>
          <w:rtl/>
        </w:rPr>
        <w:t>:</w:t>
      </w:r>
      <w:r w:rsidR="00D352E6" w:rsidRPr="001C41A9">
        <w:rPr>
          <w:sz w:val="34"/>
          <w:szCs w:val="34"/>
          <w:rtl/>
        </w:rPr>
        <w:t xml:space="preserve"> لَبَّيْكَ يَا رَسُولَ اللَّهِ</w:t>
      </w:r>
      <w:r w:rsidR="004C2296">
        <w:rPr>
          <w:sz w:val="34"/>
          <w:szCs w:val="34"/>
          <w:rtl/>
        </w:rPr>
        <w:t>،</w:t>
      </w:r>
      <w:r w:rsidR="00D352E6" w:rsidRPr="001C41A9">
        <w:rPr>
          <w:sz w:val="34"/>
          <w:szCs w:val="34"/>
          <w:rtl/>
        </w:rPr>
        <w:t xml:space="preserve"> قَالَ</w:t>
      </w:r>
      <w:r w:rsidR="004C2296">
        <w:rPr>
          <w:sz w:val="34"/>
          <w:szCs w:val="34"/>
          <w:rtl/>
        </w:rPr>
        <w:t>:</w:t>
      </w:r>
      <w:r w:rsidR="00D352E6" w:rsidRPr="001C41A9">
        <w:rPr>
          <w:sz w:val="34"/>
          <w:szCs w:val="34"/>
          <w:rtl/>
        </w:rPr>
        <w:t xml:space="preserve"> ضَعْ مِنْ دَيْنِكَ هَذَا وَأَوْمَأَ إِلَيْهِ</w:t>
      </w:r>
      <w:r w:rsidR="004C2296">
        <w:rPr>
          <w:sz w:val="34"/>
          <w:szCs w:val="34"/>
          <w:rtl/>
        </w:rPr>
        <w:t>؛</w:t>
      </w:r>
      <w:r w:rsidR="00D352E6" w:rsidRPr="001C41A9">
        <w:rPr>
          <w:sz w:val="34"/>
          <w:szCs w:val="34"/>
          <w:rtl/>
        </w:rPr>
        <w:t xml:space="preserve"> أَيْ الشَّطْرَ</w:t>
      </w:r>
      <w:r w:rsidR="004C2296">
        <w:rPr>
          <w:sz w:val="34"/>
          <w:szCs w:val="34"/>
          <w:rtl/>
        </w:rPr>
        <w:t>،</w:t>
      </w:r>
      <w:r w:rsidR="00D352E6" w:rsidRPr="001C41A9">
        <w:rPr>
          <w:sz w:val="34"/>
          <w:szCs w:val="34"/>
          <w:rtl/>
        </w:rPr>
        <w:t xml:space="preserve"> قَالَ</w:t>
      </w:r>
      <w:r w:rsidR="004C2296">
        <w:rPr>
          <w:sz w:val="34"/>
          <w:szCs w:val="34"/>
          <w:rtl/>
        </w:rPr>
        <w:t>:</w:t>
      </w:r>
      <w:r w:rsidR="00D352E6" w:rsidRPr="001C41A9">
        <w:rPr>
          <w:sz w:val="34"/>
          <w:szCs w:val="34"/>
          <w:rtl/>
        </w:rPr>
        <w:t xml:space="preserve"> لَقَدْ فَعَلْتُ يَا رَسُولَ اللَّهِ</w:t>
      </w:r>
      <w:r w:rsidR="004C2296">
        <w:rPr>
          <w:sz w:val="34"/>
          <w:szCs w:val="34"/>
          <w:rtl/>
        </w:rPr>
        <w:t>،</w:t>
      </w:r>
      <w:r w:rsidR="00D352E6" w:rsidRPr="001C41A9">
        <w:rPr>
          <w:sz w:val="34"/>
          <w:szCs w:val="34"/>
          <w:rtl/>
        </w:rPr>
        <w:t xml:space="preserve"> قَالَ</w:t>
      </w:r>
      <w:r w:rsidR="004C2296">
        <w:rPr>
          <w:sz w:val="34"/>
          <w:szCs w:val="34"/>
          <w:rtl/>
        </w:rPr>
        <w:t>:</w:t>
      </w:r>
      <w:r w:rsidR="00D352E6" w:rsidRPr="001C41A9">
        <w:rPr>
          <w:sz w:val="34"/>
          <w:szCs w:val="34"/>
          <w:rtl/>
        </w:rPr>
        <w:t xml:space="preserve"> قُمْ </w:t>
      </w:r>
      <w:proofErr w:type="spellStart"/>
      <w:r w:rsidR="00D352E6" w:rsidRPr="001C41A9">
        <w:rPr>
          <w:sz w:val="34"/>
          <w:szCs w:val="34"/>
          <w:rtl/>
        </w:rPr>
        <w:t>فَاقْضِهِ</w:t>
      </w:r>
      <w:proofErr w:type="spellEnd"/>
      <w:r w:rsidR="00F2534A" w:rsidRPr="001C41A9">
        <w:rPr>
          <w:rFonts w:hint="cs"/>
          <w:sz w:val="34"/>
          <w:szCs w:val="34"/>
          <w:rtl/>
        </w:rPr>
        <w:t>"</w:t>
      </w:r>
      <w:r w:rsidR="00F2534A" w:rsidRPr="001C41A9">
        <w:rPr>
          <w:rStyle w:val="a3"/>
          <w:sz w:val="34"/>
          <w:szCs w:val="34"/>
          <w:rtl/>
        </w:rPr>
        <w:t>(</w:t>
      </w:r>
      <w:r w:rsidR="00F2534A" w:rsidRPr="001C41A9">
        <w:rPr>
          <w:rStyle w:val="a3"/>
          <w:sz w:val="34"/>
          <w:szCs w:val="34"/>
          <w:rtl/>
        </w:rPr>
        <w:footnoteReference w:id="99"/>
      </w:r>
      <w:r w:rsidR="00F2534A" w:rsidRPr="001C41A9">
        <w:rPr>
          <w:rStyle w:val="a3"/>
          <w:sz w:val="34"/>
          <w:szCs w:val="34"/>
          <w:rtl/>
        </w:rPr>
        <w:t>)</w:t>
      </w:r>
      <w:r w:rsidR="000A195D">
        <w:rPr>
          <w:rFonts w:hint="cs"/>
          <w:sz w:val="34"/>
          <w:szCs w:val="34"/>
          <w:rtl/>
        </w:rPr>
        <w:t>.</w:t>
      </w:r>
    </w:p>
    <w:p w:rsidR="00BE406F" w:rsidRPr="001C41A9" w:rsidRDefault="00BE406F" w:rsidP="007C5767">
      <w:pPr>
        <w:bidi/>
        <w:jc w:val="left"/>
        <w:rPr>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sz w:val="34"/>
          <w:szCs w:val="34"/>
          <w:rtl/>
        </w:rPr>
        <w:t xml:space="preserve"> </w:t>
      </w:r>
      <w:r w:rsidRPr="001C41A9">
        <w:rPr>
          <w:sz w:val="34"/>
          <w:szCs w:val="34"/>
          <w:rtl/>
        </w:rPr>
        <w:t xml:space="preserve">جعل النبي </w:t>
      </w:r>
      <w:r w:rsidR="00902959" w:rsidRPr="001C41A9">
        <w:rPr>
          <w:sz w:val="34"/>
          <w:szCs w:val="34"/>
          <w:rtl/>
        </w:rPr>
        <w:t>صلى الله عليه وآله وسلم</w:t>
      </w:r>
      <w:r w:rsidRPr="001C41A9">
        <w:rPr>
          <w:sz w:val="34"/>
          <w:szCs w:val="34"/>
          <w:rtl/>
        </w:rPr>
        <w:t xml:space="preserve"> إشارته إلى كعب بن مالك </w:t>
      </w:r>
      <w:r w:rsidR="00BE0FD6">
        <w:rPr>
          <w:sz w:val="34"/>
          <w:szCs w:val="34"/>
          <w:rtl/>
        </w:rPr>
        <w:t>رضي الله عنه</w:t>
      </w:r>
      <w:r w:rsidRPr="001C41A9">
        <w:rPr>
          <w:rFonts w:hint="cs"/>
          <w:sz w:val="34"/>
          <w:szCs w:val="34"/>
          <w:rtl/>
        </w:rPr>
        <w:t xml:space="preserve"> </w:t>
      </w:r>
      <w:r w:rsidR="00D064EF" w:rsidRPr="001C41A9">
        <w:rPr>
          <w:sz w:val="34"/>
          <w:szCs w:val="34"/>
          <w:rtl/>
        </w:rPr>
        <w:t>أن يسقط نصف دي</w:t>
      </w:r>
      <w:r w:rsidR="00D064EF" w:rsidRPr="001C41A9">
        <w:rPr>
          <w:rFonts w:hint="cs"/>
          <w:sz w:val="34"/>
          <w:szCs w:val="34"/>
          <w:rtl/>
        </w:rPr>
        <w:t>ن</w:t>
      </w:r>
      <w:r w:rsidRPr="001C41A9">
        <w:rPr>
          <w:sz w:val="34"/>
          <w:szCs w:val="34"/>
          <w:rtl/>
        </w:rPr>
        <w:t xml:space="preserve">ه عن ابن أبي </w:t>
      </w:r>
      <w:proofErr w:type="spellStart"/>
      <w:r w:rsidRPr="001C41A9">
        <w:rPr>
          <w:sz w:val="34"/>
          <w:szCs w:val="34"/>
          <w:rtl/>
        </w:rPr>
        <w:t>حدرد</w:t>
      </w:r>
      <w:proofErr w:type="spellEnd"/>
      <w:r w:rsidRPr="001C41A9">
        <w:rPr>
          <w:sz w:val="34"/>
          <w:szCs w:val="34"/>
          <w:rtl/>
        </w:rPr>
        <w:t xml:space="preserve"> </w:t>
      </w:r>
      <w:r w:rsidR="00BE0FD6">
        <w:rPr>
          <w:sz w:val="34"/>
          <w:szCs w:val="34"/>
          <w:rtl/>
        </w:rPr>
        <w:t>رضي الله عنه</w:t>
      </w:r>
      <w:r w:rsidR="00704385">
        <w:rPr>
          <w:sz w:val="34"/>
          <w:szCs w:val="34"/>
          <w:rtl/>
        </w:rPr>
        <w:t>،</w:t>
      </w:r>
      <w:r w:rsidRPr="001C41A9">
        <w:rPr>
          <w:rFonts w:hint="cs"/>
          <w:sz w:val="34"/>
          <w:szCs w:val="34"/>
          <w:rtl/>
        </w:rPr>
        <w:t xml:space="preserve"> </w:t>
      </w:r>
      <w:r w:rsidRPr="001C41A9">
        <w:rPr>
          <w:sz w:val="34"/>
          <w:szCs w:val="34"/>
          <w:rtl/>
        </w:rPr>
        <w:t>ويأخذ النصف كنطقه بذلك</w:t>
      </w:r>
      <w:r w:rsidRPr="001C41A9">
        <w:rPr>
          <w:rStyle w:val="a3"/>
          <w:sz w:val="34"/>
          <w:szCs w:val="34"/>
          <w:rtl/>
        </w:rPr>
        <w:t>(</w:t>
      </w:r>
      <w:r w:rsidRPr="001C41A9">
        <w:rPr>
          <w:rStyle w:val="a3"/>
          <w:sz w:val="34"/>
          <w:szCs w:val="34"/>
          <w:rtl/>
        </w:rPr>
        <w:footnoteReference w:id="100"/>
      </w:r>
      <w:r w:rsidRPr="001C41A9">
        <w:rPr>
          <w:rStyle w:val="a3"/>
          <w:sz w:val="34"/>
          <w:szCs w:val="34"/>
          <w:rtl/>
        </w:rPr>
        <w:t>)</w:t>
      </w:r>
      <w:r w:rsidR="000A195D">
        <w:rPr>
          <w:rFonts w:hint="cs"/>
          <w:sz w:val="34"/>
          <w:szCs w:val="34"/>
          <w:rtl/>
        </w:rPr>
        <w:t>.</w:t>
      </w:r>
    </w:p>
    <w:p w:rsidR="00F2534A" w:rsidRPr="001C41A9" w:rsidRDefault="00DD63E5" w:rsidP="007C5767">
      <w:pPr>
        <w:bidi/>
        <w:jc w:val="left"/>
        <w:rPr>
          <w:sz w:val="34"/>
          <w:szCs w:val="34"/>
          <w:rtl/>
        </w:rPr>
      </w:pPr>
      <w:r w:rsidRPr="001C41A9">
        <w:rPr>
          <w:rFonts w:hint="cs"/>
          <w:b/>
          <w:bCs/>
          <w:sz w:val="34"/>
          <w:szCs w:val="34"/>
          <w:rtl/>
        </w:rPr>
        <w:t xml:space="preserve">الدليل </w:t>
      </w:r>
      <w:r w:rsidR="00B35D5B" w:rsidRPr="001C41A9">
        <w:rPr>
          <w:rFonts w:hint="cs"/>
          <w:b/>
          <w:bCs/>
          <w:sz w:val="34"/>
          <w:szCs w:val="34"/>
          <w:rtl/>
        </w:rPr>
        <w:t>السابع</w:t>
      </w:r>
      <w:r w:rsidR="001C41A9" w:rsidRPr="001C41A9">
        <w:rPr>
          <w:rFonts w:hint="cs"/>
          <w:b/>
          <w:bCs/>
          <w:sz w:val="34"/>
          <w:szCs w:val="34"/>
          <w:rtl/>
        </w:rPr>
        <w:t>:</w:t>
      </w:r>
      <w:r w:rsidRPr="001C41A9">
        <w:rPr>
          <w:rFonts w:hint="cs"/>
          <w:sz w:val="34"/>
          <w:szCs w:val="34"/>
          <w:rtl/>
        </w:rPr>
        <w:t xml:space="preserve"> </w:t>
      </w:r>
      <w:r w:rsidR="00F2534A" w:rsidRPr="001C41A9">
        <w:rPr>
          <w:rFonts w:hint="cs"/>
          <w:sz w:val="34"/>
          <w:szCs w:val="34"/>
          <w:rtl/>
        </w:rPr>
        <w:t xml:space="preserve">عن أنس بن مالك </w:t>
      </w:r>
      <w:r w:rsidR="00BE0FD6">
        <w:rPr>
          <w:sz w:val="34"/>
          <w:szCs w:val="34"/>
          <w:rtl/>
        </w:rPr>
        <w:t>رضي الله عنه</w:t>
      </w:r>
      <w:r w:rsidR="00F2534A" w:rsidRPr="001C41A9">
        <w:rPr>
          <w:rFonts w:hint="cs"/>
          <w:sz w:val="34"/>
          <w:szCs w:val="34"/>
          <w:rtl/>
        </w:rPr>
        <w:t xml:space="preserve"> قال</w:t>
      </w:r>
      <w:r w:rsidR="001C41A9" w:rsidRPr="001C41A9">
        <w:rPr>
          <w:rFonts w:hint="cs"/>
          <w:sz w:val="34"/>
          <w:szCs w:val="34"/>
          <w:rtl/>
        </w:rPr>
        <w:t>:</w:t>
      </w:r>
      <w:r w:rsidR="00704385">
        <w:rPr>
          <w:rFonts w:hint="cs"/>
          <w:sz w:val="34"/>
          <w:szCs w:val="34"/>
          <w:rtl/>
        </w:rPr>
        <w:t xml:space="preserve"> </w:t>
      </w:r>
      <w:r w:rsidR="00F2534A" w:rsidRPr="001C41A9">
        <w:rPr>
          <w:rFonts w:hint="cs"/>
          <w:sz w:val="34"/>
          <w:szCs w:val="34"/>
          <w:rtl/>
        </w:rPr>
        <w:t>"</w:t>
      </w:r>
      <w:r w:rsidR="000A195D">
        <w:rPr>
          <w:sz w:val="34"/>
          <w:szCs w:val="34"/>
          <w:rtl/>
        </w:rPr>
        <w:t>.</w:t>
      </w:r>
      <w:r w:rsidR="00FF3ED4" w:rsidRPr="001C41A9">
        <w:rPr>
          <w:rFonts w:hint="cs"/>
          <w:sz w:val="34"/>
          <w:szCs w:val="34"/>
          <w:rtl/>
        </w:rPr>
        <w:t xml:space="preserve">.. </w:t>
      </w:r>
      <w:r w:rsidR="00F2534A" w:rsidRPr="001C41A9">
        <w:rPr>
          <w:sz w:val="34"/>
          <w:szCs w:val="34"/>
          <w:rtl/>
        </w:rPr>
        <w:t xml:space="preserve">فَأَوْمَأَ النَّبِيُّ </w:t>
      </w:r>
      <w:r w:rsidR="00902959" w:rsidRPr="001C41A9">
        <w:rPr>
          <w:sz w:val="34"/>
          <w:szCs w:val="34"/>
          <w:rtl/>
        </w:rPr>
        <w:t>صلى الله عليه وآله وسلم</w:t>
      </w:r>
      <w:r w:rsidR="00F2534A" w:rsidRPr="001C41A9">
        <w:rPr>
          <w:sz w:val="34"/>
          <w:szCs w:val="34"/>
          <w:rtl/>
        </w:rPr>
        <w:t xml:space="preserve"> بِيَدِهِ إِلَى أَبِي بَكْرٍ </w:t>
      </w:r>
      <w:r w:rsidR="00BE0FD6">
        <w:rPr>
          <w:sz w:val="34"/>
          <w:szCs w:val="34"/>
          <w:rtl/>
        </w:rPr>
        <w:t>رضي الله عنه</w:t>
      </w:r>
      <w:r w:rsidR="00F2534A" w:rsidRPr="001C41A9">
        <w:rPr>
          <w:rFonts w:hint="cs"/>
          <w:sz w:val="34"/>
          <w:szCs w:val="34"/>
          <w:rtl/>
        </w:rPr>
        <w:t xml:space="preserve"> </w:t>
      </w:r>
      <w:r w:rsidR="00F2534A" w:rsidRPr="001C41A9">
        <w:rPr>
          <w:sz w:val="34"/>
          <w:szCs w:val="34"/>
          <w:rtl/>
        </w:rPr>
        <w:t xml:space="preserve">أَنْ يَتَقَدَّمَ وَأَرْخَى </w:t>
      </w:r>
      <w:r w:rsidR="00902959" w:rsidRPr="001C41A9">
        <w:rPr>
          <w:sz w:val="34"/>
          <w:szCs w:val="34"/>
          <w:rtl/>
        </w:rPr>
        <w:t>صلى الله عليه وآله وسلم</w:t>
      </w:r>
      <w:r w:rsidR="00F2534A" w:rsidRPr="001C41A9">
        <w:rPr>
          <w:sz w:val="34"/>
          <w:szCs w:val="34"/>
          <w:rtl/>
        </w:rPr>
        <w:t xml:space="preserve"> الْحِجَابَ</w:t>
      </w:r>
      <w:r w:rsidR="00704385">
        <w:rPr>
          <w:sz w:val="34"/>
          <w:szCs w:val="34"/>
          <w:rtl/>
        </w:rPr>
        <w:t>،</w:t>
      </w:r>
      <w:r w:rsidR="00F2534A" w:rsidRPr="001C41A9">
        <w:rPr>
          <w:sz w:val="34"/>
          <w:szCs w:val="34"/>
          <w:rtl/>
        </w:rPr>
        <w:t xml:space="preserve"> فَلَمْ يُقْدَرْ عَلَيْهِ حَتَّى مَاتَ</w:t>
      </w:r>
      <w:r w:rsidR="00F2534A" w:rsidRPr="001C41A9">
        <w:rPr>
          <w:rFonts w:hint="cs"/>
          <w:sz w:val="34"/>
          <w:szCs w:val="34"/>
          <w:rtl/>
        </w:rPr>
        <w:t>"</w:t>
      </w:r>
      <w:r w:rsidR="00F2534A" w:rsidRPr="001C41A9">
        <w:rPr>
          <w:rStyle w:val="a3"/>
          <w:sz w:val="34"/>
          <w:szCs w:val="34"/>
          <w:rtl/>
        </w:rPr>
        <w:t>(</w:t>
      </w:r>
      <w:r w:rsidR="00F2534A" w:rsidRPr="001C41A9">
        <w:rPr>
          <w:rStyle w:val="a3"/>
          <w:sz w:val="34"/>
          <w:szCs w:val="34"/>
          <w:rtl/>
        </w:rPr>
        <w:footnoteReference w:id="101"/>
      </w:r>
      <w:r w:rsidR="00F2534A" w:rsidRPr="001C41A9">
        <w:rPr>
          <w:rStyle w:val="a3"/>
          <w:sz w:val="34"/>
          <w:szCs w:val="34"/>
          <w:rtl/>
        </w:rPr>
        <w:t>)</w:t>
      </w:r>
      <w:r w:rsidR="000A195D">
        <w:rPr>
          <w:rFonts w:hint="cs"/>
          <w:sz w:val="34"/>
          <w:szCs w:val="34"/>
          <w:rtl/>
        </w:rPr>
        <w:t>.</w:t>
      </w:r>
    </w:p>
    <w:p w:rsidR="00D973B3" w:rsidRPr="001C41A9" w:rsidRDefault="00D973B3" w:rsidP="007C5767">
      <w:pPr>
        <w:bidi/>
        <w:jc w:val="left"/>
        <w:rPr>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sz w:val="34"/>
          <w:szCs w:val="34"/>
          <w:rtl/>
        </w:rPr>
        <w:t xml:space="preserve"> </w:t>
      </w:r>
      <w:r w:rsidRPr="001C41A9">
        <w:rPr>
          <w:sz w:val="34"/>
          <w:szCs w:val="34"/>
          <w:rtl/>
        </w:rPr>
        <w:t xml:space="preserve">جعل النبي </w:t>
      </w:r>
      <w:r w:rsidR="00902959" w:rsidRPr="001C41A9">
        <w:rPr>
          <w:sz w:val="34"/>
          <w:szCs w:val="34"/>
          <w:rtl/>
        </w:rPr>
        <w:t>صلى الله عليه وآله وسلم</w:t>
      </w:r>
      <w:r w:rsidRPr="001C41A9">
        <w:rPr>
          <w:sz w:val="34"/>
          <w:szCs w:val="34"/>
          <w:rtl/>
        </w:rPr>
        <w:t xml:space="preserve"> إشارته إلى أبي بكر </w:t>
      </w:r>
      <w:r w:rsidR="00BE0FD6">
        <w:rPr>
          <w:sz w:val="34"/>
          <w:szCs w:val="34"/>
          <w:rtl/>
        </w:rPr>
        <w:t>رضي الله عنه</w:t>
      </w:r>
      <w:r w:rsidRPr="001C41A9">
        <w:rPr>
          <w:sz w:val="34"/>
          <w:szCs w:val="34"/>
          <w:rtl/>
        </w:rPr>
        <w:t xml:space="preserve"> أن يتقدم كنطقه له بذلك</w:t>
      </w:r>
      <w:r w:rsidR="007F4FFD" w:rsidRPr="001C41A9">
        <w:rPr>
          <w:rStyle w:val="a3"/>
          <w:sz w:val="34"/>
          <w:szCs w:val="34"/>
          <w:rtl/>
        </w:rPr>
        <w:t>(</w:t>
      </w:r>
      <w:r w:rsidR="007F4FFD" w:rsidRPr="001C41A9">
        <w:rPr>
          <w:rStyle w:val="a3"/>
          <w:sz w:val="34"/>
          <w:szCs w:val="34"/>
          <w:rtl/>
        </w:rPr>
        <w:footnoteReference w:id="102"/>
      </w:r>
      <w:r w:rsidR="007F4FFD" w:rsidRPr="001C41A9">
        <w:rPr>
          <w:rStyle w:val="a3"/>
          <w:sz w:val="34"/>
          <w:szCs w:val="34"/>
          <w:rtl/>
        </w:rPr>
        <w:t>)</w:t>
      </w:r>
      <w:r w:rsidR="000A195D">
        <w:rPr>
          <w:rFonts w:hint="cs"/>
          <w:sz w:val="34"/>
          <w:szCs w:val="34"/>
          <w:rtl/>
        </w:rPr>
        <w:t>.</w:t>
      </w:r>
    </w:p>
    <w:p w:rsidR="00F2534A" w:rsidRPr="001C41A9" w:rsidRDefault="00FF3ED4" w:rsidP="007C5767">
      <w:pPr>
        <w:bidi/>
        <w:jc w:val="left"/>
        <w:rPr>
          <w:sz w:val="34"/>
          <w:szCs w:val="34"/>
          <w:rtl/>
        </w:rPr>
      </w:pPr>
      <w:r w:rsidRPr="001C41A9">
        <w:rPr>
          <w:rFonts w:hint="cs"/>
          <w:b/>
          <w:bCs/>
          <w:sz w:val="34"/>
          <w:szCs w:val="34"/>
          <w:rtl/>
        </w:rPr>
        <w:lastRenderedPageBreak/>
        <w:t xml:space="preserve">الدليل </w:t>
      </w:r>
      <w:r w:rsidR="00B35D5B" w:rsidRPr="001C41A9">
        <w:rPr>
          <w:rFonts w:hint="cs"/>
          <w:b/>
          <w:bCs/>
          <w:sz w:val="34"/>
          <w:szCs w:val="34"/>
          <w:rtl/>
        </w:rPr>
        <w:t>الثامن</w:t>
      </w:r>
      <w:r w:rsidR="001C41A9" w:rsidRPr="001C41A9">
        <w:rPr>
          <w:rFonts w:hint="cs"/>
          <w:b/>
          <w:bCs/>
          <w:sz w:val="34"/>
          <w:szCs w:val="34"/>
          <w:rtl/>
        </w:rPr>
        <w:t>:</w:t>
      </w:r>
      <w:r w:rsidRPr="001C41A9">
        <w:rPr>
          <w:rFonts w:hint="cs"/>
          <w:sz w:val="34"/>
          <w:szCs w:val="34"/>
          <w:rtl/>
        </w:rPr>
        <w:t xml:space="preserve"> </w:t>
      </w:r>
      <w:r w:rsidR="00692C4C" w:rsidRPr="001C41A9">
        <w:rPr>
          <w:rFonts w:hint="cs"/>
          <w:sz w:val="34"/>
          <w:szCs w:val="34"/>
          <w:rtl/>
        </w:rPr>
        <w:t xml:space="preserve">عن ابن عباس أنَّ النبي </w:t>
      </w:r>
      <w:r w:rsidR="00902959" w:rsidRPr="001C41A9">
        <w:rPr>
          <w:sz w:val="34"/>
          <w:szCs w:val="34"/>
          <w:rtl/>
        </w:rPr>
        <w:t>صلى الله عليه وآله وسلم</w:t>
      </w:r>
      <w:r w:rsidR="00692C4C" w:rsidRPr="001C41A9">
        <w:rPr>
          <w:rFonts w:hint="cs"/>
          <w:sz w:val="34"/>
          <w:szCs w:val="34"/>
          <w:rtl/>
        </w:rPr>
        <w:t xml:space="preserve"> سئل</w:t>
      </w:r>
      <w:r w:rsidR="00692C4C" w:rsidRPr="001C41A9">
        <w:rPr>
          <w:sz w:val="34"/>
          <w:szCs w:val="34"/>
          <w:rtl/>
        </w:rPr>
        <w:t xml:space="preserve"> فِي حَجَّتِهِ</w:t>
      </w:r>
      <w:r w:rsidR="000F33C7">
        <w:rPr>
          <w:sz w:val="34"/>
          <w:szCs w:val="34"/>
          <w:rtl/>
        </w:rPr>
        <w:t>،</w:t>
      </w:r>
      <w:r w:rsidR="00692C4C" w:rsidRPr="001C41A9">
        <w:rPr>
          <w:sz w:val="34"/>
          <w:szCs w:val="34"/>
          <w:rtl/>
        </w:rPr>
        <w:t xml:space="preserve"> فَقَالَ</w:t>
      </w:r>
      <w:r w:rsidR="000F33C7">
        <w:rPr>
          <w:sz w:val="34"/>
          <w:szCs w:val="34"/>
          <w:rtl/>
        </w:rPr>
        <w:t>:</w:t>
      </w:r>
      <w:r w:rsidR="00692C4C" w:rsidRPr="001C41A9">
        <w:rPr>
          <w:sz w:val="34"/>
          <w:szCs w:val="34"/>
          <w:rtl/>
        </w:rPr>
        <w:t xml:space="preserve"> ذَبَحْتُ قَبْلَ أَنْ أَرْمِيَ</w:t>
      </w:r>
      <w:r w:rsidR="000F33C7">
        <w:rPr>
          <w:sz w:val="34"/>
          <w:szCs w:val="34"/>
          <w:rtl/>
        </w:rPr>
        <w:t>،</w:t>
      </w:r>
      <w:r w:rsidR="00692C4C" w:rsidRPr="001C41A9">
        <w:rPr>
          <w:sz w:val="34"/>
          <w:szCs w:val="34"/>
          <w:rtl/>
        </w:rPr>
        <w:t xml:space="preserve"> فَأَوْمَأَ بِيَدِهِ قَالَ</w:t>
      </w:r>
      <w:r w:rsidR="000F33C7">
        <w:rPr>
          <w:sz w:val="34"/>
          <w:szCs w:val="34"/>
          <w:rtl/>
        </w:rPr>
        <w:t>:</w:t>
      </w:r>
      <w:r w:rsidR="00692C4C" w:rsidRPr="001C41A9">
        <w:rPr>
          <w:sz w:val="34"/>
          <w:szCs w:val="34"/>
          <w:rtl/>
        </w:rPr>
        <w:t xml:space="preserve"> وَلَا حَرَجَ</w:t>
      </w:r>
      <w:r w:rsidR="000F33C7">
        <w:rPr>
          <w:sz w:val="34"/>
          <w:szCs w:val="34"/>
          <w:rtl/>
        </w:rPr>
        <w:t>،</w:t>
      </w:r>
      <w:r w:rsidR="00692C4C" w:rsidRPr="001C41A9">
        <w:rPr>
          <w:sz w:val="34"/>
          <w:szCs w:val="34"/>
          <w:rtl/>
        </w:rPr>
        <w:t xml:space="preserve"> قَالَ</w:t>
      </w:r>
      <w:r w:rsidR="000F33C7">
        <w:rPr>
          <w:sz w:val="34"/>
          <w:szCs w:val="34"/>
          <w:rtl/>
        </w:rPr>
        <w:t>:</w:t>
      </w:r>
      <w:r w:rsidR="00692C4C" w:rsidRPr="001C41A9">
        <w:rPr>
          <w:sz w:val="34"/>
          <w:szCs w:val="34"/>
          <w:rtl/>
        </w:rPr>
        <w:t xml:space="preserve"> حَلَقْتُ قَبْلَ أَنْ أَذْبَحَ</w:t>
      </w:r>
      <w:r w:rsidR="000F33C7">
        <w:rPr>
          <w:sz w:val="34"/>
          <w:szCs w:val="34"/>
          <w:rtl/>
        </w:rPr>
        <w:t>،</w:t>
      </w:r>
      <w:r w:rsidR="00692C4C" w:rsidRPr="001C41A9">
        <w:rPr>
          <w:sz w:val="34"/>
          <w:szCs w:val="34"/>
          <w:rtl/>
        </w:rPr>
        <w:t xml:space="preserve"> فَأَوْمَأَ بِيَدِهِ وَلَا حَرَجَ</w:t>
      </w:r>
      <w:r w:rsidR="00692C4C" w:rsidRPr="001C41A9">
        <w:rPr>
          <w:rFonts w:hint="cs"/>
          <w:sz w:val="34"/>
          <w:szCs w:val="34"/>
          <w:rtl/>
        </w:rPr>
        <w:t>"</w:t>
      </w:r>
      <w:r w:rsidR="00692C4C" w:rsidRPr="001C41A9">
        <w:rPr>
          <w:rStyle w:val="a3"/>
          <w:sz w:val="34"/>
          <w:szCs w:val="34"/>
          <w:rtl/>
        </w:rPr>
        <w:t>(</w:t>
      </w:r>
      <w:r w:rsidR="00692C4C" w:rsidRPr="001C41A9">
        <w:rPr>
          <w:rStyle w:val="a3"/>
          <w:sz w:val="34"/>
          <w:szCs w:val="34"/>
          <w:rtl/>
        </w:rPr>
        <w:footnoteReference w:id="103"/>
      </w:r>
      <w:r w:rsidR="00692C4C" w:rsidRPr="001C41A9">
        <w:rPr>
          <w:rStyle w:val="a3"/>
          <w:sz w:val="34"/>
          <w:szCs w:val="34"/>
          <w:rtl/>
        </w:rPr>
        <w:t>)</w:t>
      </w:r>
      <w:r w:rsidR="000A195D">
        <w:rPr>
          <w:rFonts w:hint="cs"/>
          <w:sz w:val="34"/>
          <w:szCs w:val="34"/>
          <w:rtl/>
        </w:rPr>
        <w:t>.</w:t>
      </w:r>
    </w:p>
    <w:p w:rsidR="007F4FFD" w:rsidRPr="001C41A9" w:rsidRDefault="007F4FFD" w:rsidP="007C5767">
      <w:pPr>
        <w:bidi/>
        <w:jc w:val="left"/>
        <w:rPr>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sz w:val="34"/>
          <w:szCs w:val="34"/>
          <w:rtl/>
        </w:rPr>
        <w:t xml:space="preserve"> </w:t>
      </w:r>
      <w:r w:rsidRPr="001C41A9">
        <w:rPr>
          <w:sz w:val="34"/>
          <w:szCs w:val="34"/>
          <w:rtl/>
        </w:rPr>
        <w:t xml:space="preserve">جعل النبي </w:t>
      </w:r>
      <w:r w:rsidR="00902959" w:rsidRPr="001C41A9">
        <w:rPr>
          <w:sz w:val="34"/>
          <w:szCs w:val="34"/>
          <w:rtl/>
        </w:rPr>
        <w:t>صلى الله عليه وآله وسلم</w:t>
      </w:r>
      <w:r w:rsidRPr="001C41A9">
        <w:rPr>
          <w:sz w:val="34"/>
          <w:szCs w:val="34"/>
          <w:rtl/>
        </w:rPr>
        <w:t xml:space="preserve"> الفتيا بإشارة اليد كالفتيا بالنطق</w:t>
      </w:r>
      <w:r w:rsidRPr="001C41A9">
        <w:rPr>
          <w:rStyle w:val="a3"/>
          <w:sz w:val="34"/>
          <w:szCs w:val="34"/>
          <w:rtl/>
        </w:rPr>
        <w:t xml:space="preserve"> (</w:t>
      </w:r>
      <w:r w:rsidRPr="001C41A9">
        <w:rPr>
          <w:rStyle w:val="a3"/>
          <w:sz w:val="34"/>
          <w:szCs w:val="34"/>
          <w:rtl/>
        </w:rPr>
        <w:footnoteReference w:id="104"/>
      </w:r>
      <w:r w:rsidRPr="001C41A9">
        <w:rPr>
          <w:rStyle w:val="a3"/>
          <w:sz w:val="34"/>
          <w:szCs w:val="34"/>
          <w:rtl/>
        </w:rPr>
        <w:t>)</w:t>
      </w:r>
      <w:r w:rsidR="000A195D">
        <w:rPr>
          <w:rFonts w:hint="cs"/>
          <w:sz w:val="34"/>
          <w:szCs w:val="34"/>
          <w:rtl/>
        </w:rPr>
        <w:t>.</w:t>
      </w:r>
    </w:p>
    <w:p w:rsidR="00692C4C" w:rsidRPr="001C41A9" w:rsidRDefault="00FF3ED4" w:rsidP="007C5767">
      <w:pPr>
        <w:bidi/>
        <w:jc w:val="left"/>
        <w:rPr>
          <w:sz w:val="34"/>
          <w:szCs w:val="34"/>
          <w:rtl/>
        </w:rPr>
      </w:pPr>
      <w:r w:rsidRPr="001C41A9">
        <w:rPr>
          <w:rFonts w:hint="cs"/>
          <w:b/>
          <w:bCs/>
          <w:sz w:val="34"/>
          <w:szCs w:val="34"/>
          <w:rtl/>
        </w:rPr>
        <w:t xml:space="preserve">الدليل </w:t>
      </w:r>
      <w:r w:rsidR="00B35D5B" w:rsidRPr="001C41A9">
        <w:rPr>
          <w:rFonts w:hint="cs"/>
          <w:b/>
          <w:bCs/>
          <w:sz w:val="34"/>
          <w:szCs w:val="34"/>
          <w:rtl/>
        </w:rPr>
        <w:t>ال</w:t>
      </w:r>
      <w:r w:rsidR="002762B5" w:rsidRPr="001C41A9">
        <w:rPr>
          <w:rFonts w:hint="cs"/>
          <w:b/>
          <w:bCs/>
          <w:sz w:val="34"/>
          <w:szCs w:val="34"/>
          <w:rtl/>
        </w:rPr>
        <w:t>تاسع</w:t>
      </w:r>
      <w:r w:rsidR="001C41A9" w:rsidRPr="001C41A9">
        <w:rPr>
          <w:rFonts w:hint="cs"/>
          <w:b/>
          <w:bCs/>
          <w:sz w:val="34"/>
          <w:szCs w:val="34"/>
          <w:rtl/>
        </w:rPr>
        <w:t>:</w:t>
      </w:r>
      <w:r w:rsidRPr="001C41A9">
        <w:rPr>
          <w:rFonts w:hint="cs"/>
          <w:sz w:val="34"/>
          <w:szCs w:val="34"/>
          <w:rtl/>
        </w:rPr>
        <w:t xml:space="preserve"> </w:t>
      </w:r>
      <w:r w:rsidR="00692C4C" w:rsidRPr="001C41A9">
        <w:rPr>
          <w:rFonts w:hint="cs"/>
          <w:sz w:val="34"/>
          <w:szCs w:val="34"/>
          <w:rtl/>
        </w:rPr>
        <w:t xml:space="preserve">عن أبي قتادة </w:t>
      </w:r>
      <w:r w:rsidR="00BE0FD6">
        <w:rPr>
          <w:sz w:val="34"/>
          <w:szCs w:val="34"/>
          <w:rtl/>
        </w:rPr>
        <w:t>رضي الله عنه</w:t>
      </w:r>
      <w:r w:rsidR="00692C4C" w:rsidRPr="001C41A9">
        <w:rPr>
          <w:sz w:val="34"/>
          <w:szCs w:val="34"/>
          <w:rtl/>
        </w:rPr>
        <w:t xml:space="preserve"> </w:t>
      </w:r>
      <w:r w:rsidR="00EC5FD9" w:rsidRPr="001C41A9">
        <w:rPr>
          <w:rFonts w:hint="cs"/>
          <w:sz w:val="34"/>
          <w:szCs w:val="34"/>
          <w:rtl/>
        </w:rPr>
        <w:t>قال</w:t>
      </w:r>
      <w:r w:rsidR="000F33C7">
        <w:rPr>
          <w:sz w:val="34"/>
          <w:szCs w:val="34"/>
          <w:rtl/>
        </w:rPr>
        <w:t>:</w:t>
      </w:r>
      <w:r w:rsidR="00EC5FD9" w:rsidRPr="001C41A9">
        <w:rPr>
          <w:rFonts w:hint="cs"/>
          <w:sz w:val="34"/>
          <w:szCs w:val="34"/>
          <w:rtl/>
        </w:rPr>
        <w:t xml:space="preserve"> </w:t>
      </w:r>
      <w:r w:rsidRPr="001C41A9">
        <w:rPr>
          <w:rFonts w:hint="cs"/>
          <w:sz w:val="34"/>
          <w:szCs w:val="34"/>
          <w:rtl/>
        </w:rPr>
        <w:t>قال</w:t>
      </w:r>
      <w:r w:rsidR="00692C4C" w:rsidRPr="001C41A9">
        <w:rPr>
          <w:rFonts w:hint="cs"/>
          <w:sz w:val="34"/>
          <w:szCs w:val="34"/>
          <w:rtl/>
        </w:rPr>
        <w:t xml:space="preserve"> </w:t>
      </w:r>
      <w:r w:rsidR="00692C4C" w:rsidRPr="001C41A9">
        <w:rPr>
          <w:sz w:val="34"/>
          <w:szCs w:val="34"/>
          <w:rtl/>
        </w:rPr>
        <w:t xml:space="preserve">رَسُولُ اللَّهِ </w:t>
      </w:r>
      <w:r w:rsidR="00902959" w:rsidRPr="001C41A9">
        <w:rPr>
          <w:sz w:val="34"/>
          <w:szCs w:val="34"/>
          <w:rtl/>
        </w:rPr>
        <w:t>صلى الله عليه وآله وسلم</w:t>
      </w:r>
      <w:r w:rsidR="000F33C7">
        <w:rPr>
          <w:sz w:val="34"/>
          <w:szCs w:val="34"/>
          <w:rtl/>
        </w:rPr>
        <w:t>:</w:t>
      </w:r>
      <w:r w:rsidR="00692C4C" w:rsidRPr="001C41A9">
        <w:rPr>
          <w:sz w:val="34"/>
          <w:szCs w:val="34"/>
          <w:rtl/>
        </w:rPr>
        <w:t xml:space="preserve"> أَمِنْكُمْ أَحَدٌ أَمَرَهُ أَنْ يَحْمِلَ عَلَيْهَا أَوْ أَشَارَ إِلَيْهَا</w:t>
      </w:r>
      <w:r w:rsidR="001C41A9">
        <w:rPr>
          <w:sz w:val="34"/>
          <w:szCs w:val="34"/>
          <w:rtl/>
        </w:rPr>
        <w:t>؟</w:t>
      </w:r>
      <w:r w:rsidR="00692C4C" w:rsidRPr="001C41A9">
        <w:rPr>
          <w:sz w:val="34"/>
          <w:szCs w:val="34"/>
          <w:rtl/>
        </w:rPr>
        <w:t xml:space="preserve"> قَالُوا</w:t>
      </w:r>
      <w:r w:rsidR="001C41A9" w:rsidRPr="001C41A9">
        <w:rPr>
          <w:sz w:val="34"/>
          <w:szCs w:val="34"/>
          <w:rtl/>
        </w:rPr>
        <w:t>:</w:t>
      </w:r>
      <w:r w:rsidR="00692C4C" w:rsidRPr="001C41A9">
        <w:rPr>
          <w:sz w:val="34"/>
          <w:szCs w:val="34"/>
          <w:rtl/>
        </w:rPr>
        <w:t xml:space="preserve"> لاَ قَالَ</w:t>
      </w:r>
      <w:r w:rsidR="000F33C7">
        <w:rPr>
          <w:sz w:val="34"/>
          <w:szCs w:val="34"/>
          <w:rtl/>
        </w:rPr>
        <w:t>:</w:t>
      </w:r>
      <w:r w:rsidR="00692C4C" w:rsidRPr="001C41A9">
        <w:rPr>
          <w:sz w:val="34"/>
          <w:szCs w:val="34"/>
          <w:rtl/>
        </w:rPr>
        <w:t xml:space="preserve"> فَكُلُوا مَا بَقِيَ مِنْ لَحْمِهَا</w:t>
      </w:r>
      <w:r w:rsidR="00692C4C" w:rsidRPr="001C41A9">
        <w:rPr>
          <w:rFonts w:hint="cs"/>
          <w:sz w:val="34"/>
          <w:szCs w:val="34"/>
          <w:rtl/>
        </w:rPr>
        <w:t>"</w:t>
      </w:r>
      <w:r w:rsidR="00692C4C" w:rsidRPr="001C41A9">
        <w:rPr>
          <w:rStyle w:val="a3"/>
          <w:sz w:val="34"/>
          <w:szCs w:val="34"/>
          <w:rtl/>
        </w:rPr>
        <w:t xml:space="preserve"> (</w:t>
      </w:r>
      <w:r w:rsidR="00692C4C" w:rsidRPr="001C41A9">
        <w:rPr>
          <w:rStyle w:val="a3"/>
          <w:sz w:val="34"/>
          <w:szCs w:val="34"/>
          <w:rtl/>
        </w:rPr>
        <w:footnoteReference w:id="105"/>
      </w:r>
      <w:r w:rsidR="00692C4C" w:rsidRPr="001C41A9">
        <w:rPr>
          <w:rStyle w:val="a3"/>
          <w:sz w:val="34"/>
          <w:szCs w:val="34"/>
          <w:rtl/>
        </w:rPr>
        <w:t>)</w:t>
      </w:r>
      <w:r w:rsidR="000A195D">
        <w:rPr>
          <w:rFonts w:hint="cs"/>
          <w:sz w:val="34"/>
          <w:szCs w:val="34"/>
          <w:rtl/>
        </w:rPr>
        <w:t>.</w:t>
      </w:r>
    </w:p>
    <w:p w:rsidR="00942D78" w:rsidRPr="001C41A9" w:rsidRDefault="00942D78" w:rsidP="007C5767">
      <w:pPr>
        <w:bidi/>
        <w:jc w:val="left"/>
        <w:rPr>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sz w:val="34"/>
          <w:szCs w:val="34"/>
          <w:rtl/>
        </w:rPr>
        <w:t xml:space="preserve"> </w:t>
      </w:r>
      <w:r w:rsidR="004F2BF4" w:rsidRPr="001C41A9">
        <w:rPr>
          <w:sz w:val="34"/>
          <w:szCs w:val="34"/>
          <w:rtl/>
        </w:rPr>
        <w:t xml:space="preserve">جعل النبي </w:t>
      </w:r>
      <w:r w:rsidR="00902959" w:rsidRPr="001C41A9">
        <w:rPr>
          <w:sz w:val="34"/>
          <w:szCs w:val="34"/>
          <w:rtl/>
        </w:rPr>
        <w:t>صلى الله عليه وآله وسلم</w:t>
      </w:r>
      <w:r w:rsidR="004F2BF4" w:rsidRPr="001C41A9">
        <w:rPr>
          <w:sz w:val="34"/>
          <w:szCs w:val="34"/>
          <w:rtl/>
        </w:rPr>
        <w:t xml:space="preserve"> إشارة المحرم إلى الصيد لينبه إليه الم</w:t>
      </w:r>
      <w:r w:rsidR="00111682" w:rsidRPr="001C41A9">
        <w:rPr>
          <w:rFonts w:hint="cs"/>
          <w:sz w:val="34"/>
          <w:szCs w:val="34"/>
          <w:rtl/>
        </w:rPr>
        <w:t>ُ</w:t>
      </w:r>
      <w:r w:rsidR="004F2BF4" w:rsidRPr="001C41A9">
        <w:rPr>
          <w:sz w:val="34"/>
          <w:szCs w:val="34"/>
          <w:rtl/>
        </w:rPr>
        <w:t>حل كأمره له باصطياده بالنطق</w:t>
      </w:r>
      <w:r w:rsidR="004F2BF4" w:rsidRPr="001C41A9">
        <w:rPr>
          <w:rStyle w:val="a3"/>
          <w:sz w:val="34"/>
          <w:szCs w:val="34"/>
          <w:rtl/>
        </w:rPr>
        <w:t xml:space="preserve"> </w:t>
      </w:r>
      <w:r w:rsidRPr="001C41A9">
        <w:rPr>
          <w:rStyle w:val="a3"/>
          <w:sz w:val="34"/>
          <w:szCs w:val="34"/>
          <w:rtl/>
        </w:rPr>
        <w:t>(</w:t>
      </w:r>
      <w:r w:rsidRPr="001C41A9">
        <w:rPr>
          <w:rStyle w:val="a3"/>
          <w:sz w:val="34"/>
          <w:szCs w:val="34"/>
          <w:rtl/>
        </w:rPr>
        <w:footnoteReference w:id="106"/>
      </w:r>
      <w:r w:rsidRPr="001C41A9">
        <w:rPr>
          <w:rStyle w:val="a3"/>
          <w:sz w:val="34"/>
          <w:szCs w:val="34"/>
          <w:rtl/>
        </w:rPr>
        <w:t>)</w:t>
      </w:r>
      <w:r w:rsidR="000A195D">
        <w:rPr>
          <w:rFonts w:hint="cs"/>
          <w:sz w:val="34"/>
          <w:szCs w:val="34"/>
          <w:rtl/>
        </w:rPr>
        <w:t>.</w:t>
      </w:r>
    </w:p>
    <w:p w:rsidR="00AB2B3F" w:rsidRPr="001C41A9" w:rsidRDefault="00FF3ED4" w:rsidP="007C5767">
      <w:pPr>
        <w:bidi/>
        <w:jc w:val="left"/>
        <w:rPr>
          <w:sz w:val="34"/>
          <w:szCs w:val="34"/>
          <w:rtl/>
        </w:rPr>
      </w:pPr>
      <w:r w:rsidRPr="001C41A9">
        <w:rPr>
          <w:rFonts w:hint="cs"/>
          <w:b/>
          <w:bCs/>
          <w:sz w:val="34"/>
          <w:szCs w:val="34"/>
          <w:rtl/>
        </w:rPr>
        <w:t xml:space="preserve">الدليل </w:t>
      </w:r>
      <w:r w:rsidR="00B35D5B" w:rsidRPr="001C41A9">
        <w:rPr>
          <w:rFonts w:hint="cs"/>
          <w:b/>
          <w:bCs/>
          <w:sz w:val="34"/>
          <w:szCs w:val="34"/>
          <w:rtl/>
        </w:rPr>
        <w:t>ال</w:t>
      </w:r>
      <w:r w:rsidR="002762B5" w:rsidRPr="001C41A9">
        <w:rPr>
          <w:rFonts w:hint="cs"/>
          <w:b/>
          <w:bCs/>
          <w:sz w:val="34"/>
          <w:szCs w:val="34"/>
          <w:rtl/>
        </w:rPr>
        <w:t>عاشر</w:t>
      </w:r>
      <w:r w:rsidR="001C41A9" w:rsidRPr="001C41A9">
        <w:rPr>
          <w:rFonts w:hint="cs"/>
          <w:b/>
          <w:bCs/>
          <w:sz w:val="34"/>
          <w:szCs w:val="34"/>
          <w:rtl/>
        </w:rPr>
        <w:t>:</w:t>
      </w:r>
      <w:r w:rsidRPr="001C41A9">
        <w:rPr>
          <w:rFonts w:hint="cs"/>
          <w:sz w:val="34"/>
          <w:szCs w:val="34"/>
          <w:rtl/>
        </w:rPr>
        <w:t xml:space="preserve"> </w:t>
      </w:r>
      <w:r w:rsidR="00AB2B3F" w:rsidRPr="001C41A9">
        <w:rPr>
          <w:rFonts w:hint="cs"/>
          <w:sz w:val="34"/>
          <w:szCs w:val="34"/>
          <w:rtl/>
        </w:rPr>
        <w:t xml:space="preserve">عن </w:t>
      </w:r>
      <w:proofErr w:type="gramStart"/>
      <w:r w:rsidR="00AB2B3F" w:rsidRPr="001C41A9">
        <w:rPr>
          <w:rFonts w:hint="cs"/>
          <w:sz w:val="34"/>
          <w:szCs w:val="34"/>
          <w:rtl/>
        </w:rPr>
        <w:t>عبدالله</w:t>
      </w:r>
      <w:proofErr w:type="gramEnd"/>
      <w:r w:rsidR="00AB2B3F" w:rsidRPr="001C41A9">
        <w:rPr>
          <w:rFonts w:hint="cs"/>
          <w:sz w:val="34"/>
          <w:szCs w:val="34"/>
          <w:rtl/>
        </w:rPr>
        <w:t xml:space="preserve"> بن عمر قال</w:t>
      </w:r>
      <w:r w:rsidR="005542B6">
        <w:rPr>
          <w:sz w:val="34"/>
          <w:szCs w:val="34"/>
          <w:rtl/>
        </w:rPr>
        <w:t>:</w:t>
      </w:r>
      <w:r w:rsidR="00AB2B3F" w:rsidRPr="001C41A9">
        <w:rPr>
          <w:rFonts w:hint="cs"/>
          <w:sz w:val="34"/>
          <w:szCs w:val="34"/>
          <w:rtl/>
        </w:rPr>
        <w:t xml:space="preserve"> سمعت رسول الله </w:t>
      </w:r>
      <w:r w:rsidR="00902959" w:rsidRPr="001C41A9">
        <w:rPr>
          <w:sz w:val="34"/>
          <w:szCs w:val="34"/>
          <w:rtl/>
        </w:rPr>
        <w:t>صلى الله عليه وآله وسلم</w:t>
      </w:r>
      <w:r w:rsidR="00AB2B3F" w:rsidRPr="001C41A9">
        <w:rPr>
          <w:rFonts w:hint="cs"/>
          <w:sz w:val="34"/>
          <w:szCs w:val="34"/>
          <w:rtl/>
        </w:rPr>
        <w:t xml:space="preserve"> يقول</w:t>
      </w:r>
      <w:r w:rsidR="001C41A9" w:rsidRPr="001C41A9">
        <w:rPr>
          <w:rFonts w:hint="cs"/>
          <w:sz w:val="34"/>
          <w:szCs w:val="34"/>
          <w:rtl/>
        </w:rPr>
        <w:t>:</w:t>
      </w:r>
      <w:r w:rsidR="00AB2B3F" w:rsidRPr="001C41A9">
        <w:rPr>
          <w:rFonts w:hint="cs"/>
          <w:sz w:val="34"/>
          <w:szCs w:val="34"/>
          <w:rtl/>
        </w:rPr>
        <w:t xml:space="preserve"> "</w:t>
      </w:r>
      <w:r w:rsidR="00AB2B3F" w:rsidRPr="001C41A9">
        <w:rPr>
          <w:sz w:val="34"/>
          <w:szCs w:val="34"/>
          <w:rtl/>
        </w:rPr>
        <w:t>الْفِتْنَةُ مِنْ هَا هُنَا وَأَشَارَ إِلَى الْمَشْرِقِ</w:t>
      </w:r>
      <w:r w:rsidR="00AB2B3F" w:rsidRPr="001C41A9">
        <w:rPr>
          <w:rFonts w:hint="cs"/>
          <w:sz w:val="34"/>
          <w:szCs w:val="34"/>
          <w:rtl/>
        </w:rPr>
        <w:t>"</w:t>
      </w:r>
      <w:r w:rsidR="00AB2B3F" w:rsidRPr="001C41A9">
        <w:rPr>
          <w:rStyle w:val="a3"/>
          <w:sz w:val="34"/>
          <w:szCs w:val="34"/>
          <w:rtl/>
        </w:rPr>
        <w:t>(</w:t>
      </w:r>
      <w:r w:rsidR="00AB2B3F" w:rsidRPr="001C41A9">
        <w:rPr>
          <w:rStyle w:val="a3"/>
          <w:sz w:val="34"/>
          <w:szCs w:val="34"/>
          <w:rtl/>
        </w:rPr>
        <w:footnoteReference w:id="107"/>
      </w:r>
      <w:r w:rsidR="00AB2B3F" w:rsidRPr="001C41A9">
        <w:rPr>
          <w:rStyle w:val="a3"/>
          <w:sz w:val="34"/>
          <w:szCs w:val="34"/>
          <w:rtl/>
        </w:rPr>
        <w:t>)</w:t>
      </w:r>
      <w:r w:rsidR="000A195D">
        <w:rPr>
          <w:rFonts w:hint="cs"/>
          <w:sz w:val="34"/>
          <w:szCs w:val="34"/>
          <w:rtl/>
        </w:rPr>
        <w:t>.</w:t>
      </w:r>
    </w:p>
    <w:p w:rsidR="00765E53" w:rsidRPr="001C41A9" w:rsidRDefault="00FF3ED4" w:rsidP="007C5767">
      <w:pPr>
        <w:bidi/>
        <w:jc w:val="left"/>
        <w:rPr>
          <w:sz w:val="34"/>
          <w:szCs w:val="34"/>
          <w:rtl/>
        </w:rPr>
      </w:pPr>
      <w:r w:rsidRPr="001C41A9">
        <w:rPr>
          <w:rFonts w:hint="cs"/>
          <w:b/>
          <w:bCs/>
          <w:sz w:val="34"/>
          <w:szCs w:val="34"/>
          <w:rtl/>
        </w:rPr>
        <w:t xml:space="preserve">الدليل </w:t>
      </w:r>
      <w:r w:rsidR="00B35D5B" w:rsidRPr="001C41A9">
        <w:rPr>
          <w:rFonts w:hint="cs"/>
          <w:b/>
          <w:bCs/>
          <w:sz w:val="34"/>
          <w:szCs w:val="34"/>
          <w:rtl/>
        </w:rPr>
        <w:t>ال</w:t>
      </w:r>
      <w:r w:rsidR="002762B5" w:rsidRPr="001C41A9">
        <w:rPr>
          <w:rFonts w:hint="cs"/>
          <w:b/>
          <w:bCs/>
          <w:sz w:val="34"/>
          <w:szCs w:val="34"/>
          <w:rtl/>
        </w:rPr>
        <w:t>حادي ع</w:t>
      </w:r>
      <w:r w:rsidR="00B35D5B" w:rsidRPr="001C41A9">
        <w:rPr>
          <w:rFonts w:hint="cs"/>
          <w:b/>
          <w:bCs/>
          <w:sz w:val="34"/>
          <w:szCs w:val="34"/>
          <w:rtl/>
        </w:rPr>
        <w:t>شر</w:t>
      </w:r>
      <w:r w:rsidR="001C41A9" w:rsidRPr="001C41A9">
        <w:rPr>
          <w:rFonts w:hint="cs"/>
          <w:b/>
          <w:bCs/>
          <w:sz w:val="34"/>
          <w:szCs w:val="34"/>
          <w:rtl/>
        </w:rPr>
        <w:t>:</w:t>
      </w:r>
      <w:r w:rsidRPr="001C41A9">
        <w:rPr>
          <w:rFonts w:hint="cs"/>
          <w:sz w:val="34"/>
          <w:szCs w:val="34"/>
          <w:rtl/>
        </w:rPr>
        <w:t xml:space="preserve"> </w:t>
      </w:r>
      <w:r w:rsidR="00AB2B3F" w:rsidRPr="001C41A9">
        <w:rPr>
          <w:rFonts w:hint="cs"/>
          <w:sz w:val="34"/>
          <w:szCs w:val="34"/>
          <w:rtl/>
        </w:rPr>
        <w:t xml:space="preserve">عن </w:t>
      </w:r>
      <w:proofErr w:type="gramStart"/>
      <w:r w:rsidR="00AB2B3F" w:rsidRPr="001C41A9">
        <w:rPr>
          <w:rFonts w:hint="cs"/>
          <w:sz w:val="34"/>
          <w:szCs w:val="34"/>
          <w:rtl/>
        </w:rPr>
        <w:t>عبدالله</w:t>
      </w:r>
      <w:proofErr w:type="gramEnd"/>
      <w:r w:rsidR="00AB2B3F" w:rsidRPr="001C41A9">
        <w:rPr>
          <w:rFonts w:hint="cs"/>
          <w:sz w:val="34"/>
          <w:szCs w:val="34"/>
          <w:rtl/>
        </w:rPr>
        <w:t xml:space="preserve"> بن أبي أوفى </w:t>
      </w:r>
      <w:r w:rsidRPr="001C41A9">
        <w:rPr>
          <w:rFonts w:hint="cs"/>
          <w:sz w:val="34"/>
          <w:szCs w:val="34"/>
          <w:rtl/>
        </w:rPr>
        <w:t>قال</w:t>
      </w:r>
      <w:r w:rsidR="005542B6">
        <w:rPr>
          <w:sz w:val="34"/>
          <w:szCs w:val="34"/>
          <w:rtl/>
        </w:rPr>
        <w:t>:</w:t>
      </w:r>
      <w:r w:rsidRPr="001C41A9">
        <w:rPr>
          <w:rFonts w:hint="cs"/>
          <w:sz w:val="34"/>
          <w:szCs w:val="34"/>
          <w:rtl/>
        </w:rPr>
        <w:t xml:space="preserve"> </w:t>
      </w:r>
      <w:r w:rsidR="00AB2B3F" w:rsidRPr="001C41A9">
        <w:rPr>
          <w:rFonts w:hint="cs"/>
          <w:sz w:val="34"/>
          <w:szCs w:val="34"/>
          <w:rtl/>
        </w:rPr>
        <w:t>"</w:t>
      </w:r>
      <w:r w:rsidR="00AB2B3F" w:rsidRPr="001C41A9">
        <w:rPr>
          <w:sz w:val="34"/>
          <w:szCs w:val="34"/>
          <w:rtl/>
        </w:rPr>
        <w:t xml:space="preserve">فَشَرِبَ رَسُولُ اللَّهِ </w:t>
      </w:r>
      <w:r w:rsidR="00902959" w:rsidRPr="001C41A9">
        <w:rPr>
          <w:sz w:val="34"/>
          <w:szCs w:val="34"/>
          <w:rtl/>
        </w:rPr>
        <w:t>صلى الله عليه وآله وسلم</w:t>
      </w:r>
      <w:r w:rsidR="00AB2B3F" w:rsidRPr="001C41A9">
        <w:rPr>
          <w:rFonts w:hint="cs"/>
          <w:sz w:val="34"/>
          <w:szCs w:val="34"/>
          <w:rtl/>
        </w:rPr>
        <w:t xml:space="preserve"> </w:t>
      </w:r>
      <w:r w:rsidR="00AB2B3F" w:rsidRPr="001C41A9">
        <w:rPr>
          <w:sz w:val="34"/>
          <w:szCs w:val="34"/>
          <w:rtl/>
        </w:rPr>
        <w:t>ثُمَّ أَوْمَأَ بِيَدِهِ إِلَى الْمَشْرِقِ</w:t>
      </w:r>
      <w:r w:rsidR="005542B6">
        <w:rPr>
          <w:sz w:val="34"/>
          <w:szCs w:val="34"/>
          <w:rtl/>
        </w:rPr>
        <w:t>،</w:t>
      </w:r>
      <w:r w:rsidR="00AB2B3F" w:rsidRPr="001C41A9">
        <w:rPr>
          <w:sz w:val="34"/>
          <w:szCs w:val="34"/>
          <w:rtl/>
        </w:rPr>
        <w:t xml:space="preserve"> فَقَالَ</w:t>
      </w:r>
      <w:r w:rsidR="005542B6">
        <w:rPr>
          <w:sz w:val="34"/>
          <w:szCs w:val="34"/>
          <w:rtl/>
        </w:rPr>
        <w:t>:</w:t>
      </w:r>
      <w:r w:rsidR="00AB2B3F" w:rsidRPr="001C41A9">
        <w:rPr>
          <w:sz w:val="34"/>
          <w:szCs w:val="34"/>
          <w:rtl/>
        </w:rPr>
        <w:t xml:space="preserve"> إِذَا رَأَيْتُمْ اللَّيْلَ قَدْ أَقْبَلَ مِنْ هَا هُنَا</w:t>
      </w:r>
      <w:r w:rsidR="005542B6">
        <w:rPr>
          <w:sz w:val="34"/>
          <w:szCs w:val="34"/>
          <w:rtl/>
        </w:rPr>
        <w:t>،</w:t>
      </w:r>
      <w:r w:rsidR="00AB2B3F" w:rsidRPr="001C41A9">
        <w:rPr>
          <w:sz w:val="34"/>
          <w:szCs w:val="34"/>
          <w:rtl/>
        </w:rPr>
        <w:t xml:space="preserve"> فَقَدْ أَفْطَرَ الصَّائِمُ</w:t>
      </w:r>
      <w:r w:rsidR="00AB2B3F" w:rsidRPr="001C41A9">
        <w:rPr>
          <w:rFonts w:hint="cs"/>
          <w:sz w:val="34"/>
          <w:szCs w:val="34"/>
          <w:rtl/>
        </w:rPr>
        <w:t>"</w:t>
      </w:r>
      <w:r w:rsidR="00AB2B3F" w:rsidRPr="001C41A9">
        <w:rPr>
          <w:rStyle w:val="a3"/>
          <w:sz w:val="34"/>
          <w:szCs w:val="34"/>
          <w:rtl/>
        </w:rPr>
        <w:t>(</w:t>
      </w:r>
      <w:r w:rsidR="00AB2B3F" w:rsidRPr="001C41A9">
        <w:rPr>
          <w:rStyle w:val="a3"/>
          <w:sz w:val="34"/>
          <w:szCs w:val="34"/>
          <w:rtl/>
        </w:rPr>
        <w:footnoteReference w:id="108"/>
      </w:r>
      <w:r w:rsidR="00AB2B3F" w:rsidRPr="001C41A9">
        <w:rPr>
          <w:rStyle w:val="a3"/>
          <w:sz w:val="34"/>
          <w:szCs w:val="34"/>
          <w:rtl/>
        </w:rPr>
        <w:t>)</w:t>
      </w:r>
      <w:r w:rsidR="000A195D">
        <w:rPr>
          <w:rFonts w:hint="cs"/>
          <w:sz w:val="34"/>
          <w:szCs w:val="34"/>
          <w:rtl/>
        </w:rPr>
        <w:t>.</w:t>
      </w:r>
    </w:p>
    <w:p w:rsidR="00B9624A" w:rsidRPr="001C41A9" w:rsidRDefault="00B9624A" w:rsidP="007C5767">
      <w:pPr>
        <w:bidi/>
        <w:jc w:val="left"/>
        <w:rPr>
          <w:sz w:val="34"/>
          <w:szCs w:val="34"/>
        </w:rPr>
      </w:pPr>
      <w:r w:rsidRPr="001C41A9">
        <w:rPr>
          <w:rFonts w:hint="cs"/>
          <w:b/>
          <w:bCs/>
          <w:sz w:val="34"/>
          <w:szCs w:val="34"/>
          <w:rtl/>
        </w:rPr>
        <w:t>وجه الاستدلال</w:t>
      </w:r>
      <w:r w:rsidR="001C41A9" w:rsidRPr="001C41A9">
        <w:rPr>
          <w:rFonts w:hint="cs"/>
          <w:b/>
          <w:bCs/>
          <w:sz w:val="34"/>
          <w:szCs w:val="34"/>
          <w:rtl/>
        </w:rPr>
        <w:t>:</w:t>
      </w:r>
      <w:r w:rsidRPr="001C41A9">
        <w:rPr>
          <w:rFonts w:hint="cs"/>
          <w:sz w:val="34"/>
          <w:szCs w:val="34"/>
          <w:rtl/>
        </w:rPr>
        <w:t xml:space="preserve"> </w:t>
      </w:r>
      <w:r w:rsidRPr="001C41A9">
        <w:rPr>
          <w:sz w:val="34"/>
          <w:szCs w:val="34"/>
          <w:rtl/>
        </w:rPr>
        <w:t xml:space="preserve">جعل </w:t>
      </w:r>
      <w:r w:rsidR="00834A1F" w:rsidRPr="001C41A9">
        <w:rPr>
          <w:rFonts w:hint="cs"/>
          <w:sz w:val="34"/>
          <w:szCs w:val="34"/>
          <w:rtl/>
        </w:rPr>
        <w:t xml:space="preserve">النبي </w:t>
      </w:r>
      <w:r w:rsidR="00834A1F" w:rsidRPr="001C41A9">
        <w:rPr>
          <w:sz w:val="34"/>
          <w:szCs w:val="34"/>
          <w:rtl/>
        </w:rPr>
        <w:t>إشارته</w:t>
      </w:r>
      <w:r w:rsidR="00834A1F" w:rsidRPr="001C41A9">
        <w:rPr>
          <w:rFonts w:hint="cs"/>
          <w:sz w:val="34"/>
          <w:szCs w:val="34"/>
          <w:rtl/>
        </w:rPr>
        <w:t xml:space="preserve"> </w:t>
      </w:r>
      <w:r w:rsidR="00B35D5B" w:rsidRPr="001C41A9">
        <w:rPr>
          <w:rFonts w:hint="cs"/>
          <w:sz w:val="34"/>
          <w:szCs w:val="34"/>
          <w:rtl/>
        </w:rPr>
        <w:t xml:space="preserve">في الحديثين </w:t>
      </w:r>
      <w:r w:rsidRPr="001C41A9">
        <w:rPr>
          <w:sz w:val="34"/>
          <w:szCs w:val="34"/>
          <w:rtl/>
        </w:rPr>
        <w:t>بيده إلى المشرق</w:t>
      </w:r>
      <w:r w:rsidR="005542B6">
        <w:rPr>
          <w:sz w:val="34"/>
          <w:szCs w:val="34"/>
          <w:rtl/>
        </w:rPr>
        <w:t>؛</w:t>
      </w:r>
      <w:r w:rsidRPr="001C41A9">
        <w:rPr>
          <w:sz w:val="34"/>
          <w:szCs w:val="34"/>
          <w:rtl/>
        </w:rPr>
        <w:t xml:space="preserve"> كنطقه بلفظ المشرق</w:t>
      </w:r>
      <w:r w:rsidRPr="001C41A9">
        <w:rPr>
          <w:rStyle w:val="a3"/>
          <w:sz w:val="34"/>
          <w:szCs w:val="34"/>
          <w:rtl/>
        </w:rPr>
        <w:t xml:space="preserve"> (</w:t>
      </w:r>
      <w:r w:rsidRPr="001C41A9">
        <w:rPr>
          <w:rStyle w:val="a3"/>
          <w:sz w:val="34"/>
          <w:szCs w:val="34"/>
          <w:rtl/>
        </w:rPr>
        <w:footnoteReference w:id="109"/>
      </w:r>
      <w:r w:rsidRPr="001C41A9">
        <w:rPr>
          <w:rStyle w:val="a3"/>
          <w:sz w:val="34"/>
          <w:szCs w:val="34"/>
          <w:rtl/>
        </w:rPr>
        <w:t>)</w:t>
      </w:r>
      <w:r w:rsidR="000A195D">
        <w:rPr>
          <w:rFonts w:hint="cs"/>
          <w:sz w:val="34"/>
          <w:szCs w:val="34"/>
          <w:rtl/>
        </w:rPr>
        <w:t>.</w:t>
      </w:r>
    </w:p>
    <w:p w:rsidR="000D2F38" w:rsidRPr="001C41A9" w:rsidRDefault="00FF3ED4" w:rsidP="007C5767">
      <w:pPr>
        <w:bidi/>
        <w:jc w:val="left"/>
        <w:rPr>
          <w:sz w:val="34"/>
          <w:szCs w:val="34"/>
          <w:rtl/>
        </w:rPr>
      </w:pPr>
      <w:r w:rsidRPr="001C41A9">
        <w:rPr>
          <w:rFonts w:hint="cs"/>
          <w:b/>
          <w:bCs/>
          <w:sz w:val="34"/>
          <w:szCs w:val="34"/>
          <w:rtl/>
        </w:rPr>
        <w:t xml:space="preserve">الدليل </w:t>
      </w:r>
      <w:r w:rsidR="00B35D5B" w:rsidRPr="001C41A9">
        <w:rPr>
          <w:rFonts w:hint="cs"/>
          <w:b/>
          <w:bCs/>
          <w:sz w:val="34"/>
          <w:szCs w:val="34"/>
          <w:rtl/>
        </w:rPr>
        <w:t>ال</w:t>
      </w:r>
      <w:r w:rsidR="002762B5" w:rsidRPr="001C41A9">
        <w:rPr>
          <w:rFonts w:hint="cs"/>
          <w:b/>
          <w:bCs/>
          <w:sz w:val="34"/>
          <w:szCs w:val="34"/>
          <w:rtl/>
        </w:rPr>
        <w:t>ث</w:t>
      </w:r>
      <w:r w:rsidR="00B35D5B" w:rsidRPr="001C41A9">
        <w:rPr>
          <w:rFonts w:hint="cs"/>
          <w:b/>
          <w:bCs/>
          <w:sz w:val="34"/>
          <w:szCs w:val="34"/>
          <w:rtl/>
        </w:rPr>
        <w:t>ا</w:t>
      </w:r>
      <w:r w:rsidR="002762B5" w:rsidRPr="001C41A9">
        <w:rPr>
          <w:rFonts w:hint="cs"/>
          <w:b/>
          <w:bCs/>
          <w:sz w:val="34"/>
          <w:szCs w:val="34"/>
          <w:rtl/>
        </w:rPr>
        <w:t>ن</w:t>
      </w:r>
      <w:r w:rsidR="00B35D5B" w:rsidRPr="001C41A9">
        <w:rPr>
          <w:rFonts w:hint="cs"/>
          <w:b/>
          <w:bCs/>
          <w:sz w:val="34"/>
          <w:szCs w:val="34"/>
          <w:rtl/>
        </w:rPr>
        <w:t>ي عشر</w:t>
      </w:r>
      <w:r w:rsidR="001C41A9" w:rsidRPr="001C41A9">
        <w:rPr>
          <w:rFonts w:hint="cs"/>
          <w:b/>
          <w:bCs/>
          <w:sz w:val="34"/>
          <w:szCs w:val="34"/>
          <w:rtl/>
        </w:rPr>
        <w:t>:</w:t>
      </w:r>
      <w:r w:rsidRPr="001C41A9">
        <w:rPr>
          <w:rFonts w:hint="cs"/>
          <w:sz w:val="34"/>
          <w:szCs w:val="34"/>
          <w:rtl/>
        </w:rPr>
        <w:t xml:space="preserve"> </w:t>
      </w:r>
      <w:r w:rsidR="000D2F38" w:rsidRPr="001C41A9">
        <w:rPr>
          <w:rFonts w:hint="cs"/>
          <w:sz w:val="34"/>
          <w:szCs w:val="34"/>
          <w:rtl/>
        </w:rPr>
        <w:t xml:space="preserve">عن أبي هريرة </w:t>
      </w:r>
      <w:r w:rsidR="00BE0FD6">
        <w:rPr>
          <w:sz w:val="34"/>
          <w:szCs w:val="34"/>
          <w:rtl/>
        </w:rPr>
        <w:t>رضي الله عنه</w:t>
      </w:r>
      <w:r w:rsidR="00765E53" w:rsidRPr="001C41A9">
        <w:rPr>
          <w:sz w:val="34"/>
          <w:szCs w:val="34"/>
          <w:rtl/>
        </w:rPr>
        <w:t xml:space="preserve"> </w:t>
      </w:r>
      <w:r w:rsidR="000D2F38" w:rsidRPr="001C41A9">
        <w:rPr>
          <w:rFonts w:hint="cs"/>
          <w:sz w:val="34"/>
          <w:szCs w:val="34"/>
          <w:rtl/>
        </w:rPr>
        <w:t>قال</w:t>
      </w:r>
      <w:r w:rsidR="00BB3DA5">
        <w:rPr>
          <w:sz w:val="34"/>
          <w:szCs w:val="34"/>
          <w:rtl/>
        </w:rPr>
        <w:t>:</w:t>
      </w:r>
      <w:r w:rsidR="000D2F38" w:rsidRPr="001C41A9">
        <w:rPr>
          <w:rFonts w:hint="cs"/>
          <w:sz w:val="34"/>
          <w:szCs w:val="34"/>
          <w:rtl/>
        </w:rPr>
        <w:t xml:space="preserve"> قال رسول الله </w:t>
      </w:r>
      <w:r w:rsidR="00902959" w:rsidRPr="001C41A9">
        <w:rPr>
          <w:sz w:val="34"/>
          <w:szCs w:val="34"/>
          <w:rtl/>
        </w:rPr>
        <w:t>صلى الله عليه وآله وسلم</w:t>
      </w:r>
      <w:r w:rsidR="001C41A9" w:rsidRPr="001C41A9">
        <w:rPr>
          <w:sz w:val="34"/>
          <w:szCs w:val="34"/>
          <w:rtl/>
        </w:rPr>
        <w:t>:</w:t>
      </w:r>
      <w:r w:rsidR="00765E53" w:rsidRPr="001C41A9">
        <w:rPr>
          <w:sz w:val="34"/>
          <w:szCs w:val="34"/>
          <w:rtl/>
        </w:rPr>
        <w:t xml:space="preserve"> </w:t>
      </w:r>
      <w:r w:rsidR="00BB3DA5">
        <w:rPr>
          <w:rFonts w:hint="cs"/>
          <w:sz w:val="34"/>
          <w:szCs w:val="34"/>
          <w:rtl/>
        </w:rPr>
        <w:t>(</w:t>
      </w:r>
      <w:r w:rsidR="00765E53" w:rsidRPr="001C41A9">
        <w:rPr>
          <w:sz w:val="34"/>
          <w:szCs w:val="34"/>
          <w:rtl/>
        </w:rPr>
        <w:t>مَثَلُ الْبَخِيلِ وَالْمُنْفِقِ كَمَثَلِ رَجُلَيْنِ عَلَيْهِمَا جُبَّتَانِ مِنْ حَدِيدٍ مِنْ لَدُنْ ثَدْيَيْهِمَا إِلَى تَرَاقِيهِمَا</w:t>
      </w:r>
      <w:r w:rsidR="00BB3DA5">
        <w:rPr>
          <w:sz w:val="34"/>
          <w:szCs w:val="34"/>
          <w:rtl/>
        </w:rPr>
        <w:t>،</w:t>
      </w:r>
      <w:r w:rsidR="00765E53" w:rsidRPr="001C41A9">
        <w:rPr>
          <w:sz w:val="34"/>
          <w:szCs w:val="34"/>
          <w:rtl/>
        </w:rPr>
        <w:t xml:space="preserve"> فَأَمَّا الْمُنْفِقُ فَلاَ يُنْفِقُ شَيْئًا إِلاَّ مَادَّتْ عَلَى جِلْدِهِ حَتَّى تُجِنَّ بَنَانَهُ وَتَعْفُوَ أَثَرَهُ</w:t>
      </w:r>
      <w:r w:rsidR="00BB3DA5">
        <w:rPr>
          <w:sz w:val="34"/>
          <w:szCs w:val="34"/>
          <w:rtl/>
        </w:rPr>
        <w:t>،</w:t>
      </w:r>
      <w:r w:rsidR="00765E53" w:rsidRPr="001C41A9">
        <w:rPr>
          <w:sz w:val="34"/>
          <w:szCs w:val="34"/>
          <w:rtl/>
        </w:rPr>
        <w:t xml:space="preserve"> وَأَمَّا الْبَخِيلُ فَلاَ يُرِيدُ يُنْفِقُ إِلاَّ لَزِمَتْ كُلُّ حَلْقَةٍ مَوْضِعَهَا فَهْوَ يُوسِعُهَا فَلاَ تَتَّسِعُ</w:t>
      </w:r>
      <w:r w:rsidR="00BB3DA5">
        <w:rPr>
          <w:sz w:val="34"/>
          <w:szCs w:val="34"/>
          <w:rtl/>
        </w:rPr>
        <w:t>،</w:t>
      </w:r>
      <w:r w:rsidR="00765E53" w:rsidRPr="001C41A9">
        <w:rPr>
          <w:sz w:val="34"/>
          <w:szCs w:val="34"/>
          <w:rtl/>
        </w:rPr>
        <w:t xml:space="preserve"> وَيُشِيرُ بِإِصْبَعِهِ إِلَى حَلْقِهِ</w:t>
      </w:r>
      <w:r w:rsidR="000D2F38" w:rsidRPr="001C41A9">
        <w:rPr>
          <w:rFonts w:hint="cs"/>
          <w:sz w:val="34"/>
          <w:szCs w:val="34"/>
          <w:rtl/>
        </w:rPr>
        <w:t>"</w:t>
      </w:r>
      <w:r w:rsidR="000D2F38" w:rsidRPr="001C41A9">
        <w:rPr>
          <w:rStyle w:val="a3"/>
          <w:sz w:val="34"/>
          <w:szCs w:val="34"/>
          <w:rtl/>
        </w:rPr>
        <w:t>(</w:t>
      </w:r>
      <w:r w:rsidR="000D2F38" w:rsidRPr="001C41A9">
        <w:rPr>
          <w:rStyle w:val="a3"/>
          <w:sz w:val="34"/>
          <w:szCs w:val="34"/>
          <w:rtl/>
        </w:rPr>
        <w:footnoteReference w:id="110"/>
      </w:r>
      <w:r w:rsidR="000D2F38" w:rsidRPr="001C41A9">
        <w:rPr>
          <w:rStyle w:val="a3"/>
          <w:sz w:val="34"/>
          <w:szCs w:val="34"/>
          <w:rtl/>
        </w:rPr>
        <w:t>)</w:t>
      </w:r>
      <w:r w:rsidR="000A195D">
        <w:rPr>
          <w:rFonts w:hint="cs"/>
          <w:sz w:val="34"/>
          <w:szCs w:val="34"/>
          <w:rtl/>
        </w:rPr>
        <w:t>.</w:t>
      </w:r>
    </w:p>
    <w:p w:rsidR="000F586F" w:rsidRPr="001C41A9" w:rsidRDefault="000F586F" w:rsidP="007C5767">
      <w:pPr>
        <w:bidi/>
        <w:jc w:val="left"/>
        <w:rPr>
          <w:sz w:val="34"/>
          <w:szCs w:val="34"/>
          <w:rtl/>
        </w:rPr>
      </w:pPr>
      <w:r w:rsidRPr="001C41A9">
        <w:rPr>
          <w:rFonts w:hint="cs"/>
          <w:b/>
          <w:bCs/>
          <w:sz w:val="34"/>
          <w:szCs w:val="34"/>
          <w:rtl/>
        </w:rPr>
        <w:lastRenderedPageBreak/>
        <w:t>وجه الاستدلال</w:t>
      </w:r>
      <w:r w:rsidR="001C41A9" w:rsidRPr="001C41A9">
        <w:rPr>
          <w:rFonts w:hint="cs"/>
          <w:b/>
          <w:bCs/>
          <w:sz w:val="34"/>
          <w:szCs w:val="34"/>
          <w:rtl/>
        </w:rPr>
        <w:t>:</w:t>
      </w:r>
      <w:r w:rsidR="005F26FF">
        <w:rPr>
          <w:rFonts w:hint="cs"/>
          <w:sz w:val="34"/>
          <w:szCs w:val="34"/>
          <w:rtl/>
        </w:rPr>
        <w:t xml:space="preserve"> </w:t>
      </w:r>
      <w:r w:rsidRPr="001C41A9">
        <w:rPr>
          <w:sz w:val="34"/>
          <w:szCs w:val="34"/>
          <w:rtl/>
        </w:rPr>
        <w:t xml:space="preserve">جعل </w:t>
      </w:r>
      <w:r w:rsidR="00527810" w:rsidRPr="001C41A9">
        <w:rPr>
          <w:rFonts w:hint="cs"/>
          <w:sz w:val="34"/>
          <w:szCs w:val="34"/>
          <w:rtl/>
        </w:rPr>
        <w:t xml:space="preserve">النبي </w:t>
      </w:r>
      <w:r w:rsidR="00902959" w:rsidRPr="001C41A9">
        <w:rPr>
          <w:sz w:val="34"/>
          <w:szCs w:val="34"/>
          <w:rtl/>
        </w:rPr>
        <w:t>صلى الله عليه وآله وسلم</w:t>
      </w:r>
      <w:r w:rsidR="00527810" w:rsidRPr="001C41A9">
        <w:rPr>
          <w:rFonts w:hint="cs"/>
          <w:sz w:val="34"/>
          <w:szCs w:val="34"/>
          <w:rtl/>
        </w:rPr>
        <w:t xml:space="preserve"> </w:t>
      </w:r>
      <w:r w:rsidRPr="001C41A9">
        <w:rPr>
          <w:sz w:val="34"/>
          <w:szCs w:val="34"/>
          <w:rtl/>
        </w:rPr>
        <w:t>إشارته إلى أن</w:t>
      </w:r>
      <w:r w:rsidR="00A1766F" w:rsidRPr="001C41A9">
        <w:rPr>
          <w:rFonts w:hint="cs"/>
          <w:sz w:val="34"/>
          <w:szCs w:val="34"/>
          <w:rtl/>
        </w:rPr>
        <w:t>َّ</w:t>
      </w:r>
      <w:r w:rsidRPr="001C41A9">
        <w:rPr>
          <w:sz w:val="34"/>
          <w:szCs w:val="34"/>
          <w:rtl/>
        </w:rPr>
        <w:t xml:space="preserve"> درع الحديد المضروب بها المثل للبخيل ثابتة على حلقه لا تنزل عنه</w:t>
      </w:r>
      <w:r w:rsidR="00BB3DA5">
        <w:rPr>
          <w:sz w:val="34"/>
          <w:szCs w:val="34"/>
          <w:rtl/>
        </w:rPr>
        <w:t>،</w:t>
      </w:r>
      <w:r w:rsidRPr="001C41A9">
        <w:rPr>
          <w:sz w:val="34"/>
          <w:szCs w:val="34"/>
          <w:rtl/>
        </w:rPr>
        <w:t xml:space="preserve"> ولا تستر عورته ولا بدنه كالنطق بذلك</w:t>
      </w:r>
      <w:r w:rsidRPr="001C41A9">
        <w:rPr>
          <w:rStyle w:val="a3"/>
          <w:sz w:val="34"/>
          <w:szCs w:val="34"/>
          <w:rtl/>
        </w:rPr>
        <w:t xml:space="preserve"> (</w:t>
      </w:r>
      <w:r w:rsidRPr="001C41A9">
        <w:rPr>
          <w:rStyle w:val="a3"/>
          <w:sz w:val="34"/>
          <w:szCs w:val="34"/>
          <w:rtl/>
        </w:rPr>
        <w:footnoteReference w:id="111"/>
      </w:r>
      <w:r w:rsidRPr="001C41A9">
        <w:rPr>
          <w:rStyle w:val="a3"/>
          <w:sz w:val="34"/>
          <w:szCs w:val="34"/>
          <w:rtl/>
        </w:rPr>
        <w:t>)</w:t>
      </w:r>
      <w:r w:rsidR="000A195D">
        <w:rPr>
          <w:rFonts w:hint="cs"/>
          <w:sz w:val="34"/>
          <w:szCs w:val="34"/>
          <w:rtl/>
        </w:rPr>
        <w:t>.</w:t>
      </w:r>
    </w:p>
    <w:p w:rsidR="00286635" w:rsidRPr="001C41A9" w:rsidRDefault="00286635" w:rsidP="007C5767">
      <w:pPr>
        <w:pStyle w:val="a7"/>
        <w:rPr>
          <w:sz w:val="34"/>
          <w:szCs w:val="34"/>
          <w:rtl/>
        </w:rPr>
      </w:pPr>
      <w:r w:rsidRPr="001C41A9">
        <w:rPr>
          <w:rFonts w:hint="cs"/>
          <w:b/>
          <w:bCs/>
          <w:sz w:val="34"/>
          <w:szCs w:val="34"/>
          <w:rtl/>
        </w:rPr>
        <w:t>الدليل الثالث عشر</w:t>
      </w:r>
      <w:r w:rsidR="001C41A9" w:rsidRPr="001C41A9">
        <w:rPr>
          <w:rFonts w:hint="cs"/>
          <w:b/>
          <w:bCs/>
          <w:sz w:val="34"/>
          <w:szCs w:val="34"/>
          <w:rtl/>
        </w:rPr>
        <w:t>:</w:t>
      </w:r>
      <w:r w:rsidRPr="001C41A9">
        <w:rPr>
          <w:rFonts w:hint="cs"/>
          <w:sz w:val="34"/>
          <w:szCs w:val="34"/>
          <w:rtl/>
        </w:rPr>
        <w:t xml:space="preserve"> </w:t>
      </w:r>
      <w:r w:rsidRPr="001C41A9">
        <w:rPr>
          <w:sz w:val="34"/>
          <w:szCs w:val="34"/>
          <w:rtl/>
        </w:rPr>
        <w:t>عن عائشة</w:t>
      </w:r>
      <w:r w:rsidRPr="001C41A9">
        <w:rPr>
          <w:rFonts w:hint="cs"/>
          <w:sz w:val="34"/>
          <w:szCs w:val="34"/>
          <w:rtl/>
        </w:rPr>
        <w:t xml:space="preserve"> </w:t>
      </w:r>
      <w:r w:rsidR="002F51C3">
        <w:rPr>
          <w:rFonts w:hint="cs"/>
          <w:sz w:val="34"/>
          <w:szCs w:val="34"/>
          <w:rtl/>
        </w:rPr>
        <w:t>رضي الله عنها</w:t>
      </w:r>
      <w:r w:rsidRPr="001C41A9">
        <w:rPr>
          <w:rFonts w:hint="cs"/>
          <w:sz w:val="34"/>
          <w:szCs w:val="34"/>
          <w:rtl/>
        </w:rPr>
        <w:t xml:space="preserve"> قالت</w:t>
      </w:r>
      <w:r w:rsidR="002F51C3">
        <w:rPr>
          <w:sz w:val="34"/>
          <w:szCs w:val="34"/>
          <w:rtl/>
        </w:rPr>
        <w:t>:</w:t>
      </w:r>
      <w:r w:rsidRPr="001C41A9">
        <w:rPr>
          <w:sz w:val="34"/>
          <w:szCs w:val="34"/>
          <w:rtl/>
        </w:rPr>
        <w:t xml:space="preserve"> دخل علي</w:t>
      </w:r>
      <w:r w:rsidR="002F51C3">
        <w:rPr>
          <w:sz w:val="34"/>
          <w:szCs w:val="34"/>
          <w:rtl/>
        </w:rPr>
        <w:t>َّ</w:t>
      </w:r>
      <w:r w:rsidRPr="001C41A9">
        <w:rPr>
          <w:sz w:val="34"/>
          <w:szCs w:val="34"/>
          <w:rtl/>
        </w:rPr>
        <w:t xml:space="preserve"> </w:t>
      </w:r>
      <w:proofErr w:type="gramStart"/>
      <w:r w:rsidRPr="001C41A9">
        <w:rPr>
          <w:sz w:val="34"/>
          <w:szCs w:val="34"/>
          <w:rtl/>
        </w:rPr>
        <w:t>عبدالرحمن</w:t>
      </w:r>
      <w:proofErr w:type="gramEnd"/>
      <w:r w:rsidRPr="001C41A9">
        <w:rPr>
          <w:sz w:val="34"/>
          <w:szCs w:val="34"/>
          <w:rtl/>
        </w:rPr>
        <w:t>، وبيده السواك، وأنا مسندة رسول الله صلى الله عليه وسلم، فرأيته ينظر إليه، وعرفت أنه يحب السواك، فقلت: آخذه لك؟ فأشار برأسه: «أَنْ نَعَمْ»</w:t>
      </w:r>
      <w:r w:rsidR="002F51C3">
        <w:rPr>
          <w:rFonts w:hint="cs"/>
          <w:sz w:val="34"/>
          <w:szCs w:val="34"/>
          <w:rtl/>
        </w:rPr>
        <w:t>،</w:t>
      </w:r>
      <w:r w:rsidRPr="001C41A9">
        <w:rPr>
          <w:rFonts w:hint="cs"/>
          <w:sz w:val="34"/>
          <w:szCs w:val="34"/>
          <w:rtl/>
        </w:rPr>
        <w:t xml:space="preserve"> </w:t>
      </w:r>
      <w:r w:rsidRPr="001C41A9">
        <w:rPr>
          <w:sz w:val="34"/>
          <w:szCs w:val="34"/>
          <w:rtl/>
        </w:rPr>
        <w:t>فتناولته، وقلت: أ</w:t>
      </w:r>
      <w:r w:rsidR="002F51C3">
        <w:rPr>
          <w:sz w:val="34"/>
          <w:szCs w:val="34"/>
          <w:rtl/>
        </w:rPr>
        <w:t>ُ</w:t>
      </w:r>
      <w:r w:rsidRPr="001C41A9">
        <w:rPr>
          <w:sz w:val="34"/>
          <w:szCs w:val="34"/>
          <w:rtl/>
        </w:rPr>
        <w:t>لينه لك؟ فأشار برأسه: «أَنْ نَعَمْ»</w:t>
      </w:r>
      <w:r w:rsidRPr="001C41A9">
        <w:rPr>
          <w:rFonts w:hint="cs"/>
          <w:sz w:val="34"/>
          <w:szCs w:val="34"/>
          <w:rtl/>
        </w:rPr>
        <w:t xml:space="preserve"> </w:t>
      </w:r>
      <w:r w:rsidRPr="001C41A9">
        <w:rPr>
          <w:sz w:val="34"/>
          <w:szCs w:val="34"/>
          <w:rtl/>
        </w:rPr>
        <w:t>فلي</w:t>
      </w:r>
      <w:r w:rsidR="002F51C3">
        <w:rPr>
          <w:sz w:val="34"/>
          <w:szCs w:val="34"/>
          <w:rtl/>
        </w:rPr>
        <w:t>َّ</w:t>
      </w:r>
      <w:r w:rsidRPr="001C41A9">
        <w:rPr>
          <w:sz w:val="34"/>
          <w:szCs w:val="34"/>
          <w:rtl/>
        </w:rPr>
        <w:t>نت</w:t>
      </w:r>
      <w:r w:rsidR="002F51C3">
        <w:rPr>
          <w:sz w:val="34"/>
          <w:szCs w:val="34"/>
          <w:rtl/>
        </w:rPr>
        <w:t>ُ</w:t>
      </w:r>
      <w:r w:rsidRPr="001C41A9">
        <w:rPr>
          <w:sz w:val="34"/>
          <w:szCs w:val="34"/>
          <w:rtl/>
        </w:rPr>
        <w:t>ه</w:t>
      </w:r>
      <w:r w:rsidR="000A195D">
        <w:rPr>
          <w:sz w:val="34"/>
          <w:szCs w:val="34"/>
          <w:rtl/>
        </w:rPr>
        <w:t>.</w:t>
      </w:r>
      <w:r w:rsidRPr="001C41A9">
        <w:rPr>
          <w:rFonts w:hint="cs"/>
          <w:sz w:val="34"/>
          <w:szCs w:val="34"/>
          <w:rtl/>
        </w:rPr>
        <w:t>..</w:t>
      </w:r>
      <w:proofErr w:type="gramStart"/>
      <w:r w:rsidRPr="001C41A9">
        <w:rPr>
          <w:sz w:val="34"/>
          <w:szCs w:val="34"/>
          <w:rtl/>
        </w:rPr>
        <w:t xml:space="preserve">» </w:t>
      </w:r>
      <w:r w:rsidRPr="001C41A9">
        <w:rPr>
          <w:rStyle w:val="a3"/>
          <w:color w:val="000000"/>
          <w:sz w:val="34"/>
          <w:szCs w:val="34"/>
          <w:rtl/>
          <w:lang w:eastAsia="ar-SA"/>
        </w:rPr>
        <w:t>(</w:t>
      </w:r>
      <w:r w:rsidRPr="001C41A9">
        <w:rPr>
          <w:rStyle w:val="a3"/>
          <w:color w:val="000000"/>
          <w:sz w:val="34"/>
          <w:szCs w:val="34"/>
          <w:rtl/>
          <w:lang w:eastAsia="ar-SA"/>
        </w:rPr>
        <w:footnoteReference w:id="112"/>
      </w:r>
      <w:r w:rsidRPr="001C41A9">
        <w:rPr>
          <w:rStyle w:val="a3"/>
          <w:color w:val="000000"/>
          <w:sz w:val="34"/>
          <w:szCs w:val="34"/>
          <w:rtl/>
          <w:lang w:eastAsia="ar-SA"/>
        </w:rPr>
        <w:t>)</w:t>
      </w:r>
      <w:r w:rsidR="000A195D">
        <w:rPr>
          <w:rFonts w:hint="cs"/>
          <w:sz w:val="34"/>
          <w:szCs w:val="34"/>
          <w:rtl/>
        </w:rPr>
        <w:t>.</w:t>
      </w:r>
      <w:proofErr w:type="gramEnd"/>
    </w:p>
    <w:p w:rsidR="00286635" w:rsidRPr="001C41A9" w:rsidRDefault="00286635" w:rsidP="007C5767">
      <w:pPr>
        <w:pStyle w:val="a7"/>
        <w:rPr>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sz w:val="34"/>
          <w:szCs w:val="34"/>
          <w:rtl/>
        </w:rPr>
        <w:t xml:space="preserve"> عملت عائشة </w:t>
      </w:r>
      <w:r w:rsidR="002F51C3">
        <w:rPr>
          <w:rFonts w:hint="cs"/>
          <w:sz w:val="34"/>
          <w:szCs w:val="34"/>
          <w:rtl/>
        </w:rPr>
        <w:t>رضي الله عنها</w:t>
      </w:r>
      <w:r w:rsidRPr="001C41A9">
        <w:rPr>
          <w:rFonts w:hint="cs"/>
          <w:sz w:val="34"/>
          <w:szCs w:val="34"/>
          <w:rtl/>
        </w:rPr>
        <w:t xml:space="preserve"> بما فهمت</w:t>
      </w:r>
      <w:r w:rsidR="002F51C3">
        <w:rPr>
          <w:rFonts w:hint="cs"/>
          <w:sz w:val="34"/>
          <w:szCs w:val="34"/>
          <w:rtl/>
        </w:rPr>
        <w:t>ْ</w:t>
      </w:r>
      <w:r w:rsidRPr="001C41A9">
        <w:rPr>
          <w:rFonts w:hint="cs"/>
          <w:sz w:val="34"/>
          <w:szCs w:val="34"/>
          <w:rtl/>
        </w:rPr>
        <w:t xml:space="preserve">ه من إشارة النبي </w:t>
      </w:r>
      <w:r w:rsidR="002F51C3">
        <w:rPr>
          <w:sz w:val="34"/>
          <w:szCs w:val="34"/>
          <w:rtl/>
        </w:rPr>
        <w:t>صلى الله عليه وسلم،</w:t>
      </w:r>
      <w:r w:rsidRPr="001C41A9">
        <w:rPr>
          <w:rFonts w:hint="cs"/>
          <w:sz w:val="34"/>
          <w:szCs w:val="34"/>
          <w:rtl/>
        </w:rPr>
        <w:t xml:space="preserve"> فالإشارة المفهمة </w:t>
      </w:r>
      <w:proofErr w:type="gramStart"/>
      <w:r w:rsidRPr="001C41A9">
        <w:rPr>
          <w:rFonts w:hint="cs"/>
          <w:sz w:val="34"/>
          <w:szCs w:val="34"/>
          <w:rtl/>
        </w:rPr>
        <w:t xml:space="preserve">كالقول </w:t>
      </w:r>
      <w:r w:rsidRPr="001C41A9">
        <w:rPr>
          <w:rStyle w:val="a3"/>
          <w:color w:val="000000"/>
          <w:sz w:val="34"/>
          <w:szCs w:val="34"/>
          <w:rtl/>
          <w:lang w:eastAsia="ar-SA"/>
        </w:rPr>
        <w:t>(</w:t>
      </w:r>
      <w:r w:rsidRPr="001C41A9">
        <w:rPr>
          <w:rStyle w:val="a3"/>
          <w:color w:val="000000"/>
          <w:sz w:val="34"/>
          <w:szCs w:val="34"/>
          <w:rtl/>
          <w:lang w:eastAsia="ar-SA"/>
        </w:rPr>
        <w:footnoteReference w:id="113"/>
      </w:r>
      <w:r w:rsidRPr="001C41A9">
        <w:rPr>
          <w:rStyle w:val="a3"/>
          <w:color w:val="000000"/>
          <w:sz w:val="34"/>
          <w:szCs w:val="34"/>
          <w:rtl/>
          <w:lang w:eastAsia="ar-SA"/>
        </w:rPr>
        <w:t>)</w:t>
      </w:r>
      <w:r w:rsidR="000A195D">
        <w:rPr>
          <w:rFonts w:hint="cs"/>
          <w:sz w:val="34"/>
          <w:szCs w:val="34"/>
          <w:rtl/>
        </w:rPr>
        <w:t>.</w:t>
      </w:r>
      <w:proofErr w:type="gramEnd"/>
    </w:p>
    <w:p w:rsidR="00286635" w:rsidRPr="001C41A9" w:rsidRDefault="00286635" w:rsidP="007C5767">
      <w:pPr>
        <w:bidi/>
        <w:jc w:val="left"/>
        <w:rPr>
          <w:sz w:val="34"/>
          <w:szCs w:val="34"/>
          <w:rtl/>
        </w:rPr>
      </w:pPr>
    </w:p>
    <w:p w:rsidR="00B9624A" w:rsidRPr="001C41A9" w:rsidRDefault="00A1766F" w:rsidP="007C5767">
      <w:pPr>
        <w:bidi/>
        <w:jc w:val="left"/>
        <w:rPr>
          <w:sz w:val="34"/>
          <w:szCs w:val="34"/>
          <w:rtl/>
        </w:rPr>
      </w:pPr>
      <w:r w:rsidRPr="001C41A9">
        <w:rPr>
          <w:rFonts w:hint="cs"/>
          <w:b/>
          <w:bCs/>
          <w:sz w:val="34"/>
          <w:szCs w:val="34"/>
          <w:rtl/>
        </w:rPr>
        <w:t xml:space="preserve">الدليل </w:t>
      </w:r>
      <w:r w:rsidR="00C419C8" w:rsidRPr="001C41A9">
        <w:rPr>
          <w:rFonts w:hint="cs"/>
          <w:b/>
          <w:bCs/>
          <w:sz w:val="34"/>
          <w:szCs w:val="34"/>
          <w:rtl/>
        </w:rPr>
        <w:t>ال</w:t>
      </w:r>
      <w:r w:rsidR="00286635" w:rsidRPr="001C41A9">
        <w:rPr>
          <w:rFonts w:hint="cs"/>
          <w:b/>
          <w:bCs/>
          <w:sz w:val="34"/>
          <w:szCs w:val="34"/>
          <w:rtl/>
        </w:rPr>
        <w:t>رابع</w:t>
      </w:r>
      <w:r w:rsidR="00C419C8" w:rsidRPr="001C41A9">
        <w:rPr>
          <w:rFonts w:hint="cs"/>
          <w:b/>
          <w:bCs/>
          <w:sz w:val="34"/>
          <w:szCs w:val="34"/>
          <w:rtl/>
        </w:rPr>
        <w:t xml:space="preserve"> عشر</w:t>
      </w:r>
      <w:r w:rsidR="001C41A9" w:rsidRPr="001C41A9">
        <w:rPr>
          <w:rFonts w:hint="cs"/>
          <w:b/>
          <w:bCs/>
          <w:sz w:val="34"/>
          <w:szCs w:val="34"/>
          <w:rtl/>
        </w:rPr>
        <w:t>:</w:t>
      </w:r>
      <w:r w:rsidRPr="001C41A9">
        <w:rPr>
          <w:rFonts w:hint="cs"/>
          <w:sz w:val="34"/>
          <w:szCs w:val="34"/>
          <w:rtl/>
        </w:rPr>
        <w:t xml:space="preserve"> </w:t>
      </w:r>
      <w:r w:rsidR="00D6030D" w:rsidRPr="001C41A9">
        <w:rPr>
          <w:rFonts w:hint="cs"/>
          <w:sz w:val="34"/>
          <w:szCs w:val="34"/>
          <w:rtl/>
        </w:rPr>
        <w:t>عن ابن عباس قال</w:t>
      </w:r>
      <w:r w:rsidR="002F51C3">
        <w:rPr>
          <w:sz w:val="34"/>
          <w:szCs w:val="34"/>
          <w:rtl/>
        </w:rPr>
        <w:t>:</w:t>
      </w:r>
      <w:r w:rsidR="00B9624A" w:rsidRPr="001C41A9">
        <w:rPr>
          <w:sz w:val="34"/>
          <w:szCs w:val="34"/>
          <w:rtl/>
        </w:rPr>
        <w:t xml:space="preserve"> </w:t>
      </w:r>
      <w:r w:rsidR="00D6030D" w:rsidRPr="001C41A9">
        <w:rPr>
          <w:rFonts w:hint="cs"/>
          <w:sz w:val="34"/>
          <w:szCs w:val="34"/>
          <w:rtl/>
        </w:rPr>
        <w:t>"</w:t>
      </w:r>
      <w:r w:rsidR="00B9624A" w:rsidRPr="001C41A9">
        <w:rPr>
          <w:sz w:val="34"/>
          <w:szCs w:val="34"/>
          <w:rtl/>
        </w:rPr>
        <w:t xml:space="preserve">طَافَ رَسُولُ اللَّهِ </w:t>
      </w:r>
      <w:r w:rsidR="00902959" w:rsidRPr="001C41A9">
        <w:rPr>
          <w:sz w:val="34"/>
          <w:szCs w:val="34"/>
          <w:rtl/>
        </w:rPr>
        <w:t>صلى الله عليه وآله وسلم</w:t>
      </w:r>
      <w:r w:rsidR="00B9624A" w:rsidRPr="001C41A9">
        <w:rPr>
          <w:sz w:val="34"/>
          <w:szCs w:val="34"/>
          <w:rtl/>
        </w:rPr>
        <w:t xml:space="preserve"> عَلَى بَعِيرِهِ وَكَانَ كُلَّمَا أَتَى عَلَى الرُّكْنِ</w:t>
      </w:r>
      <w:r w:rsidR="002F51C3">
        <w:rPr>
          <w:sz w:val="34"/>
          <w:szCs w:val="34"/>
          <w:rtl/>
        </w:rPr>
        <w:t>،</w:t>
      </w:r>
      <w:r w:rsidR="00B9624A" w:rsidRPr="001C41A9">
        <w:rPr>
          <w:sz w:val="34"/>
          <w:szCs w:val="34"/>
          <w:rtl/>
        </w:rPr>
        <w:t xml:space="preserve"> أَشَارَ إِلَيْهِ وَكَبَّرَ</w:t>
      </w:r>
      <w:r w:rsidR="002F51C3">
        <w:rPr>
          <w:sz w:val="34"/>
          <w:szCs w:val="34"/>
          <w:rtl/>
        </w:rPr>
        <w:t>،</w:t>
      </w:r>
      <w:r w:rsidR="00B9624A" w:rsidRPr="001C41A9">
        <w:rPr>
          <w:sz w:val="34"/>
          <w:szCs w:val="34"/>
          <w:rtl/>
        </w:rPr>
        <w:t xml:space="preserve"> وَقَالَتْ زَيْنَبُ </w:t>
      </w:r>
      <w:r w:rsidR="00B9624A" w:rsidRPr="001C41A9">
        <w:rPr>
          <w:rFonts w:hint="cs"/>
          <w:sz w:val="34"/>
          <w:szCs w:val="34"/>
          <w:rtl/>
        </w:rPr>
        <w:t>بنت جحش</w:t>
      </w:r>
      <w:r w:rsidR="002F51C3">
        <w:rPr>
          <w:rFonts w:hint="cs"/>
          <w:sz w:val="34"/>
          <w:szCs w:val="34"/>
          <w:rtl/>
        </w:rPr>
        <w:t xml:space="preserve"> رضي الله عنها</w:t>
      </w:r>
      <w:r w:rsidR="002F51C3">
        <w:rPr>
          <w:sz w:val="34"/>
          <w:szCs w:val="34"/>
          <w:rtl/>
        </w:rPr>
        <w:t>:</w:t>
      </w:r>
      <w:r w:rsidR="00B9624A" w:rsidRPr="001C41A9">
        <w:rPr>
          <w:rFonts w:hint="cs"/>
          <w:sz w:val="34"/>
          <w:szCs w:val="34"/>
          <w:rtl/>
        </w:rPr>
        <w:t xml:space="preserve"> قال</w:t>
      </w:r>
      <w:r w:rsidR="00B9624A" w:rsidRPr="001C41A9">
        <w:rPr>
          <w:sz w:val="34"/>
          <w:szCs w:val="34"/>
          <w:rtl/>
        </w:rPr>
        <w:t xml:space="preserve"> </w:t>
      </w:r>
      <w:r w:rsidR="00B9624A" w:rsidRPr="001C41A9">
        <w:rPr>
          <w:rFonts w:hint="cs"/>
          <w:sz w:val="34"/>
          <w:szCs w:val="34"/>
          <w:rtl/>
        </w:rPr>
        <w:t xml:space="preserve">النبي </w:t>
      </w:r>
      <w:r w:rsidR="00902959" w:rsidRPr="001C41A9">
        <w:rPr>
          <w:sz w:val="34"/>
          <w:szCs w:val="34"/>
          <w:rtl/>
        </w:rPr>
        <w:t>صلى الله عليه وآله وسلم</w:t>
      </w:r>
      <w:r w:rsidR="00B9624A" w:rsidRPr="001C41A9">
        <w:rPr>
          <w:rFonts w:hint="cs"/>
          <w:sz w:val="34"/>
          <w:szCs w:val="34"/>
          <w:rtl/>
        </w:rPr>
        <w:t xml:space="preserve"> </w:t>
      </w:r>
      <w:r w:rsidR="00B9624A" w:rsidRPr="001C41A9">
        <w:rPr>
          <w:sz w:val="34"/>
          <w:szCs w:val="34"/>
          <w:rtl/>
        </w:rPr>
        <w:t>فُتِحَ مِنْ رَدْمِ يَأْجُوجَ وَمَأْجُوجَ مِثْلُ هَذِهِ وَعَقَدَ تِسْعِينَ</w:t>
      </w:r>
      <w:r w:rsidR="00B9624A" w:rsidRPr="001C41A9">
        <w:rPr>
          <w:rFonts w:hint="cs"/>
          <w:sz w:val="34"/>
          <w:szCs w:val="34"/>
          <w:rtl/>
        </w:rPr>
        <w:t xml:space="preserve"> "</w:t>
      </w:r>
      <w:r w:rsidR="00B9624A" w:rsidRPr="001C41A9">
        <w:rPr>
          <w:rStyle w:val="a3"/>
          <w:sz w:val="34"/>
          <w:szCs w:val="34"/>
          <w:rtl/>
        </w:rPr>
        <w:t>(</w:t>
      </w:r>
      <w:r w:rsidR="00B9624A" w:rsidRPr="001C41A9">
        <w:rPr>
          <w:rStyle w:val="a3"/>
          <w:sz w:val="34"/>
          <w:szCs w:val="34"/>
          <w:rtl/>
        </w:rPr>
        <w:footnoteReference w:id="114"/>
      </w:r>
      <w:r w:rsidR="00B9624A" w:rsidRPr="001C41A9">
        <w:rPr>
          <w:rStyle w:val="a3"/>
          <w:sz w:val="34"/>
          <w:szCs w:val="34"/>
          <w:rtl/>
        </w:rPr>
        <w:t>)</w:t>
      </w:r>
      <w:r w:rsidR="002F51C3">
        <w:rPr>
          <w:rFonts w:hint="cs"/>
          <w:sz w:val="34"/>
          <w:szCs w:val="34"/>
          <w:rtl/>
        </w:rPr>
        <w:t>.</w:t>
      </w:r>
      <w:r w:rsidR="00B9624A" w:rsidRPr="001C41A9">
        <w:rPr>
          <w:rFonts w:hint="cs"/>
          <w:sz w:val="34"/>
          <w:szCs w:val="34"/>
          <w:rtl/>
        </w:rPr>
        <w:t xml:space="preserve"> </w:t>
      </w:r>
    </w:p>
    <w:p w:rsidR="00EA3D98" w:rsidRPr="001C41A9" w:rsidRDefault="00B9624A" w:rsidP="007C5767">
      <w:pPr>
        <w:bidi/>
        <w:jc w:val="left"/>
        <w:rPr>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sz w:val="34"/>
          <w:szCs w:val="34"/>
          <w:rtl/>
        </w:rPr>
        <w:t xml:space="preserve"> </w:t>
      </w:r>
      <w:r w:rsidR="00527810" w:rsidRPr="001C41A9">
        <w:rPr>
          <w:sz w:val="34"/>
          <w:szCs w:val="34"/>
          <w:rtl/>
        </w:rPr>
        <w:t xml:space="preserve">جعل </w:t>
      </w:r>
      <w:r w:rsidR="00527810" w:rsidRPr="001C41A9">
        <w:rPr>
          <w:rFonts w:hint="cs"/>
          <w:sz w:val="34"/>
          <w:szCs w:val="34"/>
          <w:rtl/>
        </w:rPr>
        <w:t xml:space="preserve">النبي </w:t>
      </w:r>
      <w:r w:rsidR="00902959" w:rsidRPr="001C41A9">
        <w:rPr>
          <w:sz w:val="34"/>
          <w:szCs w:val="34"/>
          <w:rtl/>
        </w:rPr>
        <w:t>صلى الله عليه وآله وسلم</w:t>
      </w:r>
      <w:r w:rsidR="00527810" w:rsidRPr="001C41A9">
        <w:rPr>
          <w:rFonts w:hint="cs"/>
          <w:sz w:val="34"/>
          <w:szCs w:val="34"/>
          <w:rtl/>
        </w:rPr>
        <w:t xml:space="preserve"> </w:t>
      </w:r>
      <w:r w:rsidR="00527810" w:rsidRPr="001C41A9">
        <w:rPr>
          <w:sz w:val="34"/>
          <w:szCs w:val="34"/>
          <w:rtl/>
        </w:rPr>
        <w:t>العقد على صفة مخصوصة لإرادة عدد معلوم يتنزل منزلة الإشارة المفهمة</w:t>
      </w:r>
      <w:r w:rsidR="002F51C3">
        <w:rPr>
          <w:sz w:val="34"/>
          <w:szCs w:val="34"/>
          <w:rtl/>
        </w:rPr>
        <w:t>،</w:t>
      </w:r>
      <w:r w:rsidR="00527810" w:rsidRPr="001C41A9">
        <w:rPr>
          <w:sz w:val="34"/>
          <w:szCs w:val="34"/>
          <w:rtl/>
        </w:rPr>
        <w:t xml:space="preserve"> </w:t>
      </w:r>
      <w:r w:rsidR="00527810" w:rsidRPr="001C41A9">
        <w:rPr>
          <w:rFonts w:hint="cs"/>
          <w:sz w:val="34"/>
          <w:szCs w:val="34"/>
          <w:rtl/>
        </w:rPr>
        <w:t>و</w:t>
      </w:r>
      <w:r w:rsidR="00527810" w:rsidRPr="001C41A9">
        <w:rPr>
          <w:sz w:val="34"/>
          <w:szCs w:val="34"/>
          <w:rtl/>
        </w:rPr>
        <w:t>اكتفى بها عن النطق</w:t>
      </w:r>
      <w:r w:rsidRPr="00D5569F">
        <w:rPr>
          <w:rtl/>
        </w:rPr>
        <w:t xml:space="preserve"> </w:t>
      </w:r>
      <w:r w:rsidRPr="00D5569F">
        <w:rPr>
          <w:vertAlign w:val="superscript"/>
          <w:rtl/>
        </w:rPr>
        <w:t>(</w:t>
      </w:r>
      <w:r w:rsidRPr="00D5569F">
        <w:rPr>
          <w:vertAlign w:val="superscript"/>
          <w:rtl/>
        </w:rPr>
        <w:footnoteReference w:id="115"/>
      </w:r>
      <w:r w:rsidRPr="00D5569F">
        <w:rPr>
          <w:vertAlign w:val="superscript"/>
          <w:rtl/>
        </w:rPr>
        <w:t>)</w:t>
      </w:r>
      <w:r w:rsidR="000A195D">
        <w:rPr>
          <w:rFonts w:hint="cs"/>
          <w:sz w:val="34"/>
          <w:szCs w:val="34"/>
          <w:rtl/>
        </w:rPr>
        <w:t>.</w:t>
      </w:r>
    </w:p>
    <w:p w:rsidR="00BF213B" w:rsidRPr="001C41A9" w:rsidRDefault="00BF213B" w:rsidP="007C5767">
      <w:pPr>
        <w:bidi/>
        <w:jc w:val="left"/>
        <w:rPr>
          <w:sz w:val="34"/>
          <w:szCs w:val="34"/>
          <w:rtl/>
        </w:rPr>
      </w:pPr>
      <w:r w:rsidRPr="00D5569F">
        <w:rPr>
          <w:rFonts w:hint="cs"/>
          <w:sz w:val="34"/>
          <w:szCs w:val="34"/>
          <w:rtl/>
        </w:rPr>
        <w:t xml:space="preserve">الدليل </w:t>
      </w:r>
      <w:r w:rsidR="00C419C8" w:rsidRPr="00D5569F">
        <w:rPr>
          <w:rFonts w:hint="cs"/>
          <w:sz w:val="34"/>
          <w:szCs w:val="34"/>
          <w:rtl/>
        </w:rPr>
        <w:t>ال</w:t>
      </w:r>
      <w:r w:rsidR="00286635" w:rsidRPr="00D5569F">
        <w:rPr>
          <w:rFonts w:hint="cs"/>
          <w:sz w:val="34"/>
          <w:szCs w:val="34"/>
          <w:rtl/>
        </w:rPr>
        <w:t>خامس</w:t>
      </w:r>
      <w:r w:rsidR="00C419C8" w:rsidRPr="00D5569F">
        <w:rPr>
          <w:rFonts w:hint="cs"/>
          <w:sz w:val="34"/>
          <w:szCs w:val="34"/>
          <w:rtl/>
        </w:rPr>
        <w:t xml:space="preserve"> عشر</w:t>
      </w:r>
      <w:r w:rsidR="001C41A9" w:rsidRPr="00D5569F">
        <w:rPr>
          <w:rFonts w:hint="cs"/>
          <w:sz w:val="34"/>
          <w:szCs w:val="34"/>
          <w:rtl/>
        </w:rPr>
        <w:t>:</w:t>
      </w:r>
      <w:r w:rsidRPr="001C41A9">
        <w:rPr>
          <w:rFonts w:hint="cs"/>
          <w:sz w:val="34"/>
          <w:szCs w:val="34"/>
          <w:rtl/>
        </w:rPr>
        <w:t xml:space="preserve"> </w:t>
      </w:r>
      <w:r w:rsidRPr="00D5569F">
        <w:rPr>
          <w:sz w:val="34"/>
          <w:szCs w:val="34"/>
          <w:rtl/>
        </w:rPr>
        <w:t xml:space="preserve">عن عائشة </w:t>
      </w:r>
      <w:r w:rsidR="002F51C3" w:rsidRPr="00D5569F">
        <w:rPr>
          <w:rFonts w:hint="cs"/>
          <w:sz w:val="34"/>
          <w:szCs w:val="34"/>
          <w:rtl/>
        </w:rPr>
        <w:t>رضي الله عنها</w:t>
      </w:r>
      <w:r w:rsidRPr="00D5569F">
        <w:rPr>
          <w:sz w:val="34"/>
          <w:szCs w:val="34"/>
          <w:rtl/>
        </w:rPr>
        <w:t xml:space="preserve"> قالت</w:t>
      </w:r>
      <w:r w:rsidRPr="00D5569F">
        <w:rPr>
          <w:rFonts w:hint="cs"/>
          <w:sz w:val="34"/>
          <w:szCs w:val="34"/>
          <w:rtl/>
        </w:rPr>
        <w:t>:</w:t>
      </w:r>
      <w:r w:rsidRPr="00D5569F">
        <w:rPr>
          <w:sz w:val="34"/>
          <w:szCs w:val="34"/>
          <w:rtl/>
        </w:rPr>
        <w:t xml:space="preserve"> قُلْتُ</w:t>
      </w:r>
      <w:r w:rsidR="00D5569F">
        <w:rPr>
          <w:rFonts w:eastAsia="Calibri"/>
          <w:sz w:val="34"/>
          <w:szCs w:val="34"/>
          <w:rtl/>
        </w:rPr>
        <w:t>:</w:t>
      </w:r>
      <w:r w:rsidRPr="001C41A9">
        <w:rPr>
          <w:rFonts w:eastAsia="Calibri"/>
          <w:sz w:val="34"/>
          <w:szCs w:val="34"/>
          <w:rtl/>
        </w:rPr>
        <w:t xml:space="preserve"> يَا رَسُولَ اللَّهِ</w:t>
      </w:r>
      <w:r w:rsidR="00D5569F">
        <w:rPr>
          <w:rFonts w:eastAsia="Calibri"/>
          <w:sz w:val="34"/>
          <w:szCs w:val="34"/>
          <w:rtl/>
        </w:rPr>
        <w:t>،</w:t>
      </w:r>
      <w:r w:rsidRPr="001C41A9">
        <w:rPr>
          <w:rFonts w:eastAsia="Calibri"/>
          <w:sz w:val="34"/>
          <w:szCs w:val="34"/>
          <w:rtl/>
        </w:rPr>
        <w:t xml:space="preserve"> يُسْتَأْمَرُ النِّسَاءُ فِي </w:t>
      </w:r>
      <w:proofErr w:type="spellStart"/>
      <w:r w:rsidRPr="001C41A9">
        <w:rPr>
          <w:rFonts w:eastAsia="Calibri"/>
          <w:sz w:val="34"/>
          <w:szCs w:val="34"/>
          <w:rtl/>
        </w:rPr>
        <w:t>أَبْضَاعِهِنَّ</w:t>
      </w:r>
      <w:proofErr w:type="spellEnd"/>
      <w:r w:rsidR="001C41A9">
        <w:rPr>
          <w:rFonts w:eastAsia="Calibri"/>
          <w:sz w:val="34"/>
          <w:szCs w:val="34"/>
          <w:rtl/>
        </w:rPr>
        <w:t>؟</w:t>
      </w:r>
      <w:r w:rsidRPr="001C41A9">
        <w:rPr>
          <w:rFonts w:eastAsia="Calibri" w:hint="cs"/>
          <w:sz w:val="34"/>
          <w:szCs w:val="34"/>
          <w:rtl/>
        </w:rPr>
        <w:t xml:space="preserve"> </w:t>
      </w:r>
      <w:r w:rsidRPr="001C41A9">
        <w:rPr>
          <w:rFonts w:eastAsia="Calibri"/>
          <w:sz w:val="34"/>
          <w:szCs w:val="34"/>
          <w:rtl/>
        </w:rPr>
        <w:t>قَالَ</w:t>
      </w:r>
      <w:r w:rsidRPr="001C41A9">
        <w:rPr>
          <w:rFonts w:eastAsia="Calibri" w:hint="cs"/>
          <w:sz w:val="34"/>
          <w:szCs w:val="34"/>
          <w:rtl/>
        </w:rPr>
        <w:t>:</w:t>
      </w:r>
      <w:r w:rsidRPr="001C41A9">
        <w:rPr>
          <w:rFonts w:eastAsia="Calibri"/>
          <w:sz w:val="34"/>
          <w:szCs w:val="34"/>
          <w:rtl/>
        </w:rPr>
        <w:t xml:space="preserve"> </w:t>
      </w:r>
      <w:r w:rsidR="00C419C8" w:rsidRPr="001C41A9">
        <w:rPr>
          <w:rFonts w:ascii="Tahoma" w:eastAsia="Calibri" w:hAnsi="Tahoma" w:hint="cs"/>
          <w:color w:val="000000"/>
          <w:sz w:val="34"/>
          <w:szCs w:val="34"/>
          <w:rtl/>
        </w:rPr>
        <w:t>"</w:t>
      </w:r>
      <w:r w:rsidRPr="001C41A9">
        <w:rPr>
          <w:rFonts w:eastAsia="Calibri"/>
          <w:sz w:val="34"/>
          <w:szCs w:val="34"/>
          <w:rtl/>
        </w:rPr>
        <w:t>نَعَمْ</w:t>
      </w:r>
      <w:r w:rsidR="00C419C8" w:rsidRPr="001C41A9">
        <w:rPr>
          <w:rFonts w:ascii="Tahoma" w:eastAsia="Calibri" w:hAnsi="Tahoma" w:hint="cs"/>
          <w:color w:val="000000"/>
          <w:sz w:val="34"/>
          <w:szCs w:val="34"/>
          <w:rtl/>
        </w:rPr>
        <w:t>"</w:t>
      </w:r>
      <w:r w:rsidR="00D5569F">
        <w:rPr>
          <w:rFonts w:ascii="Tahoma" w:eastAsia="Calibri" w:hAnsi="Tahoma" w:hint="cs"/>
          <w:color w:val="000000"/>
          <w:sz w:val="34"/>
          <w:szCs w:val="34"/>
          <w:rtl/>
        </w:rPr>
        <w:t>،</w:t>
      </w:r>
      <w:r w:rsidRPr="001C41A9">
        <w:rPr>
          <w:rFonts w:eastAsia="Calibri"/>
          <w:sz w:val="34"/>
          <w:szCs w:val="34"/>
          <w:rtl/>
        </w:rPr>
        <w:t xml:space="preserve"> قُلْتُ</w:t>
      </w:r>
      <w:r w:rsidRPr="001C41A9">
        <w:rPr>
          <w:rFonts w:eastAsia="Calibri" w:hint="cs"/>
          <w:sz w:val="34"/>
          <w:szCs w:val="34"/>
          <w:rtl/>
        </w:rPr>
        <w:t>:</w:t>
      </w:r>
      <w:r w:rsidRPr="001C41A9">
        <w:rPr>
          <w:rFonts w:eastAsia="Calibri"/>
          <w:sz w:val="34"/>
          <w:szCs w:val="34"/>
          <w:rtl/>
        </w:rPr>
        <w:t xml:space="preserve"> فَإِنَّ الْبِكْرَ تُسْتَأْمَرُ</w:t>
      </w:r>
      <w:r w:rsidR="00D5569F">
        <w:rPr>
          <w:rFonts w:eastAsia="Calibri"/>
          <w:sz w:val="34"/>
          <w:szCs w:val="34"/>
          <w:rtl/>
        </w:rPr>
        <w:t>،</w:t>
      </w:r>
      <w:r w:rsidRPr="001C41A9">
        <w:rPr>
          <w:rFonts w:eastAsia="Calibri"/>
          <w:sz w:val="34"/>
          <w:szCs w:val="34"/>
          <w:rtl/>
        </w:rPr>
        <w:t xml:space="preserve"> فَتَسْتَحْيِي فَتَسْكُتُ</w:t>
      </w:r>
      <w:r w:rsidR="00D5569F">
        <w:rPr>
          <w:rFonts w:eastAsia="Calibri"/>
          <w:sz w:val="34"/>
          <w:szCs w:val="34"/>
          <w:rtl/>
        </w:rPr>
        <w:t>،</w:t>
      </w:r>
      <w:r w:rsidRPr="001C41A9">
        <w:rPr>
          <w:rFonts w:eastAsia="Calibri"/>
          <w:sz w:val="34"/>
          <w:szCs w:val="34"/>
          <w:rtl/>
        </w:rPr>
        <w:t xml:space="preserve"> قَالَ</w:t>
      </w:r>
      <w:r w:rsidRPr="001C41A9">
        <w:rPr>
          <w:rFonts w:eastAsia="Calibri" w:hint="cs"/>
          <w:sz w:val="34"/>
          <w:szCs w:val="34"/>
          <w:rtl/>
        </w:rPr>
        <w:t>:</w:t>
      </w:r>
      <w:r w:rsidRPr="001C41A9">
        <w:rPr>
          <w:rFonts w:eastAsia="Calibri"/>
          <w:sz w:val="34"/>
          <w:szCs w:val="34"/>
          <w:rtl/>
        </w:rPr>
        <w:t xml:space="preserve"> </w:t>
      </w:r>
      <w:r w:rsidR="00C419C8" w:rsidRPr="001C41A9">
        <w:rPr>
          <w:rFonts w:ascii="Tahoma" w:eastAsia="Calibri" w:hAnsi="Tahoma" w:hint="cs"/>
          <w:color w:val="000000"/>
          <w:sz w:val="34"/>
          <w:szCs w:val="34"/>
          <w:rtl/>
        </w:rPr>
        <w:t>"</w:t>
      </w:r>
      <w:r w:rsidRPr="001C41A9">
        <w:rPr>
          <w:rFonts w:eastAsia="Calibri"/>
          <w:sz w:val="34"/>
          <w:szCs w:val="34"/>
          <w:rtl/>
        </w:rPr>
        <w:t>سُكَاتُهَا إِذْنُهَا</w:t>
      </w:r>
      <w:r w:rsidR="00C419C8" w:rsidRPr="001C41A9">
        <w:rPr>
          <w:rFonts w:eastAsia="Calibri" w:hint="cs"/>
          <w:sz w:val="34"/>
          <w:szCs w:val="34"/>
          <w:rtl/>
        </w:rPr>
        <w:t>"</w:t>
      </w:r>
      <w:r w:rsidRPr="001C41A9">
        <w:rPr>
          <w:rStyle w:val="a3"/>
          <w:rFonts w:eastAsia="Calibri"/>
          <w:sz w:val="34"/>
          <w:szCs w:val="34"/>
          <w:rtl/>
        </w:rPr>
        <w:t>(</w:t>
      </w:r>
      <w:r w:rsidRPr="001C41A9">
        <w:rPr>
          <w:rStyle w:val="a3"/>
          <w:rFonts w:eastAsia="Calibri"/>
          <w:sz w:val="34"/>
          <w:szCs w:val="34"/>
          <w:rtl/>
        </w:rPr>
        <w:footnoteReference w:id="116"/>
      </w:r>
      <w:r w:rsidRPr="001C41A9">
        <w:rPr>
          <w:rStyle w:val="a3"/>
          <w:rFonts w:eastAsia="Calibri"/>
          <w:sz w:val="34"/>
          <w:szCs w:val="34"/>
          <w:rtl/>
        </w:rPr>
        <w:t>)</w:t>
      </w:r>
      <w:r w:rsidR="000A195D">
        <w:rPr>
          <w:rFonts w:eastAsia="Calibri" w:hint="cs"/>
          <w:sz w:val="34"/>
          <w:szCs w:val="34"/>
          <w:rtl/>
        </w:rPr>
        <w:t>.</w:t>
      </w:r>
    </w:p>
    <w:p w:rsidR="00BF213B" w:rsidRPr="001C41A9" w:rsidRDefault="00BF213B" w:rsidP="007C5767">
      <w:pPr>
        <w:bidi/>
        <w:jc w:val="left"/>
        <w:rPr>
          <w:sz w:val="34"/>
          <w:szCs w:val="34"/>
          <w:rtl/>
        </w:rPr>
      </w:pPr>
      <w:r w:rsidRPr="001C41A9">
        <w:rPr>
          <w:rFonts w:hint="cs"/>
          <w:b/>
          <w:bCs/>
          <w:sz w:val="34"/>
          <w:szCs w:val="34"/>
          <w:rtl/>
        </w:rPr>
        <w:t>وجه الاستدلال</w:t>
      </w:r>
      <w:r w:rsidR="001C41A9" w:rsidRPr="001C41A9">
        <w:rPr>
          <w:rFonts w:hint="cs"/>
          <w:b/>
          <w:bCs/>
          <w:sz w:val="34"/>
          <w:szCs w:val="34"/>
          <w:rtl/>
        </w:rPr>
        <w:t>:</w:t>
      </w:r>
      <w:r w:rsidR="00BF66C5" w:rsidRPr="001C41A9">
        <w:rPr>
          <w:rFonts w:hint="cs"/>
          <w:sz w:val="34"/>
          <w:szCs w:val="34"/>
          <w:rtl/>
        </w:rPr>
        <w:t xml:space="preserve"> جعل النبي </w:t>
      </w:r>
      <w:r w:rsidR="00902959" w:rsidRPr="001C41A9">
        <w:rPr>
          <w:sz w:val="34"/>
          <w:szCs w:val="34"/>
          <w:rtl/>
        </w:rPr>
        <w:t>صلى الله عليه وآله وسلم</w:t>
      </w:r>
      <w:r w:rsidRPr="001C41A9">
        <w:rPr>
          <w:rFonts w:hint="cs"/>
          <w:sz w:val="34"/>
          <w:szCs w:val="34"/>
          <w:rtl/>
        </w:rPr>
        <w:t xml:space="preserve"> سكوت البكر دليل</w:t>
      </w:r>
      <w:r w:rsidR="001C41A9" w:rsidRPr="001C41A9">
        <w:rPr>
          <w:rFonts w:hint="cs"/>
          <w:sz w:val="34"/>
          <w:szCs w:val="34"/>
          <w:rtl/>
        </w:rPr>
        <w:t>ًا</w:t>
      </w:r>
      <w:r w:rsidRPr="001C41A9">
        <w:rPr>
          <w:rFonts w:hint="cs"/>
          <w:sz w:val="34"/>
          <w:szCs w:val="34"/>
          <w:rtl/>
        </w:rPr>
        <w:t xml:space="preserve"> على الرضا</w:t>
      </w:r>
      <w:r w:rsidR="00D5569F">
        <w:rPr>
          <w:rFonts w:hint="cs"/>
          <w:sz w:val="34"/>
          <w:szCs w:val="34"/>
          <w:rtl/>
        </w:rPr>
        <w:t>،</w:t>
      </w:r>
      <w:r w:rsidRPr="001C41A9">
        <w:rPr>
          <w:rFonts w:hint="cs"/>
          <w:sz w:val="34"/>
          <w:szCs w:val="34"/>
          <w:rtl/>
        </w:rPr>
        <w:t xml:space="preserve"> ف</w:t>
      </w:r>
      <w:r w:rsidR="00BF66C5" w:rsidRPr="001C41A9">
        <w:rPr>
          <w:rFonts w:hint="cs"/>
          <w:sz w:val="34"/>
          <w:szCs w:val="34"/>
          <w:rtl/>
        </w:rPr>
        <w:t xml:space="preserve">كذلك </w:t>
      </w:r>
      <w:r w:rsidRPr="001C41A9">
        <w:rPr>
          <w:rFonts w:hint="cs"/>
          <w:sz w:val="34"/>
          <w:szCs w:val="34"/>
          <w:rtl/>
        </w:rPr>
        <w:t>الإشارة</w:t>
      </w:r>
      <w:r w:rsidR="00D5569F">
        <w:rPr>
          <w:rFonts w:hint="cs"/>
          <w:sz w:val="34"/>
          <w:szCs w:val="34"/>
          <w:rtl/>
        </w:rPr>
        <w:t>،</w:t>
      </w:r>
      <w:r w:rsidRPr="001C41A9">
        <w:rPr>
          <w:rFonts w:hint="cs"/>
          <w:sz w:val="34"/>
          <w:szCs w:val="34"/>
          <w:rtl/>
        </w:rPr>
        <w:t xml:space="preserve"> </w:t>
      </w:r>
      <w:r w:rsidR="00BF66C5" w:rsidRPr="001C41A9">
        <w:rPr>
          <w:rFonts w:hint="cs"/>
          <w:sz w:val="34"/>
          <w:szCs w:val="34"/>
          <w:rtl/>
        </w:rPr>
        <w:t xml:space="preserve">فهي </w:t>
      </w:r>
      <w:r w:rsidRPr="001C41A9">
        <w:rPr>
          <w:rFonts w:hint="cs"/>
          <w:sz w:val="34"/>
          <w:szCs w:val="34"/>
          <w:rtl/>
        </w:rPr>
        <w:t xml:space="preserve">أبلغ في الإفهام من </w:t>
      </w:r>
      <w:proofErr w:type="gramStart"/>
      <w:r w:rsidRPr="001C41A9">
        <w:rPr>
          <w:rFonts w:hint="cs"/>
          <w:sz w:val="34"/>
          <w:szCs w:val="34"/>
          <w:rtl/>
        </w:rPr>
        <w:t>السكوت</w:t>
      </w:r>
      <w:r w:rsidR="00BF66C5" w:rsidRPr="001C41A9">
        <w:rPr>
          <w:rFonts w:hint="cs"/>
          <w:sz w:val="34"/>
          <w:szCs w:val="34"/>
          <w:rtl/>
        </w:rPr>
        <w:t xml:space="preserve"> </w:t>
      </w:r>
      <w:r w:rsidR="00BF66C5" w:rsidRPr="001C41A9">
        <w:rPr>
          <w:rStyle w:val="a3"/>
          <w:sz w:val="34"/>
          <w:szCs w:val="34"/>
          <w:rtl/>
        </w:rPr>
        <w:t>(</w:t>
      </w:r>
      <w:r w:rsidR="00BF66C5" w:rsidRPr="001C41A9">
        <w:rPr>
          <w:rStyle w:val="a3"/>
          <w:sz w:val="34"/>
          <w:szCs w:val="34"/>
          <w:rtl/>
        </w:rPr>
        <w:footnoteReference w:id="117"/>
      </w:r>
      <w:r w:rsidR="00BF66C5" w:rsidRPr="001C41A9">
        <w:rPr>
          <w:rStyle w:val="a3"/>
          <w:sz w:val="34"/>
          <w:szCs w:val="34"/>
          <w:rtl/>
        </w:rPr>
        <w:t>)</w:t>
      </w:r>
      <w:r w:rsidR="00BF66C5" w:rsidRPr="001C41A9">
        <w:rPr>
          <w:rFonts w:hint="cs"/>
          <w:sz w:val="34"/>
          <w:szCs w:val="34"/>
          <w:rtl/>
        </w:rPr>
        <w:t>.</w:t>
      </w:r>
      <w:proofErr w:type="gramEnd"/>
    </w:p>
    <w:p w:rsidR="005D33A0" w:rsidRPr="001C41A9" w:rsidRDefault="005D33A0" w:rsidP="007C5767">
      <w:pPr>
        <w:bidi/>
        <w:jc w:val="left"/>
        <w:rPr>
          <w:sz w:val="34"/>
          <w:szCs w:val="34"/>
          <w:rtl/>
        </w:rPr>
      </w:pPr>
      <w:r w:rsidRPr="001C41A9">
        <w:rPr>
          <w:rFonts w:hint="cs"/>
          <w:b/>
          <w:bCs/>
          <w:sz w:val="34"/>
          <w:szCs w:val="34"/>
          <w:rtl/>
        </w:rPr>
        <w:lastRenderedPageBreak/>
        <w:t xml:space="preserve">الدليل </w:t>
      </w:r>
      <w:r w:rsidR="0043762D" w:rsidRPr="001C41A9">
        <w:rPr>
          <w:rFonts w:hint="cs"/>
          <w:b/>
          <w:bCs/>
          <w:sz w:val="34"/>
          <w:szCs w:val="34"/>
          <w:rtl/>
        </w:rPr>
        <w:t>ال</w:t>
      </w:r>
      <w:r w:rsidR="00286635" w:rsidRPr="001C41A9">
        <w:rPr>
          <w:rFonts w:hint="cs"/>
          <w:b/>
          <w:bCs/>
          <w:sz w:val="34"/>
          <w:szCs w:val="34"/>
          <w:rtl/>
        </w:rPr>
        <w:t>سادس</w:t>
      </w:r>
      <w:r w:rsidR="0043762D" w:rsidRPr="001C41A9">
        <w:rPr>
          <w:rFonts w:hint="cs"/>
          <w:b/>
          <w:bCs/>
          <w:sz w:val="34"/>
          <w:szCs w:val="34"/>
          <w:rtl/>
        </w:rPr>
        <w:t xml:space="preserve"> عشر</w:t>
      </w:r>
      <w:r w:rsidR="001C41A9" w:rsidRPr="001C41A9">
        <w:rPr>
          <w:rFonts w:hint="cs"/>
          <w:b/>
          <w:bCs/>
          <w:sz w:val="34"/>
          <w:szCs w:val="34"/>
          <w:rtl/>
        </w:rPr>
        <w:t>:</w:t>
      </w:r>
      <w:r w:rsidRPr="001C41A9">
        <w:rPr>
          <w:rFonts w:hint="cs"/>
          <w:sz w:val="34"/>
          <w:szCs w:val="34"/>
          <w:rtl/>
        </w:rPr>
        <w:t xml:space="preserve"> عن أنس </w:t>
      </w:r>
      <w:r w:rsidR="00BE0FD6">
        <w:rPr>
          <w:sz w:val="34"/>
          <w:szCs w:val="34"/>
          <w:rtl/>
        </w:rPr>
        <w:t>رضي الله عنه</w:t>
      </w:r>
      <w:r w:rsidRPr="001C41A9">
        <w:rPr>
          <w:rFonts w:hint="cs"/>
          <w:sz w:val="34"/>
          <w:szCs w:val="34"/>
          <w:rtl/>
        </w:rPr>
        <w:t xml:space="preserve"> في قصة اليهودي</w:t>
      </w:r>
      <w:r w:rsidR="00D5569F">
        <w:rPr>
          <w:sz w:val="34"/>
          <w:szCs w:val="34"/>
          <w:rtl/>
        </w:rPr>
        <w:t>:</w:t>
      </w:r>
      <w:r w:rsidRPr="001C41A9">
        <w:rPr>
          <w:rFonts w:hint="cs"/>
          <w:sz w:val="34"/>
          <w:szCs w:val="34"/>
          <w:rtl/>
        </w:rPr>
        <w:t xml:space="preserve"> "</w:t>
      </w:r>
      <w:r w:rsidRPr="001C41A9">
        <w:rPr>
          <w:sz w:val="34"/>
          <w:szCs w:val="34"/>
          <w:rtl/>
        </w:rPr>
        <w:t>َق</w:t>
      </w:r>
      <w:r w:rsidRPr="001C41A9">
        <w:rPr>
          <w:rFonts w:hint="cs"/>
          <w:sz w:val="34"/>
          <w:szCs w:val="34"/>
          <w:rtl/>
        </w:rPr>
        <w:t>ا</w:t>
      </w:r>
      <w:r w:rsidRPr="001C41A9">
        <w:rPr>
          <w:sz w:val="34"/>
          <w:szCs w:val="34"/>
          <w:rtl/>
        </w:rPr>
        <w:t xml:space="preserve">لَ لَهَا رَسُولُ اللَّهِ </w:t>
      </w:r>
      <w:r w:rsidR="00902959" w:rsidRPr="001C41A9">
        <w:rPr>
          <w:sz w:val="34"/>
          <w:szCs w:val="34"/>
          <w:rtl/>
        </w:rPr>
        <w:t>صلى الله عليه وآله وسلم</w:t>
      </w:r>
      <w:r w:rsidR="00D5569F">
        <w:rPr>
          <w:sz w:val="34"/>
          <w:szCs w:val="34"/>
          <w:rtl/>
        </w:rPr>
        <w:t>:</w:t>
      </w:r>
      <w:r w:rsidRPr="001C41A9">
        <w:rPr>
          <w:rFonts w:hint="cs"/>
          <w:sz w:val="34"/>
          <w:szCs w:val="34"/>
          <w:rtl/>
        </w:rPr>
        <w:t xml:space="preserve"> </w:t>
      </w:r>
      <w:r w:rsidRPr="001C41A9">
        <w:rPr>
          <w:sz w:val="34"/>
          <w:szCs w:val="34"/>
          <w:rtl/>
        </w:rPr>
        <w:t>مَنْ قَتَلَكِ فُلَانٌ لِغَيْرِ الَّذِي قَتَلَهَا</w:t>
      </w:r>
      <w:r w:rsidR="00D5569F">
        <w:rPr>
          <w:sz w:val="34"/>
          <w:szCs w:val="34"/>
          <w:rtl/>
        </w:rPr>
        <w:t>،</w:t>
      </w:r>
      <w:r w:rsidRPr="001C41A9">
        <w:rPr>
          <w:sz w:val="34"/>
          <w:szCs w:val="34"/>
          <w:rtl/>
        </w:rPr>
        <w:t xml:space="preserve"> فَأَشَارَتْ بِرَأْسِهَا أَنْ لَا</w:t>
      </w:r>
      <w:r w:rsidR="00D5569F">
        <w:rPr>
          <w:sz w:val="34"/>
          <w:szCs w:val="34"/>
          <w:rtl/>
        </w:rPr>
        <w:t>،</w:t>
      </w:r>
      <w:r w:rsidRPr="001C41A9">
        <w:rPr>
          <w:sz w:val="34"/>
          <w:szCs w:val="34"/>
          <w:rtl/>
        </w:rPr>
        <w:t xml:space="preserve"> قَالَ</w:t>
      </w:r>
      <w:r w:rsidR="00D5569F">
        <w:rPr>
          <w:sz w:val="34"/>
          <w:szCs w:val="34"/>
          <w:rtl/>
        </w:rPr>
        <w:t>:</w:t>
      </w:r>
      <w:r w:rsidRPr="001C41A9">
        <w:rPr>
          <w:sz w:val="34"/>
          <w:szCs w:val="34"/>
          <w:rtl/>
        </w:rPr>
        <w:t xml:space="preserve"> فَقَالَ لِرَجُلٍ آخَرَ غَيْرِ الَّذِي قَتَلَهَا</w:t>
      </w:r>
      <w:r w:rsidR="00D5569F">
        <w:rPr>
          <w:sz w:val="34"/>
          <w:szCs w:val="34"/>
          <w:rtl/>
        </w:rPr>
        <w:t>،</w:t>
      </w:r>
      <w:r w:rsidRPr="001C41A9">
        <w:rPr>
          <w:sz w:val="34"/>
          <w:szCs w:val="34"/>
          <w:rtl/>
        </w:rPr>
        <w:t xml:space="preserve"> فَأَشَارَتْ أَنْ لَا</w:t>
      </w:r>
      <w:r w:rsidR="00D5569F">
        <w:rPr>
          <w:sz w:val="34"/>
          <w:szCs w:val="34"/>
          <w:rtl/>
        </w:rPr>
        <w:t>،</w:t>
      </w:r>
      <w:r w:rsidRPr="001C41A9">
        <w:rPr>
          <w:sz w:val="34"/>
          <w:szCs w:val="34"/>
          <w:rtl/>
        </w:rPr>
        <w:t xml:space="preserve"> فَقَالَ</w:t>
      </w:r>
      <w:r w:rsidR="00D5569F">
        <w:rPr>
          <w:sz w:val="34"/>
          <w:szCs w:val="34"/>
          <w:rtl/>
        </w:rPr>
        <w:t>:</w:t>
      </w:r>
      <w:r w:rsidRPr="001C41A9">
        <w:rPr>
          <w:sz w:val="34"/>
          <w:szCs w:val="34"/>
          <w:rtl/>
        </w:rPr>
        <w:t xml:space="preserve"> فَفُلَانٌ لِقَاتِلِهَا</w:t>
      </w:r>
      <w:r w:rsidR="00D5569F">
        <w:rPr>
          <w:sz w:val="34"/>
          <w:szCs w:val="34"/>
          <w:rtl/>
        </w:rPr>
        <w:t>،</w:t>
      </w:r>
      <w:r w:rsidRPr="001C41A9">
        <w:rPr>
          <w:sz w:val="34"/>
          <w:szCs w:val="34"/>
          <w:rtl/>
        </w:rPr>
        <w:t xml:space="preserve"> فَأَشَارَتْ أَنْ نَعَمْ</w:t>
      </w:r>
      <w:r w:rsidR="00D5569F">
        <w:rPr>
          <w:sz w:val="34"/>
          <w:szCs w:val="34"/>
          <w:rtl/>
        </w:rPr>
        <w:t>،</w:t>
      </w:r>
      <w:r w:rsidRPr="001C41A9">
        <w:rPr>
          <w:sz w:val="34"/>
          <w:szCs w:val="34"/>
          <w:rtl/>
        </w:rPr>
        <w:t xml:space="preserve"> فَأَمَرَ بِهِ رَسُولُ اللَّهِ </w:t>
      </w:r>
      <w:r w:rsidR="00902959" w:rsidRPr="001C41A9">
        <w:rPr>
          <w:sz w:val="34"/>
          <w:szCs w:val="34"/>
          <w:rtl/>
        </w:rPr>
        <w:t>صلى الله عليه وآله وسلم</w:t>
      </w:r>
      <w:r w:rsidR="005F26FF">
        <w:rPr>
          <w:rFonts w:hint="cs"/>
          <w:sz w:val="34"/>
          <w:szCs w:val="34"/>
          <w:rtl/>
        </w:rPr>
        <w:t xml:space="preserve"> </w:t>
      </w:r>
      <w:r w:rsidRPr="001C41A9">
        <w:rPr>
          <w:sz w:val="34"/>
          <w:szCs w:val="34"/>
          <w:rtl/>
        </w:rPr>
        <w:t>فَرُضِخَ رَأْسُهُ بَيْنَ حَجَرَيْنِ</w:t>
      </w:r>
      <w:r w:rsidRPr="001C41A9">
        <w:rPr>
          <w:rFonts w:hint="cs"/>
          <w:sz w:val="34"/>
          <w:szCs w:val="34"/>
          <w:rtl/>
        </w:rPr>
        <w:t>"</w:t>
      </w:r>
      <w:r w:rsidRPr="001C41A9">
        <w:rPr>
          <w:rStyle w:val="a3"/>
          <w:sz w:val="34"/>
          <w:szCs w:val="34"/>
          <w:rtl/>
        </w:rPr>
        <w:t>(</w:t>
      </w:r>
      <w:r w:rsidRPr="001C41A9">
        <w:rPr>
          <w:rStyle w:val="a3"/>
          <w:sz w:val="34"/>
          <w:szCs w:val="34"/>
          <w:rtl/>
        </w:rPr>
        <w:footnoteReference w:id="118"/>
      </w:r>
      <w:r w:rsidRPr="001C41A9">
        <w:rPr>
          <w:rStyle w:val="a3"/>
          <w:sz w:val="34"/>
          <w:szCs w:val="34"/>
          <w:rtl/>
        </w:rPr>
        <w:t>)</w:t>
      </w:r>
      <w:r w:rsidR="000A195D">
        <w:rPr>
          <w:rFonts w:hint="cs"/>
          <w:sz w:val="34"/>
          <w:szCs w:val="34"/>
          <w:rtl/>
        </w:rPr>
        <w:t>.</w:t>
      </w:r>
    </w:p>
    <w:p w:rsidR="005D33A0" w:rsidRPr="001C41A9" w:rsidRDefault="005D33A0" w:rsidP="007C5767">
      <w:pPr>
        <w:bidi/>
        <w:jc w:val="left"/>
        <w:rPr>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sz w:val="34"/>
          <w:szCs w:val="34"/>
          <w:rtl/>
        </w:rPr>
        <w:t xml:space="preserve"> اعتبر النبي </w:t>
      </w:r>
      <w:r w:rsidR="00902959" w:rsidRPr="001C41A9">
        <w:rPr>
          <w:sz w:val="34"/>
          <w:szCs w:val="34"/>
          <w:rtl/>
        </w:rPr>
        <w:t>صلى الله عليه وآله وسلم</w:t>
      </w:r>
      <w:r w:rsidRPr="001C41A9">
        <w:rPr>
          <w:rFonts w:hint="cs"/>
          <w:sz w:val="34"/>
          <w:szCs w:val="34"/>
          <w:rtl/>
        </w:rPr>
        <w:t xml:space="preserve"> إشارتها برأسها للقاتل</w:t>
      </w:r>
      <w:r w:rsidR="000A195D">
        <w:rPr>
          <w:rFonts w:hint="cs"/>
          <w:sz w:val="34"/>
          <w:szCs w:val="34"/>
          <w:rtl/>
        </w:rPr>
        <w:t>.</w:t>
      </w:r>
    </w:p>
    <w:p w:rsidR="00CD3C24" w:rsidRPr="001C41A9" w:rsidRDefault="005D33A0" w:rsidP="007C5767">
      <w:pPr>
        <w:bidi/>
        <w:jc w:val="left"/>
        <w:rPr>
          <w:sz w:val="34"/>
          <w:szCs w:val="34"/>
          <w:rtl/>
        </w:rPr>
      </w:pPr>
      <w:r w:rsidRPr="001C41A9">
        <w:rPr>
          <w:rFonts w:hint="cs"/>
          <w:b/>
          <w:bCs/>
          <w:sz w:val="34"/>
          <w:szCs w:val="34"/>
          <w:rtl/>
        </w:rPr>
        <w:t xml:space="preserve">الرد </w:t>
      </w:r>
      <w:r w:rsidR="00CD3C24" w:rsidRPr="001C41A9">
        <w:rPr>
          <w:rFonts w:hint="cs"/>
          <w:b/>
          <w:bCs/>
          <w:sz w:val="34"/>
          <w:szCs w:val="34"/>
          <w:rtl/>
        </w:rPr>
        <w:t>من وجهين</w:t>
      </w:r>
      <w:r w:rsidR="001C41A9" w:rsidRPr="001C41A9">
        <w:rPr>
          <w:rFonts w:hint="cs"/>
          <w:b/>
          <w:bCs/>
          <w:sz w:val="34"/>
          <w:szCs w:val="34"/>
          <w:rtl/>
        </w:rPr>
        <w:t>:</w:t>
      </w:r>
      <w:r w:rsidRPr="001C41A9">
        <w:rPr>
          <w:rFonts w:hint="cs"/>
          <w:sz w:val="34"/>
          <w:szCs w:val="34"/>
          <w:rtl/>
        </w:rPr>
        <w:t xml:space="preserve"> </w:t>
      </w:r>
    </w:p>
    <w:p w:rsidR="00CD3C24" w:rsidRPr="001C41A9" w:rsidRDefault="00CD3C24" w:rsidP="007C5767">
      <w:pPr>
        <w:bidi/>
        <w:jc w:val="left"/>
        <w:rPr>
          <w:sz w:val="34"/>
          <w:szCs w:val="34"/>
          <w:rtl/>
        </w:rPr>
      </w:pPr>
      <w:r w:rsidRPr="001C41A9">
        <w:rPr>
          <w:rFonts w:hint="cs"/>
          <w:b/>
          <w:bCs/>
          <w:sz w:val="34"/>
          <w:szCs w:val="34"/>
          <w:rtl/>
        </w:rPr>
        <w:t>الأول</w:t>
      </w:r>
      <w:r w:rsidR="001C41A9" w:rsidRPr="001C41A9">
        <w:rPr>
          <w:rFonts w:hint="cs"/>
          <w:b/>
          <w:bCs/>
          <w:sz w:val="34"/>
          <w:szCs w:val="34"/>
          <w:rtl/>
        </w:rPr>
        <w:t>:</w:t>
      </w:r>
      <w:r w:rsidRPr="001C41A9">
        <w:rPr>
          <w:rFonts w:hint="cs"/>
          <w:sz w:val="34"/>
          <w:szCs w:val="34"/>
          <w:rtl/>
        </w:rPr>
        <w:t xml:space="preserve"> </w:t>
      </w:r>
      <w:r w:rsidR="005D33A0" w:rsidRPr="001C41A9">
        <w:rPr>
          <w:rFonts w:hint="cs"/>
          <w:sz w:val="34"/>
          <w:szCs w:val="34"/>
          <w:rtl/>
        </w:rPr>
        <w:t>حال</w:t>
      </w:r>
      <w:r w:rsidRPr="001C41A9">
        <w:rPr>
          <w:rFonts w:hint="cs"/>
          <w:sz w:val="34"/>
          <w:szCs w:val="34"/>
          <w:rtl/>
        </w:rPr>
        <w:t>ها حال</w:t>
      </w:r>
      <w:r w:rsidR="005D33A0" w:rsidRPr="001C41A9">
        <w:rPr>
          <w:rFonts w:hint="cs"/>
          <w:sz w:val="34"/>
          <w:szCs w:val="34"/>
          <w:rtl/>
        </w:rPr>
        <w:t xml:space="preserve"> </w:t>
      </w:r>
      <w:r w:rsidRPr="001C41A9">
        <w:rPr>
          <w:rFonts w:hint="cs"/>
          <w:sz w:val="34"/>
          <w:szCs w:val="34"/>
          <w:rtl/>
        </w:rPr>
        <w:t>ا</w:t>
      </w:r>
      <w:r w:rsidR="005D33A0" w:rsidRPr="001C41A9">
        <w:rPr>
          <w:rFonts w:hint="cs"/>
          <w:sz w:val="34"/>
          <w:szCs w:val="34"/>
          <w:rtl/>
        </w:rPr>
        <w:t>ضطرار فإشارتها كإشارة الأخرس</w:t>
      </w:r>
      <w:r w:rsidR="000A195D">
        <w:rPr>
          <w:rFonts w:hint="cs"/>
          <w:sz w:val="34"/>
          <w:szCs w:val="34"/>
          <w:rtl/>
        </w:rPr>
        <w:t>.</w:t>
      </w:r>
    </w:p>
    <w:p w:rsidR="005D33A0" w:rsidRPr="001C41A9" w:rsidRDefault="00CD3C24" w:rsidP="007C5767">
      <w:pPr>
        <w:bidi/>
        <w:jc w:val="left"/>
        <w:rPr>
          <w:sz w:val="34"/>
          <w:szCs w:val="34"/>
          <w:rtl/>
        </w:rPr>
      </w:pPr>
      <w:r w:rsidRPr="001C41A9">
        <w:rPr>
          <w:rFonts w:hint="cs"/>
          <w:b/>
          <w:bCs/>
          <w:sz w:val="34"/>
          <w:szCs w:val="34"/>
          <w:rtl/>
        </w:rPr>
        <w:t>الثاني</w:t>
      </w:r>
      <w:r w:rsidR="001C41A9" w:rsidRPr="001C41A9">
        <w:rPr>
          <w:rFonts w:hint="cs"/>
          <w:b/>
          <w:bCs/>
          <w:sz w:val="34"/>
          <w:szCs w:val="34"/>
          <w:rtl/>
        </w:rPr>
        <w:t>:</w:t>
      </w:r>
      <w:r w:rsidRPr="001C41A9">
        <w:rPr>
          <w:rFonts w:hint="cs"/>
          <w:sz w:val="34"/>
          <w:szCs w:val="34"/>
          <w:rtl/>
        </w:rPr>
        <w:t xml:space="preserve"> </w:t>
      </w:r>
      <w:r w:rsidR="00881A03">
        <w:rPr>
          <w:rFonts w:hint="cs"/>
          <w:sz w:val="34"/>
          <w:szCs w:val="34"/>
          <w:rtl/>
        </w:rPr>
        <w:t>لم يقتل اليهودي بإشارتها إنَّم</w:t>
      </w:r>
      <w:r w:rsidR="005D33A0" w:rsidRPr="001C41A9">
        <w:rPr>
          <w:rFonts w:hint="cs"/>
          <w:sz w:val="34"/>
          <w:szCs w:val="34"/>
          <w:rtl/>
        </w:rPr>
        <w:t xml:space="preserve">ا </w:t>
      </w:r>
      <w:proofErr w:type="gramStart"/>
      <w:r w:rsidR="005D33A0" w:rsidRPr="001C41A9">
        <w:rPr>
          <w:rFonts w:hint="cs"/>
          <w:sz w:val="34"/>
          <w:szCs w:val="34"/>
          <w:rtl/>
        </w:rPr>
        <w:t xml:space="preserve">بإقراره </w:t>
      </w:r>
      <w:r w:rsidR="005D33A0" w:rsidRPr="001C41A9">
        <w:rPr>
          <w:rStyle w:val="a3"/>
          <w:sz w:val="34"/>
          <w:szCs w:val="34"/>
          <w:rtl/>
        </w:rPr>
        <w:t>(</w:t>
      </w:r>
      <w:r w:rsidR="005D33A0" w:rsidRPr="001C41A9">
        <w:rPr>
          <w:rStyle w:val="a3"/>
          <w:sz w:val="34"/>
          <w:szCs w:val="34"/>
          <w:rtl/>
        </w:rPr>
        <w:footnoteReference w:id="119"/>
      </w:r>
      <w:r w:rsidR="005D33A0" w:rsidRPr="001C41A9">
        <w:rPr>
          <w:rStyle w:val="a3"/>
          <w:sz w:val="34"/>
          <w:szCs w:val="34"/>
          <w:rtl/>
        </w:rPr>
        <w:t>)</w:t>
      </w:r>
      <w:r w:rsidR="00881A03">
        <w:rPr>
          <w:rFonts w:hint="cs"/>
          <w:sz w:val="34"/>
          <w:szCs w:val="34"/>
          <w:rtl/>
        </w:rPr>
        <w:t>،</w:t>
      </w:r>
      <w:proofErr w:type="gramEnd"/>
      <w:r w:rsidR="0043762D" w:rsidRPr="001C41A9">
        <w:rPr>
          <w:rFonts w:hint="cs"/>
          <w:sz w:val="34"/>
          <w:szCs w:val="34"/>
          <w:rtl/>
        </w:rPr>
        <w:t xml:space="preserve"> </w:t>
      </w:r>
      <w:r w:rsidR="005D33A0" w:rsidRPr="001C41A9">
        <w:rPr>
          <w:rFonts w:hint="cs"/>
          <w:sz w:val="34"/>
          <w:szCs w:val="34"/>
          <w:rtl/>
        </w:rPr>
        <w:t>ففي رواية</w:t>
      </w:r>
      <w:r w:rsidR="00881A03">
        <w:rPr>
          <w:sz w:val="34"/>
          <w:szCs w:val="34"/>
          <w:rtl/>
        </w:rPr>
        <w:t>:</w:t>
      </w:r>
      <w:r w:rsidR="005D33A0" w:rsidRPr="001C41A9">
        <w:rPr>
          <w:rFonts w:hint="cs"/>
          <w:sz w:val="34"/>
          <w:szCs w:val="34"/>
          <w:rtl/>
        </w:rPr>
        <w:t xml:space="preserve"> "</w:t>
      </w:r>
      <w:r w:rsidR="005D33A0" w:rsidRPr="001C41A9">
        <w:rPr>
          <w:sz w:val="34"/>
          <w:szCs w:val="34"/>
          <w:rtl/>
        </w:rPr>
        <w:t xml:space="preserve">فَاعْتَرَفَ فَأَمَرَ بِهِ النَّبِيُّ </w:t>
      </w:r>
      <w:r w:rsidR="00902959" w:rsidRPr="001C41A9">
        <w:rPr>
          <w:sz w:val="34"/>
          <w:szCs w:val="34"/>
          <w:rtl/>
        </w:rPr>
        <w:t>صلى الله عليه وآله وسلم</w:t>
      </w:r>
      <w:r w:rsidR="00881A03">
        <w:rPr>
          <w:sz w:val="34"/>
          <w:szCs w:val="34"/>
          <w:rtl/>
        </w:rPr>
        <w:t>،</w:t>
      </w:r>
      <w:r w:rsidR="005D33A0" w:rsidRPr="001C41A9">
        <w:rPr>
          <w:sz w:val="34"/>
          <w:szCs w:val="34"/>
          <w:rtl/>
        </w:rPr>
        <w:t xml:space="preserve"> فَرُضَّ رَأْسُهُ بَيْنَ حَجَرَيْنِ</w:t>
      </w:r>
      <w:r w:rsidR="005D33A0" w:rsidRPr="001C41A9">
        <w:rPr>
          <w:rFonts w:hint="cs"/>
          <w:sz w:val="34"/>
          <w:szCs w:val="34"/>
          <w:rtl/>
        </w:rPr>
        <w:t>"</w:t>
      </w:r>
      <w:r w:rsidR="005D33A0" w:rsidRPr="001C41A9">
        <w:rPr>
          <w:rStyle w:val="a3"/>
          <w:sz w:val="34"/>
          <w:szCs w:val="34"/>
          <w:rtl/>
        </w:rPr>
        <w:t>(</w:t>
      </w:r>
      <w:r w:rsidR="005D33A0" w:rsidRPr="001C41A9">
        <w:rPr>
          <w:rStyle w:val="a3"/>
          <w:sz w:val="34"/>
          <w:szCs w:val="34"/>
          <w:rtl/>
        </w:rPr>
        <w:footnoteReference w:id="120"/>
      </w:r>
      <w:r w:rsidR="005D33A0" w:rsidRPr="001C41A9">
        <w:rPr>
          <w:rStyle w:val="a3"/>
          <w:sz w:val="34"/>
          <w:szCs w:val="34"/>
          <w:rtl/>
        </w:rPr>
        <w:t>)</w:t>
      </w:r>
      <w:r w:rsidR="000A195D">
        <w:rPr>
          <w:rFonts w:hint="cs"/>
          <w:sz w:val="34"/>
          <w:szCs w:val="34"/>
          <w:rtl/>
        </w:rPr>
        <w:t>.</w:t>
      </w:r>
    </w:p>
    <w:p w:rsidR="0043762D" w:rsidRPr="001C41A9" w:rsidRDefault="0043762D" w:rsidP="007C5767">
      <w:pPr>
        <w:bidi/>
        <w:jc w:val="left"/>
        <w:rPr>
          <w:sz w:val="34"/>
          <w:szCs w:val="34"/>
          <w:rtl/>
        </w:rPr>
      </w:pPr>
      <w:r w:rsidRPr="001C41A9">
        <w:rPr>
          <w:rFonts w:hint="cs"/>
          <w:b/>
          <w:bCs/>
          <w:sz w:val="34"/>
          <w:szCs w:val="34"/>
          <w:rtl/>
        </w:rPr>
        <w:t>الدليل ال</w:t>
      </w:r>
      <w:r w:rsidR="002762B5" w:rsidRPr="001C41A9">
        <w:rPr>
          <w:rFonts w:hint="cs"/>
          <w:b/>
          <w:bCs/>
          <w:sz w:val="34"/>
          <w:szCs w:val="34"/>
          <w:rtl/>
        </w:rPr>
        <w:t>سا</w:t>
      </w:r>
      <w:r w:rsidR="00286635" w:rsidRPr="001C41A9">
        <w:rPr>
          <w:rFonts w:hint="cs"/>
          <w:b/>
          <w:bCs/>
          <w:sz w:val="34"/>
          <w:szCs w:val="34"/>
          <w:rtl/>
        </w:rPr>
        <w:t>بع</w:t>
      </w:r>
      <w:r w:rsidRPr="001C41A9">
        <w:rPr>
          <w:rFonts w:hint="cs"/>
          <w:b/>
          <w:bCs/>
          <w:sz w:val="34"/>
          <w:szCs w:val="34"/>
          <w:rtl/>
        </w:rPr>
        <w:t xml:space="preserve"> عشر</w:t>
      </w:r>
      <w:r w:rsidR="001C41A9" w:rsidRPr="001C41A9">
        <w:rPr>
          <w:rFonts w:hint="cs"/>
          <w:b/>
          <w:bCs/>
          <w:sz w:val="34"/>
          <w:szCs w:val="34"/>
          <w:rtl/>
        </w:rPr>
        <w:t>:</w:t>
      </w:r>
      <w:r w:rsidRPr="001C41A9">
        <w:rPr>
          <w:rFonts w:hint="cs"/>
          <w:sz w:val="34"/>
          <w:szCs w:val="34"/>
          <w:rtl/>
        </w:rPr>
        <w:t xml:space="preserve"> الإشارة المفهمة عبارة عما نواه</w:t>
      </w:r>
      <w:r w:rsidR="00881A03">
        <w:rPr>
          <w:rFonts w:hint="cs"/>
          <w:sz w:val="34"/>
          <w:szCs w:val="34"/>
          <w:rtl/>
        </w:rPr>
        <w:t>،</w:t>
      </w:r>
      <w:r w:rsidRPr="001C41A9">
        <w:rPr>
          <w:rFonts w:hint="cs"/>
          <w:sz w:val="34"/>
          <w:szCs w:val="34"/>
          <w:rtl/>
        </w:rPr>
        <w:t xml:space="preserve"> فهي كالنطق بصريح الطلاق </w:t>
      </w:r>
      <w:proofErr w:type="gramStart"/>
      <w:r w:rsidRPr="001C41A9">
        <w:rPr>
          <w:rFonts w:hint="cs"/>
          <w:sz w:val="34"/>
          <w:szCs w:val="34"/>
          <w:rtl/>
        </w:rPr>
        <w:t xml:space="preserve">وكنايته </w:t>
      </w:r>
      <w:r w:rsidRPr="001C41A9">
        <w:rPr>
          <w:rStyle w:val="a3"/>
          <w:sz w:val="34"/>
          <w:szCs w:val="34"/>
          <w:rtl/>
        </w:rPr>
        <w:t>(</w:t>
      </w:r>
      <w:r w:rsidRPr="001C41A9">
        <w:rPr>
          <w:rStyle w:val="a3"/>
          <w:sz w:val="34"/>
          <w:szCs w:val="34"/>
          <w:rtl/>
        </w:rPr>
        <w:footnoteReference w:id="121"/>
      </w:r>
      <w:r w:rsidRPr="001C41A9">
        <w:rPr>
          <w:rStyle w:val="a3"/>
          <w:sz w:val="34"/>
          <w:szCs w:val="34"/>
          <w:rtl/>
        </w:rPr>
        <w:t>)</w:t>
      </w:r>
      <w:r w:rsidR="000A195D">
        <w:rPr>
          <w:rFonts w:hint="cs"/>
          <w:sz w:val="34"/>
          <w:szCs w:val="34"/>
          <w:rtl/>
        </w:rPr>
        <w:t>.</w:t>
      </w:r>
      <w:proofErr w:type="gramEnd"/>
    </w:p>
    <w:p w:rsidR="00CD3C24" w:rsidRPr="001C41A9" w:rsidRDefault="00CD3C24" w:rsidP="007C5767">
      <w:pPr>
        <w:bidi/>
        <w:jc w:val="left"/>
        <w:rPr>
          <w:sz w:val="34"/>
          <w:szCs w:val="34"/>
          <w:rtl/>
        </w:rPr>
      </w:pPr>
      <w:r w:rsidRPr="001C41A9">
        <w:rPr>
          <w:rFonts w:hint="cs"/>
          <w:b/>
          <w:bCs/>
          <w:sz w:val="34"/>
          <w:szCs w:val="34"/>
          <w:rtl/>
        </w:rPr>
        <w:t>الرد</w:t>
      </w:r>
      <w:r w:rsidR="001C41A9" w:rsidRPr="001C41A9">
        <w:rPr>
          <w:rFonts w:hint="cs"/>
          <w:b/>
          <w:bCs/>
          <w:sz w:val="34"/>
          <w:szCs w:val="34"/>
          <w:rtl/>
        </w:rPr>
        <w:t>:</w:t>
      </w:r>
      <w:r w:rsidRPr="001C41A9">
        <w:rPr>
          <w:rFonts w:hint="cs"/>
          <w:sz w:val="34"/>
          <w:szCs w:val="34"/>
          <w:rtl/>
        </w:rPr>
        <w:t xml:space="preserve"> هذا محل الخلاف</w:t>
      </w:r>
      <w:r w:rsidR="000A195D">
        <w:rPr>
          <w:rFonts w:hint="cs"/>
          <w:sz w:val="34"/>
          <w:szCs w:val="34"/>
          <w:rtl/>
        </w:rPr>
        <w:t>.</w:t>
      </w:r>
    </w:p>
    <w:p w:rsidR="00E04CBD" w:rsidRPr="001C41A9" w:rsidRDefault="00E04CBD" w:rsidP="007C5767">
      <w:pPr>
        <w:pStyle w:val="a7"/>
        <w:rPr>
          <w:sz w:val="34"/>
          <w:szCs w:val="34"/>
          <w:rtl/>
        </w:rPr>
      </w:pPr>
      <w:r w:rsidRPr="001C41A9">
        <w:rPr>
          <w:rFonts w:hint="cs"/>
          <w:b/>
          <w:bCs/>
          <w:sz w:val="34"/>
          <w:szCs w:val="34"/>
          <w:rtl/>
        </w:rPr>
        <w:t>الدليل الثامن عشر</w:t>
      </w:r>
      <w:r w:rsidR="001C41A9" w:rsidRPr="001C41A9">
        <w:rPr>
          <w:rFonts w:hint="cs"/>
          <w:b/>
          <w:bCs/>
          <w:sz w:val="34"/>
          <w:szCs w:val="34"/>
          <w:rtl/>
        </w:rPr>
        <w:t>:</w:t>
      </w:r>
      <w:r w:rsidRPr="001C41A9">
        <w:rPr>
          <w:rFonts w:hint="cs"/>
          <w:sz w:val="34"/>
          <w:szCs w:val="34"/>
          <w:rtl/>
        </w:rPr>
        <w:t xml:space="preserve"> الإشارة متى ما تعل</w:t>
      </w:r>
      <w:r w:rsidR="00881A03">
        <w:rPr>
          <w:rFonts w:hint="cs"/>
          <w:sz w:val="34"/>
          <w:szCs w:val="34"/>
          <w:rtl/>
        </w:rPr>
        <w:t>َّ</w:t>
      </w:r>
      <w:r w:rsidRPr="001C41A9">
        <w:rPr>
          <w:rFonts w:hint="cs"/>
          <w:sz w:val="34"/>
          <w:szCs w:val="34"/>
          <w:rtl/>
        </w:rPr>
        <w:t>ق بها ما يدل على الطلاق</w:t>
      </w:r>
      <w:r w:rsidR="00881A03">
        <w:rPr>
          <w:rFonts w:hint="cs"/>
          <w:sz w:val="34"/>
          <w:szCs w:val="34"/>
          <w:rtl/>
        </w:rPr>
        <w:t>،</w:t>
      </w:r>
      <w:r w:rsidRPr="001C41A9">
        <w:rPr>
          <w:rFonts w:hint="cs"/>
          <w:sz w:val="34"/>
          <w:szCs w:val="34"/>
          <w:rtl/>
        </w:rPr>
        <w:t xml:space="preserve"> نزلت منزلة الكلام لحصول ما وضع له الكلام بها</w:t>
      </w:r>
      <w:r w:rsidR="00881A03">
        <w:rPr>
          <w:rFonts w:hint="cs"/>
          <w:sz w:val="34"/>
          <w:szCs w:val="34"/>
          <w:rtl/>
        </w:rPr>
        <w:t>،</w:t>
      </w:r>
      <w:r w:rsidRPr="001C41A9">
        <w:rPr>
          <w:rFonts w:hint="cs"/>
          <w:sz w:val="34"/>
          <w:szCs w:val="34"/>
          <w:rtl/>
        </w:rPr>
        <w:t xml:space="preserve"> وهو الإعلام بدلالة العرف</w:t>
      </w:r>
      <w:r w:rsidRPr="001C41A9">
        <w:rPr>
          <w:rStyle w:val="a3"/>
          <w:rFonts w:hint="cs"/>
          <w:sz w:val="34"/>
          <w:szCs w:val="34"/>
          <w:rtl/>
        </w:rPr>
        <w:t>(</w:t>
      </w:r>
      <w:r w:rsidRPr="001C41A9">
        <w:rPr>
          <w:rStyle w:val="a3"/>
          <w:sz w:val="34"/>
          <w:szCs w:val="34"/>
          <w:rtl/>
        </w:rPr>
        <w:footnoteReference w:id="122"/>
      </w:r>
      <w:r w:rsidRPr="001C41A9">
        <w:rPr>
          <w:rStyle w:val="a3"/>
          <w:rFonts w:hint="cs"/>
          <w:sz w:val="34"/>
          <w:szCs w:val="34"/>
          <w:rtl/>
        </w:rPr>
        <w:t>)</w:t>
      </w:r>
      <w:r w:rsidR="000A195D">
        <w:rPr>
          <w:rFonts w:hint="cs"/>
          <w:sz w:val="34"/>
          <w:szCs w:val="34"/>
          <w:rtl/>
        </w:rPr>
        <w:t>.</w:t>
      </w:r>
    </w:p>
    <w:p w:rsidR="00E04CBD" w:rsidRPr="001C41A9" w:rsidRDefault="00E04CBD" w:rsidP="007C5767">
      <w:pPr>
        <w:pStyle w:val="a7"/>
        <w:rPr>
          <w:sz w:val="34"/>
          <w:szCs w:val="34"/>
          <w:rtl/>
        </w:rPr>
      </w:pPr>
      <w:r w:rsidRPr="001C41A9">
        <w:rPr>
          <w:rFonts w:hint="cs"/>
          <w:b/>
          <w:bCs/>
          <w:sz w:val="34"/>
          <w:szCs w:val="34"/>
          <w:rtl/>
        </w:rPr>
        <w:t>الرد</w:t>
      </w:r>
      <w:r w:rsidR="001C41A9" w:rsidRPr="001C41A9">
        <w:rPr>
          <w:rFonts w:hint="cs"/>
          <w:b/>
          <w:bCs/>
          <w:sz w:val="34"/>
          <w:szCs w:val="34"/>
          <w:rtl/>
        </w:rPr>
        <w:t>:</w:t>
      </w:r>
      <w:r w:rsidRPr="001C41A9">
        <w:rPr>
          <w:rFonts w:hint="cs"/>
          <w:sz w:val="34"/>
          <w:szCs w:val="34"/>
          <w:rtl/>
        </w:rPr>
        <w:t xml:space="preserve"> كالذي قبله</w:t>
      </w:r>
      <w:r w:rsidR="000A195D">
        <w:rPr>
          <w:rFonts w:hint="cs"/>
          <w:sz w:val="34"/>
          <w:szCs w:val="34"/>
          <w:rtl/>
        </w:rPr>
        <w:t>.</w:t>
      </w:r>
    </w:p>
    <w:p w:rsidR="0043762D" w:rsidRPr="001C41A9" w:rsidRDefault="0043762D" w:rsidP="007C5767">
      <w:pPr>
        <w:bidi/>
        <w:jc w:val="left"/>
        <w:rPr>
          <w:sz w:val="34"/>
          <w:szCs w:val="34"/>
          <w:rtl/>
        </w:rPr>
      </w:pPr>
      <w:r w:rsidRPr="001C41A9">
        <w:rPr>
          <w:rFonts w:hint="cs"/>
          <w:b/>
          <w:bCs/>
          <w:sz w:val="34"/>
          <w:szCs w:val="34"/>
          <w:rtl/>
        </w:rPr>
        <w:t>الدليل ال</w:t>
      </w:r>
      <w:r w:rsidR="00E04CBD" w:rsidRPr="001C41A9">
        <w:rPr>
          <w:rFonts w:hint="cs"/>
          <w:b/>
          <w:bCs/>
          <w:sz w:val="34"/>
          <w:szCs w:val="34"/>
          <w:rtl/>
        </w:rPr>
        <w:t>تاسع</w:t>
      </w:r>
      <w:r w:rsidRPr="001C41A9">
        <w:rPr>
          <w:rFonts w:hint="cs"/>
          <w:b/>
          <w:bCs/>
          <w:sz w:val="34"/>
          <w:szCs w:val="34"/>
          <w:rtl/>
        </w:rPr>
        <w:t xml:space="preserve"> عشر</w:t>
      </w:r>
      <w:r w:rsidR="001C41A9" w:rsidRPr="001C41A9">
        <w:rPr>
          <w:rFonts w:hint="cs"/>
          <w:b/>
          <w:bCs/>
          <w:sz w:val="34"/>
          <w:szCs w:val="34"/>
          <w:rtl/>
        </w:rPr>
        <w:t>:</w:t>
      </w:r>
      <w:r w:rsidRPr="001C41A9">
        <w:rPr>
          <w:rFonts w:hint="cs"/>
          <w:sz w:val="34"/>
          <w:szCs w:val="34"/>
          <w:rtl/>
        </w:rPr>
        <w:t xml:space="preserve"> لا فرق بين إظهار الطلاق بالنطق أو الإشارة</w:t>
      </w:r>
      <w:r w:rsidRPr="001C41A9">
        <w:rPr>
          <w:rStyle w:val="a3"/>
          <w:sz w:val="34"/>
          <w:szCs w:val="34"/>
          <w:rtl/>
        </w:rPr>
        <w:t>(</w:t>
      </w:r>
      <w:r w:rsidRPr="001C41A9">
        <w:rPr>
          <w:rStyle w:val="a3"/>
          <w:sz w:val="34"/>
          <w:szCs w:val="34"/>
          <w:rtl/>
        </w:rPr>
        <w:footnoteReference w:id="123"/>
      </w:r>
      <w:r w:rsidRPr="001C41A9">
        <w:rPr>
          <w:rStyle w:val="a3"/>
          <w:sz w:val="34"/>
          <w:szCs w:val="34"/>
          <w:rtl/>
        </w:rPr>
        <w:t>)</w:t>
      </w:r>
      <w:r w:rsidR="000A195D">
        <w:rPr>
          <w:rFonts w:hint="cs"/>
          <w:sz w:val="34"/>
          <w:szCs w:val="34"/>
          <w:rtl/>
        </w:rPr>
        <w:t>.</w:t>
      </w:r>
    </w:p>
    <w:p w:rsidR="0043762D" w:rsidRPr="001C41A9" w:rsidRDefault="0043762D" w:rsidP="007C5767">
      <w:pPr>
        <w:bidi/>
        <w:jc w:val="left"/>
        <w:rPr>
          <w:sz w:val="34"/>
          <w:szCs w:val="34"/>
          <w:rtl/>
        </w:rPr>
      </w:pPr>
      <w:r w:rsidRPr="001C41A9">
        <w:rPr>
          <w:rFonts w:hint="cs"/>
          <w:b/>
          <w:bCs/>
          <w:sz w:val="34"/>
          <w:szCs w:val="34"/>
          <w:rtl/>
        </w:rPr>
        <w:t>الرد</w:t>
      </w:r>
      <w:r w:rsidR="001C41A9" w:rsidRPr="001C41A9">
        <w:rPr>
          <w:rFonts w:hint="cs"/>
          <w:b/>
          <w:bCs/>
          <w:sz w:val="34"/>
          <w:szCs w:val="34"/>
          <w:rtl/>
        </w:rPr>
        <w:t>:</w:t>
      </w:r>
      <w:r w:rsidRPr="001C41A9">
        <w:rPr>
          <w:rFonts w:hint="cs"/>
          <w:sz w:val="34"/>
          <w:szCs w:val="34"/>
          <w:rtl/>
        </w:rPr>
        <w:t xml:space="preserve"> الإشارة تحتمل الطلاق وغيره</w:t>
      </w:r>
      <w:r w:rsidR="000A195D">
        <w:rPr>
          <w:rFonts w:hint="cs"/>
          <w:sz w:val="34"/>
          <w:szCs w:val="34"/>
          <w:rtl/>
        </w:rPr>
        <w:t>.</w:t>
      </w:r>
    </w:p>
    <w:p w:rsidR="0043762D" w:rsidRPr="001C41A9" w:rsidRDefault="0043762D" w:rsidP="007C5767">
      <w:pPr>
        <w:bidi/>
        <w:jc w:val="left"/>
        <w:rPr>
          <w:sz w:val="34"/>
          <w:szCs w:val="34"/>
          <w:rtl/>
        </w:rPr>
      </w:pPr>
      <w:r w:rsidRPr="001C41A9">
        <w:rPr>
          <w:rFonts w:hint="cs"/>
          <w:b/>
          <w:bCs/>
          <w:sz w:val="34"/>
          <w:szCs w:val="34"/>
          <w:rtl/>
        </w:rPr>
        <w:t>الجواب</w:t>
      </w:r>
      <w:r w:rsidR="001C41A9" w:rsidRPr="001C41A9">
        <w:rPr>
          <w:rFonts w:hint="cs"/>
          <w:b/>
          <w:bCs/>
          <w:sz w:val="34"/>
          <w:szCs w:val="34"/>
          <w:rtl/>
        </w:rPr>
        <w:t>:</w:t>
      </w:r>
      <w:r w:rsidRPr="001C41A9">
        <w:rPr>
          <w:rFonts w:hint="cs"/>
          <w:sz w:val="34"/>
          <w:szCs w:val="34"/>
          <w:rtl/>
        </w:rPr>
        <w:t xml:space="preserve"> كذلك ألفاظ الكناية تحتمل الطلاق وغيره ويقع بها الطلاق</w:t>
      </w:r>
      <w:r w:rsidR="000A195D">
        <w:rPr>
          <w:rFonts w:hint="cs"/>
          <w:sz w:val="34"/>
          <w:szCs w:val="34"/>
          <w:rtl/>
        </w:rPr>
        <w:t>.</w:t>
      </w:r>
    </w:p>
    <w:p w:rsidR="00F80AE5" w:rsidRPr="001C41A9" w:rsidRDefault="00F80AE5" w:rsidP="007C5767">
      <w:pPr>
        <w:bidi/>
        <w:jc w:val="left"/>
        <w:rPr>
          <w:sz w:val="34"/>
          <w:szCs w:val="34"/>
          <w:rtl/>
        </w:rPr>
      </w:pPr>
      <w:r w:rsidRPr="001C41A9">
        <w:rPr>
          <w:rFonts w:hint="cs"/>
          <w:b/>
          <w:bCs/>
          <w:sz w:val="34"/>
          <w:szCs w:val="34"/>
          <w:rtl/>
        </w:rPr>
        <w:t xml:space="preserve">الدليل </w:t>
      </w:r>
      <w:r w:rsidR="0043762D" w:rsidRPr="001C41A9">
        <w:rPr>
          <w:rFonts w:hint="cs"/>
          <w:b/>
          <w:bCs/>
          <w:sz w:val="34"/>
          <w:szCs w:val="34"/>
          <w:rtl/>
        </w:rPr>
        <w:t>العشر</w:t>
      </w:r>
      <w:r w:rsidR="00E04CBD" w:rsidRPr="001C41A9">
        <w:rPr>
          <w:rFonts w:hint="cs"/>
          <w:b/>
          <w:bCs/>
          <w:sz w:val="34"/>
          <w:szCs w:val="34"/>
          <w:rtl/>
        </w:rPr>
        <w:t>ون</w:t>
      </w:r>
      <w:r w:rsidR="001C41A9" w:rsidRPr="001C41A9">
        <w:rPr>
          <w:rFonts w:hint="cs"/>
          <w:b/>
          <w:bCs/>
          <w:sz w:val="34"/>
          <w:szCs w:val="34"/>
          <w:rtl/>
        </w:rPr>
        <w:t>:</w:t>
      </w:r>
      <w:r w:rsidRPr="001C41A9">
        <w:rPr>
          <w:rFonts w:hint="cs"/>
          <w:sz w:val="34"/>
          <w:szCs w:val="34"/>
          <w:rtl/>
        </w:rPr>
        <w:t xml:space="preserve"> يقاس على الأخرس</w:t>
      </w:r>
      <w:r w:rsidR="00881A03">
        <w:rPr>
          <w:rFonts w:hint="cs"/>
          <w:sz w:val="34"/>
          <w:szCs w:val="34"/>
          <w:rtl/>
        </w:rPr>
        <w:t>،</w:t>
      </w:r>
      <w:r w:rsidRPr="001C41A9">
        <w:rPr>
          <w:rFonts w:hint="cs"/>
          <w:sz w:val="34"/>
          <w:szCs w:val="34"/>
          <w:rtl/>
        </w:rPr>
        <w:t xml:space="preserve"> فلفظ الطلاق ليس تعبدي</w:t>
      </w:r>
      <w:r w:rsidR="00881A03">
        <w:rPr>
          <w:rFonts w:hint="cs"/>
          <w:sz w:val="34"/>
          <w:szCs w:val="34"/>
          <w:rtl/>
        </w:rPr>
        <w:t>ًّ</w:t>
      </w:r>
      <w:r w:rsidR="001C41A9" w:rsidRPr="001C41A9">
        <w:rPr>
          <w:rFonts w:hint="cs"/>
          <w:sz w:val="34"/>
          <w:szCs w:val="34"/>
          <w:rtl/>
        </w:rPr>
        <w:t>ا</w:t>
      </w:r>
      <w:r w:rsidR="00881A03">
        <w:rPr>
          <w:rFonts w:hint="cs"/>
          <w:sz w:val="34"/>
          <w:szCs w:val="34"/>
          <w:rtl/>
        </w:rPr>
        <w:t>،</w:t>
      </w:r>
      <w:r w:rsidRPr="001C41A9">
        <w:rPr>
          <w:rFonts w:hint="cs"/>
          <w:sz w:val="34"/>
          <w:szCs w:val="34"/>
          <w:rtl/>
        </w:rPr>
        <w:t xml:space="preserve"> فإذا أفهمت الإشارة</w:t>
      </w:r>
      <w:r w:rsidR="00CD3C24" w:rsidRPr="001C41A9">
        <w:rPr>
          <w:rFonts w:hint="cs"/>
          <w:sz w:val="34"/>
          <w:szCs w:val="34"/>
          <w:rtl/>
        </w:rPr>
        <w:t>ُ</w:t>
      </w:r>
      <w:r w:rsidRPr="001C41A9">
        <w:rPr>
          <w:rFonts w:hint="cs"/>
          <w:sz w:val="34"/>
          <w:szCs w:val="34"/>
          <w:rtl/>
        </w:rPr>
        <w:t xml:space="preserve"> إرادة</w:t>
      </w:r>
      <w:r w:rsidR="00CD3C24" w:rsidRPr="001C41A9">
        <w:rPr>
          <w:rFonts w:hint="cs"/>
          <w:sz w:val="34"/>
          <w:szCs w:val="34"/>
          <w:rtl/>
        </w:rPr>
        <w:t>َ</w:t>
      </w:r>
      <w:r w:rsidRPr="001C41A9">
        <w:rPr>
          <w:rFonts w:hint="cs"/>
          <w:sz w:val="34"/>
          <w:szCs w:val="34"/>
          <w:rtl/>
        </w:rPr>
        <w:t xml:space="preserve"> الطلاق وق</w:t>
      </w:r>
      <w:r w:rsidR="00881A03">
        <w:rPr>
          <w:rFonts w:hint="cs"/>
          <w:sz w:val="34"/>
          <w:szCs w:val="34"/>
          <w:rtl/>
        </w:rPr>
        <w:t>َ</w:t>
      </w:r>
      <w:r w:rsidRPr="001C41A9">
        <w:rPr>
          <w:rFonts w:hint="cs"/>
          <w:sz w:val="34"/>
          <w:szCs w:val="34"/>
          <w:rtl/>
        </w:rPr>
        <w:t>ع</w:t>
      </w:r>
      <w:r w:rsidR="000A195D">
        <w:rPr>
          <w:rFonts w:hint="cs"/>
          <w:sz w:val="34"/>
          <w:szCs w:val="34"/>
          <w:rtl/>
        </w:rPr>
        <w:t>.</w:t>
      </w:r>
    </w:p>
    <w:p w:rsidR="0043762D" w:rsidRPr="001C41A9" w:rsidRDefault="0043762D" w:rsidP="007C5767">
      <w:pPr>
        <w:bidi/>
        <w:jc w:val="left"/>
        <w:rPr>
          <w:sz w:val="34"/>
          <w:szCs w:val="34"/>
          <w:rtl/>
        </w:rPr>
      </w:pPr>
      <w:r w:rsidRPr="001C41A9">
        <w:rPr>
          <w:rFonts w:hint="cs"/>
          <w:b/>
          <w:bCs/>
          <w:sz w:val="34"/>
          <w:szCs w:val="34"/>
          <w:rtl/>
        </w:rPr>
        <w:lastRenderedPageBreak/>
        <w:t>الرد</w:t>
      </w:r>
      <w:r w:rsidR="001C41A9" w:rsidRPr="001C41A9">
        <w:rPr>
          <w:rFonts w:hint="cs"/>
          <w:b/>
          <w:bCs/>
          <w:sz w:val="34"/>
          <w:szCs w:val="34"/>
          <w:rtl/>
        </w:rPr>
        <w:t>:</w:t>
      </w:r>
      <w:r w:rsidRPr="001C41A9">
        <w:rPr>
          <w:rFonts w:hint="cs"/>
          <w:sz w:val="34"/>
          <w:szCs w:val="34"/>
          <w:rtl/>
        </w:rPr>
        <w:t xml:space="preserve"> الأخرس لا يمكنه التلفظ بالطلاق بخلاف القادر على الكلام</w:t>
      </w:r>
      <w:r w:rsidR="000A195D">
        <w:rPr>
          <w:rFonts w:hint="cs"/>
          <w:sz w:val="34"/>
          <w:szCs w:val="34"/>
          <w:rtl/>
        </w:rPr>
        <w:t>.</w:t>
      </w:r>
    </w:p>
    <w:p w:rsidR="0043762D" w:rsidRPr="001C41A9" w:rsidRDefault="00F541FE" w:rsidP="007C5767">
      <w:pPr>
        <w:bidi/>
        <w:jc w:val="left"/>
        <w:rPr>
          <w:rFonts w:hint="cs"/>
          <w:sz w:val="34"/>
          <w:szCs w:val="34"/>
          <w:rtl/>
          <w:lang w:bidi="ar-EG"/>
        </w:rPr>
      </w:pPr>
      <w:r w:rsidRPr="001C41A9">
        <w:rPr>
          <w:rFonts w:hint="cs"/>
          <w:b/>
          <w:bCs/>
          <w:sz w:val="34"/>
          <w:szCs w:val="34"/>
          <w:rtl/>
        </w:rPr>
        <w:t>الترجيح</w:t>
      </w:r>
      <w:r w:rsidR="001C41A9" w:rsidRPr="001C41A9">
        <w:rPr>
          <w:rFonts w:hint="cs"/>
          <w:b/>
          <w:bCs/>
          <w:sz w:val="34"/>
          <w:szCs w:val="34"/>
          <w:rtl/>
        </w:rPr>
        <w:t>:</w:t>
      </w:r>
      <w:r w:rsidRPr="001C41A9">
        <w:rPr>
          <w:rFonts w:hint="cs"/>
          <w:sz w:val="34"/>
          <w:szCs w:val="34"/>
          <w:rtl/>
        </w:rPr>
        <w:t xml:space="preserve"> الذي يترج</w:t>
      </w:r>
      <w:r w:rsidR="00881A03">
        <w:rPr>
          <w:rFonts w:hint="cs"/>
          <w:sz w:val="34"/>
          <w:szCs w:val="34"/>
          <w:rtl/>
        </w:rPr>
        <w:t>َّ</w:t>
      </w:r>
      <w:r w:rsidRPr="001C41A9">
        <w:rPr>
          <w:rFonts w:hint="cs"/>
          <w:sz w:val="34"/>
          <w:szCs w:val="34"/>
          <w:rtl/>
        </w:rPr>
        <w:t>ح لي صحة وقوع طلاق القادر على الكلام بالإشارة المفهمة</w:t>
      </w:r>
      <w:r w:rsidR="00881A03">
        <w:rPr>
          <w:rFonts w:hint="cs"/>
          <w:sz w:val="34"/>
          <w:szCs w:val="34"/>
          <w:rtl/>
        </w:rPr>
        <w:t>،</w:t>
      </w:r>
      <w:r w:rsidRPr="001C41A9">
        <w:rPr>
          <w:rFonts w:hint="cs"/>
          <w:sz w:val="34"/>
          <w:szCs w:val="34"/>
          <w:rtl/>
        </w:rPr>
        <w:t xml:space="preserve"> فألفاظ الطلاق ليست تعب</w:t>
      </w:r>
      <w:r w:rsidR="00881A03">
        <w:rPr>
          <w:rFonts w:hint="cs"/>
          <w:sz w:val="34"/>
          <w:szCs w:val="34"/>
          <w:rtl/>
        </w:rPr>
        <w:t>ُّ</w:t>
      </w:r>
      <w:r w:rsidRPr="001C41A9">
        <w:rPr>
          <w:rFonts w:hint="cs"/>
          <w:sz w:val="34"/>
          <w:szCs w:val="34"/>
          <w:rtl/>
        </w:rPr>
        <w:t>دية</w:t>
      </w:r>
      <w:r w:rsidR="00881A03">
        <w:rPr>
          <w:rFonts w:hint="cs"/>
          <w:sz w:val="34"/>
          <w:szCs w:val="34"/>
          <w:rtl/>
        </w:rPr>
        <w:t>،</w:t>
      </w:r>
      <w:r w:rsidRPr="001C41A9">
        <w:rPr>
          <w:rFonts w:hint="cs"/>
          <w:sz w:val="34"/>
          <w:szCs w:val="34"/>
          <w:rtl/>
        </w:rPr>
        <w:t xml:space="preserve"> فيقع الطلاق عند الجمهور بألفاظ لم يرد فيه </w:t>
      </w:r>
      <w:r w:rsidR="00461D2D" w:rsidRPr="001C41A9">
        <w:rPr>
          <w:rFonts w:hint="cs"/>
          <w:sz w:val="34"/>
          <w:szCs w:val="34"/>
          <w:rtl/>
        </w:rPr>
        <w:t>نص</w:t>
      </w:r>
      <w:r w:rsidR="00881A03">
        <w:rPr>
          <w:rFonts w:hint="cs"/>
          <w:sz w:val="34"/>
          <w:szCs w:val="34"/>
          <w:rtl/>
        </w:rPr>
        <w:t>،</w:t>
      </w:r>
      <w:r w:rsidR="00461D2D" w:rsidRPr="001C41A9">
        <w:rPr>
          <w:rFonts w:hint="cs"/>
          <w:sz w:val="34"/>
          <w:szCs w:val="34"/>
          <w:rtl/>
        </w:rPr>
        <w:t xml:space="preserve"> فالع</w:t>
      </w:r>
      <w:r w:rsidRPr="001C41A9">
        <w:rPr>
          <w:rFonts w:hint="cs"/>
          <w:sz w:val="34"/>
          <w:szCs w:val="34"/>
          <w:rtl/>
        </w:rPr>
        <w:t xml:space="preserve">برة بالعقود </w:t>
      </w:r>
      <w:proofErr w:type="spellStart"/>
      <w:r w:rsidRPr="001C41A9">
        <w:rPr>
          <w:rFonts w:hint="cs"/>
          <w:sz w:val="34"/>
          <w:szCs w:val="34"/>
          <w:rtl/>
        </w:rPr>
        <w:t>والفسوخ</w:t>
      </w:r>
      <w:proofErr w:type="spellEnd"/>
      <w:r w:rsidRPr="001C41A9">
        <w:rPr>
          <w:rFonts w:hint="cs"/>
          <w:sz w:val="34"/>
          <w:szCs w:val="34"/>
          <w:rtl/>
        </w:rPr>
        <w:t xml:space="preserve"> بالمعاني لا بالألفاظ</w:t>
      </w:r>
      <w:r w:rsidR="00881A03">
        <w:rPr>
          <w:rFonts w:hint="cs"/>
          <w:sz w:val="34"/>
          <w:szCs w:val="34"/>
          <w:rtl/>
        </w:rPr>
        <w:t>،</w:t>
      </w:r>
      <w:r w:rsidRPr="001C41A9">
        <w:rPr>
          <w:rFonts w:hint="cs"/>
          <w:sz w:val="34"/>
          <w:szCs w:val="34"/>
          <w:rtl/>
        </w:rPr>
        <w:t xml:space="preserve"> والله أعلم</w:t>
      </w:r>
      <w:r w:rsidR="000A195D">
        <w:rPr>
          <w:rFonts w:hint="cs"/>
          <w:sz w:val="34"/>
          <w:szCs w:val="34"/>
          <w:rtl/>
        </w:rPr>
        <w:t>.</w:t>
      </w:r>
    </w:p>
    <w:p w:rsidR="00AA1A55" w:rsidRPr="001C41A9" w:rsidRDefault="00AA1A55" w:rsidP="007C5767">
      <w:pPr>
        <w:pStyle w:val="a7"/>
        <w:rPr>
          <w:sz w:val="34"/>
          <w:szCs w:val="34"/>
          <w:rtl/>
          <w:lang w:bidi="ar-EG"/>
        </w:rPr>
      </w:pPr>
    </w:p>
    <w:p w:rsidR="00AA1A55" w:rsidRPr="00240B3F" w:rsidRDefault="00AA1A55" w:rsidP="007C5767">
      <w:pPr>
        <w:bidi/>
        <w:jc w:val="left"/>
        <w:rPr>
          <w:rFonts w:asciiTheme="minorHAnsi" w:hAnsiTheme="minorHAnsi"/>
          <w:b/>
          <w:bCs/>
          <w:sz w:val="34"/>
          <w:szCs w:val="34"/>
        </w:rPr>
      </w:pPr>
      <w:r w:rsidRPr="001C41A9">
        <w:rPr>
          <w:rFonts w:hint="cs"/>
          <w:b/>
          <w:bCs/>
          <w:sz w:val="34"/>
          <w:szCs w:val="34"/>
          <w:rtl/>
        </w:rPr>
        <w:t>الإشارة هل هي من صريح الطلاق أو كنايته</w:t>
      </w:r>
      <w:r w:rsidR="001C41A9">
        <w:rPr>
          <w:rFonts w:hint="cs"/>
          <w:b/>
          <w:bCs/>
          <w:sz w:val="34"/>
          <w:szCs w:val="34"/>
          <w:rtl/>
        </w:rPr>
        <w:t>؟</w:t>
      </w:r>
    </w:p>
    <w:p w:rsidR="00AA1A55" w:rsidRPr="001C41A9" w:rsidRDefault="00AA1A55" w:rsidP="007C5767">
      <w:pPr>
        <w:pStyle w:val="a7"/>
        <w:rPr>
          <w:sz w:val="34"/>
          <w:szCs w:val="34"/>
          <w:rtl/>
        </w:rPr>
      </w:pPr>
      <w:r w:rsidRPr="001C41A9">
        <w:rPr>
          <w:rFonts w:hint="cs"/>
          <w:sz w:val="34"/>
          <w:szCs w:val="34"/>
          <w:rtl/>
        </w:rPr>
        <w:t>الإشارة لا تخلو من حالين</w:t>
      </w:r>
      <w:r w:rsidR="001C41A9" w:rsidRPr="001C41A9">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t>الأولى</w:t>
      </w:r>
      <w:r w:rsidR="001C41A9" w:rsidRPr="001C41A9">
        <w:rPr>
          <w:rFonts w:hint="cs"/>
          <w:b/>
          <w:bCs/>
          <w:sz w:val="34"/>
          <w:szCs w:val="34"/>
          <w:rtl/>
        </w:rPr>
        <w:t>:</w:t>
      </w:r>
      <w:r w:rsidRPr="001C41A9">
        <w:rPr>
          <w:rFonts w:hint="cs"/>
          <w:b/>
          <w:bCs/>
          <w:sz w:val="34"/>
          <w:szCs w:val="34"/>
          <w:rtl/>
        </w:rPr>
        <w:t xml:space="preserve"> أن تكون من أخرس</w:t>
      </w:r>
      <w:r w:rsidR="001C41A9" w:rsidRPr="001C41A9">
        <w:rPr>
          <w:rFonts w:hint="cs"/>
          <w:b/>
          <w:bCs/>
          <w:sz w:val="34"/>
          <w:szCs w:val="34"/>
          <w:rtl/>
        </w:rPr>
        <w:t>:</w:t>
      </w:r>
      <w:r w:rsidRPr="001C41A9">
        <w:rPr>
          <w:rFonts w:hint="cs"/>
          <w:sz w:val="34"/>
          <w:szCs w:val="34"/>
          <w:rtl/>
        </w:rPr>
        <w:t xml:space="preserve"> وهي نوعان كالصريح وكالكناية وتقدم الكلام عليها</w:t>
      </w:r>
      <w:r w:rsidR="00E913FE">
        <w:rPr>
          <w:rFonts w:hint="cs"/>
          <w:sz w:val="34"/>
          <w:szCs w:val="34"/>
          <w:rtl/>
        </w:rPr>
        <w:t>.</w:t>
      </w:r>
    </w:p>
    <w:p w:rsidR="00AA1A55" w:rsidRPr="00240B3F" w:rsidRDefault="00AA1A55" w:rsidP="007C5767">
      <w:pPr>
        <w:bidi/>
        <w:jc w:val="left"/>
        <w:rPr>
          <w:rFonts w:asciiTheme="minorHAnsi" w:hAnsiTheme="minorHAnsi"/>
          <w:sz w:val="34"/>
          <w:szCs w:val="34"/>
        </w:rPr>
      </w:pPr>
      <w:r w:rsidRPr="001C41A9">
        <w:rPr>
          <w:rFonts w:hint="cs"/>
          <w:b/>
          <w:bCs/>
          <w:sz w:val="34"/>
          <w:szCs w:val="34"/>
          <w:rtl/>
        </w:rPr>
        <w:t>الثانية</w:t>
      </w:r>
      <w:r w:rsidR="001C41A9" w:rsidRPr="001C41A9">
        <w:rPr>
          <w:rFonts w:hint="cs"/>
          <w:b/>
          <w:bCs/>
          <w:sz w:val="34"/>
          <w:szCs w:val="34"/>
          <w:rtl/>
        </w:rPr>
        <w:t>:</w:t>
      </w:r>
      <w:r w:rsidRPr="001C41A9">
        <w:rPr>
          <w:rFonts w:hint="cs"/>
          <w:sz w:val="34"/>
          <w:szCs w:val="34"/>
          <w:rtl/>
        </w:rPr>
        <w:t xml:space="preserve"> أن تكون من قادر على الكلام</w:t>
      </w:r>
      <w:r w:rsidR="001C41A9" w:rsidRPr="001C41A9">
        <w:rPr>
          <w:rFonts w:hint="cs"/>
          <w:sz w:val="34"/>
          <w:szCs w:val="34"/>
          <w:rtl/>
        </w:rPr>
        <w:t>:</w:t>
      </w:r>
      <w:r w:rsidRPr="001C41A9">
        <w:rPr>
          <w:rFonts w:hint="cs"/>
          <w:sz w:val="34"/>
          <w:szCs w:val="34"/>
          <w:rtl/>
        </w:rPr>
        <w:t xml:space="preserve"> </w:t>
      </w:r>
    </w:p>
    <w:p w:rsidR="00AA1A55" w:rsidRPr="00240B3F" w:rsidRDefault="00AA1A55" w:rsidP="007C5767">
      <w:pPr>
        <w:bidi/>
        <w:jc w:val="left"/>
        <w:rPr>
          <w:rFonts w:asciiTheme="minorHAnsi" w:hAnsiTheme="minorHAnsi"/>
          <w:sz w:val="34"/>
          <w:szCs w:val="34"/>
          <w:rtl/>
          <w:lang w:bidi="ar-EG"/>
        </w:rPr>
      </w:pPr>
      <w:r w:rsidRPr="001C41A9">
        <w:rPr>
          <w:rFonts w:hint="cs"/>
          <w:sz w:val="34"/>
          <w:szCs w:val="34"/>
          <w:rtl/>
        </w:rPr>
        <w:t>وهي نوعان</w:t>
      </w:r>
      <w:r w:rsidR="001C41A9" w:rsidRPr="001C41A9">
        <w:rPr>
          <w:rFonts w:hint="cs"/>
          <w:sz w:val="34"/>
          <w:szCs w:val="34"/>
        </w:rPr>
        <w:t>:</w:t>
      </w:r>
    </w:p>
    <w:p w:rsidR="00AA1A55" w:rsidRPr="001C41A9" w:rsidRDefault="00AA1A55" w:rsidP="007C5767">
      <w:pPr>
        <w:bidi/>
        <w:jc w:val="left"/>
        <w:rPr>
          <w:sz w:val="34"/>
          <w:szCs w:val="34"/>
          <w:rtl/>
        </w:rPr>
      </w:pPr>
      <w:r w:rsidRPr="001C41A9">
        <w:rPr>
          <w:rFonts w:hint="cs"/>
          <w:b/>
          <w:bCs/>
          <w:sz w:val="34"/>
          <w:szCs w:val="34"/>
          <w:rtl/>
        </w:rPr>
        <w:t>الأول</w:t>
      </w:r>
      <w:r w:rsidR="001C41A9" w:rsidRPr="001C41A9">
        <w:rPr>
          <w:rFonts w:hint="cs"/>
          <w:b/>
          <w:bCs/>
          <w:sz w:val="34"/>
          <w:szCs w:val="34"/>
          <w:rtl/>
        </w:rPr>
        <w:t>:</w:t>
      </w:r>
      <w:r w:rsidRPr="001C41A9">
        <w:rPr>
          <w:rFonts w:hint="cs"/>
          <w:sz w:val="34"/>
          <w:szCs w:val="34"/>
          <w:rtl/>
        </w:rPr>
        <w:t xml:space="preserve"> أن يكون الطلاق بمجرد الإشارة من غير لفظ</w:t>
      </w:r>
      <w:r w:rsidR="00240B3F">
        <w:rPr>
          <w:rFonts w:hint="cs"/>
          <w:sz w:val="34"/>
          <w:szCs w:val="34"/>
          <w:rtl/>
        </w:rPr>
        <w:t>،</w:t>
      </w:r>
      <w:r w:rsidRPr="001C41A9">
        <w:rPr>
          <w:rFonts w:hint="cs"/>
          <w:sz w:val="34"/>
          <w:szCs w:val="34"/>
          <w:rtl/>
        </w:rPr>
        <w:t xml:space="preserve"> وتقدم الخلاف هل يقع بها طلاق أو لا</w:t>
      </w:r>
      <w:r w:rsidR="001C41A9">
        <w:rPr>
          <w:rFonts w:hint="cs"/>
          <w:sz w:val="34"/>
          <w:szCs w:val="34"/>
          <w:rtl/>
        </w:rPr>
        <w:t>؟</w:t>
      </w:r>
      <w:r w:rsidRPr="001C41A9">
        <w:rPr>
          <w:rFonts w:hint="cs"/>
          <w:sz w:val="34"/>
          <w:szCs w:val="34"/>
          <w:rtl/>
        </w:rPr>
        <w:t xml:space="preserve"> </w:t>
      </w:r>
    </w:p>
    <w:p w:rsidR="00AA1A55" w:rsidRPr="001C41A9" w:rsidRDefault="00AA1A55" w:rsidP="007C5767">
      <w:pPr>
        <w:bidi/>
        <w:jc w:val="left"/>
        <w:rPr>
          <w:sz w:val="34"/>
          <w:szCs w:val="34"/>
          <w:rtl/>
        </w:rPr>
      </w:pPr>
      <w:r w:rsidRPr="001C41A9">
        <w:rPr>
          <w:rFonts w:hint="cs"/>
          <w:b/>
          <w:bCs/>
          <w:sz w:val="34"/>
          <w:szCs w:val="34"/>
          <w:rtl/>
        </w:rPr>
        <w:t>الثاني</w:t>
      </w:r>
      <w:r w:rsidR="001C41A9" w:rsidRPr="001C41A9">
        <w:rPr>
          <w:rFonts w:hint="cs"/>
          <w:b/>
          <w:bCs/>
          <w:sz w:val="34"/>
          <w:szCs w:val="34"/>
          <w:rtl/>
        </w:rPr>
        <w:t>:</w:t>
      </w:r>
      <w:r w:rsidRPr="001C41A9">
        <w:rPr>
          <w:rFonts w:hint="cs"/>
          <w:sz w:val="34"/>
          <w:szCs w:val="34"/>
          <w:rtl/>
        </w:rPr>
        <w:t xml:space="preserve"> أن يذكر الطلاق ويشار إلى عدده وهذه مسألة البحث.</w:t>
      </w:r>
    </w:p>
    <w:p w:rsidR="00AA1A55" w:rsidRPr="001C41A9" w:rsidRDefault="00AA1A55" w:rsidP="007C5767">
      <w:pPr>
        <w:bidi/>
        <w:jc w:val="left"/>
        <w:rPr>
          <w:sz w:val="34"/>
          <w:szCs w:val="34"/>
          <w:rtl/>
        </w:rPr>
      </w:pPr>
      <w:r w:rsidRPr="001C41A9">
        <w:rPr>
          <w:rFonts w:hint="cs"/>
          <w:sz w:val="34"/>
          <w:szCs w:val="34"/>
          <w:rtl/>
        </w:rPr>
        <w:t>فإذا قال الرجل لامرأته</w:t>
      </w:r>
      <w:r w:rsidR="00240B3F">
        <w:rPr>
          <w:sz w:val="34"/>
          <w:szCs w:val="34"/>
          <w:rtl/>
        </w:rPr>
        <w:t>:</w:t>
      </w:r>
      <w:r w:rsidRPr="001C41A9">
        <w:rPr>
          <w:rFonts w:hint="cs"/>
          <w:sz w:val="34"/>
          <w:szCs w:val="34"/>
          <w:rtl/>
        </w:rPr>
        <w:t xml:space="preserve"> أنت طالق وأشار بأصابعه</w:t>
      </w:r>
      <w:r w:rsidR="00240B3F">
        <w:rPr>
          <w:rFonts w:hint="cs"/>
          <w:sz w:val="34"/>
          <w:szCs w:val="34"/>
          <w:rtl/>
        </w:rPr>
        <w:t>،</w:t>
      </w:r>
      <w:r w:rsidRPr="001C41A9">
        <w:rPr>
          <w:rFonts w:hint="cs"/>
          <w:sz w:val="34"/>
          <w:szCs w:val="34"/>
          <w:rtl/>
        </w:rPr>
        <w:t xml:space="preserve"> فهل الإشارة تعط</w:t>
      </w:r>
      <w:r w:rsidR="00240B3F">
        <w:rPr>
          <w:rFonts w:hint="cs"/>
          <w:sz w:val="34"/>
          <w:szCs w:val="34"/>
          <w:rtl/>
        </w:rPr>
        <w:t>ي</w:t>
      </w:r>
      <w:r w:rsidRPr="001C41A9">
        <w:rPr>
          <w:rFonts w:hint="cs"/>
          <w:sz w:val="34"/>
          <w:szCs w:val="34"/>
          <w:rtl/>
        </w:rPr>
        <w:t xml:space="preserve"> حكم صريح الطلاق</w:t>
      </w:r>
      <w:r w:rsidR="00240B3F">
        <w:rPr>
          <w:rFonts w:hint="cs"/>
          <w:sz w:val="34"/>
          <w:szCs w:val="34"/>
          <w:rtl/>
        </w:rPr>
        <w:t>،</w:t>
      </w:r>
      <w:r w:rsidRPr="001C41A9">
        <w:rPr>
          <w:rFonts w:hint="cs"/>
          <w:sz w:val="34"/>
          <w:szCs w:val="34"/>
          <w:rtl/>
        </w:rPr>
        <w:t xml:space="preserve"> فتقبل دعواه ديانة لا قضاء</w:t>
      </w:r>
      <w:r w:rsidR="00240B3F">
        <w:rPr>
          <w:rFonts w:hint="cs"/>
          <w:sz w:val="34"/>
          <w:szCs w:val="34"/>
          <w:rtl/>
        </w:rPr>
        <w:t>ً،</w:t>
      </w:r>
      <w:r w:rsidRPr="001C41A9">
        <w:rPr>
          <w:rFonts w:hint="cs"/>
          <w:sz w:val="34"/>
          <w:szCs w:val="34"/>
          <w:rtl/>
        </w:rPr>
        <w:t xml:space="preserve"> أو الإشارة كناية فت</w:t>
      </w:r>
      <w:r w:rsidR="00240B3F">
        <w:rPr>
          <w:rFonts w:hint="cs"/>
          <w:sz w:val="34"/>
          <w:szCs w:val="34"/>
          <w:rtl/>
        </w:rPr>
        <w:t>ُ</w:t>
      </w:r>
      <w:r w:rsidRPr="001C41A9">
        <w:rPr>
          <w:rFonts w:hint="cs"/>
          <w:sz w:val="34"/>
          <w:szCs w:val="34"/>
          <w:rtl/>
        </w:rPr>
        <w:t>قبل دعواه ديانة وقضاءً</w:t>
      </w:r>
      <w:r w:rsidR="001C41A9">
        <w:rPr>
          <w:rFonts w:hint="cs"/>
          <w:sz w:val="34"/>
          <w:szCs w:val="34"/>
          <w:rtl/>
        </w:rPr>
        <w:t>؟</w:t>
      </w:r>
    </w:p>
    <w:p w:rsidR="00AA1A55" w:rsidRPr="001C41A9" w:rsidRDefault="00AA1A55" w:rsidP="007C5767">
      <w:pPr>
        <w:bidi/>
        <w:jc w:val="left"/>
        <w:rPr>
          <w:sz w:val="34"/>
          <w:szCs w:val="34"/>
          <w:rtl/>
        </w:rPr>
      </w:pPr>
      <w:r w:rsidRPr="001C41A9">
        <w:rPr>
          <w:rFonts w:hint="cs"/>
          <w:sz w:val="34"/>
          <w:szCs w:val="34"/>
          <w:rtl/>
        </w:rPr>
        <w:t>ثلاثة أقوال لأهل العلم</w:t>
      </w:r>
      <w:r w:rsidR="001C41A9" w:rsidRPr="001C41A9">
        <w:rPr>
          <w:rFonts w:hint="cs"/>
          <w:sz w:val="34"/>
          <w:szCs w:val="34"/>
        </w:rPr>
        <w:t>:</w:t>
      </w:r>
    </w:p>
    <w:p w:rsidR="00AA1A55" w:rsidRPr="001C41A9" w:rsidRDefault="00AA1A55" w:rsidP="007C5767">
      <w:pPr>
        <w:pStyle w:val="a7"/>
        <w:rPr>
          <w:sz w:val="34"/>
          <w:szCs w:val="34"/>
          <w:rtl/>
        </w:rPr>
      </w:pPr>
      <w:r w:rsidRPr="001C41A9">
        <w:rPr>
          <w:rFonts w:hint="cs"/>
          <w:b/>
          <w:bCs/>
          <w:sz w:val="34"/>
          <w:szCs w:val="34"/>
          <w:rtl/>
        </w:rPr>
        <w:t>القول الأول</w:t>
      </w:r>
      <w:r w:rsidR="001C41A9" w:rsidRPr="001C41A9">
        <w:rPr>
          <w:rFonts w:hint="cs"/>
          <w:b/>
          <w:bCs/>
          <w:sz w:val="34"/>
          <w:szCs w:val="34"/>
          <w:rtl/>
        </w:rPr>
        <w:t>:</w:t>
      </w:r>
      <w:r w:rsidRPr="001C41A9">
        <w:rPr>
          <w:rFonts w:hint="cs"/>
          <w:b/>
          <w:bCs/>
          <w:sz w:val="34"/>
          <w:szCs w:val="34"/>
          <w:rtl/>
        </w:rPr>
        <w:t xml:space="preserve"> كالصريح</w:t>
      </w:r>
      <w:r w:rsidR="001C41A9" w:rsidRPr="001C41A9">
        <w:rPr>
          <w:rFonts w:hint="cs"/>
          <w:b/>
          <w:bCs/>
          <w:sz w:val="34"/>
          <w:szCs w:val="34"/>
          <w:rtl/>
        </w:rPr>
        <w:t>:</w:t>
      </w:r>
      <w:r w:rsidRPr="001C41A9">
        <w:rPr>
          <w:rFonts w:hint="cs"/>
          <w:sz w:val="34"/>
          <w:szCs w:val="34"/>
          <w:rtl/>
        </w:rPr>
        <w:t xml:space="preserve"> وهو مذهب </w:t>
      </w:r>
      <w:proofErr w:type="spellStart"/>
      <w:proofErr w:type="gramStart"/>
      <w:r w:rsidRPr="001C41A9">
        <w:rPr>
          <w:rFonts w:hint="cs"/>
          <w:sz w:val="34"/>
          <w:szCs w:val="34"/>
          <w:rtl/>
        </w:rPr>
        <w:t>الأحناف</w:t>
      </w:r>
      <w:proofErr w:type="spellEnd"/>
      <w:r w:rsidRPr="001C41A9">
        <w:rPr>
          <w:rFonts w:hint="cs"/>
          <w:b/>
          <w:bCs/>
          <w:sz w:val="34"/>
          <w:szCs w:val="34"/>
          <w:rtl/>
        </w:rPr>
        <w:t xml:space="preserve"> </w:t>
      </w:r>
      <w:r w:rsidRPr="001C41A9">
        <w:rPr>
          <w:rStyle w:val="a3"/>
          <w:sz w:val="34"/>
          <w:szCs w:val="34"/>
          <w:rtl/>
        </w:rPr>
        <w:t>(</w:t>
      </w:r>
      <w:r w:rsidRPr="001C41A9">
        <w:rPr>
          <w:rStyle w:val="a3"/>
          <w:sz w:val="34"/>
          <w:szCs w:val="34"/>
          <w:rtl/>
        </w:rPr>
        <w:footnoteReference w:id="124"/>
      </w:r>
      <w:r w:rsidRPr="001C41A9">
        <w:rPr>
          <w:rStyle w:val="a3"/>
          <w:sz w:val="34"/>
          <w:szCs w:val="34"/>
          <w:rtl/>
        </w:rPr>
        <w:t>)</w:t>
      </w:r>
      <w:r w:rsidRPr="001C41A9">
        <w:rPr>
          <w:rFonts w:hint="cs"/>
          <w:sz w:val="34"/>
          <w:szCs w:val="34"/>
          <w:rtl/>
        </w:rPr>
        <w:t xml:space="preserve"> والشافعية</w:t>
      </w:r>
      <w:proofErr w:type="gramEnd"/>
      <w:r w:rsidRPr="001C41A9">
        <w:rPr>
          <w:rStyle w:val="a3"/>
          <w:rFonts w:hint="cs"/>
          <w:sz w:val="34"/>
          <w:szCs w:val="34"/>
          <w:rtl/>
        </w:rPr>
        <w:t xml:space="preserve"> </w:t>
      </w:r>
      <w:r w:rsidRPr="001C41A9">
        <w:rPr>
          <w:rStyle w:val="a3"/>
          <w:sz w:val="34"/>
          <w:szCs w:val="34"/>
          <w:rtl/>
        </w:rPr>
        <w:t>(</w:t>
      </w:r>
      <w:r w:rsidRPr="001C41A9">
        <w:rPr>
          <w:rStyle w:val="a3"/>
          <w:sz w:val="34"/>
          <w:szCs w:val="34"/>
          <w:rtl/>
        </w:rPr>
        <w:footnoteReference w:id="125"/>
      </w:r>
      <w:r w:rsidRPr="001C41A9">
        <w:rPr>
          <w:rStyle w:val="a3"/>
          <w:sz w:val="34"/>
          <w:szCs w:val="34"/>
          <w:rtl/>
        </w:rPr>
        <w:t>)</w:t>
      </w:r>
      <w:r w:rsidRPr="001C41A9">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lastRenderedPageBreak/>
        <w:t>الدليل</w:t>
      </w:r>
      <w:r w:rsidR="001C41A9" w:rsidRPr="001C41A9">
        <w:rPr>
          <w:rFonts w:hint="cs"/>
          <w:b/>
          <w:bCs/>
          <w:sz w:val="34"/>
          <w:szCs w:val="34"/>
          <w:rtl/>
        </w:rPr>
        <w:t>:</w:t>
      </w:r>
      <w:r w:rsidRPr="001C41A9">
        <w:rPr>
          <w:rFonts w:hint="cs"/>
          <w:sz w:val="34"/>
          <w:szCs w:val="34"/>
          <w:rtl/>
        </w:rPr>
        <w:t xml:space="preserve"> عن ابن عمر رضي الله عنهما قال</w:t>
      </w:r>
      <w:r w:rsidR="001E3C67">
        <w:rPr>
          <w:sz w:val="34"/>
          <w:szCs w:val="34"/>
          <w:rtl/>
        </w:rPr>
        <w:t>:</w:t>
      </w:r>
      <w:r w:rsidRPr="001C41A9">
        <w:rPr>
          <w:rFonts w:hint="cs"/>
          <w:sz w:val="34"/>
          <w:szCs w:val="34"/>
          <w:rtl/>
        </w:rPr>
        <w:t xml:space="preserve"> قال رسول الله صلى الله عليه وآله وسلم</w:t>
      </w:r>
      <w:r w:rsidR="001C41A9" w:rsidRPr="001C41A9">
        <w:rPr>
          <w:rFonts w:hint="cs"/>
          <w:sz w:val="34"/>
          <w:szCs w:val="34"/>
          <w:rtl/>
        </w:rPr>
        <w:t>:</w:t>
      </w:r>
      <w:r w:rsidRPr="001C41A9">
        <w:rPr>
          <w:sz w:val="34"/>
          <w:szCs w:val="34"/>
          <w:rtl/>
        </w:rPr>
        <w:t xml:space="preserve"> «الشَّهْرُ كَذَا وَكَذَا </w:t>
      </w:r>
      <w:proofErr w:type="spellStart"/>
      <w:r w:rsidRPr="001C41A9">
        <w:rPr>
          <w:sz w:val="34"/>
          <w:szCs w:val="34"/>
          <w:rtl/>
        </w:rPr>
        <w:t>وَكَذَا</w:t>
      </w:r>
      <w:proofErr w:type="spellEnd"/>
      <w:r w:rsidR="001E3C67">
        <w:rPr>
          <w:sz w:val="34"/>
          <w:szCs w:val="34"/>
          <w:rtl/>
        </w:rPr>
        <w:t>،</w:t>
      </w:r>
      <w:r w:rsidRPr="001C41A9">
        <w:rPr>
          <w:sz w:val="34"/>
          <w:szCs w:val="34"/>
          <w:rtl/>
        </w:rPr>
        <w:t xml:space="preserve"> وَصَفَّقَ بِيَدَيْهِ مَرَّتَيْنِ بِكُلِّ أَصَابِعِهِمَا</w:t>
      </w:r>
      <w:r w:rsidR="001E3C67">
        <w:rPr>
          <w:sz w:val="34"/>
          <w:szCs w:val="34"/>
          <w:rtl/>
        </w:rPr>
        <w:t>،</w:t>
      </w:r>
      <w:r w:rsidRPr="001C41A9">
        <w:rPr>
          <w:sz w:val="34"/>
          <w:szCs w:val="34"/>
          <w:rtl/>
        </w:rPr>
        <w:t xml:space="preserve"> وَنَقَصَ فِي الصَّفْقَةِ الثَّالِثَةِ إِبْهَامَ الْيُمْنَى أَوْ الْيُسْرَى»</w:t>
      </w:r>
      <w:r w:rsidRPr="001C41A9">
        <w:rPr>
          <w:rStyle w:val="a3"/>
          <w:sz w:val="34"/>
          <w:szCs w:val="34"/>
          <w:rtl/>
        </w:rPr>
        <w:t xml:space="preserve"> (</w:t>
      </w:r>
      <w:r w:rsidRPr="001C41A9">
        <w:rPr>
          <w:rStyle w:val="a3"/>
          <w:sz w:val="34"/>
          <w:szCs w:val="34"/>
          <w:rtl/>
        </w:rPr>
        <w:footnoteReference w:id="126"/>
      </w:r>
      <w:r w:rsidRPr="001C41A9">
        <w:rPr>
          <w:rStyle w:val="a3"/>
          <w:sz w:val="34"/>
          <w:szCs w:val="34"/>
          <w:rtl/>
        </w:rPr>
        <w:t>)</w:t>
      </w:r>
      <w:r w:rsidR="000A195D">
        <w:rPr>
          <w:rFonts w:hint="cs"/>
          <w:sz w:val="34"/>
          <w:szCs w:val="34"/>
        </w:rPr>
        <w:t>.</w:t>
      </w:r>
    </w:p>
    <w:p w:rsidR="00AA1A55" w:rsidRPr="001C41A9" w:rsidRDefault="00AA1A55" w:rsidP="007C5767">
      <w:pPr>
        <w:bidi/>
        <w:jc w:val="left"/>
        <w:rPr>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sz w:val="34"/>
          <w:szCs w:val="34"/>
          <w:rtl/>
        </w:rPr>
        <w:t xml:space="preserve"> </w:t>
      </w:r>
      <w:r w:rsidRPr="001C41A9">
        <w:rPr>
          <w:sz w:val="34"/>
          <w:szCs w:val="34"/>
          <w:rtl/>
        </w:rPr>
        <w:t>الإشارة بالأصابع تفيد العلم بالعدد عرف</w:t>
      </w:r>
      <w:r w:rsidR="001C41A9" w:rsidRPr="001C41A9">
        <w:rPr>
          <w:sz w:val="34"/>
          <w:szCs w:val="34"/>
          <w:rtl/>
        </w:rPr>
        <w:t>ًا</w:t>
      </w:r>
      <w:r w:rsidRPr="001C41A9">
        <w:rPr>
          <w:sz w:val="34"/>
          <w:szCs w:val="34"/>
          <w:rtl/>
        </w:rPr>
        <w:t xml:space="preserve"> وشرع</w:t>
      </w:r>
      <w:r w:rsidR="001C41A9" w:rsidRPr="001C41A9">
        <w:rPr>
          <w:sz w:val="34"/>
          <w:szCs w:val="34"/>
          <w:rtl/>
        </w:rPr>
        <w:t>ًا</w:t>
      </w:r>
      <w:r w:rsidRPr="001C41A9">
        <w:rPr>
          <w:sz w:val="34"/>
          <w:szCs w:val="34"/>
          <w:rtl/>
        </w:rPr>
        <w:t xml:space="preserve"> إذا اقترنت بالاسم المبهم</w:t>
      </w:r>
      <w:r w:rsidR="001E3C67">
        <w:rPr>
          <w:sz w:val="34"/>
          <w:szCs w:val="34"/>
          <w:rtl/>
        </w:rPr>
        <w:t>،</w:t>
      </w:r>
      <w:r w:rsidRPr="001C41A9">
        <w:rPr>
          <w:rFonts w:hint="cs"/>
          <w:sz w:val="34"/>
          <w:szCs w:val="34"/>
          <w:rtl/>
        </w:rPr>
        <w:t xml:space="preserve"> ف</w:t>
      </w:r>
      <w:r w:rsidRPr="001C41A9">
        <w:rPr>
          <w:sz w:val="34"/>
          <w:szCs w:val="34"/>
          <w:rtl/>
        </w:rPr>
        <w:t>الإشارة بالأصابع بمنزلة التصريح بالعدد</w:t>
      </w:r>
      <w:r w:rsidR="000A195D">
        <w:rPr>
          <w:rFonts w:hint="cs"/>
          <w:sz w:val="34"/>
          <w:szCs w:val="34"/>
        </w:rPr>
        <w:t>.</w:t>
      </w:r>
    </w:p>
    <w:p w:rsidR="00AA1A55" w:rsidRPr="001C41A9" w:rsidRDefault="00AA1A55" w:rsidP="007C5767">
      <w:pPr>
        <w:bidi/>
        <w:jc w:val="left"/>
        <w:rPr>
          <w:sz w:val="34"/>
          <w:szCs w:val="34"/>
          <w:rtl/>
        </w:rPr>
      </w:pPr>
      <w:r w:rsidRPr="001C41A9">
        <w:rPr>
          <w:rFonts w:hint="cs"/>
          <w:b/>
          <w:bCs/>
          <w:sz w:val="34"/>
          <w:szCs w:val="34"/>
          <w:rtl/>
        </w:rPr>
        <w:t>الرد</w:t>
      </w:r>
      <w:r w:rsidR="001C41A9" w:rsidRPr="001C41A9">
        <w:rPr>
          <w:rFonts w:hint="cs"/>
          <w:b/>
          <w:bCs/>
          <w:sz w:val="34"/>
          <w:szCs w:val="34"/>
          <w:rtl/>
        </w:rPr>
        <w:t>:</w:t>
      </w:r>
      <w:r w:rsidRPr="001C41A9">
        <w:rPr>
          <w:rFonts w:hint="cs"/>
          <w:sz w:val="34"/>
          <w:szCs w:val="34"/>
          <w:rtl/>
        </w:rPr>
        <w:t xml:space="preserve"> الإفهام يختلف من إشارة لأخرى</w:t>
      </w:r>
      <w:r w:rsidR="001E3C67">
        <w:rPr>
          <w:rFonts w:hint="cs"/>
          <w:sz w:val="34"/>
          <w:szCs w:val="34"/>
          <w:rtl/>
        </w:rPr>
        <w:t>،</w:t>
      </w:r>
      <w:r w:rsidRPr="001C41A9">
        <w:rPr>
          <w:rFonts w:hint="cs"/>
          <w:sz w:val="34"/>
          <w:szCs w:val="34"/>
          <w:rtl/>
        </w:rPr>
        <w:t xml:space="preserve"> فلا تعطى حكم</w:t>
      </w:r>
      <w:r w:rsidR="001C41A9" w:rsidRPr="001C41A9">
        <w:rPr>
          <w:rFonts w:hint="cs"/>
          <w:sz w:val="34"/>
          <w:szCs w:val="34"/>
          <w:rtl/>
        </w:rPr>
        <w:t>ًا</w:t>
      </w:r>
      <w:r w:rsidRPr="001C41A9">
        <w:rPr>
          <w:rFonts w:hint="cs"/>
          <w:sz w:val="34"/>
          <w:szCs w:val="34"/>
          <w:rtl/>
        </w:rPr>
        <w:t xml:space="preserve"> واحد</w:t>
      </w:r>
      <w:r w:rsidR="001C41A9" w:rsidRPr="001C41A9">
        <w:rPr>
          <w:rFonts w:hint="cs"/>
          <w:sz w:val="34"/>
          <w:szCs w:val="34"/>
          <w:rtl/>
        </w:rPr>
        <w:t>ًا</w:t>
      </w:r>
      <w:r w:rsidR="000A195D">
        <w:rPr>
          <w:rFonts w:hint="cs"/>
          <w:sz w:val="34"/>
          <w:szCs w:val="34"/>
        </w:rPr>
        <w:t>.</w:t>
      </w:r>
    </w:p>
    <w:p w:rsidR="00AA1A55" w:rsidRPr="001C41A9" w:rsidRDefault="00AA1A55" w:rsidP="007C5767">
      <w:pPr>
        <w:pStyle w:val="a7"/>
        <w:rPr>
          <w:sz w:val="34"/>
          <w:szCs w:val="34"/>
          <w:rtl/>
        </w:rPr>
      </w:pPr>
      <w:r w:rsidRPr="001C41A9">
        <w:rPr>
          <w:rFonts w:hint="cs"/>
          <w:b/>
          <w:bCs/>
          <w:sz w:val="34"/>
          <w:szCs w:val="34"/>
          <w:rtl/>
        </w:rPr>
        <w:t>القول الثاني</w:t>
      </w:r>
      <w:r w:rsidR="001C41A9" w:rsidRPr="001C41A9">
        <w:rPr>
          <w:rFonts w:hint="cs"/>
          <w:b/>
          <w:bCs/>
          <w:sz w:val="34"/>
          <w:szCs w:val="34"/>
          <w:rtl/>
        </w:rPr>
        <w:t>:</w:t>
      </w:r>
      <w:r w:rsidRPr="001C41A9">
        <w:rPr>
          <w:rFonts w:hint="cs"/>
          <w:b/>
          <w:bCs/>
          <w:sz w:val="34"/>
          <w:szCs w:val="34"/>
          <w:rtl/>
        </w:rPr>
        <w:t xml:space="preserve"> كالكناية</w:t>
      </w:r>
      <w:r w:rsidR="001C41A9" w:rsidRPr="001C41A9">
        <w:rPr>
          <w:rFonts w:hint="cs"/>
          <w:b/>
          <w:bCs/>
          <w:sz w:val="34"/>
          <w:szCs w:val="34"/>
          <w:rtl/>
        </w:rPr>
        <w:t>:</w:t>
      </w:r>
      <w:r w:rsidRPr="001C41A9">
        <w:rPr>
          <w:rFonts w:hint="cs"/>
          <w:sz w:val="34"/>
          <w:szCs w:val="34"/>
          <w:rtl/>
        </w:rPr>
        <w:t xml:space="preserve"> وهو قول </w:t>
      </w:r>
      <w:proofErr w:type="gramStart"/>
      <w:r w:rsidRPr="001C41A9">
        <w:rPr>
          <w:rFonts w:hint="cs"/>
          <w:sz w:val="34"/>
          <w:szCs w:val="34"/>
          <w:rtl/>
        </w:rPr>
        <w:t xml:space="preserve">للمالكية </w:t>
      </w:r>
      <w:r w:rsidRPr="001C41A9">
        <w:rPr>
          <w:rStyle w:val="a3"/>
          <w:sz w:val="34"/>
          <w:szCs w:val="34"/>
          <w:rtl/>
        </w:rPr>
        <w:t>(</w:t>
      </w:r>
      <w:r w:rsidRPr="001C41A9">
        <w:rPr>
          <w:rStyle w:val="a3"/>
          <w:sz w:val="34"/>
          <w:szCs w:val="34"/>
          <w:rtl/>
        </w:rPr>
        <w:footnoteReference w:id="127"/>
      </w:r>
      <w:r w:rsidRPr="001C41A9">
        <w:rPr>
          <w:rStyle w:val="a3"/>
          <w:sz w:val="34"/>
          <w:szCs w:val="34"/>
          <w:rtl/>
        </w:rPr>
        <w:t>)</w:t>
      </w:r>
      <w:r w:rsidR="001E3C67">
        <w:rPr>
          <w:rFonts w:hint="cs"/>
          <w:sz w:val="34"/>
          <w:szCs w:val="34"/>
          <w:rtl/>
        </w:rPr>
        <w:t>،</w:t>
      </w:r>
      <w:proofErr w:type="gramEnd"/>
      <w:r w:rsidRPr="001C41A9">
        <w:rPr>
          <w:rFonts w:hint="cs"/>
          <w:sz w:val="34"/>
          <w:szCs w:val="34"/>
          <w:rtl/>
        </w:rPr>
        <w:t xml:space="preserve"> وقول لبعض الشافعية ومذهب الحنابلة </w:t>
      </w:r>
      <w:r w:rsidRPr="001C41A9">
        <w:rPr>
          <w:rStyle w:val="a3"/>
          <w:sz w:val="34"/>
          <w:szCs w:val="34"/>
          <w:rtl/>
        </w:rPr>
        <w:t>(</w:t>
      </w:r>
      <w:r w:rsidRPr="001C41A9">
        <w:rPr>
          <w:rStyle w:val="a3"/>
          <w:sz w:val="34"/>
          <w:szCs w:val="34"/>
          <w:rtl/>
        </w:rPr>
        <w:footnoteReference w:id="128"/>
      </w:r>
      <w:r w:rsidRPr="001C41A9">
        <w:rPr>
          <w:rStyle w:val="a3"/>
          <w:sz w:val="34"/>
          <w:szCs w:val="34"/>
          <w:rtl/>
        </w:rPr>
        <w:t>)</w:t>
      </w:r>
      <w:r w:rsidR="000A195D">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lastRenderedPageBreak/>
        <w:t>الدليل الأول</w:t>
      </w:r>
      <w:r w:rsidR="001C41A9" w:rsidRPr="001C41A9">
        <w:rPr>
          <w:rFonts w:hint="cs"/>
          <w:b/>
          <w:bCs/>
          <w:sz w:val="34"/>
          <w:szCs w:val="34"/>
          <w:rtl/>
        </w:rPr>
        <w:t>:</w:t>
      </w:r>
      <w:r w:rsidR="007C5767">
        <w:rPr>
          <w:rFonts w:hint="cs"/>
          <w:sz w:val="34"/>
          <w:szCs w:val="34"/>
          <w:rtl/>
        </w:rPr>
        <w:t xml:space="preserve"> </w:t>
      </w:r>
      <w:r w:rsidRPr="001C41A9">
        <w:rPr>
          <w:rStyle w:val="a3"/>
          <w:rFonts w:hint="cs"/>
          <w:sz w:val="34"/>
          <w:szCs w:val="34"/>
          <w:rtl/>
        </w:rPr>
        <w:t xml:space="preserve"> </w:t>
      </w:r>
      <w:proofErr w:type="spellStart"/>
      <w:r w:rsidRPr="001C41A9">
        <w:rPr>
          <w:rFonts w:hint="cs"/>
          <w:sz w:val="34"/>
          <w:szCs w:val="34"/>
          <w:rtl/>
        </w:rPr>
        <w:t>عدوله</w:t>
      </w:r>
      <w:proofErr w:type="spellEnd"/>
      <w:r w:rsidRPr="001C41A9">
        <w:rPr>
          <w:rFonts w:hint="cs"/>
          <w:sz w:val="34"/>
          <w:szCs w:val="34"/>
          <w:rtl/>
        </w:rPr>
        <w:t xml:space="preserve"> للإشارة مع القدرة على الكلام يوهم عدم إرادة الطلاق</w:t>
      </w:r>
      <w:r w:rsidRPr="001C41A9">
        <w:rPr>
          <w:rStyle w:val="a3"/>
          <w:rFonts w:hint="cs"/>
          <w:sz w:val="34"/>
          <w:szCs w:val="34"/>
          <w:rtl/>
        </w:rPr>
        <w:t xml:space="preserve"> </w:t>
      </w:r>
      <w:r w:rsidRPr="001C41A9">
        <w:rPr>
          <w:rStyle w:val="a3"/>
          <w:sz w:val="34"/>
          <w:szCs w:val="34"/>
          <w:rtl/>
        </w:rPr>
        <w:t>(</w:t>
      </w:r>
      <w:r w:rsidRPr="001C41A9">
        <w:rPr>
          <w:rStyle w:val="a3"/>
          <w:sz w:val="34"/>
          <w:szCs w:val="34"/>
          <w:rtl/>
        </w:rPr>
        <w:footnoteReference w:id="129"/>
      </w:r>
      <w:r w:rsidRPr="001C41A9">
        <w:rPr>
          <w:rStyle w:val="a3"/>
          <w:sz w:val="34"/>
          <w:szCs w:val="34"/>
          <w:rtl/>
        </w:rPr>
        <w:t>)</w:t>
      </w:r>
      <w:r w:rsidR="000A195D">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t>الرد</w:t>
      </w:r>
      <w:r w:rsidR="001C41A9" w:rsidRPr="001C41A9">
        <w:rPr>
          <w:rFonts w:hint="cs"/>
          <w:b/>
          <w:bCs/>
          <w:sz w:val="34"/>
          <w:szCs w:val="34"/>
          <w:rtl/>
        </w:rPr>
        <w:t>:</w:t>
      </w:r>
      <w:r w:rsidRPr="001C41A9">
        <w:rPr>
          <w:rFonts w:hint="cs"/>
          <w:sz w:val="34"/>
          <w:szCs w:val="34"/>
          <w:rtl/>
        </w:rPr>
        <w:t xml:space="preserve"> تعطى حكم الكناية إذا لم تفد القطع بخلاف إذا أفادت القطع</w:t>
      </w:r>
      <w:r w:rsidR="000A195D">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t>الدليل الثاني</w:t>
      </w:r>
      <w:r w:rsidR="001C41A9" w:rsidRPr="001C41A9">
        <w:rPr>
          <w:rFonts w:hint="cs"/>
          <w:b/>
          <w:bCs/>
          <w:sz w:val="34"/>
          <w:szCs w:val="34"/>
          <w:rtl/>
        </w:rPr>
        <w:t>:</w:t>
      </w:r>
      <w:r w:rsidRPr="001C41A9">
        <w:rPr>
          <w:rFonts w:hint="cs"/>
          <w:sz w:val="34"/>
          <w:szCs w:val="34"/>
          <w:rtl/>
        </w:rPr>
        <w:t xml:space="preserve"> </w:t>
      </w:r>
      <w:r w:rsidRPr="001C41A9">
        <w:rPr>
          <w:sz w:val="34"/>
          <w:szCs w:val="34"/>
          <w:rtl/>
        </w:rPr>
        <w:t xml:space="preserve">لحصول الإفهام بها </w:t>
      </w:r>
      <w:proofErr w:type="gramStart"/>
      <w:r w:rsidRPr="001C41A9">
        <w:rPr>
          <w:sz w:val="34"/>
          <w:szCs w:val="34"/>
          <w:rtl/>
        </w:rPr>
        <w:t>كالكتابة</w:t>
      </w:r>
      <w:r w:rsidRPr="001C41A9">
        <w:rPr>
          <w:rFonts w:hint="cs"/>
          <w:sz w:val="34"/>
          <w:szCs w:val="34"/>
          <w:rtl/>
        </w:rPr>
        <w:t xml:space="preserve"> </w:t>
      </w:r>
      <w:r w:rsidRPr="001C41A9">
        <w:rPr>
          <w:rStyle w:val="a3"/>
          <w:sz w:val="34"/>
          <w:szCs w:val="34"/>
          <w:rtl/>
        </w:rPr>
        <w:t>(</w:t>
      </w:r>
      <w:r w:rsidRPr="001C41A9">
        <w:rPr>
          <w:rStyle w:val="a3"/>
          <w:sz w:val="34"/>
          <w:szCs w:val="34"/>
          <w:rtl/>
        </w:rPr>
        <w:footnoteReference w:id="130"/>
      </w:r>
      <w:r w:rsidRPr="001C41A9">
        <w:rPr>
          <w:rStyle w:val="a3"/>
          <w:sz w:val="34"/>
          <w:szCs w:val="34"/>
          <w:rtl/>
        </w:rPr>
        <w:t>)</w:t>
      </w:r>
      <w:r w:rsidR="000A195D">
        <w:rPr>
          <w:rFonts w:hint="cs"/>
          <w:sz w:val="34"/>
          <w:szCs w:val="34"/>
          <w:rtl/>
        </w:rPr>
        <w:t>.</w:t>
      </w:r>
      <w:proofErr w:type="gramEnd"/>
    </w:p>
    <w:p w:rsidR="00AA1A55" w:rsidRPr="001C41A9" w:rsidRDefault="00AA1A55" w:rsidP="007C5767">
      <w:pPr>
        <w:pStyle w:val="a7"/>
        <w:rPr>
          <w:sz w:val="34"/>
          <w:szCs w:val="34"/>
          <w:rtl/>
        </w:rPr>
      </w:pPr>
      <w:r w:rsidRPr="001C41A9">
        <w:rPr>
          <w:rFonts w:hint="cs"/>
          <w:b/>
          <w:bCs/>
          <w:sz w:val="34"/>
          <w:szCs w:val="34"/>
          <w:rtl/>
        </w:rPr>
        <w:t>الرد</w:t>
      </w:r>
      <w:r w:rsidR="001C41A9" w:rsidRPr="001C41A9">
        <w:rPr>
          <w:rFonts w:hint="cs"/>
          <w:b/>
          <w:bCs/>
          <w:sz w:val="34"/>
          <w:szCs w:val="34"/>
          <w:rtl/>
        </w:rPr>
        <w:t>:</w:t>
      </w:r>
      <w:r w:rsidRPr="001C41A9">
        <w:rPr>
          <w:rFonts w:hint="cs"/>
          <w:sz w:val="34"/>
          <w:szCs w:val="34"/>
          <w:rtl/>
        </w:rPr>
        <w:t xml:space="preserve"> الإفهام نوعان قطع ودون ذلك فتلحق بالصريح أو الكناية بحسب نوع الإفهام</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الدليل الثالث</w:t>
      </w:r>
      <w:r w:rsidR="001C41A9" w:rsidRPr="001C41A9">
        <w:rPr>
          <w:rFonts w:hint="cs"/>
          <w:b/>
          <w:bCs/>
          <w:sz w:val="34"/>
          <w:szCs w:val="34"/>
          <w:rtl/>
        </w:rPr>
        <w:t>:</w:t>
      </w:r>
      <w:r w:rsidRPr="001C41A9">
        <w:rPr>
          <w:rFonts w:hint="cs"/>
          <w:sz w:val="34"/>
          <w:szCs w:val="34"/>
          <w:rtl/>
        </w:rPr>
        <w:t xml:space="preserve"> </w:t>
      </w:r>
      <w:r w:rsidRPr="001C41A9">
        <w:rPr>
          <w:sz w:val="34"/>
          <w:szCs w:val="34"/>
          <w:rtl/>
        </w:rPr>
        <w:t xml:space="preserve">دلالة القرائن مع الإشارة من القادر </w:t>
      </w:r>
      <w:proofErr w:type="spellStart"/>
      <w:r w:rsidRPr="001C41A9">
        <w:rPr>
          <w:sz w:val="34"/>
          <w:szCs w:val="34"/>
          <w:rtl/>
        </w:rPr>
        <w:t>يزاحمها</w:t>
      </w:r>
      <w:proofErr w:type="spellEnd"/>
      <w:r w:rsidRPr="001C41A9">
        <w:rPr>
          <w:sz w:val="34"/>
          <w:szCs w:val="34"/>
          <w:rtl/>
        </w:rPr>
        <w:t xml:space="preserve"> إمكان ما هو أدل منها من غير نوعها وهو النطق</w:t>
      </w:r>
      <w:r w:rsidR="0045396B">
        <w:rPr>
          <w:sz w:val="34"/>
          <w:szCs w:val="34"/>
          <w:rtl/>
        </w:rPr>
        <w:t>،</w:t>
      </w:r>
      <w:r w:rsidRPr="001C41A9">
        <w:rPr>
          <w:sz w:val="34"/>
          <w:szCs w:val="34"/>
          <w:rtl/>
        </w:rPr>
        <w:t xml:space="preserve"> فلم تكن في حقه كالصريح</w:t>
      </w:r>
      <w:r w:rsidRPr="001C41A9">
        <w:rPr>
          <w:rStyle w:val="a3"/>
          <w:sz w:val="34"/>
          <w:szCs w:val="34"/>
          <w:rtl/>
        </w:rPr>
        <w:t xml:space="preserve"> (</w:t>
      </w:r>
      <w:r w:rsidRPr="001C41A9">
        <w:rPr>
          <w:rStyle w:val="a3"/>
          <w:sz w:val="34"/>
          <w:szCs w:val="34"/>
          <w:rtl/>
        </w:rPr>
        <w:footnoteReference w:id="131"/>
      </w:r>
      <w:r w:rsidRPr="001C41A9">
        <w:rPr>
          <w:rStyle w:val="a3"/>
          <w:sz w:val="34"/>
          <w:szCs w:val="34"/>
          <w:rtl/>
        </w:rPr>
        <w:t>)</w:t>
      </w:r>
      <w:r w:rsidR="000A195D">
        <w:rPr>
          <w:rFonts w:hint="cs"/>
          <w:sz w:val="34"/>
          <w:szCs w:val="34"/>
        </w:rPr>
        <w:t>.</w:t>
      </w:r>
    </w:p>
    <w:p w:rsidR="00AA1A55" w:rsidRPr="001C41A9" w:rsidRDefault="00AA1A55" w:rsidP="007C5767">
      <w:pPr>
        <w:bidi/>
        <w:jc w:val="left"/>
        <w:rPr>
          <w:sz w:val="34"/>
          <w:szCs w:val="34"/>
          <w:rtl/>
        </w:rPr>
      </w:pPr>
      <w:r w:rsidRPr="001C41A9">
        <w:rPr>
          <w:rFonts w:hint="cs"/>
          <w:b/>
          <w:bCs/>
          <w:sz w:val="34"/>
          <w:szCs w:val="34"/>
          <w:rtl/>
        </w:rPr>
        <w:t>الرد</w:t>
      </w:r>
      <w:r w:rsidR="001C41A9" w:rsidRPr="001C41A9">
        <w:rPr>
          <w:rFonts w:hint="cs"/>
          <w:b/>
          <w:bCs/>
          <w:sz w:val="34"/>
          <w:szCs w:val="34"/>
          <w:rtl/>
        </w:rPr>
        <w:t>:</w:t>
      </w:r>
      <w:r w:rsidR="005F26FF">
        <w:rPr>
          <w:rFonts w:hint="cs"/>
          <w:sz w:val="34"/>
          <w:szCs w:val="34"/>
          <w:rtl/>
        </w:rPr>
        <w:t xml:space="preserve"> </w:t>
      </w:r>
      <w:r w:rsidRPr="001C41A9">
        <w:rPr>
          <w:rFonts w:hint="cs"/>
          <w:sz w:val="34"/>
          <w:szCs w:val="34"/>
          <w:rtl/>
        </w:rPr>
        <w:t xml:space="preserve">كون النطق </w:t>
      </w:r>
      <w:r w:rsidRPr="001C41A9">
        <w:rPr>
          <w:sz w:val="34"/>
          <w:szCs w:val="34"/>
          <w:rtl/>
        </w:rPr>
        <w:t>أدل منها</w:t>
      </w:r>
      <w:r w:rsidRPr="001C41A9">
        <w:rPr>
          <w:rFonts w:hint="cs"/>
          <w:sz w:val="34"/>
          <w:szCs w:val="34"/>
          <w:rtl/>
        </w:rPr>
        <w:t xml:space="preserve"> في الإفهام لا يلزم منه عدم إلحاقها بالصريح إذا أفادت ما يفيد الصريح</w:t>
      </w:r>
      <w:r w:rsidR="000A195D">
        <w:rPr>
          <w:rFonts w:hint="cs"/>
          <w:sz w:val="34"/>
          <w:szCs w:val="34"/>
        </w:rPr>
        <w:t>.</w:t>
      </w:r>
    </w:p>
    <w:p w:rsidR="00AA1A55" w:rsidRPr="001C41A9" w:rsidRDefault="00AA1A55" w:rsidP="007C5767">
      <w:pPr>
        <w:pStyle w:val="a7"/>
        <w:rPr>
          <w:sz w:val="34"/>
          <w:szCs w:val="34"/>
          <w:rtl/>
        </w:rPr>
      </w:pPr>
      <w:r w:rsidRPr="001C41A9">
        <w:rPr>
          <w:rFonts w:hint="cs"/>
          <w:b/>
          <w:bCs/>
          <w:sz w:val="34"/>
          <w:szCs w:val="34"/>
          <w:rtl/>
        </w:rPr>
        <w:t>القول الثالث</w:t>
      </w:r>
      <w:r w:rsidR="001C41A9" w:rsidRPr="001C41A9">
        <w:rPr>
          <w:rFonts w:hint="cs"/>
          <w:b/>
          <w:bCs/>
          <w:sz w:val="34"/>
          <w:szCs w:val="34"/>
          <w:rtl/>
        </w:rPr>
        <w:t>:</w:t>
      </w:r>
      <w:r w:rsidRPr="001C41A9">
        <w:rPr>
          <w:rFonts w:hint="cs"/>
          <w:b/>
          <w:bCs/>
          <w:sz w:val="34"/>
          <w:szCs w:val="34"/>
          <w:rtl/>
        </w:rPr>
        <w:t xml:space="preserve"> </w:t>
      </w:r>
      <w:r w:rsidRPr="001C41A9">
        <w:rPr>
          <w:b/>
          <w:bCs/>
          <w:sz w:val="34"/>
          <w:szCs w:val="34"/>
          <w:rtl/>
        </w:rPr>
        <w:t xml:space="preserve">إن أفادت القطع </w:t>
      </w:r>
      <w:r w:rsidRPr="001C41A9">
        <w:rPr>
          <w:rFonts w:hint="cs"/>
          <w:b/>
          <w:bCs/>
          <w:sz w:val="34"/>
          <w:szCs w:val="34"/>
          <w:rtl/>
        </w:rPr>
        <w:t>ف</w:t>
      </w:r>
      <w:r w:rsidRPr="001C41A9">
        <w:rPr>
          <w:b/>
          <w:bCs/>
          <w:sz w:val="34"/>
          <w:szCs w:val="34"/>
          <w:rtl/>
        </w:rPr>
        <w:t>كالصريح وإلا فكالكناية</w:t>
      </w:r>
      <w:r w:rsidR="001C41A9" w:rsidRPr="001C41A9">
        <w:rPr>
          <w:rFonts w:hint="cs"/>
          <w:b/>
          <w:bCs/>
          <w:sz w:val="34"/>
          <w:szCs w:val="34"/>
          <w:rtl/>
        </w:rPr>
        <w:t>:</w:t>
      </w:r>
      <w:r w:rsidRPr="001C41A9">
        <w:rPr>
          <w:rFonts w:hint="cs"/>
          <w:sz w:val="34"/>
          <w:szCs w:val="34"/>
          <w:rtl/>
        </w:rPr>
        <w:t xml:space="preserve"> وهو قول للمالكية واختاره </w:t>
      </w:r>
      <w:proofErr w:type="gramStart"/>
      <w:r w:rsidRPr="001C41A9">
        <w:rPr>
          <w:rFonts w:hint="cs"/>
          <w:sz w:val="34"/>
          <w:szCs w:val="34"/>
          <w:rtl/>
        </w:rPr>
        <w:t xml:space="preserve">الشنقيطي </w:t>
      </w:r>
      <w:r w:rsidRPr="001C41A9">
        <w:rPr>
          <w:rStyle w:val="a3"/>
          <w:sz w:val="34"/>
          <w:szCs w:val="34"/>
          <w:rtl/>
        </w:rPr>
        <w:t>(</w:t>
      </w:r>
      <w:r w:rsidRPr="001C41A9">
        <w:rPr>
          <w:rStyle w:val="a3"/>
          <w:sz w:val="34"/>
          <w:szCs w:val="34"/>
          <w:rtl/>
        </w:rPr>
        <w:footnoteReference w:id="132"/>
      </w:r>
      <w:r w:rsidRPr="001C41A9">
        <w:rPr>
          <w:rStyle w:val="a3"/>
          <w:sz w:val="34"/>
          <w:szCs w:val="34"/>
          <w:rtl/>
        </w:rPr>
        <w:t>)</w:t>
      </w:r>
      <w:r w:rsidRPr="001C41A9">
        <w:rPr>
          <w:rFonts w:hint="cs"/>
          <w:sz w:val="34"/>
          <w:szCs w:val="34"/>
          <w:rtl/>
        </w:rPr>
        <w:t xml:space="preserve"> وشيخنا</w:t>
      </w:r>
      <w:proofErr w:type="gramEnd"/>
      <w:r w:rsidRPr="001C41A9">
        <w:rPr>
          <w:rFonts w:hint="cs"/>
          <w:sz w:val="34"/>
          <w:szCs w:val="34"/>
          <w:rtl/>
        </w:rPr>
        <w:t xml:space="preserve"> محمد العثيمين </w:t>
      </w:r>
      <w:r w:rsidRPr="001C41A9">
        <w:rPr>
          <w:rStyle w:val="a3"/>
          <w:sz w:val="34"/>
          <w:szCs w:val="34"/>
          <w:rtl/>
        </w:rPr>
        <w:t>(</w:t>
      </w:r>
      <w:r w:rsidRPr="001C41A9">
        <w:rPr>
          <w:rStyle w:val="a3"/>
          <w:sz w:val="34"/>
          <w:szCs w:val="34"/>
          <w:rtl/>
        </w:rPr>
        <w:footnoteReference w:id="133"/>
      </w:r>
      <w:r w:rsidRPr="001C41A9">
        <w:rPr>
          <w:rStyle w:val="a3"/>
          <w:sz w:val="34"/>
          <w:szCs w:val="34"/>
          <w:rtl/>
        </w:rPr>
        <w:t>)</w:t>
      </w:r>
      <w:r w:rsidR="000A195D">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t>الدليل الأول</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إشارة الأخرس منها ما هو كالصريح من الناطق ومنها ما هو كالكناية بسبب ظهور دلالتها من عدمه فكذلك إشارة الناطق بل هي أدلة لاقترانها بلفظ الطلاق</w:t>
      </w:r>
      <w:r w:rsidR="000A195D">
        <w:rPr>
          <w:rFonts w:hint="cs"/>
          <w:sz w:val="34"/>
          <w:szCs w:val="34"/>
          <w:rtl/>
        </w:rPr>
        <w:t>.</w:t>
      </w:r>
    </w:p>
    <w:p w:rsidR="00AA1A55" w:rsidRPr="001C41A9" w:rsidRDefault="00AA1A55" w:rsidP="007C5767">
      <w:pPr>
        <w:pStyle w:val="a7"/>
        <w:rPr>
          <w:b/>
          <w:bCs/>
          <w:sz w:val="34"/>
          <w:szCs w:val="34"/>
          <w:rtl/>
        </w:rPr>
      </w:pPr>
      <w:r w:rsidRPr="001C41A9">
        <w:rPr>
          <w:rFonts w:hint="cs"/>
          <w:b/>
          <w:bCs/>
          <w:sz w:val="34"/>
          <w:szCs w:val="34"/>
          <w:rtl/>
        </w:rPr>
        <w:t>الرد</w:t>
      </w:r>
      <w:r w:rsidR="001C41A9" w:rsidRPr="001C41A9">
        <w:rPr>
          <w:rFonts w:hint="cs"/>
          <w:b/>
          <w:bCs/>
          <w:sz w:val="34"/>
          <w:szCs w:val="34"/>
          <w:rtl/>
        </w:rPr>
        <w:t>:</w:t>
      </w:r>
      <w:r w:rsidRPr="001C41A9">
        <w:rPr>
          <w:rFonts w:hint="cs"/>
          <w:b/>
          <w:bCs/>
          <w:sz w:val="34"/>
          <w:szCs w:val="34"/>
          <w:rtl/>
        </w:rPr>
        <w:t xml:space="preserve"> </w:t>
      </w:r>
      <w:r w:rsidRPr="001C41A9">
        <w:rPr>
          <w:sz w:val="34"/>
          <w:szCs w:val="34"/>
          <w:rtl/>
        </w:rPr>
        <w:t xml:space="preserve">دلالة القرائن مع الإشارة من القادر </w:t>
      </w:r>
      <w:proofErr w:type="spellStart"/>
      <w:r w:rsidRPr="001C41A9">
        <w:rPr>
          <w:sz w:val="34"/>
          <w:szCs w:val="34"/>
          <w:rtl/>
        </w:rPr>
        <w:t>يزاحمها</w:t>
      </w:r>
      <w:proofErr w:type="spellEnd"/>
      <w:r w:rsidRPr="001C41A9">
        <w:rPr>
          <w:sz w:val="34"/>
          <w:szCs w:val="34"/>
          <w:rtl/>
        </w:rPr>
        <w:t xml:space="preserve"> إمكان ما هو أدل منها وهو النطق فلم تكن كالصريح</w:t>
      </w:r>
      <w:r w:rsidRPr="001C41A9">
        <w:rPr>
          <w:rFonts w:hint="cs"/>
          <w:b/>
          <w:bCs/>
          <w:sz w:val="34"/>
          <w:szCs w:val="34"/>
          <w:rtl/>
        </w:rPr>
        <w:t xml:space="preserve"> </w:t>
      </w:r>
      <w:r w:rsidRPr="001C41A9">
        <w:rPr>
          <w:rFonts w:hint="cs"/>
          <w:sz w:val="34"/>
          <w:szCs w:val="34"/>
          <w:rtl/>
        </w:rPr>
        <w:t>بخلاف الأخرس</w:t>
      </w:r>
      <w:r w:rsidR="000A195D">
        <w:rPr>
          <w:rFonts w:hint="cs"/>
          <w:sz w:val="34"/>
          <w:szCs w:val="34"/>
          <w:rtl/>
        </w:rPr>
        <w:t>.</w:t>
      </w:r>
    </w:p>
    <w:p w:rsidR="00AA1A55" w:rsidRPr="001C41A9" w:rsidRDefault="00AA1A55" w:rsidP="007C5767">
      <w:pPr>
        <w:pStyle w:val="a7"/>
        <w:rPr>
          <w:b/>
          <w:bCs/>
          <w:sz w:val="34"/>
          <w:szCs w:val="34"/>
          <w:rtl/>
        </w:rPr>
      </w:pPr>
      <w:r w:rsidRPr="001C41A9">
        <w:rPr>
          <w:rFonts w:hint="cs"/>
          <w:b/>
          <w:bCs/>
          <w:sz w:val="34"/>
          <w:szCs w:val="34"/>
          <w:rtl/>
        </w:rPr>
        <w:t>الجواب</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تقدم</w:t>
      </w:r>
      <w:r w:rsidR="000A195D">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t>الدليل الثاني</w:t>
      </w:r>
      <w:r w:rsidR="001C41A9" w:rsidRPr="001C41A9">
        <w:rPr>
          <w:rFonts w:hint="cs"/>
          <w:b/>
          <w:bCs/>
          <w:sz w:val="34"/>
          <w:szCs w:val="34"/>
          <w:rtl/>
        </w:rPr>
        <w:t>:</w:t>
      </w:r>
      <w:r w:rsidRPr="001C41A9">
        <w:rPr>
          <w:rFonts w:hint="cs"/>
          <w:sz w:val="34"/>
          <w:szCs w:val="34"/>
          <w:rtl/>
        </w:rPr>
        <w:t xml:space="preserve"> تقدم إذا قال</w:t>
      </w:r>
      <w:r w:rsidR="001C41A9" w:rsidRPr="001C41A9">
        <w:rPr>
          <w:rFonts w:hint="cs"/>
          <w:sz w:val="34"/>
          <w:szCs w:val="34"/>
          <w:rtl/>
        </w:rPr>
        <w:t>:</w:t>
      </w:r>
      <w:r w:rsidRPr="001C41A9">
        <w:rPr>
          <w:rFonts w:hint="cs"/>
          <w:sz w:val="34"/>
          <w:szCs w:val="34"/>
          <w:rtl/>
        </w:rPr>
        <w:t xml:space="preserve"> أنت طالق ثلاث</w:t>
      </w:r>
      <w:r w:rsidR="001C41A9" w:rsidRPr="001C41A9">
        <w:rPr>
          <w:rFonts w:hint="cs"/>
          <w:sz w:val="34"/>
          <w:szCs w:val="34"/>
          <w:rtl/>
        </w:rPr>
        <w:t>ًا</w:t>
      </w:r>
      <w:r w:rsidRPr="001C41A9">
        <w:rPr>
          <w:rFonts w:hint="cs"/>
          <w:sz w:val="34"/>
          <w:szCs w:val="34"/>
          <w:rtl/>
        </w:rPr>
        <w:t xml:space="preserve"> وأشار بثلاثة أصابع</w:t>
      </w:r>
      <w:r w:rsidR="007F3BA4">
        <w:rPr>
          <w:rFonts w:hint="cs"/>
          <w:sz w:val="34"/>
          <w:szCs w:val="34"/>
          <w:rtl/>
        </w:rPr>
        <w:t>،</w:t>
      </w:r>
      <w:r w:rsidRPr="001C41A9">
        <w:rPr>
          <w:rFonts w:hint="cs"/>
          <w:sz w:val="34"/>
          <w:szCs w:val="34"/>
          <w:rtl/>
        </w:rPr>
        <w:t xml:space="preserve"> ط</w:t>
      </w:r>
      <w:r w:rsidR="007F3BA4">
        <w:rPr>
          <w:rFonts w:hint="cs"/>
          <w:sz w:val="34"/>
          <w:szCs w:val="34"/>
          <w:rtl/>
        </w:rPr>
        <w:t>ُ</w:t>
      </w:r>
      <w:r w:rsidRPr="001C41A9">
        <w:rPr>
          <w:rFonts w:hint="cs"/>
          <w:sz w:val="34"/>
          <w:szCs w:val="34"/>
          <w:rtl/>
        </w:rPr>
        <w:t>لقت المرأة ثلاث</w:t>
      </w:r>
      <w:r w:rsidR="001C41A9" w:rsidRPr="001C41A9">
        <w:rPr>
          <w:rFonts w:hint="cs"/>
          <w:sz w:val="34"/>
          <w:szCs w:val="34"/>
          <w:rtl/>
        </w:rPr>
        <w:t>ًا</w:t>
      </w:r>
      <w:r w:rsidR="007F3BA4">
        <w:rPr>
          <w:rFonts w:hint="cs"/>
          <w:sz w:val="34"/>
          <w:szCs w:val="34"/>
          <w:rtl/>
        </w:rPr>
        <w:t>،</w:t>
      </w:r>
      <w:r w:rsidRPr="001C41A9">
        <w:rPr>
          <w:rFonts w:hint="cs"/>
          <w:sz w:val="34"/>
          <w:szCs w:val="34"/>
          <w:rtl/>
        </w:rPr>
        <w:t xml:space="preserve"> ولم أقف على خلاف عند القائلين به</w:t>
      </w:r>
      <w:r w:rsidR="007F3BA4">
        <w:rPr>
          <w:rFonts w:hint="cs"/>
          <w:sz w:val="34"/>
          <w:szCs w:val="34"/>
          <w:rtl/>
        </w:rPr>
        <w:t>،</w:t>
      </w:r>
      <w:r w:rsidRPr="001C41A9">
        <w:rPr>
          <w:rFonts w:hint="cs"/>
          <w:sz w:val="34"/>
          <w:szCs w:val="34"/>
          <w:rtl/>
        </w:rPr>
        <w:t xml:space="preserve"> إنَّما اختلفوا لو ادعى إرادة الأصابع المقبوضة</w:t>
      </w:r>
      <w:r w:rsidR="007F3BA4">
        <w:rPr>
          <w:rFonts w:hint="cs"/>
          <w:sz w:val="34"/>
          <w:szCs w:val="34"/>
          <w:rtl/>
        </w:rPr>
        <w:t>،</w:t>
      </w:r>
      <w:r w:rsidRPr="001C41A9">
        <w:rPr>
          <w:rFonts w:hint="cs"/>
          <w:sz w:val="34"/>
          <w:szCs w:val="34"/>
          <w:rtl/>
        </w:rPr>
        <w:t xml:space="preserve"> فهل تطلق في القضاء طلقتين أو ثلاث</w:t>
      </w:r>
      <w:r w:rsidR="001C41A9" w:rsidRPr="001C41A9">
        <w:rPr>
          <w:rFonts w:hint="cs"/>
          <w:sz w:val="34"/>
          <w:szCs w:val="34"/>
          <w:rtl/>
        </w:rPr>
        <w:t>ًا</w:t>
      </w:r>
      <w:r w:rsidR="007F3BA4">
        <w:rPr>
          <w:rFonts w:hint="cs"/>
          <w:sz w:val="34"/>
          <w:szCs w:val="34"/>
          <w:rtl/>
        </w:rPr>
        <w:t>،</w:t>
      </w:r>
      <w:r w:rsidRPr="001C41A9">
        <w:rPr>
          <w:rFonts w:hint="cs"/>
          <w:sz w:val="34"/>
          <w:szCs w:val="34"/>
          <w:rtl/>
        </w:rPr>
        <w:t xml:space="preserve"> فهذا يدل على أنَّ الإشارة أحيان</w:t>
      </w:r>
      <w:r w:rsidR="001C41A9" w:rsidRPr="001C41A9">
        <w:rPr>
          <w:rFonts w:hint="cs"/>
          <w:sz w:val="34"/>
          <w:szCs w:val="34"/>
          <w:rtl/>
        </w:rPr>
        <w:t>ًا</w:t>
      </w:r>
      <w:r w:rsidRPr="001C41A9">
        <w:rPr>
          <w:rFonts w:hint="cs"/>
          <w:sz w:val="34"/>
          <w:szCs w:val="34"/>
          <w:rtl/>
        </w:rPr>
        <w:t xml:space="preserve"> ت</w:t>
      </w:r>
      <w:r w:rsidR="007F3BA4">
        <w:rPr>
          <w:rFonts w:hint="cs"/>
          <w:sz w:val="34"/>
          <w:szCs w:val="34"/>
          <w:rtl/>
        </w:rPr>
        <w:t>ُ</w:t>
      </w:r>
      <w:r w:rsidRPr="001C41A9">
        <w:rPr>
          <w:rFonts w:hint="cs"/>
          <w:sz w:val="34"/>
          <w:szCs w:val="34"/>
          <w:rtl/>
        </w:rPr>
        <w:t>عط</w:t>
      </w:r>
      <w:r w:rsidR="007F3BA4">
        <w:rPr>
          <w:rFonts w:hint="cs"/>
          <w:sz w:val="34"/>
          <w:szCs w:val="34"/>
          <w:rtl/>
        </w:rPr>
        <w:t>ى</w:t>
      </w:r>
      <w:r w:rsidRPr="001C41A9">
        <w:rPr>
          <w:rFonts w:hint="cs"/>
          <w:sz w:val="34"/>
          <w:szCs w:val="34"/>
          <w:rtl/>
        </w:rPr>
        <w:t xml:space="preserve"> حكم الصريح في الدلالة على عدد الطلاق</w:t>
      </w:r>
      <w:r w:rsidR="007F3BA4">
        <w:rPr>
          <w:rFonts w:hint="cs"/>
          <w:sz w:val="34"/>
          <w:szCs w:val="34"/>
          <w:rtl/>
        </w:rPr>
        <w:t>،</w:t>
      </w:r>
      <w:r w:rsidRPr="001C41A9">
        <w:rPr>
          <w:rFonts w:hint="cs"/>
          <w:sz w:val="34"/>
          <w:szCs w:val="34"/>
          <w:rtl/>
        </w:rPr>
        <w:t xml:space="preserve"> ولا ت</w:t>
      </w:r>
      <w:r w:rsidR="007F3BA4">
        <w:rPr>
          <w:rFonts w:hint="cs"/>
          <w:sz w:val="34"/>
          <w:szCs w:val="34"/>
          <w:rtl/>
        </w:rPr>
        <w:t>ُ</w:t>
      </w:r>
      <w:r w:rsidRPr="001C41A9">
        <w:rPr>
          <w:rFonts w:hint="cs"/>
          <w:sz w:val="34"/>
          <w:szCs w:val="34"/>
          <w:rtl/>
        </w:rPr>
        <w:t>قبل دعوى الزوج</w:t>
      </w:r>
      <w:r w:rsidR="000A195D">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lastRenderedPageBreak/>
        <w:t>بقية الأدلة</w:t>
      </w:r>
      <w:r w:rsidR="001C41A9" w:rsidRPr="001C41A9">
        <w:rPr>
          <w:rFonts w:hint="cs"/>
          <w:b/>
          <w:bCs/>
          <w:sz w:val="34"/>
          <w:szCs w:val="34"/>
          <w:rtl/>
        </w:rPr>
        <w:t>:</w:t>
      </w:r>
      <w:r w:rsidRPr="001C41A9">
        <w:rPr>
          <w:rFonts w:hint="cs"/>
          <w:sz w:val="34"/>
          <w:szCs w:val="34"/>
          <w:rtl/>
        </w:rPr>
        <w:t xml:space="preserve"> تقدمت في أنت طالق هكذا</w:t>
      </w:r>
      <w:r w:rsidR="000A195D">
        <w:rPr>
          <w:rFonts w:hint="cs"/>
          <w:sz w:val="34"/>
          <w:szCs w:val="34"/>
          <w:rtl/>
        </w:rPr>
        <w:t>.</w:t>
      </w:r>
    </w:p>
    <w:p w:rsidR="00AA1A55" w:rsidRPr="001C41A9" w:rsidRDefault="00AA1A55" w:rsidP="007C5767">
      <w:pPr>
        <w:pStyle w:val="a7"/>
        <w:rPr>
          <w:sz w:val="34"/>
          <w:szCs w:val="34"/>
          <w:u w:val="single"/>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sz w:val="34"/>
          <w:szCs w:val="34"/>
          <w:rtl/>
        </w:rPr>
        <w:t xml:space="preserve"> جاءت الإشارة في القرآن مفهمة</w:t>
      </w:r>
      <w:r w:rsidR="007F3BA4">
        <w:rPr>
          <w:rFonts w:hint="cs"/>
          <w:sz w:val="34"/>
          <w:szCs w:val="34"/>
          <w:rtl/>
        </w:rPr>
        <w:t>،</w:t>
      </w:r>
      <w:r w:rsidRPr="001C41A9">
        <w:rPr>
          <w:rFonts w:hint="cs"/>
          <w:sz w:val="34"/>
          <w:szCs w:val="34"/>
          <w:rtl/>
        </w:rPr>
        <w:t xml:space="preserve"> وأشار النبي </w:t>
      </w:r>
      <w:r w:rsidRPr="001C41A9">
        <w:rPr>
          <w:sz w:val="34"/>
          <w:szCs w:val="34"/>
          <w:rtl/>
        </w:rPr>
        <w:t>صلى الله عليه وآله وسلم</w:t>
      </w:r>
      <w:r w:rsidRPr="001C41A9">
        <w:rPr>
          <w:rFonts w:hint="cs"/>
          <w:sz w:val="34"/>
          <w:szCs w:val="34"/>
          <w:rtl/>
        </w:rPr>
        <w:t xml:space="preserve"> في مواضع مختلفة</w:t>
      </w:r>
      <w:r w:rsidR="007F3BA4">
        <w:rPr>
          <w:rFonts w:hint="cs"/>
          <w:sz w:val="34"/>
          <w:szCs w:val="34"/>
          <w:rtl/>
        </w:rPr>
        <w:t>،</w:t>
      </w:r>
      <w:r w:rsidRPr="001C41A9">
        <w:rPr>
          <w:rFonts w:hint="cs"/>
          <w:sz w:val="34"/>
          <w:szCs w:val="34"/>
          <w:rtl/>
        </w:rPr>
        <w:t xml:space="preserve"> وكانت إشارته مفهمة</w:t>
      </w:r>
      <w:r w:rsidR="007F3BA4">
        <w:rPr>
          <w:rFonts w:hint="cs"/>
          <w:sz w:val="34"/>
          <w:szCs w:val="34"/>
          <w:rtl/>
        </w:rPr>
        <w:t>،</w:t>
      </w:r>
      <w:r w:rsidRPr="001C41A9">
        <w:rPr>
          <w:rFonts w:hint="cs"/>
          <w:sz w:val="34"/>
          <w:szCs w:val="34"/>
          <w:rtl/>
        </w:rPr>
        <w:t xml:space="preserve"> فلم يحتج الصحابة رضي الله عنهم أن يسألوه عن مراده</w:t>
      </w:r>
      <w:r w:rsidR="007F3BA4">
        <w:rPr>
          <w:rFonts w:hint="cs"/>
          <w:sz w:val="34"/>
          <w:szCs w:val="34"/>
          <w:rtl/>
        </w:rPr>
        <w:t>،</w:t>
      </w:r>
      <w:r w:rsidRPr="001C41A9">
        <w:rPr>
          <w:rFonts w:hint="cs"/>
          <w:sz w:val="34"/>
          <w:szCs w:val="34"/>
          <w:rtl/>
        </w:rPr>
        <w:t xml:space="preserve"> ولم يترددوا في امتثال أمره</w:t>
      </w:r>
      <w:r w:rsidR="007F3BA4">
        <w:rPr>
          <w:rFonts w:hint="cs"/>
          <w:sz w:val="34"/>
          <w:szCs w:val="34"/>
          <w:rtl/>
        </w:rPr>
        <w:t>،</w:t>
      </w:r>
      <w:r w:rsidRPr="001C41A9">
        <w:rPr>
          <w:rFonts w:hint="cs"/>
          <w:sz w:val="34"/>
          <w:szCs w:val="34"/>
          <w:rtl/>
        </w:rPr>
        <w:t xml:space="preserve"> فدلت الإشارة على ما دل عليه النطق</w:t>
      </w:r>
      <w:r w:rsidR="007F3BA4">
        <w:rPr>
          <w:rFonts w:hint="cs"/>
          <w:sz w:val="34"/>
          <w:szCs w:val="34"/>
          <w:rtl/>
        </w:rPr>
        <w:t>،</w:t>
      </w:r>
      <w:r w:rsidRPr="001C41A9">
        <w:rPr>
          <w:rFonts w:hint="cs"/>
          <w:sz w:val="34"/>
          <w:szCs w:val="34"/>
          <w:rtl/>
        </w:rPr>
        <w:t xml:space="preserve"> لكن المشاهد أنَّ بعض الإشارات قد لا يقطع الشخص بمراد المشير</w:t>
      </w:r>
      <w:r w:rsidR="007F3BA4">
        <w:rPr>
          <w:rFonts w:hint="cs"/>
          <w:sz w:val="34"/>
          <w:szCs w:val="34"/>
          <w:rtl/>
        </w:rPr>
        <w:t>،</w:t>
      </w:r>
      <w:r w:rsidRPr="001C41A9">
        <w:rPr>
          <w:rFonts w:hint="cs"/>
          <w:sz w:val="34"/>
          <w:szCs w:val="34"/>
          <w:rtl/>
        </w:rPr>
        <w:t xml:space="preserve"> فلا تعطى الإشارة حكم</w:t>
      </w:r>
      <w:r w:rsidR="001C41A9" w:rsidRPr="001C41A9">
        <w:rPr>
          <w:rFonts w:hint="cs"/>
          <w:sz w:val="34"/>
          <w:szCs w:val="34"/>
          <w:rtl/>
        </w:rPr>
        <w:t>ًا</w:t>
      </w:r>
      <w:r w:rsidRPr="001C41A9">
        <w:rPr>
          <w:rFonts w:hint="cs"/>
          <w:sz w:val="34"/>
          <w:szCs w:val="34"/>
          <w:rtl/>
        </w:rPr>
        <w:t xml:space="preserve"> واحد</w:t>
      </w:r>
      <w:r w:rsidR="001C41A9" w:rsidRPr="001C41A9">
        <w:rPr>
          <w:rFonts w:hint="cs"/>
          <w:sz w:val="34"/>
          <w:szCs w:val="34"/>
          <w:rtl/>
        </w:rPr>
        <w:t>ًا</w:t>
      </w:r>
      <w:r w:rsidR="007F3BA4">
        <w:rPr>
          <w:rFonts w:hint="cs"/>
          <w:sz w:val="34"/>
          <w:szCs w:val="34"/>
          <w:rtl/>
        </w:rPr>
        <w:t>،</w:t>
      </w:r>
      <w:r w:rsidRPr="001C41A9">
        <w:rPr>
          <w:rFonts w:hint="cs"/>
          <w:sz w:val="34"/>
          <w:szCs w:val="34"/>
          <w:rtl/>
        </w:rPr>
        <w:t xml:space="preserve"> بل ينظر لدلالتها</w:t>
      </w:r>
      <w:r w:rsidR="000A195D">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t>الترجيح</w:t>
      </w:r>
      <w:r w:rsidR="001C41A9" w:rsidRPr="001C41A9">
        <w:rPr>
          <w:rFonts w:hint="cs"/>
          <w:b/>
          <w:bCs/>
          <w:sz w:val="34"/>
          <w:szCs w:val="34"/>
          <w:rtl/>
        </w:rPr>
        <w:t>:</w:t>
      </w:r>
      <w:r w:rsidRPr="001C41A9">
        <w:rPr>
          <w:rFonts w:hint="cs"/>
          <w:sz w:val="34"/>
          <w:szCs w:val="34"/>
          <w:rtl/>
        </w:rPr>
        <w:t xml:space="preserve"> الذي يترجح لي أنَّ الإشارة لا تعطى حكم</w:t>
      </w:r>
      <w:r w:rsidR="001C41A9" w:rsidRPr="001C41A9">
        <w:rPr>
          <w:rFonts w:hint="cs"/>
          <w:sz w:val="34"/>
          <w:szCs w:val="34"/>
          <w:rtl/>
        </w:rPr>
        <w:t>ًا</w:t>
      </w:r>
      <w:r w:rsidRPr="001C41A9">
        <w:rPr>
          <w:rFonts w:hint="cs"/>
          <w:sz w:val="34"/>
          <w:szCs w:val="34"/>
          <w:rtl/>
        </w:rPr>
        <w:t xml:space="preserve"> واحد</w:t>
      </w:r>
      <w:r w:rsidR="001C41A9" w:rsidRPr="001C41A9">
        <w:rPr>
          <w:rFonts w:hint="cs"/>
          <w:sz w:val="34"/>
          <w:szCs w:val="34"/>
          <w:rtl/>
        </w:rPr>
        <w:t>ًا</w:t>
      </w:r>
      <w:r w:rsidRPr="001C41A9">
        <w:rPr>
          <w:rFonts w:hint="cs"/>
          <w:sz w:val="34"/>
          <w:szCs w:val="34"/>
          <w:rtl/>
        </w:rPr>
        <w:t xml:space="preserve"> في دلالتها على الطلاق وعدده</w:t>
      </w:r>
      <w:r w:rsidR="00A14FF1">
        <w:rPr>
          <w:rFonts w:hint="cs"/>
          <w:sz w:val="34"/>
          <w:szCs w:val="34"/>
          <w:rtl/>
        </w:rPr>
        <w:t>،</w:t>
      </w:r>
      <w:r w:rsidRPr="001C41A9">
        <w:rPr>
          <w:rFonts w:hint="cs"/>
          <w:sz w:val="34"/>
          <w:szCs w:val="34"/>
          <w:rtl/>
        </w:rPr>
        <w:t xml:space="preserve"> فتعطى حكم الصريح أو الكناية بحسب الجزم بما يريد المشير من إشارته وعدمه</w:t>
      </w:r>
      <w:r w:rsidR="00A14FF1">
        <w:rPr>
          <w:rFonts w:hint="cs"/>
          <w:sz w:val="34"/>
          <w:szCs w:val="34"/>
          <w:rtl/>
        </w:rPr>
        <w:t>،</w:t>
      </w:r>
      <w:r w:rsidRPr="001C41A9">
        <w:rPr>
          <w:rFonts w:hint="cs"/>
          <w:sz w:val="34"/>
          <w:szCs w:val="34"/>
          <w:rtl/>
        </w:rPr>
        <w:t xml:space="preserve"> وثمرة الخلاف في الحكم قضاءً فيقع أصل الطلاق وعدده إذا كانت كالصريح</w:t>
      </w:r>
      <w:r w:rsidR="00A14FF1">
        <w:rPr>
          <w:rFonts w:hint="cs"/>
          <w:sz w:val="34"/>
          <w:szCs w:val="34"/>
          <w:rtl/>
        </w:rPr>
        <w:t>،</w:t>
      </w:r>
      <w:r w:rsidRPr="001C41A9">
        <w:rPr>
          <w:rFonts w:hint="cs"/>
          <w:sz w:val="34"/>
          <w:szCs w:val="34"/>
          <w:rtl/>
        </w:rPr>
        <w:t xml:space="preserve"> </w:t>
      </w:r>
      <w:r w:rsidR="001717E0" w:rsidRPr="001C41A9">
        <w:rPr>
          <w:rFonts w:hint="cs"/>
          <w:sz w:val="34"/>
          <w:szCs w:val="34"/>
          <w:rtl/>
        </w:rPr>
        <w:t>ف</w:t>
      </w:r>
      <w:r w:rsidRPr="001C41A9">
        <w:rPr>
          <w:rFonts w:hint="cs"/>
          <w:sz w:val="34"/>
          <w:szCs w:val="34"/>
          <w:rtl/>
        </w:rPr>
        <w:t>القول قول المطلق مع يمينه</w:t>
      </w:r>
      <w:r w:rsidR="00A14FF1">
        <w:rPr>
          <w:rFonts w:hint="cs"/>
          <w:sz w:val="34"/>
          <w:szCs w:val="34"/>
          <w:rtl/>
        </w:rPr>
        <w:t>،</w:t>
      </w:r>
      <w:r w:rsidRPr="001C41A9">
        <w:rPr>
          <w:rFonts w:hint="cs"/>
          <w:sz w:val="34"/>
          <w:szCs w:val="34"/>
          <w:rtl/>
        </w:rPr>
        <w:t xml:space="preserve"> فكذلك في هذه المسألة</w:t>
      </w:r>
      <w:r w:rsidR="00A14FF1">
        <w:rPr>
          <w:rFonts w:hint="cs"/>
          <w:sz w:val="34"/>
          <w:szCs w:val="34"/>
          <w:rtl/>
        </w:rPr>
        <w:t>،</w:t>
      </w:r>
      <w:r w:rsidRPr="001C41A9">
        <w:rPr>
          <w:rFonts w:hint="cs"/>
          <w:sz w:val="34"/>
          <w:szCs w:val="34"/>
          <w:rtl/>
        </w:rPr>
        <w:t xml:space="preserve"> والله أعلم</w:t>
      </w:r>
      <w:r w:rsidR="000A195D">
        <w:rPr>
          <w:rFonts w:hint="cs"/>
          <w:sz w:val="34"/>
          <w:szCs w:val="34"/>
          <w:rtl/>
        </w:rPr>
        <w:t>.</w:t>
      </w:r>
    </w:p>
    <w:p w:rsidR="00AA1A55" w:rsidRPr="001C41A9" w:rsidRDefault="00AA1A55" w:rsidP="007C5767">
      <w:pPr>
        <w:pStyle w:val="a7"/>
        <w:rPr>
          <w:b/>
          <w:bCs/>
          <w:color w:val="00B050"/>
          <w:sz w:val="34"/>
          <w:szCs w:val="34"/>
          <w:rtl/>
        </w:rPr>
      </w:pPr>
      <w:r w:rsidRPr="001C41A9">
        <w:rPr>
          <w:b/>
          <w:bCs/>
          <w:color w:val="00B050"/>
          <w:sz w:val="34"/>
          <w:szCs w:val="34"/>
          <w:rtl/>
        </w:rPr>
        <w:t>أنت طالق هكذا</w:t>
      </w:r>
      <w:r w:rsidR="00A14FF1">
        <w:rPr>
          <w:b/>
          <w:bCs/>
          <w:color w:val="00B050"/>
          <w:sz w:val="34"/>
          <w:szCs w:val="34"/>
          <w:rtl/>
        </w:rPr>
        <w:t>:</w:t>
      </w:r>
    </w:p>
    <w:p w:rsidR="00AA1A55" w:rsidRPr="001C41A9" w:rsidRDefault="00AA1A55" w:rsidP="007C5767">
      <w:pPr>
        <w:pStyle w:val="a7"/>
        <w:rPr>
          <w:sz w:val="34"/>
          <w:szCs w:val="34"/>
          <w:rtl/>
        </w:rPr>
      </w:pPr>
      <w:r w:rsidRPr="001C41A9">
        <w:rPr>
          <w:rFonts w:hint="cs"/>
          <w:sz w:val="34"/>
          <w:szCs w:val="34"/>
          <w:rtl/>
        </w:rPr>
        <w:t>إذا قال الرجل لامرأته</w:t>
      </w:r>
      <w:r w:rsidR="001C41A9" w:rsidRPr="001C41A9">
        <w:rPr>
          <w:rFonts w:hint="cs"/>
          <w:sz w:val="34"/>
          <w:szCs w:val="34"/>
          <w:rtl/>
        </w:rPr>
        <w:t>:</w:t>
      </w:r>
      <w:r w:rsidRPr="001C41A9">
        <w:rPr>
          <w:rFonts w:hint="cs"/>
          <w:sz w:val="34"/>
          <w:szCs w:val="34"/>
          <w:rtl/>
        </w:rPr>
        <w:t xml:space="preserve"> </w:t>
      </w:r>
      <w:r w:rsidRPr="001C41A9">
        <w:rPr>
          <w:sz w:val="34"/>
          <w:szCs w:val="34"/>
          <w:rtl/>
        </w:rPr>
        <w:t>أنت طالق هكذا، وأشار بإصبع، طلقت طلقة، وإن أشار بإصبعين، فطلقت</w:t>
      </w:r>
      <w:r w:rsidRPr="001C41A9">
        <w:rPr>
          <w:rFonts w:hint="cs"/>
          <w:sz w:val="34"/>
          <w:szCs w:val="34"/>
          <w:rtl/>
        </w:rPr>
        <w:t>ا</w:t>
      </w:r>
      <w:r w:rsidRPr="001C41A9">
        <w:rPr>
          <w:sz w:val="34"/>
          <w:szCs w:val="34"/>
          <w:rtl/>
        </w:rPr>
        <w:t>ن،</w:t>
      </w:r>
      <w:r w:rsidR="00A14FF1">
        <w:rPr>
          <w:sz w:val="34"/>
          <w:szCs w:val="34"/>
          <w:rtl/>
        </w:rPr>
        <w:t xml:space="preserve"> و</w:t>
      </w:r>
      <w:r w:rsidRPr="001C41A9">
        <w:rPr>
          <w:rFonts w:hint="cs"/>
          <w:sz w:val="34"/>
          <w:szCs w:val="34"/>
          <w:rtl/>
        </w:rPr>
        <w:t>إن أشار</w:t>
      </w:r>
      <w:r w:rsidRPr="001C41A9">
        <w:rPr>
          <w:sz w:val="34"/>
          <w:szCs w:val="34"/>
          <w:rtl/>
        </w:rPr>
        <w:t xml:space="preserve"> بثلاث فثلاث</w:t>
      </w:r>
      <w:r w:rsidR="000A195D">
        <w:rPr>
          <w:rFonts w:hint="cs"/>
          <w:sz w:val="34"/>
          <w:szCs w:val="34"/>
          <w:rtl/>
        </w:rPr>
        <w:t>.</w:t>
      </w:r>
    </w:p>
    <w:p w:rsidR="00AA1A55" w:rsidRPr="001C41A9" w:rsidRDefault="00AA1A55" w:rsidP="007C5767">
      <w:pPr>
        <w:pStyle w:val="a7"/>
        <w:rPr>
          <w:sz w:val="34"/>
          <w:szCs w:val="34"/>
          <w:rtl/>
        </w:rPr>
      </w:pPr>
      <w:r w:rsidRPr="001C41A9">
        <w:rPr>
          <w:rFonts w:hint="cs"/>
          <w:sz w:val="34"/>
          <w:szCs w:val="34"/>
          <w:rtl/>
        </w:rPr>
        <w:t>وله حالان</w:t>
      </w:r>
      <w:r w:rsidR="001C41A9" w:rsidRPr="001C41A9">
        <w:rPr>
          <w:rFonts w:hint="cs"/>
          <w:sz w:val="34"/>
          <w:szCs w:val="34"/>
          <w:rtl/>
        </w:rPr>
        <w:t>:</w:t>
      </w:r>
      <w:r w:rsidRPr="001C41A9">
        <w:rPr>
          <w:rFonts w:hint="cs"/>
          <w:sz w:val="34"/>
          <w:szCs w:val="34"/>
          <w:rtl/>
        </w:rPr>
        <w:t xml:space="preserve"> </w:t>
      </w:r>
    </w:p>
    <w:p w:rsidR="00AA1A55" w:rsidRPr="001C41A9" w:rsidRDefault="00AA1A55" w:rsidP="007C5767">
      <w:pPr>
        <w:pStyle w:val="a7"/>
        <w:rPr>
          <w:sz w:val="34"/>
          <w:szCs w:val="34"/>
          <w:rtl/>
        </w:rPr>
      </w:pPr>
      <w:r w:rsidRPr="001C41A9">
        <w:rPr>
          <w:rFonts w:hint="cs"/>
          <w:b/>
          <w:bCs/>
          <w:sz w:val="34"/>
          <w:szCs w:val="34"/>
          <w:rtl/>
        </w:rPr>
        <w:t>الأولى</w:t>
      </w:r>
      <w:r w:rsidR="001C41A9" w:rsidRPr="001C41A9">
        <w:rPr>
          <w:rFonts w:hint="cs"/>
          <w:b/>
          <w:bCs/>
          <w:sz w:val="34"/>
          <w:szCs w:val="34"/>
          <w:rtl/>
        </w:rPr>
        <w:t>:</w:t>
      </w:r>
      <w:r w:rsidRPr="001C41A9">
        <w:rPr>
          <w:rFonts w:hint="cs"/>
          <w:sz w:val="34"/>
          <w:szCs w:val="34"/>
          <w:rtl/>
        </w:rPr>
        <w:t xml:space="preserve"> أن يد</w:t>
      </w:r>
      <w:r w:rsidR="00A14FF1">
        <w:rPr>
          <w:rFonts w:hint="cs"/>
          <w:sz w:val="34"/>
          <w:szCs w:val="34"/>
          <w:rtl/>
        </w:rPr>
        <w:t>َّ</w:t>
      </w:r>
      <w:r w:rsidRPr="001C41A9">
        <w:rPr>
          <w:rFonts w:hint="cs"/>
          <w:sz w:val="34"/>
          <w:szCs w:val="34"/>
          <w:rtl/>
        </w:rPr>
        <w:t>عي إرادة الأصابع المنشورة.</w:t>
      </w:r>
    </w:p>
    <w:p w:rsidR="00AA1A55" w:rsidRPr="001C41A9" w:rsidRDefault="00AA1A55" w:rsidP="007C5767">
      <w:pPr>
        <w:pStyle w:val="a7"/>
        <w:rPr>
          <w:sz w:val="34"/>
          <w:szCs w:val="34"/>
          <w:rtl/>
        </w:rPr>
      </w:pPr>
      <w:r w:rsidRPr="001C41A9">
        <w:rPr>
          <w:rFonts w:hint="cs"/>
          <w:b/>
          <w:bCs/>
          <w:sz w:val="34"/>
          <w:szCs w:val="34"/>
          <w:rtl/>
        </w:rPr>
        <w:t>الثانية</w:t>
      </w:r>
      <w:r w:rsidR="001C41A9" w:rsidRPr="001C41A9">
        <w:rPr>
          <w:rFonts w:hint="cs"/>
          <w:b/>
          <w:bCs/>
          <w:sz w:val="34"/>
          <w:szCs w:val="34"/>
          <w:rtl/>
        </w:rPr>
        <w:t>:</w:t>
      </w:r>
      <w:r w:rsidRPr="001C41A9">
        <w:rPr>
          <w:rFonts w:hint="cs"/>
          <w:sz w:val="34"/>
          <w:szCs w:val="34"/>
          <w:rtl/>
        </w:rPr>
        <w:t xml:space="preserve"> أن يد</w:t>
      </w:r>
      <w:r w:rsidR="00A14FF1">
        <w:rPr>
          <w:rFonts w:hint="cs"/>
          <w:sz w:val="34"/>
          <w:szCs w:val="34"/>
          <w:rtl/>
        </w:rPr>
        <w:t>َّ</w:t>
      </w:r>
      <w:r w:rsidRPr="001C41A9">
        <w:rPr>
          <w:rFonts w:hint="cs"/>
          <w:sz w:val="34"/>
          <w:szCs w:val="34"/>
          <w:rtl/>
        </w:rPr>
        <w:t>عي إرادة الأصابع المقبوضة</w:t>
      </w:r>
      <w:r w:rsidR="000A195D">
        <w:rPr>
          <w:rFonts w:hint="cs"/>
          <w:sz w:val="34"/>
          <w:szCs w:val="34"/>
          <w:rtl/>
        </w:rPr>
        <w:t>.</w:t>
      </w:r>
    </w:p>
    <w:p w:rsidR="00AA1A55" w:rsidRPr="001C41A9" w:rsidRDefault="00AA1A55" w:rsidP="007C5767">
      <w:pPr>
        <w:pStyle w:val="a7"/>
        <w:rPr>
          <w:b/>
          <w:bCs/>
          <w:sz w:val="34"/>
          <w:szCs w:val="34"/>
          <w:rtl/>
        </w:rPr>
      </w:pPr>
      <w:r w:rsidRPr="001C41A9">
        <w:rPr>
          <w:rFonts w:hint="cs"/>
          <w:b/>
          <w:bCs/>
          <w:sz w:val="34"/>
          <w:szCs w:val="34"/>
          <w:rtl/>
        </w:rPr>
        <w:t>أول</w:t>
      </w:r>
      <w:r w:rsidR="001C41A9" w:rsidRPr="001C41A9">
        <w:rPr>
          <w:rFonts w:hint="cs"/>
          <w:b/>
          <w:bCs/>
          <w:sz w:val="34"/>
          <w:szCs w:val="34"/>
          <w:rtl/>
        </w:rPr>
        <w:t>ًا:</w:t>
      </w:r>
      <w:r w:rsidRPr="001C41A9">
        <w:rPr>
          <w:rFonts w:hint="cs"/>
          <w:b/>
          <w:bCs/>
          <w:sz w:val="34"/>
          <w:szCs w:val="34"/>
          <w:rtl/>
        </w:rPr>
        <w:t xml:space="preserve"> إذا اد</w:t>
      </w:r>
      <w:r w:rsidR="00A14FF1">
        <w:rPr>
          <w:rFonts w:hint="cs"/>
          <w:b/>
          <w:bCs/>
          <w:sz w:val="34"/>
          <w:szCs w:val="34"/>
          <w:rtl/>
        </w:rPr>
        <w:t>َّ</w:t>
      </w:r>
      <w:r w:rsidRPr="001C41A9">
        <w:rPr>
          <w:rFonts w:hint="cs"/>
          <w:b/>
          <w:bCs/>
          <w:sz w:val="34"/>
          <w:szCs w:val="34"/>
          <w:rtl/>
        </w:rPr>
        <w:t>عى إرادة عدد الأصابع المنشورة</w:t>
      </w:r>
      <w:r w:rsidR="00A14FF1">
        <w:rPr>
          <w:b/>
          <w:bCs/>
          <w:sz w:val="34"/>
          <w:szCs w:val="34"/>
          <w:rtl/>
        </w:rPr>
        <w:t>:</w:t>
      </w:r>
      <w:r w:rsidR="005F26FF">
        <w:rPr>
          <w:rFonts w:hint="cs"/>
          <w:b/>
          <w:bCs/>
          <w:sz w:val="34"/>
          <w:szCs w:val="34"/>
          <w:rtl/>
        </w:rPr>
        <w:t xml:space="preserve"> </w:t>
      </w:r>
    </w:p>
    <w:p w:rsidR="00AA1A55" w:rsidRPr="001C41A9" w:rsidRDefault="00AA1A55" w:rsidP="007C5767">
      <w:pPr>
        <w:pStyle w:val="a7"/>
        <w:rPr>
          <w:sz w:val="34"/>
          <w:szCs w:val="34"/>
          <w:rtl/>
        </w:rPr>
      </w:pPr>
      <w:r w:rsidRPr="001C41A9">
        <w:rPr>
          <w:rFonts w:hint="cs"/>
          <w:b/>
          <w:bCs/>
          <w:sz w:val="34"/>
          <w:szCs w:val="34"/>
          <w:rtl/>
        </w:rPr>
        <w:t>يقع الطلاق بعدد الأصابع المنشورة</w:t>
      </w:r>
      <w:r w:rsidR="001C41A9" w:rsidRPr="001C41A9">
        <w:rPr>
          <w:rFonts w:hint="cs"/>
          <w:b/>
          <w:bCs/>
          <w:sz w:val="34"/>
          <w:szCs w:val="34"/>
          <w:rtl/>
        </w:rPr>
        <w:t>:</w:t>
      </w:r>
      <w:r w:rsidRPr="001C41A9">
        <w:rPr>
          <w:rFonts w:hint="cs"/>
          <w:sz w:val="34"/>
          <w:szCs w:val="34"/>
          <w:rtl/>
        </w:rPr>
        <w:t xml:space="preserve"> نسبه ابن المبرد </w:t>
      </w:r>
      <w:proofErr w:type="gramStart"/>
      <w:r w:rsidRPr="001C41A9">
        <w:rPr>
          <w:rFonts w:hint="cs"/>
          <w:sz w:val="34"/>
          <w:szCs w:val="34"/>
          <w:rtl/>
        </w:rPr>
        <w:t xml:space="preserve">لقتادة </w:t>
      </w:r>
      <w:r w:rsidRPr="001C41A9">
        <w:rPr>
          <w:rStyle w:val="a3"/>
          <w:sz w:val="34"/>
          <w:szCs w:val="34"/>
          <w:rtl/>
        </w:rPr>
        <w:t>(</w:t>
      </w:r>
      <w:r w:rsidRPr="001C41A9">
        <w:rPr>
          <w:rStyle w:val="a3"/>
          <w:sz w:val="34"/>
          <w:szCs w:val="34"/>
          <w:rtl/>
        </w:rPr>
        <w:footnoteReference w:id="134"/>
      </w:r>
      <w:r w:rsidRPr="001C41A9">
        <w:rPr>
          <w:rStyle w:val="a3"/>
          <w:sz w:val="34"/>
          <w:szCs w:val="34"/>
          <w:rtl/>
        </w:rPr>
        <w:t>)</w:t>
      </w:r>
      <w:r w:rsidR="00A14FF1">
        <w:rPr>
          <w:rFonts w:hint="cs"/>
          <w:sz w:val="34"/>
          <w:szCs w:val="34"/>
          <w:rtl/>
        </w:rPr>
        <w:t>،</w:t>
      </w:r>
      <w:proofErr w:type="gramEnd"/>
      <w:r w:rsidRPr="001C41A9">
        <w:rPr>
          <w:rFonts w:hint="cs"/>
          <w:sz w:val="34"/>
          <w:szCs w:val="34"/>
          <w:rtl/>
        </w:rPr>
        <w:t xml:space="preserve"> وهو مذهب </w:t>
      </w:r>
      <w:proofErr w:type="spellStart"/>
      <w:r w:rsidRPr="001C41A9">
        <w:rPr>
          <w:rFonts w:hint="cs"/>
          <w:sz w:val="34"/>
          <w:szCs w:val="34"/>
          <w:rtl/>
        </w:rPr>
        <w:t>الأحناف</w:t>
      </w:r>
      <w:proofErr w:type="spellEnd"/>
      <w:r w:rsidRPr="001C41A9">
        <w:rPr>
          <w:rFonts w:hint="cs"/>
          <w:sz w:val="34"/>
          <w:szCs w:val="34"/>
          <w:rtl/>
        </w:rPr>
        <w:t xml:space="preserve"> </w:t>
      </w:r>
      <w:r w:rsidRPr="001C41A9">
        <w:rPr>
          <w:rStyle w:val="a3"/>
          <w:rFonts w:hint="cs"/>
          <w:sz w:val="34"/>
          <w:szCs w:val="34"/>
          <w:rtl/>
        </w:rPr>
        <w:t>(</w:t>
      </w:r>
      <w:r w:rsidRPr="001C41A9">
        <w:rPr>
          <w:rStyle w:val="a3"/>
          <w:sz w:val="34"/>
          <w:szCs w:val="34"/>
          <w:rtl/>
        </w:rPr>
        <w:footnoteReference w:id="135"/>
      </w:r>
      <w:r w:rsidRPr="001C41A9">
        <w:rPr>
          <w:rStyle w:val="a3"/>
          <w:rFonts w:hint="cs"/>
          <w:sz w:val="34"/>
          <w:szCs w:val="34"/>
          <w:rtl/>
        </w:rPr>
        <w:t>)</w:t>
      </w:r>
      <w:r w:rsidR="00A14FF1">
        <w:rPr>
          <w:rFonts w:hint="cs"/>
          <w:sz w:val="34"/>
          <w:szCs w:val="34"/>
          <w:rtl/>
        </w:rPr>
        <w:t>،</w:t>
      </w:r>
      <w:r w:rsidRPr="001C41A9">
        <w:rPr>
          <w:rFonts w:hint="cs"/>
          <w:sz w:val="34"/>
          <w:szCs w:val="34"/>
          <w:rtl/>
        </w:rPr>
        <w:t xml:space="preserve"> والمالكية </w:t>
      </w:r>
      <w:r w:rsidRPr="001C41A9">
        <w:rPr>
          <w:rStyle w:val="a3"/>
          <w:sz w:val="34"/>
          <w:szCs w:val="34"/>
          <w:rtl/>
        </w:rPr>
        <w:t>(</w:t>
      </w:r>
      <w:r w:rsidRPr="001C41A9">
        <w:rPr>
          <w:rStyle w:val="a3"/>
          <w:sz w:val="34"/>
          <w:szCs w:val="34"/>
          <w:rtl/>
        </w:rPr>
        <w:footnoteReference w:id="136"/>
      </w:r>
      <w:r w:rsidRPr="001C41A9">
        <w:rPr>
          <w:rStyle w:val="a3"/>
          <w:sz w:val="34"/>
          <w:szCs w:val="34"/>
          <w:rtl/>
        </w:rPr>
        <w:t>)</w:t>
      </w:r>
      <w:r w:rsidR="00A14FF1">
        <w:rPr>
          <w:rFonts w:hint="cs"/>
          <w:sz w:val="34"/>
          <w:szCs w:val="34"/>
          <w:rtl/>
        </w:rPr>
        <w:t>،</w:t>
      </w:r>
      <w:r w:rsidRPr="001C41A9">
        <w:rPr>
          <w:rFonts w:hint="cs"/>
          <w:sz w:val="34"/>
          <w:szCs w:val="34"/>
          <w:rtl/>
        </w:rPr>
        <w:t xml:space="preserve"> والشافعية </w:t>
      </w:r>
      <w:r w:rsidRPr="001C41A9">
        <w:rPr>
          <w:rStyle w:val="a3"/>
          <w:sz w:val="34"/>
          <w:szCs w:val="34"/>
          <w:rtl/>
        </w:rPr>
        <w:t>(</w:t>
      </w:r>
      <w:r w:rsidRPr="001C41A9">
        <w:rPr>
          <w:rStyle w:val="a3"/>
          <w:sz w:val="34"/>
          <w:szCs w:val="34"/>
          <w:rtl/>
        </w:rPr>
        <w:footnoteReference w:id="137"/>
      </w:r>
      <w:r w:rsidRPr="001C41A9">
        <w:rPr>
          <w:rStyle w:val="a3"/>
          <w:sz w:val="34"/>
          <w:szCs w:val="34"/>
          <w:rtl/>
        </w:rPr>
        <w:t>)</w:t>
      </w:r>
      <w:r w:rsidR="00A14FF1">
        <w:rPr>
          <w:rFonts w:hint="cs"/>
          <w:sz w:val="34"/>
          <w:szCs w:val="34"/>
          <w:rtl/>
        </w:rPr>
        <w:t>،</w:t>
      </w:r>
      <w:r w:rsidRPr="001C41A9">
        <w:rPr>
          <w:rFonts w:hint="cs"/>
          <w:sz w:val="34"/>
          <w:szCs w:val="34"/>
          <w:rtl/>
        </w:rPr>
        <w:t xml:space="preserve"> والحنابلة </w:t>
      </w:r>
      <w:r w:rsidRPr="001C41A9">
        <w:rPr>
          <w:rStyle w:val="a3"/>
          <w:sz w:val="34"/>
          <w:szCs w:val="34"/>
          <w:rtl/>
        </w:rPr>
        <w:t>(</w:t>
      </w:r>
      <w:r w:rsidRPr="001C41A9">
        <w:rPr>
          <w:rStyle w:val="a3"/>
          <w:sz w:val="34"/>
          <w:szCs w:val="34"/>
          <w:rtl/>
        </w:rPr>
        <w:footnoteReference w:id="138"/>
      </w:r>
      <w:r w:rsidRPr="001C41A9">
        <w:rPr>
          <w:rStyle w:val="a3"/>
          <w:sz w:val="34"/>
          <w:szCs w:val="34"/>
          <w:rtl/>
        </w:rPr>
        <w:t>)</w:t>
      </w:r>
      <w:r w:rsidR="00A14FF1">
        <w:rPr>
          <w:rFonts w:hint="cs"/>
          <w:sz w:val="34"/>
          <w:szCs w:val="34"/>
          <w:rtl/>
        </w:rPr>
        <w:t>،</w:t>
      </w:r>
      <w:r w:rsidRPr="001C41A9">
        <w:rPr>
          <w:rFonts w:hint="cs"/>
          <w:sz w:val="34"/>
          <w:szCs w:val="34"/>
          <w:rtl/>
        </w:rPr>
        <w:t xml:space="preserve"> واختاره الشنقيطي </w:t>
      </w:r>
      <w:r w:rsidRPr="001C41A9">
        <w:rPr>
          <w:rStyle w:val="a3"/>
          <w:sz w:val="34"/>
          <w:szCs w:val="34"/>
          <w:rtl/>
        </w:rPr>
        <w:t>(</w:t>
      </w:r>
      <w:r w:rsidRPr="001C41A9">
        <w:rPr>
          <w:rStyle w:val="a3"/>
          <w:sz w:val="34"/>
          <w:szCs w:val="34"/>
          <w:rtl/>
        </w:rPr>
        <w:footnoteReference w:id="139"/>
      </w:r>
      <w:r w:rsidRPr="001C41A9">
        <w:rPr>
          <w:rStyle w:val="a3"/>
          <w:sz w:val="34"/>
          <w:szCs w:val="34"/>
          <w:rtl/>
        </w:rPr>
        <w:t>)</w:t>
      </w:r>
      <w:r w:rsidR="00A14FF1">
        <w:rPr>
          <w:rFonts w:hint="cs"/>
          <w:sz w:val="34"/>
          <w:szCs w:val="34"/>
          <w:rtl/>
        </w:rPr>
        <w:t>،</w:t>
      </w:r>
      <w:r w:rsidRPr="001C41A9">
        <w:rPr>
          <w:rFonts w:hint="cs"/>
          <w:sz w:val="34"/>
          <w:szCs w:val="34"/>
          <w:rtl/>
        </w:rPr>
        <w:t xml:space="preserve"> وشيخنا ابن عثيمين </w:t>
      </w:r>
      <w:r w:rsidRPr="001C41A9">
        <w:rPr>
          <w:rStyle w:val="a3"/>
          <w:sz w:val="34"/>
          <w:szCs w:val="34"/>
          <w:rtl/>
        </w:rPr>
        <w:t>(</w:t>
      </w:r>
      <w:r w:rsidRPr="001C41A9">
        <w:rPr>
          <w:rStyle w:val="a3"/>
          <w:sz w:val="34"/>
          <w:szCs w:val="34"/>
          <w:rtl/>
        </w:rPr>
        <w:footnoteReference w:id="140"/>
      </w:r>
      <w:r w:rsidRPr="001C41A9">
        <w:rPr>
          <w:rStyle w:val="a3"/>
          <w:sz w:val="34"/>
          <w:szCs w:val="34"/>
          <w:rtl/>
        </w:rPr>
        <w:t>)</w:t>
      </w:r>
      <w:r w:rsidR="00A14FF1">
        <w:rPr>
          <w:rFonts w:hint="cs"/>
          <w:sz w:val="34"/>
          <w:szCs w:val="34"/>
          <w:rtl/>
        </w:rPr>
        <w:t>،</w:t>
      </w:r>
      <w:r w:rsidRPr="001C41A9">
        <w:rPr>
          <w:rFonts w:hint="cs"/>
          <w:sz w:val="34"/>
          <w:szCs w:val="34"/>
          <w:rtl/>
        </w:rPr>
        <w:t xml:space="preserve"> ولم أق</w:t>
      </w:r>
      <w:r w:rsidR="00A14FF1">
        <w:rPr>
          <w:rFonts w:hint="cs"/>
          <w:sz w:val="34"/>
          <w:szCs w:val="34"/>
          <w:rtl/>
        </w:rPr>
        <w:t>ِ</w:t>
      </w:r>
      <w:r w:rsidRPr="001C41A9">
        <w:rPr>
          <w:rFonts w:hint="cs"/>
          <w:sz w:val="34"/>
          <w:szCs w:val="34"/>
          <w:rtl/>
        </w:rPr>
        <w:t>ف على خلاف في هذه المسألة</w:t>
      </w:r>
      <w:r w:rsidR="000A195D">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lastRenderedPageBreak/>
        <w:t>الدليل الأول</w:t>
      </w:r>
      <w:r w:rsidR="001C41A9" w:rsidRPr="001C41A9">
        <w:rPr>
          <w:rFonts w:hint="cs"/>
          <w:b/>
          <w:bCs/>
          <w:sz w:val="34"/>
          <w:szCs w:val="34"/>
          <w:rtl/>
        </w:rPr>
        <w:t>:</w:t>
      </w:r>
      <w:r w:rsidRPr="001C41A9">
        <w:rPr>
          <w:rFonts w:hint="cs"/>
          <w:sz w:val="34"/>
          <w:szCs w:val="34"/>
          <w:rtl/>
        </w:rPr>
        <w:t xml:space="preserve"> قوله تعالى</w:t>
      </w:r>
      <w:proofErr w:type="gramStart"/>
      <w:r w:rsidR="001C41A9" w:rsidRPr="001C41A9">
        <w:rPr>
          <w:rFonts w:hint="cs"/>
          <w:sz w:val="34"/>
          <w:szCs w:val="34"/>
          <w:rtl/>
        </w:rPr>
        <w:t>:</w:t>
      </w:r>
      <w:r w:rsidR="00B86372" w:rsidRPr="00B86372">
        <w:t xml:space="preserve"> </w:t>
      </w:r>
      <w:r w:rsidR="007C5767" w:rsidRPr="007C5767">
        <w:rPr>
          <w:sz w:val="34"/>
          <w:szCs w:val="34"/>
          <w:rtl/>
        </w:rPr>
        <w:t>﴿</w:t>
      </w:r>
      <w:proofErr w:type="gramEnd"/>
      <w:r w:rsidR="007C5767" w:rsidRPr="007C5767">
        <w:rPr>
          <w:sz w:val="34"/>
          <w:szCs w:val="34"/>
          <w:rtl/>
        </w:rPr>
        <w:t xml:space="preserve"> </w:t>
      </w:r>
      <w:r w:rsidR="00B86372" w:rsidRPr="007C5767">
        <w:rPr>
          <w:color w:val="008000"/>
          <w:sz w:val="34"/>
          <w:szCs w:val="34"/>
          <w:rtl/>
        </w:rPr>
        <w:t>فَلَمَّا جَاءَتْ قِيلَ أَهَكَذَا عَرْشُكِ قَالَتْ كَأَنَّهُ هُوَ وَأُوتِينَا الْعِلْمَ مِنْ قَبْلِهَا وَكُنَّا مُسْلِمِينَ</w:t>
      </w:r>
      <w:r w:rsidR="007C5767" w:rsidRPr="007C5767">
        <w:rPr>
          <w:sz w:val="34"/>
          <w:szCs w:val="34"/>
          <w:rtl/>
        </w:rPr>
        <w:t xml:space="preserve"> ﴾</w:t>
      </w:r>
      <w:r w:rsidR="00B86372" w:rsidRPr="00B86372">
        <w:rPr>
          <w:sz w:val="34"/>
          <w:szCs w:val="34"/>
          <w:rtl/>
        </w:rPr>
        <w:t xml:space="preserve"> [النمل: 42]</w:t>
      </w:r>
      <w:r w:rsidRPr="001C41A9">
        <w:rPr>
          <w:rFonts w:hint="cs"/>
          <w:sz w:val="34"/>
          <w:szCs w:val="34"/>
          <w:rtl/>
        </w:rPr>
        <w:t>.</w:t>
      </w:r>
    </w:p>
    <w:p w:rsidR="00AA1A55" w:rsidRPr="001C41A9" w:rsidRDefault="00AA1A55" w:rsidP="007C5767">
      <w:pPr>
        <w:pStyle w:val="a7"/>
        <w:rPr>
          <w:b/>
          <w:bCs/>
          <w:sz w:val="34"/>
          <w:szCs w:val="34"/>
          <w:rtl/>
        </w:rPr>
      </w:pPr>
      <w:r w:rsidRPr="001C41A9">
        <w:rPr>
          <w:rFonts w:hint="cs"/>
          <w:b/>
          <w:bCs/>
          <w:sz w:val="34"/>
          <w:szCs w:val="34"/>
          <w:rtl/>
        </w:rPr>
        <w:t>الدليل الثاني</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قوله تعالى</w:t>
      </w:r>
      <w:proofErr w:type="gramStart"/>
      <w:r w:rsidR="001C41A9" w:rsidRPr="001C41A9">
        <w:rPr>
          <w:rFonts w:hint="cs"/>
          <w:sz w:val="34"/>
          <w:szCs w:val="34"/>
          <w:rtl/>
        </w:rPr>
        <w:t>:</w:t>
      </w:r>
      <w:r w:rsidR="007866C7" w:rsidRPr="007866C7">
        <w:t xml:space="preserve"> </w:t>
      </w:r>
      <w:r w:rsidR="007C5767" w:rsidRPr="007C5767">
        <w:rPr>
          <w:sz w:val="34"/>
          <w:szCs w:val="34"/>
          <w:rtl/>
        </w:rPr>
        <w:t>﴿</w:t>
      </w:r>
      <w:proofErr w:type="gramEnd"/>
      <w:r w:rsidR="007C5767" w:rsidRPr="007C5767">
        <w:rPr>
          <w:sz w:val="34"/>
          <w:szCs w:val="34"/>
          <w:rtl/>
        </w:rPr>
        <w:t xml:space="preserve"> </w:t>
      </w:r>
      <w:r w:rsidR="007866C7" w:rsidRPr="007C5767">
        <w:rPr>
          <w:color w:val="008000"/>
          <w:sz w:val="34"/>
          <w:szCs w:val="34"/>
          <w:rtl/>
        </w:rPr>
        <w:t>وَهُوَ الَّذِي يُرْسِلُ الرِّيَاحَ بُشْرًا بَيْنَ يَدَيْ رَحْمَتِهِ حَتَّى إِذَا أَقَلَّتْ سَحَابًا ثِقَالًا سُقْنَاهُ لِبَلَدٍ مَيِّتٍ فَأَنْزَلْنَا بِهِ الْمَاءَ فَأَخْرَجْنَا بِهِ مِنْ كُلِّ الثَّمَرَاتِ كَذَلِكَ نُخْرِجُ الْمَوْتَى لَعَلَّكُمْ تَذَكَّرُونَ</w:t>
      </w:r>
      <w:r w:rsidR="007C5767" w:rsidRPr="007C5767">
        <w:rPr>
          <w:sz w:val="34"/>
          <w:szCs w:val="34"/>
          <w:rtl/>
        </w:rPr>
        <w:t xml:space="preserve"> ﴾</w:t>
      </w:r>
      <w:r w:rsidR="007866C7" w:rsidRPr="007866C7">
        <w:rPr>
          <w:sz w:val="34"/>
          <w:szCs w:val="34"/>
          <w:rtl/>
        </w:rPr>
        <w:t xml:space="preserve"> [الأعراف: 57]</w:t>
      </w:r>
      <w:r w:rsidRPr="001C41A9">
        <w:rPr>
          <w:rFonts w:hint="cs"/>
          <w:sz w:val="34"/>
          <w:szCs w:val="34"/>
          <w:rtl/>
        </w:rPr>
        <w:t>.</w:t>
      </w:r>
    </w:p>
    <w:p w:rsidR="00AA1A55" w:rsidRPr="001C41A9" w:rsidRDefault="00AA1A55" w:rsidP="007C5767">
      <w:pPr>
        <w:pStyle w:val="a7"/>
        <w:rPr>
          <w:b/>
          <w:bCs/>
          <w:sz w:val="34"/>
          <w:szCs w:val="34"/>
          <w:rtl/>
        </w:rPr>
      </w:pPr>
      <w:r w:rsidRPr="001C41A9">
        <w:rPr>
          <w:rFonts w:hint="cs"/>
          <w:b/>
          <w:bCs/>
          <w:sz w:val="34"/>
          <w:szCs w:val="34"/>
          <w:rtl/>
        </w:rPr>
        <w:lastRenderedPageBreak/>
        <w:t>الدليل الثالث</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قوله تعالى</w:t>
      </w:r>
      <w:proofErr w:type="gramStart"/>
      <w:r w:rsidR="001C41A9" w:rsidRPr="001C41A9">
        <w:rPr>
          <w:rFonts w:hint="cs"/>
          <w:sz w:val="34"/>
          <w:szCs w:val="34"/>
          <w:rtl/>
        </w:rPr>
        <w:t>:</w:t>
      </w:r>
      <w:r w:rsidR="005A4FED" w:rsidRPr="005A4FED">
        <w:t xml:space="preserve"> </w:t>
      </w:r>
      <w:r w:rsidR="007C5767" w:rsidRPr="007C5767">
        <w:rPr>
          <w:sz w:val="34"/>
          <w:szCs w:val="34"/>
          <w:rtl/>
        </w:rPr>
        <w:t>﴿</w:t>
      </w:r>
      <w:proofErr w:type="gramEnd"/>
      <w:r w:rsidR="007C5767" w:rsidRPr="007C5767">
        <w:rPr>
          <w:sz w:val="34"/>
          <w:szCs w:val="34"/>
          <w:rtl/>
        </w:rPr>
        <w:t xml:space="preserve"> </w:t>
      </w:r>
      <w:r w:rsidR="005A4FED" w:rsidRPr="007C5767">
        <w:rPr>
          <w:color w:val="008000"/>
          <w:sz w:val="34"/>
          <w:szCs w:val="34"/>
          <w:rtl/>
        </w:rPr>
        <w:t>قَالَ كَذَلِكَ أَتَتْكَ آيَاتُنَا فَنَسِيتَهَا وَكَذَلِكَ الْيَوْمَ تُنْسَى</w:t>
      </w:r>
      <w:r w:rsidR="007C5767" w:rsidRPr="007C5767">
        <w:rPr>
          <w:sz w:val="34"/>
          <w:szCs w:val="34"/>
          <w:rtl/>
        </w:rPr>
        <w:t xml:space="preserve"> ﴾</w:t>
      </w:r>
      <w:r w:rsidR="005A4FED" w:rsidRPr="005A4FED">
        <w:rPr>
          <w:sz w:val="34"/>
          <w:szCs w:val="34"/>
          <w:rtl/>
        </w:rPr>
        <w:t xml:space="preserve"> [طه: 126]</w:t>
      </w:r>
      <w:r w:rsidRPr="001C41A9">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sz w:val="34"/>
          <w:szCs w:val="34"/>
          <w:rtl/>
        </w:rPr>
        <w:t xml:space="preserve"> في الآية الأولى تشبيه عرشها </w:t>
      </w:r>
      <w:proofErr w:type="spellStart"/>
      <w:r w:rsidRPr="001C41A9">
        <w:rPr>
          <w:rFonts w:hint="cs"/>
          <w:sz w:val="34"/>
          <w:szCs w:val="34"/>
          <w:rtl/>
        </w:rPr>
        <w:t>بهكذا</w:t>
      </w:r>
      <w:proofErr w:type="spellEnd"/>
      <w:r w:rsidR="003533EB">
        <w:rPr>
          <w:rFonts w:hint="cs"/>
          <w:sz w:val="34"/>
          <w:szCs w:val="34"/>
          <w:rtl/>
        </w:rPr>
        <w:t>،</w:t>
      </w:r>
      <w:r w:rsidRPr="001C41A9">
        <w:rPr>
          <w:rFonts w:hint="cs"/>
          <w:sz w:val="34"/>
          <w:szCs w:val="34"/>
          <w:rtl/>
        </w:rPr>
        <w:t xml:space="preserve"> وفي الثانية تشبيه إخراج</w:t>
      </w:r>
      <w:r w:rsidRPr="001C41A9">
        <w:rPr>
          <w:rFonts w:hint="cs"/>
          <w:b/>
          <w:bCs/>
          <w:sz w:val="34"/>
          <w:szCs w:val="34"/>
          <w:rtl/>
        </w:rPr>
        <w:t xml:space="preserve"> </w:t>
      </w:r>
      <w:r w:rsidRPr="001C41A9">
        <w:rPr>
          <w:sz w:val="34"/>
          <w:szCs w:val="34"/>
          <w:rtl/>
        </w:rPr>
        <w:t xml:space="preserve">الموتى </w:t>
      </w:r>
      <w:r w:rsidRPr="001C41A9">
        <w:rPr>
          <w:rFonts w:hint="cs"/>
          <w:sz w:val="34"/>
          <w:szCs w:val="34"/>
          <w:rtl/>
        </w:rPr>
        <w:t>ب</w:t>
      </w:r>
      <w:r w:rsidRPr="001C41A9">
        <w:rPr>
          <w:sz w:val="34"/>
          <w:szCs w:val="34"/>
          <w:rtl/>
        </w:rPr>
        <w:t>إخراج الثمرات</w:t>
      </w:r>
      <w:r w:rsidRPr="001C41A9">
        <w:rPr>
          <w:rFonts w:hint="cs"/>
          <w:b/>
          <w:bCs/>
          <w:sz w:val="34"/>
          <w:szCs w:val="34"/>
          <w:rtl/>
        </w:rPr>
        <w:t xml:space="preserve"> </w:t>
      </w:r>
      <w:proofErr w:type="spellStart"/>
      <w:r w:rsidRPr="001C41A9">
        <w:rPr>
          <w:rFonts w:hint="cs"/>
          <w:sz w:val="34"/>
          <w:szCs w:val="34"/>
          <w:rtl/>
        </w:rPr>
        <w:t>بكذلك</w:t>
      </w:r>
      <w:proofErr w:type="spellEnd"/>
      <w:r w:rsidRPr="001C41A9">
        <w:rPr>
          <w:rStyle w:val="a3"/>
          <w:sz w:val="34"/>
          <w:szCs w:val="34"/>
          <w:rtl/>
        </w:rPr>
        <w:t>(</w:t>
      </w:r>
      <w:r w:rsidRPr="001C41A9">
        <w:rPr>
          <w:rStyle w:val="a3"/>
          <w:sz w:val="34"/>
          <w:szCs w:val="34"/>
          <w:rtl/>
        </w:rPr>
        <w:footnoteReference w:id="141"/>
      </w:r>
      <w:r w:rsidRPr="001C41A9">
        <w:rPr>
          <w:rStyle w:val="a3"/>
          <w:sz w:val="34"/>
          <w:szCs w:val="34"/>
          <w:rtl/>
        </w:rPr>
        <w:t>)</w:t>
      </w:r>
      <w:r w:rsidR="003533EB">
        <w:rPr>
          <w:rFonts w:hint="cs"/>
          <w:sz w:val="34"/>
          <w:szCs w:val="34"/>
          <w:rtl/>
        </w:rPr>
        <w:t>،</w:t>
      </w:r>
      <w:r w:rsidRPr="001C41A9">
        <w:rPr>
          <w:rFonts w:hint="cs"/>
          <w:sz w:val="34"/>
          <w:szCs w:val="34"/>
          <w:rtl/>
        </w:rPr>
        <w:t xml:space="preserve"> وفي الثالثة شبه </w:t>
      </w:r>
      <w:proofErr w:type="spellStart"/>
      <w:r w:rsidRPr="001C41A9">
        <w:rPr>
          <w:rFonts w:hint="cs"/>
          <w:sz w:val="34"/>
          <w:szCs w:val="34"/>
          <w:rtl/>
        </w:rPr>
        <w:t>بك</w:t>
      </w:r>
      <w:r w:rsidRPr="001C41A9">
        <w:rPr>
          <w:sz w:val="34"/>
          <w:szCs w:val="34"/>
          <w:rtl/>
        </w:rPr>
        <w:t>ذلك</w:t>
      </w:r>
      <w:proofErr w:type="spellEnd"/>
      <w:r w:rsidRPr="001C41A9">
        <w:rPr>
          <w:sz w:val="34"/>
          <w:szCs w:val="34"/>
          <w:rtl/>
        </w:rPr>
        <w:t xml:space="preserve"> </w:t>
      </w:r>
      <w:r w:rsidRPr="001C41A9">
        <w:rPr>
          <w:rFonts w:hint="cs"/>
          <w:sz w:val="34"/>
          <w:szCs w:val="34"/>
          <w:rtl/>
        </w:rPr>
        <w:t>عقاب المعرض</w:t>
      </w:r>
      <w:r w:rsidRPr="001C41A9">
        <w:rPr>
          <w:sz w:val="34"/>
          <w:szCs w:val="34"/>
          <w:rtl/>
        </w:rPr>
        <w:t xml:space="preserve"> </w:t>
      </w:r>
      <w:r w:rsidRPr="001C41A9">
        <w:rPr>
          <w:rFonts w:hint="cs"/>
          <w:sz w:val="34"/>
          <w:szCs w:val="34"/>
          <w:rtl/>
        </w:rPr>
        <w:t xml:space="preserve">بالآخرة بعمله في </w:t>
      </w:r>
      <w:proofErr w:type="gramStart"/>
      <w:r w:rsidRPr="001C41A9">
        <w:rPr>
          <w:rFonts w:hint="cs"/>
          <w:sz w:val="34"/>
          <w:szCs w:val="34"/>
          <w:rtl/>
        </w:rPr>
        <w:t xml:space="preserve">الدنيا </w:t>
      </w:r>
      <w:r w:rsidRPr="001C41A9">
        <w:rPr>
          <w:rStyle w:val="a3"/>
          <w:sz w:val="34"/>
          <w:szCs w:val="34"/>
          <w:rtl/>
        </w:rPr>
        <w:t>(</w:t>
      </w:r>
      <w:r w:rsidRPr="001C41A9">
        <w:rPr>
          <w:rStyle w:val="a3"/>
          <w:sz w:val="34"/>
          <w:szCs w:val="34"/>
          <w:rtl/>
        </w:rPr>
        <w:footnoteReference w:id="142"/>
      </w:r>
      <w:r w:rsidRPr="001C41A9">
        <w:rPr>
          <w:rStyle w:val="a3"/>
          <w:sz w:val="34"/>
          <w:szCs w:val="34"/>
          <w:rtl/>
        </w:rPr>
        <w:t>)</w:t>
      </w:r>
      <w:r w:rsidR="003533EB">
        <w:rPr>
          <w:rFonts w:hint="cs"/>
          <w:sz w:val="34"/>
          <w:szCs w:val="34"/>
          <w:rtl/>
        </w:rPr>
        <w:t>،</w:t>
      </w:r>
      <w:proofErr w:type="gramEnd"/>
      <w:r w:rsidRPr="001C41A9">
        <w:rPr>
          <w:rFonts w:hint="cs"/>
          <w:sz w:val="34"/>
          <w:szCs w:val="34"/>
          <w:rtl/>
        </w:rPr>
        <w:t xml:space="preserve"> فإذا قال</w:t>
      </w:r>
      <w:r w:rsidR="001C41A9" w:rsidRPr="001C41A9">
        <w:rPr>
          <w:rFonts w:hint="cs"/>
          <w:sz w:val="34"/>
          <w:szCs w:val="34"/>
          <w:rtl/>
        </w:rPr>
        <w:t>:</w:t>
      </w:r>
      <w:r w:rsidRPr="001C41A9">
        <w:rPr>
          <w:rFonts w:hint="cs"/>
          <w:sz w:val="34"/>
          <w:szCs w:val="34"/>
          <w:rtl/>
        </w:rPr>
        <w:t xml:space="preserve"> أنت طالق هكذا شبه عدد الطلاق بالأصابع المشار إليه بذلك</w:t>
      </w:r>
      <w:r w:rsidR="003533EB">
        <w:rPr>
          <w:rFonts w:hint="cs"/>
          <w:sz w:val="34"/>
          <w:szCs w:val="34"/>
          <w:rtl/>
        </w:rPr>
        <w:t>،</w:t>
      </w:r>
      <w:r w:rsidRPr="001C41A9">
        <w:rPr>
          <w:rFonts w:hint="cs"/>
          <w:sz w:val="34"/>
          <w:szCs w:val="34"/>
          <w:rtl/>
        </w:rPr>
        <w:t xml:space="preserve"> فيقع الطلاق بعدد الأصابع المشار بها </w:t>
      </w:r>
      <w:r w:rsidRPr="001C41A9">
        <w:rPr>
          <w:rStyle w:val="a3"/>
          <w:rFonts w:hint="cs"/>
          <w:sz w:val="34"/>
          <w:szCs w:val="34"/>
          <w:rtl/>
        </w:rPr>
        <w:t>(</w:t>
      </w:r>
      <w:r w:rsidRPr="001C41A9">
        <w:rPr>
          <w:rStyle w:val="a3"/>
          <w:sz w:val="34"/>
          <w:szCs w:val="34"/>
          <w:rtl/>
        </w:rPr>
        <w:footnoteReference w:id="143"/>
      </w:r>
      <w:r w:rsidRPr="001C41A9">
        <w:rPr>
          <w:rStyle w:val="a3"/>
          <w:rFonts w:hint="cs"/>
          <w:sz w:val="34"/>
          <w:szCs w:val="34"/>
          <w:rtl/>
        </w:rPr>
        <w:t>)</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الدليل الرابع</w:t>
      </w:r>
      <w:r w:rsidR="001C41A9" w:rsidRPr="001C41A9">
        <w:rPr>
          <w:rFonts w:hint="cs"/>
          <w:b/>
          <w:bCs/>
          <w:sz w:val="34"/>
          <w:szCs w:val="34"/>
          <w:rtl/>
        </w:rPr>
        <w:t>:</w:t>
      </w:r>
      <w:r w:rsidRPr="001C41A9">
        <w:rPr>
          <w:rFonts w:hint="cs"/>
          <w:sz w:val="34"/>
          <w:szCs w:val="34"/>
          <w:rtl/>
        </w:rPr>
        <w:t xml:space="preserve"> عن ابن عمر رضي الله عنهما قال</w:t>
      </w:r>
      <w:r w:rsidR="003533EB">
        <w:rPr>
          <w:sz w:val="34"/>
          <w:szCs w:val="34"/>
          <w:rtl/>
        </w:rPr>
        <w:t>:</w:t>
      </w:r>
      <w:r w:rsidRPr="001C41A9">
        <w:rPr>
          <w:rFonts w:hint="cs"/>
          <w:sz w:val="34"/>
          <w:szCs w:val="34"/>
          <w:rtl/>
        </w:rPr>
        <w:t xml:space="preserve"> قال رسول الله صلى الله عليه وآله وسلم</w:t>
      </w:r>
      <w:r w:rsidR="001C41A9" w:rsidRPr="001C41A9">
        <w:rPr>
          <w:rFonts w:hint="cs"/>
          <w:sz w:val="34"/>
          <w:szCs w:val="34"/>
          <w:rtl/>
        </w:rPr>
        <w:t>:</w:t>
      </w:r>
      <w:r w:rsidRPr="001C41A9">
        <w:rPr>
          <w:sz w:val="34"/>
          <w:szCs w:val="34"/>
          <w:rtl/>
        </w:rPr>
        <w:t xml:space="preserve"> «الشَّهْرُ كَذَا وَكَذَا </w:t>
      </w:r>
      <w:proofErr w:type="spellStart"/>
      <w:r w:rsidRPr="001C41A9">
        <w:rPr>
          <w:sz w:val="34"/>
          <w:szCs w:val="34"/>
          <w:rtl/>
        </w:rPr>
        <w:t>وَكَذَا</w:t>
      </w:r>
      <w:proofErr w:type="spellEnd"/>
      <w:r w:rsidRPr="001C41A9">
        <w:rPr>
          <w:sz w:val="34"/>
          <w:szCs w:val="34"/>
          <w:rtl/>
        </w:rPr>
        <w:t>»</w:t>
      </w:r>
      <w:r w:rsidR="008B271C">
        <w:rPr>
          <w:rFonts w:hint="cs"/>
          <w:sz w:val="34"/>
          <w:szCs w:val="34"/>
          <w:rtl/>
        </w:rPr>
        <w:t>،</w:t>
      </w:r>
      <w:r w:rsidRPr="001C41A9">
        <w:rPr>
          <w:rFonts w:hint="cs"/>
          <w:sz w:val="34"/>
          <w:szCs w:val="34"/>
          <w:rtl/>
        </w:rPr>
        <w:t xml:space="preserve"> "</w:t>
      </w:r>
      <w:r w:rsidRPr="001C41A9">
        <w:rPr>
          <w:sz w:val="34"/>
          <w:szCs w:val="34"/>
          <w:rtl/>
        </w:rPr>
        <w:t>وصف</w:t>
      </w:r>
      <w:r w:rsidRPr="001C41A9">
        <w:rPr>
          <w:rFonts w:hint="cs"/>
          <w:sz w:val="34"/>
          <w:szCs w:val="34"/>
          <w:rtl/>
        </w:rPr>
        <w:t>َّ</w:t>
      </w:r>
      <w:r w:rsidRPr="001C41A9">
        <w:rPr>
          <w:sz w:val="34"/>
          <w:szCs w:val="34"/>
          <w:rtl/>
        </w:rPr>
        <w:t>ق بيديه مرتين بكل أصابعهما ونقص في الص</w:t>
      </w:r>
      <w:r w:rsidRPr="001C41A9">
        <w:rPr>
          <w:rFonts w:hint="cs"/>
          <w:sz w:val="34"/>
          <w:szCs w:val="34"/>
          <w:rtl/>
        </w:rPr>
        <w:t>َّ</w:t>
      </w:r>
      <w:r w:rsidRPr="001C41A9">
        <w:rPr>
          <w:sz w:val="34"/>
          <w:szCs w:val="34"/>
          <w:rtl/>
        </w:rPr>
        <w:t>ف</w:t>
      </w:r>
      <w:r w:rsidRPr="001C41A9">
        <w:rPr>
          <w:rFonts w:hint="cs"/>
          <w:sz w:val="34"/>
          <w:szCs w:val="34"/>
          <w:rtl/>
        </w:rPr>
        <w:t>ْ</w:t>
      </w:r>
      <w:r w:rsidRPr="001C41A9">
        <w:rPr>
          <w:sz w:val="34"/>
          <w:szCs w:val="34"/>
          <w:rtl/>
        </w:rPr>
        <w:t>قة الثالثة إبهام اليمنى أو اليسرى</w:t>
      </w:r>
      <w:proofErr w:type="gramStart"/>
      <w:r w:rsidRPr="001C41A9">
        <w:rPr>
          <w:rFonts w:hint="cs"/>
          <w:sz w:val="34"/>
          <w:szCs w:val="34"/>
          <w:rtl/>
        </w:rPr>
        <w:t xml:space="preserve">" </w:t>
      </w:r>
      <w:r w:rsidRPr="001C41A9">
        <w:rPr>
          <w:rStyle w:val="a3"/>
          <w:sz w:val="34"/>
          <w:szCs w:val="34"/>
          <w:rtl/>
        </w:rPr>
        <w:t>(</w:t>
      </w:r>
      <w:r w:rsidRPr="001C41A9">
        <w:rPr>
          <w:rStyle w:val="a3"/>
          <w:sz w:val="34"/>
          <w:szCs w:val="34"/>
          <w:rtl/>
        </w:rPr>
        <w:footnoteReference w:id="144"/>
      </w:r>
      <w:r w:rsidRPr="001C41A9">
        <w:rPr>
          <w:rStyle w:val="a3"/>
          <w:sz w:val="34"/>
          <w:szCs w:val="34"/>
          <w:rtl/>
        </w:rPr>
        <w:t>)</w:t>
      </w:r>
      <w:r w:rsidR="000A195D">
        <w:rPr>
          <w:rFonts w:hint="cs"/>
          <w:sz w:val="34"/>
          <w:szCs w:val="34"/>
        </w:rPr>
        <w:t>.</w:t>
      </w:r>
      <w:proofErr w:type="gramEnd"/>
    </w:p>
    <w:p w:rsidR="00AA1A55" w:rsidRPr="001C41A9" w:rsidRDefault="00AA1A55" w:rsidP="007C5767">
      <w:pPr>
        <w:pStyle w:val="a7"/>
        <w:rPr>
          <w:sz w:val="34"/>
          <w:szCs w:val="34"/>
          <w:rtl/>
        </w:rPr>
      </w:pPr>
      <w:r w:rsidRPr="001C41A9">
        <w:rPr>
          <w:rFonts w:hint="cs"/>
          <w:b/>
          <w:bCs/>
          <w:sz w:val="34"/>
          <w:szCs w:val="34"/>
          <w:rtl/>
        </w:rPr>
        <w:t>الاستدلال من وجهين</w:t>
      </w:r>
      <w:r w:rsidR="001C41A9" w:rsidRPr="001C41A9">
        <w:rPr>
          <w:rFonts w:hint="cs"/>
          <w:b/>
          <w:bCs/>
          <w:sz w:val="34"/>
          <w:szCs w:val="34"/>
          <w:rtl/>
        </w:rPr>
        <w:t>:</w:t>
      </w:r>
      <w:r w:rsidRPr="001C41A9">
        <w:rPr>
          <w:rFonts w:hint="cs"/>
          <w:sz w:val="34"/>
          <w:szCs w:val="34"/>
          <w:rtl/>
        </w:rPr>
        <w:t xml:space="preserve"> </w:t>
      </w:r>
    </w:p>
    <w:p w:rsidR="00AA1A55" w:rsidRPr="001C41A9" w:rsidRDefault="00AA1A55" w:rsidP="007C5767">
      <w:pPr>
        <w:pStyle w:val="a7"/>
        <w:rPr>
          <w:sz w:val="34"/>
          <w:szCs w:val="34"/>
          <w:rtl/>
        </w:rPr>
      </w:pPr>
      <w:r w:rsidRPr="001C41A9">
        <w:rPr>
          <w:rFonts w:hint="cs"/>
          <w:b/>
          <w:bCs/>
          <w:sz w:val="34"/>
          <w:szCs w:val="34"/>
          <w:rtl/>
        </w:rPr>
        <w:t>الأول</w:t>
      </w:r>
      <w:r w:rsidR="001C41A9" w:rsidRPr="001C41A9">
        <w:rPr>
          <w:rFonts w:hint="cs"/>
          <w:b/>
          <w:bCs/>
          <w:sz w:val="34"/>
          <w:szCs w:val="34"/>
          <w:rtl/>
        </w:rPr>
        <w:t>:</w:t>
      </w:r>
      <w:r w:rsidRPr="001C41A9">
        <w:rPr>
          <w:rFonts w:hint="cs"/>
          <w:sz w:val="34"/>
          <w:szCs w:val="34"/>
          <w:rtl/>
        </w:rPr>
        <w:t xml:space="preserve"> لما قب</w:t>
      </w:r>
      <w:r w:rsidR="008B271C">
        <w:rPr>
          <w:rFonts w:hint="cs"/>
          <w:sz w:val="34"/>
          <w:szCs w:val="34"/>
          <w:rtl/>
        </w:rPr>
        <w:t>َ</w:t>
      </w:r>
      <w:r w:rsidRPr="001C41A9">
        <w:rPr>
          <w:rFonts w:hint="cs"/>
          <w:sz w:val="34"/>
          <w:szCs w:val="34"/>
          <w:rtl/>
        </w:rPr>
        <w:t>ض النبي صلى الله عليه وآله وسلم إبهامه في المرة الثالثة</w:t>
      </w:r>
      <w:r w:rsidR="008B271C">
        <w:rPr>
          <w:rFonts w:hint="cs"/>
          <w:sz w:val="34"/>
          <w:szCs w:val="34"/>
          <w:rtl/>
        </w:rPr>
        <w:t>،</w:t>
      </w:r>
      <w:r w:rsidRPr="001C41A9">
        <w:rPr>
          <w:rFonts w:hint="cs"/>
          <w:sz w:val="34"/>
          <w:szCs w:val="34"/>
          <w:rtl/>
        </w:rPr>
        <w:t xml:space="preserve"> ف</w:t>
      </w:r>
      <w:r w:rsidR="008B271C">
        <w:rPr>
          <w:rFonts w:hint="cs"/>
          <w:sz w:val="34"/>
          <w:szCs w:val="34"/>
          <w:rtl/>
        </w:rPr>
        <w:t>ُ</w:t>
      </w:r>
      <w:r w:rsidRPr="001C41A9">
        <w:rPr>
          <w:rFonts w:hint="cs"/>
          <w:sz w:val="34"/>
          <w:szCs w:val="34"/>
          <w:rtl/>
        </w:rPr>
        <w:t>هم منه تسعة وعشرون يوم</w:t>
      </w:r>
      <w:r w:rsidR="001C41A9" w:rsidRPr="001C41A9">
        <w:rPr>
          <w:rFonts w:hint="cs"/>
          <w:sz w:val="34"/>
          <w:szCs w:val="34"/>
          <w:rtl/>
        </w:rPr>
        <w:t>ًا</w:t>
      </w:r>
      <w:r w:rsidRPr="001C41A9">
        <w:rPr>
          <w:rFonts w:hint="cs"/>
          <w:sz w:val="34"/>
          <w:szCs w:val="34"/>
          <w:rtl/>
        </w:rPr>
        <w:t>، ولو اعتبرت المقبوضة لكان المفهوم منه واحد</w:t>
      </w:r>
      <w:r w:rsidR="001C41A9" w:rsidRPr="001C41A9">
        <w:rPr>
          <w:rFonts w:hint="cs"/>
          <w:sz w:val="34"/>
          <w:szCs w:val="34"/>
          <w:rtl/>
        </w:rPr>
        <w:t>ًا</w:t>
      </w:r>
      <w:r w:rsidRPr="001C41A9">
        <w:rPr>
          <w:rFonts w:hint="cs"/>
          <w:sz w:val="34"/>
          <w:szCs w:val="34"/>
          <w:rtl/>
        </w:rPr>
        <w:t xml:space="preserve"> وعشرين يوم</w:t>
      </w:r>
      <w:r w:rsidR="001C41A9" w:rsidRPr="001C41A9">
        <w:rPr>
          <w:rFonts w:hint="cs"/>
          <w:sz w:val="34"/>
          <w:szCs w:val="34"/>
          <w:rtl/>
        </w:rPr>
        <w:t>ًا</w:t>
      </w:r>
      <w:r w:rsidR="008B271C">
        <w:rPr>
          <w:rFonts w:hint="cs"/>
          <w:sz w:val="34"/>
          <w:szCs w:val="34"/>
          <w:rtl/>
        </w:rPr>
        <w:t>،</w:t>
      </w:r>
      <w:r w:rsidRPr="001C41A9">
        <w:rPr>
          <w:rFonts w:hint="cs"/>
          <w:sz w:val="34"/>
          <w:szCs w:val="34"/>
          <w:rtl/>
        </w:rPr>
        <w:t xml:space="preserve"> فدل أنَّ المعتبر في الإشارة بالأصابع المرسلة لا </w:t>
      </w:r>
      <w:proofErr w:type="gramStart"/>
      <w:r w:rsidRPr="001C41A9">
        <w:rPr>
          <w:rFonts w:hint="cs"/>
          <w:sz w:val="34"/>
          <w:szCs w:val="34"/>
          <w:rtl/>
        </w:rPr>
        <w:t xml:space="preserve">المقبوضة </w:t>
      </w:r>
      <w:r w:rsidRPr="001C41A9">
        <w:rPr>
          <w:rStyle w:val="a3"/>
          <w:rFonts w:hint="cs"/>
          <w:sz w:val="34"/>
          <w:szCs w:val="34"/>
          <w:rtl/>
        </w:rPr>
        <w:t>(</w:t>
      </w:r>
      <w:r w:rsidRPr="001C41A9">
        <w:rPr>
          <w:rStyle w:val="a3"/>
          <w:sz w:val="34"/>
          <w:szCs w:val="34"/>
          <w:rtl/>
        </w:rPr>
        <w:footnoteReference w:id="145"/>
      </w:r>
      <w:r w:rsidRPr="001C41A9">
        <w:rPr>
          <w:rStyle w:val="a3"/>
          <w:rFonts w:hint="cs"/>
          <w:sz w:val="34"/>
          <w:szCs w:val="34"/>
          <w:rtl/>
        </w:rPr>
        <w:t>)</w:t>
      </w:r>
      <w:r w:rsidR="000A195D">
        <w:rPr>
          <w:rFonts w:hint="cs"/>
          <w:sz w:val="34"/>
          <w:szCs w:val="34"/>
          <w:rtl/>
        </w:rPr>
        <w:t>.</w:t>
      </w:r>
      <w:proofErr w:type="gramEnd"/>
    </w:p>
    <w:p w:rsidR="00AA1A55" w:rsidRPr="001C41A9" w:rsidRDefault="00AA1A55" w:rsidP="007C5767">
      <w:pPr>
        <w:pStyle w:val="a7"/>
        <w:rPr>
          <w:sz w:val="34"/>
          <w:szCs w:val="34"/>
          <w:rtl/>
        </w:rPr>
      </w:pPr>
      <w:r w:rsidRPr="001C41A9">
        <w:rPr>
          <w:rFonts w:hint="cs"/>
          <w:b/>
          <w:bCs/>
          <w:sz w:val="34"/>
          <w:szCs w:val="34"/>
          <w:rtl/>
        </w:rPr>
        <w:t>الثاني</w:t>
      </w:r>
      <w:r w:rsidR="001C41A9" w:rsidRPr="001C41A9">
        <w:rPr>
          <w:rFonts w:hint="cs"/>
          <w:b/>
          <w:bCs/>
          <w:sz w:val="34"/>
          <w:szCs w:val="34"/>
          <w:rtl/>
        </w:rPr>
        <w:t>:</w:t>
      </w:r>
      <w:r w:rsidRPr="001C41A9">
        <w:rPr>
          <w:rFonts w:hint="cs"/>
          <w:sz w:val="34"/>
          <w:szCs w:val="34"/>
          <w:rtl/>
        </w:rPr>
        <w:t xml:space="preserve"> </w:t>
      </w:r>
      <w:r w:rsidRPr="001C41A9">
        <w:rPr>
          <w:sz w:val="34"/>
          <w:szCs w:val="34"/>
          <w:rtl/>
        </w:rPr>
        <w:t>قوله</w:t>
      </w:r>
      <w:r w:rsidR="001C41A9" w:rsidRPr="001C41A9">
        <w:rPr>
          <w:sz w:val="34"/>
          <w:szCs w:val="34"/>
          <w:rtl/>
        </w:rPr>
        <w:t>:</w:t>
      </w:r>
      <w:r w:rsidRPr="001C41A9">
        <w:rPr>
          <w:rFonts w:hint="cs"/>
          <w:sz w:val="34"/>
          <w:szCs w:val="34"/>
          <w:rtl/>
        </w:rPr>
        <w:t xml:space="preserve"> </w:t>
      </w:r>
      <w:r w:rsidRPr="001C41A9">
        <w:rPr>
          <w:sz w:val="34"/>
          <w:szCs w:val="34"/>
          <w:rtl/>
        </w:rPr>
        <w:t xml:space="preserve">«كذا» تصريح بتشبيه الأصابع </w:t>
      </w:r>
      <w:r w:rsidRPr="001C41A9">
        <w:rPr>
          <w:rFonts w:hint="cs"/>
          <w:sz w:val="34"/>
          <w:szCs w:val="34"/>
          <w:rtl/>
        </w:rPr>
        <w:t>ب</w:t>
      </w:r>
      <w:r w:rsidRPr="001C41A9">
        <w:rPr>
          <w:sz w:val="34"/>
          <w:szCs w:val="34"/>
          <w:rtl/>
        </w:rPr>
        <w:t>العدد</w:t>
      </w:r>
      <w:r w:rsidR="008B271C">
        <w:rPr>
          <w:sz w:val="34"/>
          <w:szCs w:val="34"/>
          <w:rtl/>
        </w:rPr>
        <w:t>،</w:t>
      </w:r>
      <w:r w:rsidRPr="001C41A9">
        <w:rPr>
          <w:sz w:val="34"/>
          <w:szCs w:val="34"/>
          <w:rtl/>
        </w:rPr>
        <w:t xml:space="preserve"> ويصلح </w:t>
      </w:r>
      <w:r w:rsidRPr="001C41A9">
        <w:rPr>
          <w:rFonts w:hint="cs"/>
          <w:sz w:val="34"/>
          <w:szCs w:val="34"/>
          <w:rtl/>
        </w:rPr>
        <w:t xml:space="preserve">ذلك </w:t>
      </w:r>
      <w:r w:rsidRPr="001C41A9">
        <w:rPr>
          <w:sz w:val="34"/>
          <w:szCs w:val="34"/>
          <w:rtl/>
        </w:rPr>
        <w:t>بيان</w:t>
      </w:r>
      <w:r w:rsidR="001C41A9" w:rsidRPr="001C41A9">
        <w:rPr>
          <w:sz w:val="34"/>
          <w:szCs w:val="34"/>
          <w:rtl/>
        </w:rPr>
        <w:t>ًا</w:t>
      </w:r>
      <w:r w:rsidR="008B271C">
        <w:rPr>
          <w:rFonts w:hint="cs"/>
          <w:sz w:val="34"/>
          <w:szCs w:val="34"/>
          <w:rtl/>
        </w:rPr>
        <w:t>،</w:t>
      </w:r>
      <w:r w:rsidRPr="001C41A9">
        <w:rPr>
          <w:rFonts w:hint="cs"/>
          <w:sz w:val="34"/>
          <w:szCs w:val="34"/>
          <w:rtl/>
        </w:rPr>
        <w:t xml:space="preserve"> فيقع بعدد الأصابع </w:t>
      </w:r>
      <w:proofErr w:type="gramStart"/>
      <w:r w:rsidRPr="001C41A9">
        <w:rPr>
          <w:rFonts w:hint="cs"/>
          <w:sz w:val="34"/>
          <w:szCs w:val="34"/>
          <w:rtl/>
        </w:rPr>
        <w:t xml:space="preserve">المنشورة </w:t>
      </w:r>
      <w:r w:rsidRPr="001C41A9">
        <w:rPr>
          <w:rStyle w:val="a3"/>
          <w:sz w:val="34"/>
          <w:szCs w:val="34"/>
          <w:rtl/>
        </w:rPr>
        <w:t>(</w:t>
      </w:r>
      <w:r w:rsidRPr="001C41A9">
        <w:rPr>
          <w:rStyle w:val="a3"/>
          <w:sz w:val="34"/>
          <w:szCs w:val="34"/>
          <w:rtl/>
        </w:rPr>
        <w:footnoteReference w:id="146"/>
      </w:r>
      <w:r w:rsidRPr="001C41A9">
        <w:rPr>
          <w:rStyle w:val="a3"/>
          <w:sz w:val="34"/>
          <w:szCs w:val="34"/>
          <w:rtl/>
        </w:rPr>
        <w:t>)</w:t>
      </w:r>
      <w:r w:rsidR="000A195D">
        <w:rPr>
          <w:rFonts w:hint="cs"/>
          <w:sz w:val="34"/>
          <w:szCs w:val="34"/>
          <w:rtl/>
        </w:rPr>
        <w:t>.</w:t>
      </w:r>
      <w:proofErr w:type="gramEnd"/>
    </w:p>
    <w:p w:rsidR="00AA1A55" w:rsidRPr="001C41A9" w:rsidRDefault="00AA1A55" w:rsidP="007C5767">
      <w:pPr>
        <w:pStyle w:val="a7"/>
        <w:rPr>
          <w:sz w:val="34"/>
          <w:szCs w:val="34"/>
          <w:rtl/>
        </w:rPr>
      </w:pPr>
      <w:r w:rsidRPr="001C41A9">
        <w:rPr>
          <w:rFonts w:hint="cs"/>
          <w:b/>
          <w:bCs/>
          <w:sz w:val="34"/>
          <w:szCs w:val="34"/>
          <w:rtl/>
        </w:rPr>
        <w:t>الدليل الخامس</w:t>
      </w:r>
      <w:r w:rsidR="001C41A9" w:rsidRPr="001C41A9">
        <w:rPr>
          <w:rFonts w:hint="cs"/>
          <w:b/>
          <w:bCs/>
          <w:sz w:val="34"/>
          <w:szCs w:val="34"/>
          <w:rtl/>
        </w:rPr>
        <w:t>:</w:t>
      </w:r>
      <w:r w:rsidRPr="001C41A9">
        <w:rPr>
          <w:sz w:val="34"/>
          <w:szCs w:val="34"/>
          <w:rtl/>
        </w:rPr>
        <w:t xml:space="preserve"> عن جابر بن </w:t>
      </w:r>
      <w:proofErr w:type="gramStart"/>
      <w:r w:rsidRPr="001C41A9">
        <w:rPr>
          <w:sz w:val="34"/>
          <w:szCs w:val="34"/>
          <w:rtl/>
        </w:rPr>
        <w:t>عبدالله</w:t>
      </w:r>
      <w:proofErr w:type="gramEnd"/>
      <w:r w:rsidRPr="001C41A9">
        <w:rPr>
          <w:sz w:val="34"/>
          <w:szCs w:val="34"/>
          <w:rtl/>
        </w:rPr>
        <w:t xml:space="preserve"> رضي الله عنهم</w:t>
      </w:r>
      <w:r w:rsidRPr="001C41A9">
        <w:rPr>
          <w:rFonts w:hint="cs"/>
          <w:sz w:val="34"/>
          <w:szCs w:val="34"/>
          <w:rtl/>
        </w:rPr>
        <w:t>ا</w:t>
      </w:r>
      <w:r w:rsidRPr="001C41A9">
        <w:rPr>
          <w:sz w:val="34"/>
          <w:szCs w:val="34"/>
          <w:rtl/>
        </w:rPr>
        <w:t xml:space="preserve">، قال: قال النبي صلى الله عليه وسلم: «لَوْ قَدْ جَاءَ مَالُ البَحْرَيْنِ قَدْ أَعْطَيْتُكَ هَكَذَا وَهَكَذَا </w:t>
      </w:r>
      <w:proofErr w:type="spellStart"/>
      <w:r w:rsidRPr="001C41A9">
        <w:rPr>
          <w:sz w:val="34"/>
          <w:szCs w:val="34"/>
          <w:rtl/>
        </w:rPr>
        <w:t>وَهَكَذَا</w:t>
      </w:r>
      <w:proofErr w:type="spellEnd"/>
      <w:r w:rsidRPr="001C41A9">
        <w:rPr>
          <w:sz w:val="34"/>
          <w:szCs w:val="34"/>
          <w:rtl/>
        </w:rPr>
        <w:t xml:space="preserve">»، فلم يجئ مال البحرين حتى قبض النبي صلى الله عليه وسلم، فلما جاء مال البحرين أمر أبو بكر </w:t>
      </w:r>
      <w:r w:rsidRPr="001C41A9">
        <w:rPr>
          <w:rFonts w:hint="cs"/>
          <w:sz w:val="34"/>
          <w:szCs w:val="34"/>
          <w:rtl/>
        </w:rPr>
        <w:t xml:space="preserve">رضي الله عنه </w:t>
      </w:r>
      <w:r w:rsidRPr="001C41A9">
        <w:rPr>
          <w:sz w:val="34"/>
          <w:szCs w:val="34"/>
          <w:rtl/>
        </w:rPr>
        <w:t>فنادى: من كان له عند النبي صلى الله عليه وسلم عدة أو دين، فليأتنا، فأتيته فقلت: إن</w:t>
      </w:r>
      <w:r w:rsidRPr="001C41A9">
        <w:rPr>
          <w:rFonts w:hint="cs"/>
          <w:sz w:val="34"/>
          <w:szCs w:val="34"/>
          <w:rtl/>
        </w:rPr>
        <w:t>َّ</w:t>
      </w:r>
      <w:r w:rsidRPr="001C41A9">
        <w:rPr>
          <w:sz w:val="34"/>
          <w:szCs w:val="34"/>
          <w:rtl/>
        </w:rPr>
        <w:t xml:space="preserve"> النبي صلى الله عليه وسلم قال لي: «كَذَا وَكَذَا</w:t>
      </w:r>
      <w:r w:rsidR="008D70ED">
        <w:rPr>
          <w:rFonts w:hint="cs"/>
          <w:sz w:val="34"/>
          <w:szCs w:val="34"/>
          <w:rtl/>
        </w:rPr>
        <w:t xml:space="preserve"> </w:t>
      </w:r>
      <w:proofErr w:type="spellStart"/>
      <w:r w:rsidR="008D70ED">
        <w:rPr>
          <w:rFonts w:hint="cs"/>
          <w:sz w:val="34"/>
          <w:szCs w:val="34"/>
          <w:rtl/>
        </w:rPr>
        <w:t>و</w:t>
      </w:r>
      <w:r w:rsidRPr="001C41A9">
        <w:rPr>
          <w:sz w:val="34"/>
          <w:szCs w:val="34"/>
          <w:rtl/>
        </w:rPr>
        <w:t>كذا</w:t>
      </w:r>
      <w:proofErr w:type="spellEnd"/>
      <w:r w:rsidRPr="001C41A9">
        <w:rPr>
          <w:sz w:val="34"/>
          <w:szCs w:val="34"/>
          <w:rtl/>
        </w:rPr>
        <w:t>»، فحثى لي حثية، فعددتها، فإذا هي خمس مائة، وقال: خذ مثل</w:t>
      </w:r>
      <w:r w:rsidR="008D70ED">
        <w:rPr>
          <w:sz w:val="34"/>
          <w:szCs w:val="34"/>
          <w:rtl/>
        </w:rPr>
        <w:t>َ</w:t>
      </w:r>
      <w:r w:rsidRPr="001C41A9">
        <w:rPr>
          <w:sz w:val="34"/>
          <w:szCs w:val="34"/>
          <w:rtl/>
        </w:rPr>
        <w:t>ي</w:t>
      </w:r>
      <w:r w:rsidR="008D70ED">
        <w:rPr>
          <w:sz w:val="34"/>
          <w:szCs w:val="34"/>
          <w:rtl/>
        </w:rPr>
        <w:t>ْ</w:t>
      </w:r>
      <w:r w:rsidRPr="001C41A9">
        <w:rPr>
          <w:sz w:val="34"/>
          <w:szCs w:val="34"/>
          <w:rtl/>
        </w:rPr>
        <w:t>ها</w:t>
      </w:r>
      <w:r w:rsidRPr="001C41A9">
        <w:rPr>
          <w:rStyle w:val="a3"/>
          <w:sz w:val="34"/>
          <w:szCs w:val="34"/>
          <w:rtl/>
        </w:rPr>
        <w:t>(</w:t>
      </w:r>
      <w:r w:rsidRPr="001C41A9">
        <w:rPr>
          <w:rStyle w:val="a3"/>
          <w:sz w:val="34"/>
          <w:szCs w:val="34"/>
          <w:rtl/>
        </w:rPr>
        <w:footnoteReference w:id="147"/>
      </w:r>
      <w:r w:rsidRPr="001C41A9">
        <w:rPr>
          <w:rStyle w:val="a3"/>
          <w:sz w:val="34"/>
          <w:szCs w:val="34"/>
          <w:rtl/>
        </w:rPr>
        <w:t>)</w:t>
      </w:r>
      <w:r w:rsidR="000A195D">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sz w:val="34"/>
          <w:szCs w:val="34"/>
          <w:rtl/>
        </w:rPr>
        <w:t xml:space="preserve"> </w:t>
      </w:r>
      <w:r w:rsidRPr="001C41A9">
        <w:rPr>
          <w:sz w:val="34"/>
          <w:szCs w:val="34"/>
          <w:rtl/>
        </w:rPr>
        <w:t>«</w:t>
      </w:r>
      <w:r w:rsidRPr="001C41A9">
        <w:rPr>
          <w:rFonts w:hint="cs"/>
          <w:sz w:val="34"/>
          <w:szCs w:val="34"/>
          <w:rtl/>
        </w:rPr>
        <w:t xml:space="preserve">كذا وكذا </w:t>
      </w:r>
      <w:proofErr w:type="spellStart"/>
      <w:r w:rsidRPr="001C41A9">
        <w:rPr>
          <w:rFonts w:hint="cs"/>
          <w:sz w:val="34"/>
          <w:szCs w:val="34"/>
          <w:rtl/>
        </w:rPr>
        <w:t>وكذا</w:t>
      </w:r>
      <w:proofErr w:type="spellEnd"/>
      <w:r w:rsidRPr="001C41A9">
        <w:rPr>
          <w:sz w:val="34"/>
          <w:szCs w:val="34"/>
          <w:rtl/>
        </w:rPr>
        <w:t>»</w:t>
      </w:r>
      <w:r w:rsidRPr="001C41A9">
        <w:rPr>
          <w:rFonts w:hint="cs"/>
          <w:sz w:val="34"/>
          <w:szCs w:val="34"/>
          <w:rtl/>
        </w:rPr>
        <w:t xml:space="preserve"> أفاد عدد ثلاث حثيات</w:t>
      </w:r>
      <w:r w:rsidR="00EA199B">
        <w:rPr>
          <w:rFonts w:hint="cs"/>
          <w:sz w:val="34"/>
          <w:szCs w:val="34"/>
          <w:rtl/>
        </w:rPr>
        <w:t>،</w:t>
      </w:r>
      <w:r w:rsidRPr="001C41A9">
        <w:rPr>
          <w:rFonts w:hint="cs"/>
          <w:sz w:val="34"/>
          <w:szCs w:val="34"/>
          <w:rtl/>
        </w:rPr>
        <w:t xml:space="preserve"> فكذلك تفيد الأصابع المشار بها عدد الطلاق</w:t>
      </w:r>
      <w:r w:rsidR="000A195D">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lastRenderedPageBreak/>
        <w:t>الدليل السادس</w:t>
      </w:r>
      <w:r w:rsidR="001C41A9" w:rsidRPr="001C41A9">
        <w:rPr>
          <w:rFonts w:hint="cs"/>
          <w:b/>
          <w:bCs/>
          <w:sz w:val="34"/>
          <w:szCs w:val="34"/>
          <w:rtl/>
        </w:rPr>
        <w:t>:</w:t>
      </w:r>
      <w:r w:rsidRPr="001C41A9">
        <w:rPr>
          <w:rFonts w:hint="cs"/>
          <w:sz w:val="34"/>
          <w:szCs w:val="34"/>
          <w:rtl/>
        </w:rPr>
        <w:t xml:space="preserve"> عن</w:t>
      </w:r>
      <w:r w:rsidRPr="001C41A9">
        <w:rPr>
          <w:sz w:val="34"/>
          <w:szCs w:val="34"/>
          <w:rtl/>
        </w:rPr>
        <w:t xml:space="preserve"> عمر</w:t>
      </w:r>
      <w:r w:rsidRPr="001C41A9">
        <w:rPr>
          <w:rFonts w:hint="cs"/>
          <w:sz w:val="34"/>
          <w:szCs w:val="34"/>
          <w:rtl/>
        </w:rPr>
        <w:t xml:space="preserve"> رضي الله عنه</w:t>
      </w:r>
      <w:r w:rsidRPr="001C41A9">
        <w:rPr>
          <w:sz w:val="34"/>
          <w:szCs w:val="34"/>
          <w:rtl/>
        </w:rPr>
        <w:t xml:space="preserve"> </w:t>
      </w:r>
      <w:r w:rsidRPr="001C41A9">
        <w:rPr>
          <w:rFonts w:hint="cs"/>
          <w:sz w:val="34"/>
          <w:szCs w:val="34"/>
          <w:rtl/>
        </w:rPr>
        <w:t>"أ</w:t>
      </w:r>
      <w:r w:rsidRPr="001C41A9">
        <w:rPr>
          <w:sz w:val="34"/>
          <w:szCs w:val="34"/>
          <w:rtl/>
        </w:rPr>
        <w:t>ن</w:t>
      </w:r>
      <w:r w:rsidRPr="001C41A9">
        <w:rPr>
          <w:rFonts w:hint="cs"/>
          <w:sz w:val="34"/>
          <w:szCs w:val="34"/>
          <w:rtl/>
        </w:rPr>
        <w:t>َّ</w:t>
      </w:r>
      <w:r w:rsidRPr="001C41A9">
        <w:rPr>
          <w:sz w:val="34"/>
          <w:szCs w:val="34"/>
          <w:rtl/>
        </w:rPr>
        <w:t xml:space="preserve"> رسول الله صلى الله عليه وسلم نهى عن لبوس الحرير، قال: «إِلَّا هَكَذَا»</w:t>
      </w:r>
      <w:r w:rsidR="00EA199B">
        <w:rPr>
          <w:sz w:val="34"/>
          <w:szCs w:val="34"/>
          <w:rtl/>
        </w:rPr>
        <w:t>،</w:t>
      </w:r>
      <w:r w:rsidRPr="001C41A9">
        <w:rPr>
          <w:sz w:val="34"/>
          <w:szCs w:val="34"/>
          <w:rtl/>
        </w:rPr>
        <w:t xml:space="preserve"> ورفع لنا رسول الله صلى الله عليه وسلم إصبعيه الوسطى والسبابة وضمهما</w:t>
      </w:r>
      <w:proofErr w:type="gramStart"/>
      <w:r w:rsidRPr="001C41A9">
        <w:rPr>
          <w:rFonts w:hint="cs"/>
          <w:sz w:val="34"/>
          <w:szCs w:val="34"/>
          <w:rtl/>
        </w:rPr>
        <w:t xml:space="preserve">" </w:t>
      </w:r>
      <w:r w:rsidRPr="001C41A9">
        <w:rPr>
          <w:rStyle w:val="a3"/>
          <w:sz w:val="34"/>
          <w:szCs w:val="34"/>
          <w:rtl/>
        </w:rPr>
        <w:t>(</w:t>
      </w:r>
      <w:r w:rsidRPr="001C41A9">
        <w:rPr>
          <w:rStyle w:val="a3"/>
          <w:sz w:val="34"/>
          <w:szCs w:val="34"/>
          <w:rtl/>
        </w:rPr>
        <w:footnoteReference w:id="148"/>
      </w:r>
      <w:r w:rsidRPr="001C41A9">
        <w:rPr>
          <w:rStyle w:val="a3"/>
          <w:sz w:val="34"/>
          <w:szCs w:val="34"/>
          <w:rtl/>
        </w:rPr>
        <w:t>)</w:t>
      </w:r>
      <w:r w:rsidR="000A195D">
        <w:rPr>
          <w:rFonts w:hint="cs"/>
          <w:sz w:val="34"/>
          <w:szCs w:val="34"/>
          <w:rtl/>
        </w:rPr>
        <w:t>.</w:t>
      </w:r>
      <w:proofErr w:type="gramEnd"/>
    </w:p>
    <w:p w:rsidR="00AA1A55" w:rsidRPr="001C41A9" w:rsidRDefault="00AA1A55" w:rsidP="007C5767">
      <w:pPr>
        <w:pStyle w:val="a7"/>
        <w:rPr>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sz w:val="34"/>
          <w:szCs w:val="34"/>
          <w:rtl/>
        </w:rPr>
        <w:t xml:space="preserve"> </w:t>
      </w:r>
      <w:r w:rsidRPr="001C41A9">
        <w:rPr>
          <w:sz w:val="34"/>
          <w:szCs w:val="34"/>
          <w:rtl/>
        </w:rPr>
        <w:t>«</w:t>
      </w:r>
      <w:r w:rsidRPr="001C41A9">
        <w:rPr>
          <w:rFonts w:hint="cs"/>
          <w:sz w:val="34"/>
          <w:szCs w:val="34"/>
          <w:rtl/>
        </w:rPr>
        <w:t>هكذا</w:t>
      </w:r>
      <w:r w:rsidRPr="001C41A9">
        <w:rPr>
          <w:sz w:val="34"/>
          <w:szCs w:val="34"/>
          <w:rtl/>
        </w:rPr>
        <w:t>»</w:t>
      </w:r>
      <w:r w:rsidRPr="001C41A9">
        <w:rPr>
          <w:rFonts w:hint="cs"/>
          <w:sz w:val="34"/>
          <w:szCs w:val="34"/>
          <w:rtl/>
        </w:rPr>
        <w:t xml:space="preserve"> أفادت موضع أصبعين</w:t>
      </w:r>
      <w:r w:rsidR="001D5A12">
        <w:rPr>
          <w:rFonts w:hint="cs"/>
          <w:sz w:val="34"/>
          <w:szCs w:val="34"/>
          <w:rtl/>
        </w:rPr>
        <w:t>،</w:t>
      </w:r>
      <w:r w:rsidRPr="001C41A9">
        <w:rPr>
          <w:rFonts w:hint="cs"/>
          <w:sz w:val="34"/>
          <w:szCs w:val="34"/>
          <w:rtl/>
        </w:rPr>
        <w:t xml:space="preserve"> فكذلك الإشارة بالأصابع تفيد عدد الطلاق</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الدليل السابع</w:t>
      </w:r>
      <w:r w:rsidR="001C41A9" w:rsidRPr="001C41A9">
        <w:rPr>
          <w:rFonts w:hint="cs"/>
          <w:b/>
          <w:bCs/>
          <w:sz w:val="34"/>
          <w:szCs w:val="34"/>
          <w:rtl/>
        </w:rPr>
        <w:t>:</w:t>
      </w:r>
      <w:r w:rsidRPr="001C41A9">
        <w:rPr>
          <w:rFonts w:hint="cs"/>
          <w:sz w:val="34"/>
          <w:szCs w:val="34"/>
          <w:rtl/>
        </w:rPr>
        <w:t xml:space="preserve"> عن </w:t>
      </w:r>
      <w:r w:rsidRPr="001C41A9">
        <w:rPr>
          <w:sz w:val="34"/>
          <w:szCs w:val="34"/>
          <w:rtl/>
        </w:rPr>
        <w:t>عمر بن الخطاب رضي الله عنه قال: سمعت رسول الله صلى الله عليه وسلم يقول: «إِنَّمَا الْأَعْمَالُ بِالنِّيَّاتِ، وَأَنَّ لِكُلِّ امْرِئٍ مَا نَوَى</w:t>
      </w:r>
      <w:proofErr w:type="gramStart"/>
      <w:r w:rsidRPr="001C41A9">
        <w:rPr>
          <w:sz w:val="34"/>
          <w:szCs w:val="34"/>
          <w:rtl/>
        </w:rPr>
        <w:t>»</w:t>
      </w:r>
      <w:r w:rsidRPr="001C41A9">
        <w:rPr>
          <w:rFonts w:hint="cs"/>
          <w:sz w:val="34"/>
          <w:szCs w:val="34"/>
          <w:rtl/>
        </w:rPr>
        <w:t xml:space="preserve"> </w:t>
      </w:r>
      <w:r w:rsidRPr="001C41A9">
        <w:rPr>
          <w:rStyle w:val="a3"/>
          <w:sz w:val="34"/>
          <w:szCs w:val="34"/>
          <w:rtl/>
        </w:rPr>
        <w:t>(</w:t>
      </w:r>
      <w:r w:rsidRPr="001C41A9">
        <w:rPr>
          <w:rStyle w:val="a3"/>
          <w:sz w:val="34"/>
          <w:szCs w:val="34"/>
          <w:rtl/>
        </w:rPr>
        <w:footnoteReference w:id="149"/>
      </w:r>
      <w:r w:rsidRPr="001C41A9">
        <w:rPr>
          <w:rStyle w:val="a3"/>
          <w:sz w:val="34"/>
          <w:szCs w:val="34"/>
          <w:rtl/>
        </w:rPr>
        <w:t>)</w:t>
      </w:r>
      <w:r w:rsidRPr="001C41A9">
        <w:rPr>
          <w:rFonts w:hint="cs"/>
          <w:sz w:val="34"/>
          <w:szCs w:val="34"/>
          <w:rtl/>
        </w:rPr>
        <w:t>.</w:t>
      </w:r>
      <w:proofErr w:type="gramEnd"/>
    </w:p>
    <w:p w:rsidR="00AA1A55" w:rsidRPr="001C41A9" w:rsidRDefault="00AA1A55" w:rsidP="007C5767">
      <w:pPr>
        <w:pStyle w:val="a7"/>
        <w:rPr>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sz w:val="34"/>
          <w:szCs w:val="34"/>
          <w:rtl/>
        </w:rPr>
        <w:t xml:space="preserve"> الإشارة بالأصابع في باب العدد بمنزلة </w:t>
      </w:r>
      <w:proofErr w:type="gramStart"/>
      <w:r w:rsidRPr="001C41A9">
        <w:rPr>
          <w:sz w:val="34"/>
          <w:szCs w:val="34"/>
          <w:rtl/>
        </w:rPr>
        <w:t>النية</w:t>
      </w:r>
      <w:r w:rsidRPr="001C41A9">
        <w:rPr>
          <w:rFonts w:hint="cs"/>
          <w:sz w:val="34"/>
          <w:szCs w:val="34"/>
          <w:rtl/>
        </w:rPr>
        <w:t xml:space="preserve"> </w:t>
      </w:r>
      <w:r w:rsidRPr="001C41A9">
        <w:rPr>
          <w:rStyle w:val="a3"/>
          <w:sz w:val="34"/>
          <w:szCs w:val="34"/>
          <w:rtl/>
        </w:rPr>
        <w:t>(</w:t>
      </w:r>
      <w:r w:rsidRPr="001C41A9">
        <w:rPr>
          <w:rStyle w:val="a3"/>
          <w:sz w:val="34"/>
          <w:szCs w:val="34"/>
          <w:rtl/>
        </w:rPr>
        <w:footnoteReference w:id="150"/>
      </w:r>
      <w:r w:rsidRPr="001C41A9">
        <w:rPr>
          <w:rStyle w:val="a3"/>
          <w:sz w:val="34"/>
          <w:szCs w:val="34"/>
          <w:rtl/>
        </w:rPr>
        <w:t>)</w:t>
      </w:r>
      <w:r w:rsidRPr="001C41A9">
        <w:rPr>
          <w:sz w:val="34"/>
          <w:szCs w:val="34"/>
          <w:rtl/>
        </w:rPr>
        <w:t>.</w:t>
      </w:r>
      <w:proofErr w:type="gramEnd"/>
    </w:p>
    <w:p w:rsidR="00AA1A55" w:rsidRPr="001C41A9" w:rsidRDefault="00AA1A55" w:rsidP="007C5767">
      <w:pPr>
        <w:pStyle w:val="a7"/>
        <w:rPr>
          <w:sz w:val="34"/>
          <w:szCs w:val="34"/>
          <w:rtl/>
        </w:rPr>
      </w:pPr>
      <w:r w:rsidRPr="001C41A9">
        <w:rPr>
          <w:rFonts w:hint="cs"/>
          <w:b/>
          <w:bCs/>
          <w:sz w:val="34"/>
          <w:szCs w:val="34"/>
          <w:rtl/>
        </w:rPr>
        <w:t>الدليل الثامن</w:t>
      </w:r>
      <w:r w:rsidR="001C41A9" w:rsidRPr="001C41A9">
        <w:rPr>
          <w:rFonts w:hint="cs"/>
          <w:b/>
          <w:bCs/>
          <w:sz w:val="34"/>
          <w:szCs w:val="34"/>
          <w:rtl/>
        </w:rPr>
        <w:t>:</w:t>
      </w:r>
      <w:r w:rsidRPr="001C41A9">
        <w:rPr>
          <w:rFonts w:hint="cs"/>
          <w:sz w:val="34"/>
          <w:szCs w:val="34"/>
          <w:rtl/>
        </w:rPr>
        <w:t xml:space="preserve"> لم أقف في هذه المسألة على خلاف في وقوع الطلاق عند القائلين بوقوع الطلاق من القادر على الكلام بالإشارة مع لفظ </w:t>
      </w:r>
      <w:proofErr w:type="gramStart"/>
      <w:r w:rsidRPr="001C41A9">
        <w:rPr>
          <w:rFonts w:hint="cs"/>
          <w:sz w:val="34"/>
          <w:szCs w:val="34"/>
          <w:rtl/>
        </w:rPr>
        <w:t xml:space="preserve">الطلاق </w:t>
      </w:r>
      <w:r w:rsidRPr="001C41A9">
        <w:rPr>
          <w:rStyle w:val="a3"/>
          <w:sz w:val="34"/>
          <w:szCs w:val="34"/>
          <w:rtl/>
        </w:rPr>
        <w:t>(</w:t>
      </w:r>
      <w:r w:rsidRPr="001C41A9">
        <w:rPr>
          <w:rStyle w:val="a3"/>
          <w:sz w:val="34"/>
          <w:szCs w:val="34"/>
          <w:rtl/>
        </w:rPr>
        <w:footnoteReference w:id="151"/>
      </w:r>
      <w:r w:rsidRPr="001C41A9">
        <w:rPr>
          <w:rStyle w:val="a3"/>
          <w:sz w:val="34"/>
          <w:szCs w:val="34"/>
          <w:rtl/>
        </w:rPr>
        <w:t>)</w:t>
      </w:r>
      <w:r w:rsidR="000A195D">
        <w:rPr>
          <w:rFonts w:hint="cs"/>
          <w:sz w:val="34"/>
          <w:szCs w:val="34"/>
          <w:rtl/>
        </w:rPr>
        <w:t>.</w:t>
      </w:r>
      <w:proofErr w:type="gramEnd"/>
    </w:p>
    <w:p w:rsidR="00AA1A55" w:rsidRPr="001C41A9" w:rsidRDefault="00AA1A55" w:rsidP="007C5767">
      <w:pPr>
        <w:pStyle w:val="a7"/>
        <w:rPr>
          <w:sz w:val="34"/>
          <w:szCs w:val="34"/>
          <w:rtl/>
        </w:rPr>
      </w:pPr>
      <w:r w:rsidRPr="001C41A9">
        <w:rPr>
          <w:rFonts w:hint="cs"/>
          <w:b/>
          <w:bCs/>
          <w:sz w:val="34"/>
          <w:szCs w:val="34"/>
          <w:rtl/>
        </w:rPr>
        <w:t>الدليل التاسع</w:t>
      </w:r>
      <w:r w:rsidR="001C41A9" w:rsidRPr="001C41A9">
        <w:rPr>
          <w:rFonts w:hint="cs"/>
          <w:b/>
          <w:bCs/>
          <w:sz w:val="34"/>
          <w:szCs w:val="34"/>
          <w:rtl/>
        </w:rPr>
        <w:t>:</w:t>
      </w:r>
      <w:r w:rsidRPr="001C41A9">
        <w:rPr>
          <w:rFonts w:hint="cs"/>
          <w:sz w:val="34"/>
          <w:szCs w:val="34"/>
          <w:rtl/>
        </w:rPr>
        <w:t xml:space="preserve"> من القواعد الفقهية المتفق عليها في الجملة العادة </w:t>
      </w:r>
      <w:proofErr w:type="gramStart"/>
      <w:r w:rsidRPr="001C41A9">
        <w:rPr>
          <w:rFonts w:hint="cs"/>
          <w:sz w:val="34"/>
          <w:szCs w:val="34"/>
          <w:rtl/>
        </w:rPr>
        <w:t xml:space="preserve">محكمة </w:t>
      </w:r>
      <w:r w:rsidRPr="001C41A9">
        <w:rPr>
          <w:rStyle w:val="a3"/>
          <w:rFonts w:ascii="HQPB4" w:hAnsi="HQPB4"/>
          <w:sz w:val="34"/>
          <w:szCs w:val="34"/>
          <w:rtl/>
        </w:rPr>
        <w:t>(</w:t>
      </w:r>
      <w:r w:rsidRPr="001C41A9">
        <w:rPr>
          <w:rStyle w:val="a3"/>
          <w:rFonts w:ascii="HQPB4" w:hAnsi="HQPB4"/>
          <w:sz w:val="34"/>
          <w:szCs w:val="34"/>
          <w:rtl/>
        </w:rPr>
        <w:footnoteReference w:id="152"/>
      </w:r>
      <w:r w:rsidRPr="001C41A9">
        <w:rPr>
          <w:rStyle w:val="a3"/>
          <w:rFonts w:ascii="HQPB4" w:hAnsi="HQPB4"/>
          <w:sz w:val="34"/>
          <w:szCs w:val="34"/>
          <w:rtl/>
        </w:rPr>
        <w:t>)</w:t>
      </w:r>
      <w:r w:rsidR="001D5A12">
        <w:rPr>
          <w:rFonts w:ascii="HQPB4" w:hAnsi="HQPB4" w:hint="cs"/>
          <w:sz w:val="34"/>
          <w:szCs w:val="34"/>
          <w:rtl/>
        </w:rPr>
        <w:t>،</w:t>
      </w:r>
      <w:proofErr w:type="gramEnd"/>
      <w:r w:rsidRPr="001C41A9">
        <w:rPr>
          <w:rFonts w:ascii="HQPB4" w:hAnsi="HQPB4" w:hint="cs"/>
          <w:sz w:val="34"/>
          <w:szCs w:val="34"/>
          <w:rtl/>
        </w:rPr>
        <w:t xml:space="preserve"> </w:t>
      </w:r>
      <w:r w:rsidRPr="001C41A9">
        <w:rPr>
          <w:rFonts w:hint="cs"/>
          <w:sz w:val="34"/>
          <w:szCs w:val="34"/>
          <w:rtl/>
        </w:rPr>
        <w:t>ف</w:t>
      </w:r>
      <w:r w:rsidRPr="001C41A9">
        <w:rPr>
          <w:sz w:val="34"/>
          <w:szCs w:val="34"/>
          <w:rtl/>
        </w:rPr>
        <w:t xml:space="preserve">الإشارة بالأصابع تفيد العلم بالعدد في </w:t>
      </w:r>
      <w:r w:rsidRPr="001C41A9">
        <w:rPr>
          <w:rFonts w:hint="cs"/>
          <w:sz w:val="34"/>
          <w:szCs w:val="34"/>
          <w:rtl/>
        </w:rPr>
        <w:t>عادة الناس المطردة</w:t>
      </w:r>
      <w:r w:rsidRPr="001C41A9">
        <w:rPr>
          <w:sz w:val="34"/>
          <w:szCs w:val="34"/>
          <w:rtl/>
        </w:rPr>
        <w:t xml:space="preserve"> إذا اقترنت</w:t>
      </w:r>
      <w:r w:rsidRPr="001C41A9">
        <w:rPr>
          <w:rFonts w:hint="cs"/>
          <w:sz w:val="34"/>
          <w:szCs w:val="34"/>
          <w:rtl/>
        </w:rPr>
        <w:t xml:space="preserve"> بالعدد المبهم </w:t>
      </w:r>
      <w:r w:rsidRPr="001C41A9">
        <w:rPr>
          <w:rStyle w:val="a3"/>
          <w:rFonts w:hint="cs"/>
          <w:sz w:val="34"/>
          <w:szCs w:val="34"/>
          <w:rtl/>
        </w:rPr>
        <w:t>(</w:t>
      </w:r>
      <w:r w:rsidRPr="001C41A9">
        <w:rPr>
          <w:rStyle w:val="a3"/>
          <w:sz w:val="34"/>
          <w:szCs w:val="34"/>
          <w:rtl/>
        </w:rPr>
        <w:footnoteReference w:id="153"/>
      </w:r>
      <w:r w:rsidRPr="001C41A9">
        <w:rPr>
          <w:rStyle w:val="a3"/>
          <w:rFonts w:hint="cs"/>
          <w:sz w:val="34"/>
          <w:szCs w:val="34"/>
          <w:rtl/>
        </w:rPr>
        <w:t>)</w:t>
      </w:r>
      <w:r w:rsidR="000A195D">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t>الدليل العاشر</w:t>
      </w:r>
      <w:r w:rsidR="001C41A9" w:rsidRPr="001C41A9">
        <w:rPr>
          <w:rFonts w:hint="cs"/>
          <w:b/>
          <w:bCs/>
          <w:sz w:val="34"/>
          <w:szCs w:val="34"/>
          <w:rtl/>
        </w:rPr>
        <w:t>:</w:t>
      </w:r>
      <w:r w:rsidRPr="001C41A9">
        <w:rPr>
          <w:rFonts w:hint="cs"/>
          <w:sz w:val="34"/>
          <w:szCs w:val="34"/>
          <w:rtl/>
        </w:rPr>
        <w:t xml:space="preserve"> قوله</w:t>
      </w:r>
      <w:r w:rsidR="001C41A9" w:rsidRPr="001C41A9">
        <w:rPr>
          <w:rFonts w:hint="cs"/>
          <w:sz w:val="34"/>
          <w:szCs w:val="34"/>
          <w:rtl/>
        </w:rPr>
        <w:t>:</w:t>
      </w:r>
      <w:r w:rsidRPr="001C41A9">
        <w:rPr>
          <w:sz w:val="34"/>
          <w:szCs w:val="34"/>
          <w:rtl/>
        </w:rPr>
        <w:t xml:space="preserve"> أنت </w:t>
      </w:r>
      <w:r w:rsidRPr="001C41A9">
        <w:rPr>
          <w:rFonts w:hint="cs"/>
          <w:sz w:val="34"/>
          <w:szCs w:val="34"/>
          <w:rtl/>
        </w:rPr>
        <w:t>طالق يفيد الطلاق</w:t>
      </w:r>
      <w:r w:rsidRPr="001C41A9">
        <w:rPr>
          <w:sz w:val="34"/>
          <w:szCs w:val="34"/>
          <w:rtl/>
        </w:rPr>
        <w:t xml:space="preserve">، </w:t>
      </w:r>
      <w:r w:rsidRPr="001C41A9">
        <w:rPr>
          <w:rFonts w:hint="cs"/>
          <w:sz w:val="34"/>
          <w:szCs w:val="34"/>
          <w:rtl/>
        </w:rPr>
        <w:t>وقوله</w:t>
      </w:r>
      <w:r w:rsidR="001C41A9" w:rsidRPr="001C41A9">
        <w:rPr>
          <w:rFonts w:hint="cs"/>
          <w:sz w:val="34"/>
          <w:szCs w:val="34"/>
          <w:rtl/>
        </w:rPr>
        <w:t>:</w:t>
      </w:r>
      <w:r w:rsidRPr="001C41A9">
        <w:rPr>
          <w:rFonts w:hint="cs"/>
          <w:sz w:val="34"/>
          <w:szCs w:val="34"/>
          <w:rtl/>
        </w:rPr>
        <w:t xml:space="preserve"> </w:t>
      </w:r>
      <w:r w:rsidRPr="001C41A9">
        <w:rPr>
          <w:sz w:val="34"/>
          <w:szCs w:val="34"/>
          <w:rtl/>
        </w:rPr>
        <w:t>بأصابعه</w:t>
      </w:r>
      <w:r w:rsidRPr="001C41A9">
        <w:rPr>
          <w:rFonts w:hint="cs"/>
          <w:sz w:val="34"/>
          <w:szCs w:val="34"/>
          <w:rtl/>
        </w:rPr>
        <w:t xml:space="preserve"> (</w:t>
      </w:r>
      <w:r w:rsidRPr="001C41A9">
        <w:rPr>
          <w:sz w:val="34"/>
          <w:szCs w:val="34"/>
          <w:rtl/>
        </w:rPr>
        <w:t>هكذا</w:t>
      </w:r>
      <w:r w:rsidRPr="001C41A9">
        <w:rPr>
          <w:rFonts w:hint="cs"/>
          <w:sz w:val="34"/>
          <w:szCs w:val="34"/>
          <w:rtl/>
        </w:rPr>
        <w:t>)</w:t>
      </w:r>
      <w:r w:rsidRPr="001C41A9">
        <w:rPr>
          <w:sz w:val="34"/>
          <w:szCs w:val="34"/>
          <w:rtl/>
        </w:rPr>
        <w:t xml:space="preserve"> </w:t>
      </w:r>
      <w:r w:rsidRPr="001C41A9">
        <w:rPr>
          <w:rFonts w:hint="cs"/>
          <w:sz w:val="34"/>
          <w:szCs w:val="34"/>
          <w:rtl/>
        </w:rPr>
        <w:t xml:space="preserve">يفيد عدد </w:t>
      </w:r>
      <w:proofErr w:type="gramStart"/>
      <w:r w:rsidRPr="001C41A9">
        <w:rPr>
          <w:rFonts w:hint="cs"/>
          <w:sz w:val="34"/>
          <w:szCs w:val="34"/>
          <w:rtl/>
        </w:rPr>
        <w:t xml:space="preserve">الطلاق </w:t>
      </w:r>
      <w:r w:rsidRPr="001C41A9">
        <w:rPr>
          <w:rStyle w:val="a3"/>
          <w:sz w:val="34"/>
          <w:szCs w:val="34"/>
          <w:rtl/>
        </w:rPr>
        <w:t>(</w:t>
      </w:r>
      <w:r w:rsidRPr="001C41A9">
        <w:rPr>
          <w:rStyle w:val="a3"/>
          <w:sz w:val="34"/>
          <w:szCs w:val="34"/>
          <w:rtl/>
        </w:rPr>
        <w:footnoteReference w:id="154"/>
      </w:r>
      <w:r w:rsidRPr="001C41A9">
        <w:rPr>
          <w:rStyle w:val="a3"/>
          <w:sz w:val="34"/>
          <w:szCs w:val="34"/>
          <w:rtl/>
        </w:rPr>
        <w:t>)</w:t>
      </w:r>
      <w:r w:rsidRPr="001C41A9">
        <w:rPr>
          <w:sz w:val="34"/>
          <w:szCs w:val="34"/>
          <w:rtl/>
        </w:rPr>
        <w:t>.</w:t>
      </w:r>
      <w:proofErr w:type="gramEnd"/>
    </w:p>
    <w:p w:rsidR="00AA1A55" w:rsidRPr="001C41A9" w:rsidRDefault="00AA1A55" w:rsidP="007C5767">
      <w:pPr>
        <w:pStyle w:val="a7"/>
        <w:rPr>
          <w:sz w:val="34"/>
          <w:szCs w:val="34"/>
          <w:rtl/>
        </w:rPr>
      </w:pPr>
      <w:r w:rsidRPr="001C41A9">
        <w:rPr>
          <w:rFonts w:hint="cs"/>
          <w:b/>
          <w:bCs/>
          <w:sz w:val="34"/>
          <w:szCs w:val="34"/>
          <w:rtl/>
        </w:rPr>
        <w:t>الدليل الحادي عشر</w:t>
      </w:r>
      <w:r w:rsidR="001C41A9" w:rsidRPr="001C41A9">
        <w:rPr>
          <w:rFonts w:hint="cs"/>
          <w:b/>
          <w:bCs/>
          <w:sz w:val="34"/>
          <w:szCs w:val="34"/>
          <w:rtl/>
        </w:rPr>
        <w:t>:</w:t>
      </w:r>
      <w:r w:rsidRPr="001C41A9">
        <w:rPr>
          <w:rFonts w:hint="cs"/>
          <w:sz w:val="34"/>
          <w:szCs w:val="34"/>
          <w:rtl/>
        </w:rPr>
        <w:t xml:space="preserve"> </w:t>
      </w:r>
      <w:r w:rsidRPr="001C41A9">
        <w:rPr>
          <w:sz w:val="34"/>
          <w:szCs w:val="34"/>
          <w:rtl/>
        </w:rPr>
        <w:t xml:space="preserve">أنت هكذا، جملة تامة، </w:t>
      </w:r>
      <w:r w:rsidRPr="001C41A9">
        <w:rPr>
          <w:rFonts w:hint="cs"/>
          <w:sz w:val="34"/>
          <w:szCs w:val="34"/>
          <w:rtl/>
        </w:rPr>
        <w:t>و</w:t>
      </w:r>
      <w:r w:rsidRPr="001C41A9">
        <w:rPr>
          <w:sz w:val="34"/>
          <w:szCs w:val="34"/>
          <w:rtl/>
        </w:rPr>
        <w:t>فسر اسم الإشارة بالطلاق، مع إشارته بأصابعه</w:t>
      </w:r>
      <w:r w:rsidRPr="001C41A9">
        <w:rPr>
          <w:rStyle w:val="a3"/>
          <w:sz w:val="34"/>
          <w:szCs w:val="34"/>
          <w:rtl/>
        </w:rPr>
        <w:t>(</w:t>
      </w:r>
      <w:r w:rsidRPr="001C41A9">
        <w:rPr>
          <w:rStyle w:val="a3"/>
          <w:sz w:val="34"/>
          <w:szCs w:val="34"/>
          <w:rtl/>
        </w:rPr>
        <w:footnoteReference w:id="155"/>
      </w:r>
      <w:r w:rsidRPr="001C41A9">
        <w:rPr>
          <w:rStyle w:val="a3"/>
          <w:sz w:val="34"/>
          <w:szCs w:val="34"/>
          <w:rtl/>
        </w:rPr>
        <w:t>)</w:t>
      </w:r>
      <w:r w:rsidRPr="001C41A9">
        <w:rPr>
          <w:sz w:val="34"/>
          <w:szCs w:val="34"/>
          <w:rtl/>
        </w:rPr>
        <w:t>.</w:t>
      </w:r>
    </w:p>
    <w:p w:rsidR="00AA1A55" w:rsidRPr="001C41A9" w:rsidRDefault="00AA1A55" w:rsidP="007C5767">
      <w:pPr>
        <w:pStyle w:val="a7"/>
        <w:rPr>
          <w:sz w:val="34"/>
          <w:szCs w:val="34"/>
          <w:rtl/>
        </w:rPr>
      </w:pPr>
      <w:r w:rsidRPr="001C41A9">
        <w:rPr>
          <w:rFonts w:hint="cs"/>
          <w:b/>
          <w:bCs/>
          <w:sz w:val="34"/>
          <w:szCs w:val="34"/>
          <w:rtl/>
        </w:rPr>
        <w:t>الدليل الثاني عشر</w:t>
      </w:r>
      <w:r w:rsidR="001C41A9" w:rsidRPr="001C41A9">
        <w:rPr>
          <w:rFonts w:hint="cs"/>
          <w:b/>
          <w:bCs/>
          <w:sz w:val="34"/>
          <w:szCs w:val="34"/>
          <w:rtl/>
        </w:rPr>
        <w:t>:</w:t>
      </w:r>
      <w:r w:rsidRPr="001C41A9">
        <w:rPr>
          <w:rFonts w:hint="cs"/>
          <w:sz w:val="34"/>
          <w:szCs w:val="34"/>
          <w:rtl/>
        </w:rPr>
        <w:t xml:space="preserve"> </w:t>
      </w:r>
      <w:r w:rsidRPr="001C41A9">
        <w:rPr>
          <w:sz w:val="34"/>
          <w:szCs w:val="34"/>
          <w:rtl/>
        </w:rPr>
        <w:t xml:space="preserve">شبه </w:t>
      </w:r>
      <w:r w:rsidRPr="001C41A9">
        <w:rPr>
          <w:rFonts w:hint="cs"/>
          <w:sz w:val="34"/>
          <w:szCs w:val="34"/>
          <w:rtl/>
        </w:rPr>
        <w:t xml:space="preserve">عدد </w:t>
      </w:r>
      <w:r w:rsidRPr="001C41A9">
        <w:rPr>
          <w:sz w:val="34"/>
          <w:szCs w:val="34"/>
          <w:rtl/>
        </w:rPr>
        <w:t>الطلاق بأصابعه، وهي عدد</w:t>
      </w:r>
      <w:r w:rsidRPr="001C41A9">
        <w:rPr>
          <w:rFonts w:hint="cs"/>
          <w:sz w:val="34"/>
          <w:szCs w:val="34"/>
          <w:rtl/>
        </w:rPr>
        <w:t xml:space="preserve"> فيقع </w:t>
      </w:r>
      <w:proofErr w:type="gramStart"/>
      <w:r w:rsidRPr="001C41A9">
        <w:rPr>
          <w:rFonts w:hint="cs"/>
          <w:sz w:val="34"/>
          <w:szCs w:val="34"/>
          <w:rtl/>
        </w:rPr>
        <w:t xml:space="preserve">بعددها </w:t>
      </w:r>
      <w:r w:rsidRPr="001C41A9">
        <w:rPr>
          <w:rStyle w:val="a3"/>
          <w:sz w:val="34"/>
          <w:szCs w:val="34"/>
          <w:rtl/>
        </w:rPr>
        <w:t>(</w:t>
      </w:r>
      <w:r w:rsidRPr="001C41A9">
        <w:rPr>
          <w:rStyle w:val="a3"/>
          <w:sz w:val="34"/>
          <w:szCs w:val="34"/>
          <w:rtl/>
        </w:rPr>
        <w:footnoteReference w:id="156"/>
      </w:r>
      <w:r w:rsidRPr="001C41A9">
        <w:rPr>
          <w:rStyle w:val="a3"/>
          <w:sz w:val="34"/>
          <w:szCs w:val="34"/>
          <w:rtl/>
        </w:rPr>
        <w:t>)</w:t>
      </w:r>
      <w:r w:rsidRPr="001C41A9">
        <w:rPr>
          <w:sz w:val="34"/>
          <w:szCs w:val="34"/>
          <w:rtl/>
        </w:rPr>
        <w:t>.</w:t>
      </w:r>
      <w:proofErr w:type="gramEnd"/>
    </w:p>
    <w:p w:rsidR="00AA1A55" w:rsidRPr="001C41A9" w:rsidRDefault="00AA1A55" w:rsidP="007C5767">
      <w:pPr>
        <w:pStyle w:val="a7"/>
        <w:rPr>
          <w:b/>
          <w:bCs/>
          <w:sz w:val="34"/>
          <w:szCs w:val="34"/>
          <w:rtl/>
        </w:rPr>
      </w:pPr>
      <w:r w:rsidRPr="001C41A9">
        <w:rPr>
          <w:rFonts w:hint="cs"/>
          <w:b/>
          <w:bCs/>
          <w:sz w:val="34"/>
          <w:szCs w:val="34"/>
          <w:rtl/>
        </w:rPr>
        <w:lastRenderedPageBreak/>
        <w:t>ثاني</w:t>
      </w:r>
      <w:r w:rsidR="001C41A9" w:rsidRPr="001C41A9">
        <w:rPr>
          <w:rFonts w:hint="cs"/>
          <w:b/>
          <w:bCs/>
          <w:sz w:val="34"/>
          <w:szCs w:val="34"/>
          <w:rtl/>
        </w:rPr>
        <w:t>ًا:</w:t>
      </w:r>
      <w:r w:rsidRPr="001C41A9">
        <w:rPr>
          <w:rFonts w:hint="cs"/>
          <w:b/>
          <w:bCs/>
          <w:sz w:val="34"/>
          <w:szCs w:val="34"/>
          <w:rtl/>
        </w:rPr>
        <w:t xml:space="preserve"> إذا ادعى إرادة عدد الأصابع المقبوضة</w:t>
      </w:r>
      <w:r w:rsidR="001D5A12">
        <w:rPr>
          <w:b/>
          <w:bCs/>
          <w:sz w:val="34"/>
          <w:szCs w:val="34"/>
          <w:rtl/>
        </w:rPr>
        <w:t>:</w:t>
      </w:r>
      <w:r w:rsidR="005F26FF">
        <w:rPr>
          <w:rFonts w:hint="cs"/>
          <w:b/>
          <w:bCs/>
          <w:sz w:val="34"/>
          <w:szCs w:val="34"/>
          <w:rtl/>
        </w:rPr>
        <w:t xml:space="preserve"> </w:t>
      </w:r>
    </w:p>
    <w:p w:rsidR="00AA1A55" w:rsidRPr="001C41A9" w:rsidRDefault="00AA1A55" w:rsidP="007C5767">
      <w:pPr>
        <w:pStyle w:val="a7"/>
        <w:rPr>
          <w:sz w:val="34"/>
          <w:szCs w:val="34"/>
          <w:rtl/>
        </w:rPr>
      </w:pPr>
      <w:r w:rsidRPr="001C41A9">
        <w:rPr>
          <w:sz w:val="34"/>
          <w:szCs w:val="34"/>
          <w:rtl/>
        </w:rPr>
        <w:t>لو قال: أنت طالق هكذ</w:t>
      </w:r>
      <w:r w:rsidRPr="001C41A9">
        <w:rPr>
          <w:rFonts w:hint="cs"/>
          <w:sz w:val="34"/>
          <w:szCs w:val="34"/>
          <w:rtl/>
        </w:rPr>
        <w:t>ا</w:t>
      </w:r>
      <w:r w:rsidRPr="001C41A9">
        <w:rPr>
          <w:sz w:val="34"/>
          <w:szCs w:val="34"/>
          <w:rtl/>
        </w:rPr>
        <w:t>، وأشار بأصابعه الثلاث</w:t>
      </w:r>
      <w:r w:rsidRPr="001C41A9">
        <w:rPr>
          <w:rFonts w:hint="cs"/>
          <w:sz w:val="34"/>
          <w:szCs w:val="34"/>
          <w:rtl/>
        </w:rPr>
        <w:t xml:space="preserve"> وادعى إرادة الأصابع المقبوضة</w:t>
      </w:r>
      <w:r w:rsidR="001D5A12">
        <w:rPr>
          <w:rFonts w:hint="cs"/>
          <w:sz w:val="34"/>
          <w:szCs w:val="34"/>
          <w:rtl/>
        </w:rPr>
        <w:t>،</w:t>
      </w:r>
      <w:r w:rsidRPr="001C41A9">
        <w:rPr>
          <w:rFonts w:hint="cs"/>
          <w:sz w:val="34"/>
          <w:szCs w:val="34"/>
          <w:rtl/>
        </w:rPr>
        <w:t xml:space="preserve"> فأهل العلم لهم قولان</w:t>
      </w:r>
      <w:r w:rsidR="001C41A9" w:rsidRPr="001C41A9">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t>القول الأول</w:t>
      </w:r>
      <w:r w:rsidR="001C41A9" w:rsidRPr="001C41A9">
        <w:rPr>
          <w:rFonts w:hint="cs"/>
          <w:b/>
          <w:bCs/>
          <w:sz w:val="34"/>
          <w:szCs w:val="34"/>
          <w:rtl/>
        </w:rPr>
        <w:t>:</w:t>
      </w:r>
      <w:r w:rsidRPr="001C41A9">
        <w:rPr>
          <w:rFonts w:hint="cs"/>
          <w:b/>
          <w:bCs/>
          <w:sz w:val="34"/>
          <w:szCs w:val="34"/>
          <w:rtl/>
        </w:rPr>
        <w:t xml:space="preserve"> يقبل قوله ديانة لا قضاء</w:t>
      </w:r>
      <w:r w:rsidR="001D5A12">
        <w:rPr>
          <w:rFonts w:hint="cs"/>
          <w:b/>
          <w:bCs/>
          <w:sz w:val="34"/>
          <w:szCs w:val="34"/>
          <w:rtl/>
        </w:rPr>
        <w:t>ً</w:t>
      </w:r>
      <w:r w:rsidR="001C41A9" w:rsidRPr="001C41A9">
        <w:rPr>
          <w:rFonts w:hint="cs"/>
          <w:b/>
          <w:bCs/>
          <w:sz w:val="34"/>
          <w:szCs w:val="34"/>
          <w:rtl/>
        </w:rPr>
        <w:t>:</w:t>
      </w:r>
      <w:r w:rsidRPr="001C41A9">
        <w:rPr>
          <w:rFonts w:hint="cs"/>
          <w:sz w:val="34"/>
          <w:szCs w:val="34"/>
          <w:rtl/>
        </w:rPr>
        <w:t xml:space="preserve"> وهو مذهب </w:t>
      </w:r>
      <w:proofErr w:type="spellStart"/>
      <w:r w:rsidRPr="001C41A9">
        <w:rPr>
          <w:rFonts w:hint="cs"/>
          <w:sz w:val="34"/>
          <w:szCs w:val="34"/>
          <w:rtl/>
        </w:rPr>
        <w:t>الأحناف</w:t>
      </w:r>
      <w:proofErr w:type="spellEnd"/>
      <w:r w:rsidRPr="001C41A9">
        <w:rPr>
          <w:rFonts w:hint="cs"/>
          <w:sz w:val="34"/>
          <w:szCs w:val="34"/>
          <w:rtl/>
        </w:rPr>
        <w:t xml:space="preserve"> وأحد الوجهين عند </w:t>
      </w:r>
      <w:proofErr w:type="gramStart"/>
      <w:r w:rsidRPr="001C41A9">
        <w:rPr>
          <w:rFonts w:hint="cs"/>
          <w:sz w:val="34"/>
          <w:szCs w:val="34"/>
          <w:rtl/>
        </w:rPr>
        <w:t xml:space="preserve">الشافعية </w:t>
      </w:r>
      <w:r w:rsidRPr="001C41A9">
        <w:rPr>
          <w:rStyle w:val="a3"/>
          <w:sz w:val="34"/>
          <w:szCs w:val="34"/>
          <w:rtl/>
        </w:rPr>
        <w:t>(</w:t>
      </w:r>
      <w:r w:rsidRPr="001C41A9">
        <w:rPr>
          <w:rStyle w:val="a3"/>
          <w:sz w:val="34"/>
          <w:szCs w:val="34"/>
          <w:rtl/>
        </w:rPr>
        <w:footnoteReference w:id="157"/>
      </w:r>
      <w:r w:rsidRPr="001C41A9">
        <w:rPr>
          <w:rStyle w:val="a3"/>
          <w:sz w:val="34"/>
          <w:szCs w:val="34"/>
          <w:rtl/>
        </w:rPr>
        <w:t>)</w:t>
      </w:r>
      <w:r w:rsidR="000A195D">
        <w:rPr>
          <w:rFonts w:hint="cs"/>
          <w:sz w:val="34"/>
          <w:szCs w:val="34"/>
          <w:rtl/>
        </w:rPr>
        <w:t>.</w:t>
      </w:r>
      <w:proofErr w:type="gramEnd"/>
    </w:p>
    <w:p w:rsidR="00AA1A55" w:rsidRPr="001C41A9" w:rsidRDefault="00AA1A55" w:rsidP="007C5767">
      <w:pPr>
        <w:pStyle w:val="a7"/>
        <w:rPr>
          <w:sz w:val="34"/>
          <w:szCs w:val="34"/>
          <w:rtl/>
        </w:rPr>
      </w:pPr>
      <w:r w:rsidRPr="001C41A9">
        <w:rPr>
          <w:rFonts w:hint="cs"/>
          <w:b/>
          <w:bCs/>
          <w:sz w:val="34"/>
          <w:szCs w:val="34"/>
          <w:rtl/>
        </w:rPr>
        <w:t>الدليل الأول</w:t>
      </w:r>
      <w:r w:rsidR="001C41A9" w:rsidRPr="001C41A9">
        <w:rPr>
          <w:rFonts w:hint="cs"/>
          <w:b/>
          <w:bCs/>
          <w:sz w:val="34"/>
          <w:szCs w:val="34"/>
          <w:rtl/>
        </w:rPr>
        <w:t>:</w:t>
      </w:r>
      <w:r w:rsidRPr="001C41A9">
        <w:rPr>
          <w:rFonts w:hint="cs"/>
          <w:sz w:val="34"/>
          <w:szCs w:val="34"/>
          <w:rtl/>
        </w:rPr>
        <w:t xml:space="preserve"> عن أم سلمة</w:t>
      </w:r>
      <w:r w:rsidRPr="001C41A9">
        <w:rPr>
          <w:sz w:val="34"/>
          <w:szCs w:val="34"/>
          <w:rtl/>
        </w:rPr>
        <w:t xml:space="preserve"> </w:t>
      </w:r>
      <w:r w:rsidRPr="001C41A9">
        <w:rPr>
          <w:rFonts w:hint="cs"/>
          <w:sz w:val="34"/>
          <w:szCs w:val="34"/>
          <w:rtl/>
        </w:rPr>
        <w:t>رضي الله عنها أَنَّ</w:t>
      </w:r>
      <w:r w:rsidRPr="001C41A9">
        <w:rPr>
          <w:sz w:val="34"/>
          <w:szCs w:val="34"/>
          <w:rtl/>
        </w:rPr>
        <w:t xml:space="preserve"> </w:t>
      </w:r>
      <w:r w:rsidRPr="001C41A9">
        <w:rPr>
          <w:rFonts w:hint="cs"/>
          <w:sz w:val="34"/>
          <w:szCs w:val="34"/>
          <w:rtl/>
        </w:rPr>
        <w:t>رسول الله صلى الله عليه وآله وسلم قال</w:t>
      </w:r>
      <w:r w:rsidRPr="001C41A9">
        <w:rPr>
          <w:sz w:val="34"/>
          <w:szCs w:val="34"/>
          <w:rtl/>
        </w:rPr>
        <w:t>: «</w:t>
      </w:r>
      <w:r w:rsidRPr="001C41A9">
        <w:rPr>
          <w:rFonts w:hint="cs"/>
          <w:sz w:val="34"/>
          <w:szCs w:val="34"/>
          <w:rtl/>
        </w:rPr>
        <w:t>إِنَّمَا</w:t>
      </w:r>
      <w:r w:rsidRPr="001C41A9">
        <w:rPr>
          <w:sz w:val="34"/>
          <w:szCs w:val="34"/>
          <w:rtl/>
        </w:rPr>
        <w:t xml:space="preserve"> </w:t>
      </w:r>
      <w:r w:rsidRPr="001C41A9">
        <w:rPr>
          <w:rFonts w:hint="cs"/>
          <w:sz w:val="34"/>
          <w:szCs w:val="34"/>
          <w:rtl/>
        </w:rPr>
        <w:t>أَنَا</w:t>
      </w:r>
      <w:r w:rsidRPr="001C41A9">
        <w:rPr>
          <w:sz w:val="34"/>
          <w:szCs w:val="34"/>
          <w:rtl/>
        </w:rPr>
        <w:t xml:space="preserve"> </w:t>
      </w:r>
      <w:r w:rsidRPr="001C41A9">
        <w:rPr>
          <w:rFonts w:hint="cs"/>
          <w:sz w:val="34"/>
          <w:szCs w:val="34"/>
          <w:rtl/>
        </w:rPr>
        <w:t>بَشَرٌ</w:t>
      </w:r>
      <w:r w:rsidRPr="001C41A9">
        <w:rPr>
          <w:sz w:val="34"/>
          <w:szCs w:val="34"/>
          <w:rtl/>
        </w:rPr>
        <w:t xml:space="preserve"> </w:t>
      </w:r>
      <w:r w:rsidRPr="001C41A9">
        <w:rPr>
          <w:rFonts w:hint="cs"/>
          <w:sz w:val="34"/>
          <w:szCs w:val="34"/>
          <w:rtl/>
        </w:rPr>
        <w:t>وَإِنَّكُمْ</w:t>
      </w:r>
      <w:r w:rsidRPr="001C41A9">
        <w:rPr>
          <w:sz w:val="34"/>
          <w:szCs w:val="34"/>
          <w:rtl/>
        </w:rPr>
        <w:t xml:space="preserve"> </w:t>
      </w:r>
      <w:r w:rsidRPr="001C41A9">
        <w:rPr>
          <w:rFonts w:hint="cs"/>
          <w:sz w:val="34"/>
          <w:szCs w:val="34"/>
          <w:rtl/>
        </w:rPr>
        <w:t>تَخْتَصِمُونَ</w:t>
      </w:r>
      <w:r w:rsidRPr="001C41A9">
        <w:rPr>
          <w:sz w:val="34"/>
          <w:szCs w:val="34"/>
          <w:rtl/>
        </w:rPr>
        <w:t xml:space="preserve"> </w:t>
      </w:r>
      <w:r w:rsidRPr="001C41A9">
        <w:rPr>
          <w:rFonts w:hint="cs"/>
          <w:sz w:val="34"/>
          <w:szCs w:val="34"/>
          <w:rtl/>
        </w:rPr>
        <w:t>إِلَيَّ،</w:t>
      </w:r>
      <w:r w:rsidRPr="001C41A9">
        <w:rPr>
          <w:sz w:val="34"/>
          <w:szCs w:val="34"/>
          <w:rtl/>
        </w:rPr>
        <w:t xml:space="preserve"> </w:t>
      </w:r>
      <w:r w:rsidRPr="001C41A9">
        <w:rPr>
          <w:rFonts w:hint="cs"/>
          <w:sz w:val="34"/>
          <w:szCs w:val="34"/>
          <w:rtl/>
        </w:rPr>
        <w:t>وَلَعَلَّ</w:t>
      </w:r>
      <w:r w:rsidRPr="001C41A9">
        <w:rPr>
          <w:sz w:val="34"/>
          <w:szCs w:val="34"/>
          <w:rtl/>
        </w:rPr>
        <w:t xml:space="preserve"> </w:t>
      </w:r>
      <w:r w:rsidRPr="001C41A9">
        <w:rPr>
          <w:rFonts w:hint="cs"/>
          <w:sz w:val="34"/>
          <w:szCs w:val="34"/>
          <w:rtl/>
        </w:rPr>
        <w:t>بَعْضَكُمْ</w:t>
      </w:r>
      <w:r w:rsidRPr="001C41A9">
        <w:rPr>
          <w:sz w:val="34"/>
          <w:szCs w:val="34"/>
          <w:rtl/>
        </w:rPr>
        <w:t xml:space="preserve"> </w:t>
      </w:r>
      <w:r w:rsidRPr="001C41A9">
        <w:rPr>
          <w:rFonts w:hint="cs"/>
          <w:sz w:val="34"/>
          <w:szCs w:val="34"/>
          <w:rtl/>
        </w:rPr>
        <w:t>أَنْ</w:t>
      </w:r>
      <w:r w:rsidRPr="001C41A9">
        <w:rPr>
          <w:sz w:val="34"/>
          <w:szCs w:val="34"/>
          <w:rtl/>
        </w:rPr>
        <w:t xml:space="preserve"> </w:t>
      </w:r>
      <w:r w:rsidRPr="001C41A9">
        <w:rPr>
          <w:rFonts w:hint="cs"/>
          <w:sz w:val="34"/>
          <w:szCs w:val="34"/>
          <w:rtl/>
        </w:rPr>
        <w:t>يَكُونَ</w:t>
      </w:r>
      <w:r w:rsidRPr="001C41A9">
        <w:rPr>
          <w:sz w:val="34"/>
          <w:szCs w:val="34"/>
          <w:rtl/>
        </w:rPr>
        <w:t xml:space="preserve"> </w:t>
      </w:r>
      <w:r w:rsidRPr="001C41A9">
        <w:rPr>
          <w:rFonts w:hint="cs"/>
          <w:sz w:val="34"/>
          <w:szCs w:val="34"/>
          <w:rtl/>
        </w:rPr>
        <w:t>أَلْحَنَ</w:t>
      </w:r>
      <w:r w:rsidRPr="001C41A9">
        <w:rPr>
          <w:sz w:val="34"/>
          <w:szCs w:val="34"/>
          <w:rtl/>
        </w:rPr>
        <w:t xml:space="preserve"> </w:t>
      </w:r>
      <w:r w:rsidRPr="001C41A9">
        <w:rPr>
          <w:rFonts w:hint="cs"/>
          <w:sz w:val="34"/>
          <w:szCs w:val="34"/>
          <w:rtl/>
        </w:rPr>
        <w:t>بِحُجَّتِهِ</w:t>
      </w:r>
      <w:r w:rsidRPr="001C41A9">
        <w:rPr>
          <w:sz w:val="34"/>
          <w:szCs w:val="34"/>
          <w:rtl/>
        </w:rPr>
        <w:t xml:space="preserve"> </w:t>
      </w:r>
      <w:r w:rsidRPr="001C41A9">
        <w:rPr>
          <w:rFonts w:hint="cs"/>
          <w:sz w:val="34"/>
          <w:szCs w:val="34"/>
          <w:rtl/>
        </w:rPr>
        <w:t>مِنْ</w:t>
      </w:r>
      <w:r w:rsidRPr="001C41A9">
        <w:rPr>
          <w:sz w:val="34"/>
          <w:szCs w:val="34"/>
          <w:rtl/>
        </w:rPr>
        <w:t xml:space="preserve"> </w:t>
      </w:r>
      <w:r w:rsidRPr="001C41A9">
        <w:rPr>
          <w:rFonts w:hint="cs"/>
          <w:sz w:val="34"/>
          <w:szCs w:val="34"/>
          <w:rtl/>
        </w:rPr>
        <w:t>بَعْضٍ،</w:t>
      </w:r>
      <w:r w:rsidRPr="001C41A9">
        <w:rPr>
          <w:sz w:val="34"/>
          <w:szCs w:val="34"/>
          <w:rtl/>
        </w:rPr>
        <w:t xml:space="preserve"> </w:t>
      </w:r>
      <w:r w:rsidRPr="001C41A9">
        <w:rPr>
          <w:rFonts w:hint="cs"/>
          <w:sz w:val="34"/>
          <w:szCs w:val="34"/>
          <w:rtl/>
        </w:rPr>
        <w:t>فَأَقْضِي</w:t>
      </w:r>
      <w:r w:rsidRPr="001C41A9">
        <w:rPr>
          <w:sz w:val="34"/>
          <w:szCs w:val="34"/>
          <w:rtl/>
        </w:rPr>
        <w:t xml:space="preserve"> </w:t>
      </w:r>
      <w:r w:rsidRPr="001C41A9">
        <w:rPr>
          <w:rFonts w:hint="cs"/>
          <w:sz w:val="34"/>
          <w:szCs w:val="34"/>
          <w:rtl/>
        </w:rPr>
        <w:t>عَلَى</w:t>
      </w:r>
      <w:r w:rsidRPr="001C41A9">
        <w:rPr>
          <w:sz w:val="34"/>
          <w:szCs w:val="34"/>
          <w:rtl/>
        </w:rPr>
        <w:t xml:space="preserve"> </w:t>
      </w:r>
      <w:r w:rsidRPr="001C41A9">
        <w:rPr>
          <w:rFonts w:hint="cs"/>
          <w:sz w:val="34"/>
          <w:szCs w:val="34"/>
          <w:rtl/>
        </w:rPr>
        <w:t>نَحْوِ</w:t>
      </w:r>
      <w:r w:rsidRPr="001C41A9">
        <w:rPr>
          <w:sz w:val="34"/>
          <w:szCs w:val="34"/>
          <w:rtl/>
        </w:rPr>
        <w:t xml:space="preserve"> </w:t>
      </w:r>
      <w:r w:rsidRPr="001C41A9">
        <w:rPr>
          <w:rFonts w:hint="cs"/>
          <w:sz w:val="34"/>
          <w:szCs w:val="34"/>
          <w:rtl/>
        </w:rPr>
        <w:t>مَا</w:t>
      </w:r>
      <w:r w:rsidRPr="001C41A9">
        <w:rPr>
          <w:sz w:val="34"/>
          <w:szCs w:val="34"/>
          <w:rtl/>
        </w:rPr>
        <w:t xml:space="preserve"> </w:t>
      </w:r>
      <w:r w:rsidRPr="001C41A9">
        <w:rPr>
          <w:rFonts w:hint="cs"/>
          <w:sz w:val="34"/>
          <w:szCs w:val="34"/>
          <w:rtl/>
        </w:rPr>
        <w:t>أَسْمَعُ،</w:t>
      </w:r>
      <w:r w:rsidRPr="001C41A9">
        <w:rPr>
          <w:sz w:val="34"/>
          <w:szCs w:val="34"/>
          <w:rtl/>
        </w:rPr>
        <w:t xml:space="preserve"> </w:t>
      </w:r>
      <w:r w:rsidRPr="001C41A9">
        <w:rPr>
          <w:rFonts w:hint="cs"/>
          <w:sz w:val="34"/>
          <w:szCs w:val="34"/>
          <w:rtl/>
        </w:rPr>
        <w:t>فَمَنْ</w:t>
      </w:r>
      <w:r w:rsidRPr="001C41A9">
        <w:rPr>
          <w:sz w:val="34"/>
          <w:szCs w:val="34"/>
          <w:rtl/>
        </w:rPr>
        <w:t xml:space="preserve"> </w:t>
      </w:r>
      <w:r w:rsidRPr="001C41A9">
        <w:rPr>
          <w:rFonts w:hint="cs"/>
          <w:sz w:val="34"/>
          <w:szCs w:val="34"/>
          <w:rtl/>
        </w:rPr>
        <w:t>قَضَيْتُ</w:t>
      </w:r>
      <w:r w:rsidRPr="001C41A9">
        <w:rPr>
          <w:sz w:val="34"/>
          <w:szCs w:val="34"/>
          <w:rtl/>
        </w:rPr>
        <w:t xml:space="preserve"> </w:t>
      </w:r>
      <w:r w:rsidRPr="001C41A9">
        <w:rPr>
          <w:rFonts w:hint="cs"/>
          <w:sz w:val="34"/>
          <w:szCs w:val="34"/>
          <w:rtl/>
        </w:rPr>
        <w:t>لَهُ</w:t>
      </w:r>
      <w:r w:rsidRPr="001C41A9">
        <w:rPr>
          <w:sz w:val="34"/>
          <w:szCs w:val="34"/>
          <w:rtl/>
        </w:rPr>
        <w:t xml:space="preserve"> </w:t>
      </w:r>
      <w:r w:rsidRPr="001C41A9">
        <w:rPr>
          <w:rFonts w:hint="cs"/>
          <w:sz w:val="34"/>
          <w:szCs w:val="34"/>
          <w:rtl/>
        </w:rPr>
        <w:t>مِنْ</w:t>
      </w:r>
      <w:r w:rsidRPr="001C41A9">
        <w:rPr>
          <w:sz w:val="34"/>
          <w:szCs w:val="34"/>
          <w:rtl/>
        </w:rPr>
        <w:t xml:space="preserve"> </w:t>
      </w:r>
      <w:r w:rsidRPr="001C41A9">
        <w:rPr>
          <w:rFonts w:hint="cs"/>
          <w:sz w:val="34"/>
          <w:szCs w:val="34"/>
          <w:rtl/>
        </w:rPr>
        <w:t>حَقِّ</w:t>
      </w:r>
      <w:r w:rsidRPr="001C41A9">
        <w:rPr>
          <w:sz w:val="34"/>
          <w:szCs w:val="34"/>
          <w:rtl/>
        </w:rPr>
        <w:t xml:space="preserve"> </w:t>
      </w:r>
      <w:r w:rsidRPr="001C41A9">
        <w:rPr>
          <w:rFonts w:hint="cs"/>
          <w:sz w:val="34"/>
          <w:szCs w:val="34"/>
          <w:rtl/>
        </w:rPr>
        <w:t>أَخِيهِ</w:t>
      </w:r>
      <w:r w:rsidRPr="001C41A9">
        <w:rPr>
          <w:sz w:val="34"/>
          <w:szCs w:val="34"/>
          <w:rtl/>
        </w:rPr>
        <w:t xml:space="preserve"> </w:t>
      </w:r>
      <w:r w:rsidRPr="001C41A9">
        <w:rPr>
          <w:rFonts w:hint="cs"/>
          <w:sz w:val="34"/>
          <w:szCs w:val="34"/>
          <w:rtl/>
        </w:rPr>
        <w:t>شَيْئًا،</w:t>
      </w:r>
      <w:r w:rsidRPr="001C41A9">
        <w:rPr>
          <w:sz w:val="34"/>
          <w:szCs w:val="34"/>
          <w:rtl/>
        </w:rPr>
        <w:t xml:space="preserve"> </w:t>
      </w:r>
      <w:r w:rsidRPr="001C41A9">
        <w:rPr>
          <w:rFonts w:hint="cs"/>
          <w:sz w:val="34"/>
          <w:szCs w:val="34"/>
          <w:rtl/>
        </w:rPr>
        <w:t>فَلاَ</w:t>
      </w:r>
      <w:r w:rsidRPr="001C41A9">
        <w:rPr>
          <w:sz w:val="34"/>
          <w:szCs w:val="34"/>
          <w:rtl/>
        </w:rPr>
        <w:t xml:space="preserve"> </w:t>
      </w:r>
      <w:r w:rsidRPr="001C41A9">
        <w:rPr>
          <w:rFonts w:hint="cs"/>
          <w:sz w:val="34"/>
          <w:szCs w:val="34"/>
          <w:rtl/>
        </w:rPr>
        <w:t>يَأْخُذْهُ</w:t>
      </w:r>
      <w:r w:rsidRPr="001C41A9">
        <w:rPr>
          <w:sz w:val="34"/>
          <w:szCs w:val="34"/>
          <w:rtl/>
        </w:rPr>
        <w:t xml:space="preserve"> </w:t>
      </w:r>
      <w:r w:rsidRPr="001C41A9">
        <w:rPr>
          <w:rFonts w:hint="cs"/>
          <w:sz w:val="34"/>
          <w:szCs w:val="34"/>
          <w:rtl/>
        </w:rPr>
        <w:t>فَإِنَّمَا</w:t>
      </w:r>
      <w:r w:rsidRPr="001C41A9">
        <w:rPr>
          <w:sz w:val="34"/>
          <w:szCs w:val="34"/>
          <w:rtl/>
        </w:rPr>
        <w:t xml:space="preserve"> </w:t>
      </w:r>
      <w:r w:rsidRPr="001C41A9">
        <w:rPr>
          <w:rFonts w:hint="cs"/>
          <w:sz w:val="34"/>
          <w:szCs w:val="34"/>
          <w:rtl/>
        </w:rPr>
        <w:t>أَقْطَعُ</w:t>
      </w:r>
      <w:r w:rsidRPr="001C41A9">
        <w:rPr>
          <w:sz w:val="34"/>
          <w:szCs w:val="34"/>
          <w:rtl/>
        </w:rPr>
        <w:t xml:space="preserve"> </w:t>
      </w:r>
      <w:r w:rsidRPr="001C41A9">
        <w:rPr>
          <w:rFonts w:hint="cs"/>
          <w:sz w:val="34"/>
          <w:szCs w:val="34"/>
          <w:rtl/>
        </w:rPr>
        <w:t>لَهُ</w:t>
      </w:r>
      <w:r w:rsidRPr="001C41A9">
        <w:rPr>
          <w:sz w:val="34"/>
          <w:szCs w:val="34"/>
          <w:rtl/>
        </w:rPr>
        <w:t xml:space="preserve"> </w:t>
      </w:r>
      <w:r w:rsidRPr="001C41A9">
        <w:rPr>
          <w:rFonts w:hint="cs"/>
          <w:sz w:val="34"/>
          <w:szCs w:val="34"/>
          <w:rtl/>
        </w:rPr>
        <w:t>قِطْعَةً</w:t>
      </w:r>
      <w:r w:rsidRPr="001C41A9">
        <w:rPr>
          <w:sz w:val="34"/>
          <w:szCs w:val="34"/>
          <w:rtl/>
        </w:rPr>
        <w:t xml:space="preserve"> </w:t>
      </w:r>
      <w:r w:rsidRPr="001C41A9">
        <w:rPr>
          <w:rFonts w:hint="cs"/>
          <w:sz w:val="34"/>
          <w:szCs w:val="34"/>
          <w:rtl/>
        </w:rPr>
        <w:t>مِنَ</w:t>
      </w:r>
      <w:r w:rsidRPr="001C41A9">
        <w:rPr>
          <w:sz w:val="34"/>
          <w:szCs w:val="34"/>
          <w:rtl/>
        </w:rPr>
        <w:t xml:space="preserve"> </w:t>
      </w:r>
      <w:r w:rsidRPr="001C41A9">
        <w:rPr>
          <w:rFonts w:hint="cs"/>
          <w:sz w:val="34"/>
          <w:szCs w:val="34"/>
          <w:rtl/>
        </w:rPr>
        <w:t>النَّارِ</w:t>
      </w:r>
      <w:proofErr w:type="gramStart"/>
      <w:r w:rsidRPr="001C41A9">
        <w:rPr>
          <w:rFonts w:hint="eastAsia"/>
          <w:sz w:val="34"/>
          <w:szCs w:val="34"/>
          <w:rtl/>
        </w:rPr>
        <w:t>»</w:t>
      </w:r>
      <w:r w:rsidRPr="001C41A9">
        <w:rPr>
          <w:rFonts w:hint="cs"/>
          <w:sz w:val="34"/>
          <w:szCs w:val="34"/>
          <w:rtl/>
        </w:rPr>
        <w:t xml:space="preserve"> </w:t>
      </w:r>
      <w:r w:rsidRPr="001C41A9">
        <w:rPr>
          <w:rStyle w:val="a3"/>
          <w:sz w:val="34"/>
          <w:szCs w:val="34"/>
          <w:rtl/>
        </w:rPr>
        <w:t>(</w:t>
      </w:r>
      <w:r w:rsidRPr="001C41A9">
        <w:rPr>
          <w:rStyle w:val="a3"/>
          <w:sz w:val="34"/>
          <w:szCs w:val="34"/>
          <w:rtl/>
        </w:rPr>
        <w:footnoteReference w:id="158"/>
      </w:r>
      <w:r w:rsidRPr="001C41A9">
        <w:rPr>
          <w:rStyle w:val="a3"/>
          <w:sz w:val="34"/>
          <w:szCs w:val="34"/>
          <w:rtl/>
        </w:rPr>
        <w:t>)</w:t>
      </w:r>
      <w:r w:rsidR="000A195D">
        <w:rPr>
          <w:rFonts w:hint="cs"/>
          <w:sz w:val="34"/>
          <w:szCs w:val="34"/>
          <w:rtl/>
        </w:rPr>
        <w:t>.</w:t>
      </w:r>
      <w:proofErr w:type="gramEnd"/>
    </w:p>
    <w:p w:rsidR="00AA1A55" w:rsidRPr="001C41A9" w:rsidRDefault="00AA1A55" w:rsidP="007C5767">
      <w:pPr>
        <w:pStyle w:val="a7"/>
        <w:rPr>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sz w:val="34"/>
          <w:szCs w:val="34"/>
          <w:rtl/>
        </w:rPr>
        <w:t xml:space="preserve"> القاضي يحكم على المتكلم بالظاهر</w:t>
      </w:r>
      <w:r w:rsidR="0059507A">
        <w:rPr>
          <w:rFonts w:hint="cs"/>
          <w:sz w:val="34"/>
          <w:szCs w:val="34"/>
          <w:rtl/>
        </w:rPr>
        <w:t>،</w:t>
      </w:r>
      <w:r w:rsidRPr="001C41A9">
        <w:rPr>
          <w:rFonts w:hint="cs"/>
          <w:sz w:val="34"/>
          <w:szCs w:val="34"/>
          <w:rtl/>
        </w:rPr>
        <w:t xml:space="preserve"> والظاهر أنَّه أراد الأصابع المبسوطة لا المقبوضة.</w:t>
      </w:r>
    </w:p>
    <w:p w:rsidR="00AA1A55" w:rsidRPr="001E2A99" w:rsidRDefault="00AA1A55" w:rsidP="007C5767">
      <w:pPr>
        <w:bidi/>
        <w:jc w:val="left"/>
        <w:rPr>
          <w:rFonts w:asciiTheme="minorHAnsi" w:hAnsiTheme="minorHAnsi"/>
          <w:b/>
          <w:bCs/>
          <w:sz w:val="34"/>
          <w:szCs w:val="34"/>
          <w:rtl/>
        </w:rPr>
      </w:pPr>
      <w:r w:rsidRPr="001C41A9">
        <w:rPr>
          <w:rFonts w:hint="cs"/>
          <w:b/>
          <w:bCs/>
          <w:sz w:val="34"/>
          <w:szCs w:val="34"/>
          <w:rtl/>
        </w:rPr>
        <w:t>الرد من وجهين</w:t>
      </w:r>
      <w:r w:rsidR="001C41A9" w:rsidRPr="001C41A9">
        <w:rPr>
          <w:rFonts w:hint="cs"/>
          <w:b/>
          <w:bCs/>
          <w:sz w:val="34"/>
          <w:szCs w:val="34"/>
        </w:rPr>
        <w:t>:</w:t>
      </w:r>
    </w:p>
    <w:p w:rsidR="00AA1A55" w:rsidRPr="001C41A9" w:rsidRDefault="00AA1A55" w:rsidP="007C5767">
      <w:pPr>
        <w:bidi/>
        <w:jc w:val="left"/>
        <w:rPr>
          <w:sz w:val="34"/>
          <w:szCs w:val="34"/>
          <w:rtl/>
        </w:rPr>
      </w:pPr>
      <w:r w:rsidRPr="001C41A9">
        <w:rPr>
          <w:rFonts w:hint="cs"/>
          <w:b/>
          <w:bCs/>
          <w:sz w:val="34"/>
          <w:szCs w:val="34"/>
          <w:rtl/>
        </w:rPr>
        <w:t>الأول</w:t>
      </w:r>
      <w:r w:rsidR="001C41A9" w:rsidRPr="001C41A9">
        <w:rPr>
          <w:rFonts w:hint="cs"/>
          <w:b/>
          <w:bCs/>
          <w:sz w:val="34"/>
          <w:szCs w:val="34"/>
          <w:rtl/>
        </w:rPr>
        <w:t>:</w:t>
      </w:r>
      <w:r w:rsidRPr="001C41A9">
        <w:rPr>
          <w:rFonts w:hint="cs"/>
          <w:sz w:val="34"/>
          <w:szCs w:val="34"/>
          <w:rtl/>
        </w:rPr>
        <w:t xml:space="preserve"> يأتي أنَّ الإشارة بالعدد تكون بالأصابع المقبوضة أحيان</w:t>
      </w:r>
      <w:r w:rsidR="001C41A9" w:rsidRPr="001C41A9">
        <w:rPr>
          <w:rFonts w:hint="cs"/>
          <w:sz w:val="34"/>
          <w:szCs w:val="34"/>
          <w:rtl/>
        </w:rPr>
        <w:t>ًا</w:t>
      </w:r>
      <w:r w:rsidR="000A195D">
        <w:rPr>
          <w:rFonts w:hint="cs"/>
          <w:sz w:val="34"/>
          <w:szCs w:val="34"/>
        </w:rPr>
        <w:t>.</w:t>
      </w:r>
    </w:p>
    <w:p w:rsidR="00AA1A55" w:rsidRPr="001C41A9" w:rsidRDefault="00AA1A55" w:rsidP="007C5767">
      <w:pPr>
        <w:bidi/>
        <w:jc w:val="left"/>
        <w:rPr>
          <w:sz w:val="34"/>
          <w:szCs w:val="34"/>
          <w:rtl/>
        </w:rPr>
      </w:pPr>
      <w:r w:rsidRPr="001C41A9">
        <w:rPr>
          <w:rFonts w:hint="cs"/>
          <w:b/>
          <w:bCs/>
          <w:sz w:val="34"/>
          <w:szCs w:val="34"/>
          <w:rtl/>
        </w:rPr>
        <w:t>الثاني</w:t>
      </w:r>
      <w:r w:rsidR="001C41A9" w:rsidRPr="001C41A9">
        <w:rPr>
          <w:rFonts w:hint="cs"/>
          <w:b/>
          <w:bCs/>
          <w:sz w:val="34"/>
          <w:szCs w:val="34"/>
          <w:rtl/>
        </w:rPr>
        <w:t>:</w:t>
      </w:r>
      <w:r w:rsidRPr="001C41A9">
        <w:rPr>
          <w:rFonts w:hint="cs"/>
          <w:sz w:val="34"/>
          <w:szCs w:val="34"/>
          <w:rtl/>
        </w:rPr>
        <w:t xml:space="preserve"> جانب الزوج أقوى</w:t>
      </w:r>
      <w:r w:rsidR="001E2A99">
        <w:rPr>
          <w:rFonts w:hint="cs"/>
          <w:sz w:val="34"/>
          <w:szCs w:val="34"/>
          <w:rtl/>
        </w:rPr>
        <w:t>،</w:t>
      </w:r>
      <w:r w:rsidRPr="001C41A9">
        <w:rPr>
          <w:rFonts w:hint="cs"/>
          <w:sz w:val="34"/>
          <w:szCs w:val="34"/>
          <w:rtl/>
        </w:rPr>
        <w:t xml:space="preserve"> فالأصل بقاء النكاح</w:t>
      </w:r>
      <w:r w:rsidR="001E2A99">
        <w:rPr>
          <w:rFonts w:hint="cs"/>
          <w:sz w:val="34"/>
          <w:szCs w:val="34"/>
          <w:rtl/>
        </w:rPr>
        <w:t>،</w:t>
      </w:r>
      <w:r w:rsidRPr="001C41A9">
        <w:rPr>
          <w:rFonts w:hint="cs"/>
          <w:sz w:val="34"/>
          <w:szCs w:val="34"/>
          <w:rtl/>
        </w:rPr>
        <w:t xml:space="preserve"> فيكون في حقه اليمين</w:t>
      </w:r>
      <w:r w:rsidR="001E2A99">
        <w:rPr>
          <w:rFonts w:hint="cs"/>
          <w:sz w:val="34"/>
          <w:szCs w:val="34"/>
          <w:rtl/>
        </w:rPr>
        <w:t>،</w:t>
      </w:r>
      <w:r w:rsidRPr="001C41A9">
        <w:rPr>
          <w:rFonts w:hint="cs"/>
          <w:sz w:val="34"/>
          <w:szCs w:val="34"/>
          <w:rtl/>
        </w:rPr>
        <w:t xml:space="preserve"> فاليمين في حق أقوى </w:t>
      </w:r>
      <w:proofErr w:type="spellStart"/>
      <w:proofErr w:type="gramStart"/>
      <w:r w:rsidRPr="001C41A9">
        <w:rPr>
          <w:rFonts w:hint="cs"/>
          <w:sz w:val="34"/>
          <w:szCs w:val="34"/>
          <w:rtl/>
        </w:rPr>
        <w:t>المتداعيين</w:t>
      </w:r>
      <w:proofErr w:type="spellEnd"/>
      <w:r w:rsidRPr="001C41A9">
        <w:rPr>
          <w:rFonts w:hint="cs"/>
          <w:sz w:val="34"/>
          <w:szCs w:val="34"/>
          <w:rtl/>
        </w:rPr>
        <w:t xml:space="preserve"> </w:t>
      </w:r>
      <w:r w:rsidRPr="001C41A9">
        <w:rPr>
          <w:rStyle w:val="a3"/>
          <w:sz w:val="34"/>
          <w:szCs w:val="34"/>
          <w:rtl/>
        </w:rPr>
        <w:t>(</w:t>
      </w:r>
      <w:r w:rsidRPr="001C41A9">
        <w:rPr>
          <w:rStyle w:val="a3"/>
          <w:sz w:val="34"/>
          <w:szCs w:val="34"/>
          <w:rtl/>
        </w:rPr>
        <w:footnoteReference w:id="159"/>
      </w:r>
      <w:r w:rsidRPr="001C41A9">
        <w:rPr>
          <w:rStyle w:val="a3"/>
          <w:sz w:val="34"/>
          <w:szCs w:val="34"/>
          <w:rtl/>
        </w:rPr>
        <w:t>)</w:t>
      </w:r>
      <w:r w:rsidR="000A195D">
        <w:rPr>
          <w:rFonts w:hint="cs"/>
          <w:sz w:val="34"/>
          <w:szCs w:val="34"/>
        </w:rPr>
        <w:t>.</w:t>
      </w:r>
      <w:proofErr w:type="gramEnd"/>
    </w:p>
    <w:p w:rsidR="00AA1A55" w:rsidRPr="001C41A9" w:rsidRDefault="00AA1A55" w:rsidP="007C5767">
      <w:pPr>
        <w:bidi/>
        <w:jc w:val="left"/>
        <w:rPr>
          <w:b/>
          <w:bCs/>
          <w:sz w:val="34"/>
          <w:szCs w:val="34"/>
          <w:rtl/>
        </w:rPr>
      </w:pPr>
      <w:r w:rsidRPr="001C41A9">
        <w:rPr>
          <w:rFonts w:hint="cs"/>
          <w:b/>
          <w:bCs/>
          <w:sz w:val="34"/>
          <w:szCs w:val="34"/>
          <w:rtl/>
        </w:rPr>
        <w:t>الدليل الثاني</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 xml:space="preserve">قول </w:t>
      </w:r>
      <w:r w:rsidRPr="001C41A9">
        <w:rPr>
          <w:rFonts w:hint="eastAsia"/>
          <w:sz w:val="34"/>
          <w:szCs w:val="34"/>
          <w:rtl/>
        </w:rPr>
        <w:t>اَلنَّبِيُّ</w:t>
      </w:r>
      <w:r w:rsidRPr="001C41A9">
        <w:rPr>
          <w:sz w:val="34"/>
          <w:szCs w:val="34"/>
          <w:rtl/>
        </w:rPr>
        <w:t xml:space="preserve"> </w:t>
      </w:r>
      <w:r w:rsidRPr="001C41A9">
        <w:rPr>
          <w:rFonts w:hint="cs"/>
          <w:sz w:val="34"/>
          <w:szCs w:val="34"/>
          <w:rtl/>
        </w:rPr>
        <w:t>صلى الله عليه وآله وسلم</w:t>
      </w:r>
      <w:r w:rsidR="001C41A9" w:rsidRPr="001C41A9">
        <w:rPr>
          <w:sz w:val="34"/>
          <w:szCs w:val="34"/>
          <w:rtl/>
        </w:rPr>
        <w:t>:</w:t>
      </w:r>
      <w:r w:rsidRPr="001C41A9">
        <w:rPr>
          <w:sz w:val="34"/>
          <w:szCs w:val="34"/>
          <w:rtl/>
        </w:rPr>
        <w:t xml:space="preserve"> «</w:t>
      </w:r>
      <w:r w:rsidRPr="001C41A9">
        <w:rPr>
          <w:rFonts w:hint="eastAsia"/>
          <w:sz w:val="34"/>
          <w:szCs w:val="34"/>
          <w:rtl/>
        </w:rPr>
        <w:t>اَلْبَيِّنَةُ</w:t>
      </w:r>
      <w:r w:rsidRPr="001C41A9">
        <w:rPr>
          <w:sz w:val="34"/>
          <w:szCs w:val="34"/>
          <w:rtl/>
        </w:rPr>
        <w:t xml:space="preserve"> </w:t>
      </w:r>
      <w:r w:rsidRPr="001C41A9">
        <w:rPr>
          <w:rFonts w:hint="eastAsia"/>
          <w:sz w:val="34"/>
          <w:szCs w:val="34"/>
          <w:rtl/>
        </w:rPr>
        <w:t>عَلَى</w:t>
      </w:r>
      <w:r w:rsidRPr="001C41A9">
        <w:rPr>
          <w:sz w:val="34"/>
          <w:szCs w:val="34"/>
          <w:rtl/>
        </w:rPr>
        <w:t xml:space="preserve"> </w:t>
      </w:r>
      <w:r w:rsidRPr="001C41A9">
        <w:rPr>
          <w:rFonts w:hint="eastAsia"/>
          <w:sz w:val="34"/>
          <w:szCs w:val="34"/>
          <w:rtl/>
        </w:rPr>
        <w:t>اَلْمُدَّعِي</w:t>
      </w:r>
      <w:r w:rsidR="007C5767">
        <w:rPr>
          <w:sz w:val="34"/>
          <w:szCs w:val="34"/>
          <w:rtl/>
        </w:rPr>
        <w:t>،</w:t>
      </w:r>
      <w:r w:rsidRPr="001C41A9">
        <w:rPr>
          <w:sz w:val="34"/>
          <w:szCs w:val="34"/>
          <w:rtl/>
        </w:rPr>
        <w:t xml:space="preserve"> </w:t>
      </w:r>
      <w:r w:rsidRPr="001C41A9">
        <w:rPr>
          <w:rFonts w:hint="eastAsia"/>
          <w:sz w:val="34"/>
          <w:szCs w:val="34"/>
          <w:rtl/>
        </w:rPr>
        <w:t>وَالْيَمِينُ</w:t>
      </w:r>
      <w:r w:rsidRPr="001C41A9">
        <w:rPr>
          <w:sz w:val="34"/>
          <w:szCs w:val="34"/>
          <w:rtl/>
        </w:rPr>
        <w:t xml:space="preserve"> </w:t>
      </w:r>
      <w:r w:rsidRPr="001C41A9">
        <w:rPr>
          <w:rFonts w:hint="eastAsia"/>
          <w:sz w:val="34"/>
          <w:szCs w:val="34"/>
          <w:rtl/>
        </w:rPr>
        <w:t>عَلَى</w:t>
      </w:r>
      <w:r w:rsidRPr="001C41A9">
        <w:rPr>
          <w:sz w:val="34"/>
          <w:szCs w:val="34"/>
          <w:rtl/>
        </w:rPr>
        <w:t xml:space="preserve"> </w:t>
      </w:r>
      <w:r w:rsidRPr="001C41A9">
        <w:rPr>
          <w:rFonts w:hint="eastAsia"/>
          <w:sz w:val="34"/>
          <w:szCs w:val="34"/>
          <w:rtl/>
        </w:rPr>
        <w:t>مَنْ</w:t>
      </w:r>
      <w:r w:rsidRPr="001C41A9">
        <w:rPr>
          <w:sz w:val="34"/>
          <w:szCs w:val="34"/>
          <w:rtl/>
        </w:rPr>
        <w:t xml:space="preserve"> </w:t>
      </w:r>
      <w:r w:rsidRPr="001C41A9">
        <w:rPr>
          <w:rFonts w:hint="eastAsia"/>
          <w:sz w:val="34"/>
          <w:szCs w:val="34"/>
          <w:rtl/>
        </w:rPr>
        <w:t>أَنْكَرَ»</w:t>
      </w:r>
      <w:r w:rsidRPr="001C41A9">
        <w:rPr>
          <w:rStyle w:val="a3"/>
          <w:sz w:val="34"/>
          <w:szCs w:val="34"/>
          <w:rtl/>
        </w:rPr>
        <w:t xml:space="preserve"> (</w:t>
      </w:r>
      <w:r w:rsidRPr="001C41A9">
        <w:rPr>
          <w:rStyle w:val="a3"/>
          <w:sz w:val="34"/>
          <w:szCs w:val="34"/>
          <w:rtl/>
        </w:rPr>
        <w:footnoteReference w:id="160"/>
      </w:r>
      <w:r w:rsidRPr="001C41A9">
        <w:rPr>
          <w:rStyle w:val="a3"/>
          <w:sz w:val="34"/>
          <w:szCs w:val="34"/>
          <w:rtl/>
        </w:rPr>
        <w:t>)</w:t>
      </w:r>
      <w:r w:rsidR="000A195D">
        <w:rPr>
          <w:rFonts w:hint="cs"/>
          <w:sz w:val="34"/>
          <w:szCs w:val="34"/>
          <w:rtl/>
        </w:rPr>
        <w:t>.</w:t>
      </w:r>
      <w:r w:rsidRPr="001C41A9">
        <w:rPr>
          <w:rFonts w:hint="cs"/>
          <w:sz w:val="34"/>
          <w:szCs w:val="34"/>
          <w:rtl/>
        </w:rPr>
        <w:t xml:space="preserve"> </w:t>
      </w:r>
    </w:p>
    <w:p w:rsidR="00AA1A55" w:rsidRPr="001C41A9" w:rsidRDefault="00AA1A55" w:rsidP="007C5767">
      <w:pPr>
        <w:bidi/>
        <w:jc w:val="left"/>
        <w:rPr>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لا تقبل دعواه بإرادة الأصابع المقبوضة إلا ببي</w:t>
      </w:r>
      <w:r w:rsidR="001E2A99">
        <w:rPr>
          <w:rFonts w:hint="cs"/>
          <w:sz w:val="34"/>
          <w:szCs w:val="34"/>
          <w:rtl/>
        </w:rPr>
        <w:t>ِّ</w:t>
      </w:r>
      <w:r w:rsidRPr="001C41A9">
        <w:rPr>
          <w:rFonts w:hint="cs"/>
          <w:sz w:val="34"/>
          <w:szCs w:val="34"/>
          <w:rtl/>
        </w:rPr>
        <w:t>نة</w:t>
      </w:r>
      <w:r w:rsidR="001E2A99">
        <w:rPr>
          <w:rFonts w:hint="cs"/>
          <w:sz w:val="34"/>
          <w:szCs w:val="34"/>
          <w:rtl/>
        </w:rPr>
        <w:t>؛</w:t>
      </w:r>
      <w:r w:rsidRPr="001C41A9">
        <w:rPr>
          <w:rFonts w:hint="cs"/>
          <w:sz w:val="34"/>
          <w:szCs w:val="34"/>
          <w:rtl/>
        </w:rPr>
        <w:t xml:space="preserve"> لأنَّ دعواه خلاف الظاهر</w:t>
      </w:r>
      <w:r w:rsidR="000A195D">
        <w:rPr>
          <w:rFonts w:hint="cs"/>
          <w:sz w:val="34"/>
          <w:szCs w:val="34"/>
        </w:rPr>
        <w:t>.</w:t>
      </w:r>
    </w:p>
    <w:p w:rsidR="00AA1A55" w:rsidRPr="001E2A99" w:rsidRDefault="00AA1A55" w:rsidP="007C5767">
      <w:pPr>
        <w:bidi/>
        <w:jc w:val="left"/>
        <w:rPr>
          <w:rFonts w:asciiTheme="minorHAnsi" w:hAnsiTheme="minorHAnsi"/>
          <w:sz w:val="34"/>
          <w:szCs w:val="34"/>
          <w:rtl/>
        </w:rPr>
      </w:pPr>
      <w:r w:rsidRPr="001C41A9">
        <w:rPr>
          <w:rFonts w:hint="cs"/>
          <w:b/>
          <w:bCs/>
          <w:sz w:val="34"/>
          <w:szCs w:val="34"/>
          <w:rtl/>
        </w:rPr>
        <w:t>الرد</w:t>
      </w:r>
      <w:r w:rsidR="001C41A9" w:rsidRPr="001C41A9">
        <w:rPr>
          <w:rFonts w:hint="cs"/>
          <w:b/>
          <w:bCs/>
          <w:sz w:val="34"/>
          <w:szCs w:val="34"/>
          <w:rtl/>
        </w:rPr>
        <w:t>:</w:t>
      </w:r>
      <w:r w:rsidRPr="001C41A9">
        <w:rPr>
          <w:rFonts w:hint="cs"/>
          <w:sz w:val="34"/>
          <w:szCs w:val="34"/>
          <w:rtl/>
        </w:rPr>
        <w:t xml:space="preserve"> كالذي قبله</w:t>
      </w:r>
      <w:r w:rsidR="000A195D">
        <w:rPr>
          <w:rFonts w:hint="cs"/>
          <w:sz w:val="34"/>
          <w:szCs w:val="34"/>
        </w:rPr>
        <w:t>.</w:t>
      </w:r>
    </w:p>
    <w:p w:rsidR="00AA1A55" w:rsidRPr="001C41A9" w:rsidRDefault="00AA1A55" w:rsidP="007C5767">
      <w:pPr>
        <w:pStyle w:val="a7"/>
        <w:rPr>
          <w:sz w:val="34"/>
          <w:szCs w:val="34"/>
          <w:rtl/>
        </w:rPr>
      </w:pPr>
      <w:r w:rsidRPr="001C41A9">
        <w:rPr>
          <w:rFonts w:hint="cs"/>
          <w:b/>
          <w:bCs/>
          <w:sz w:val="34"/>
          <w:szCs w:val="34"/>
          <w:rtl/>
        </w:rPr>
        <w:t>الدليل الثالث</w:t>
      </w:r>
      <w:r w:rsidR="001C41A9" w:rsidRPr="001C41A9">
        <w:rPr>
          <w:rFonts w:hint="cs"/>
          <w:b/>
          <w:bCs/>
          <w:sz w:val="34"/>
          <w:szCs w:val="34"/>
          <w:rtl/>
        </w:rPr>
        <w:t>:</w:t>
      </w:r>
      <w:r w:rsidRPr="001C41A9">
        <w:rPr>
          <w:rFonts w:hint="cs"/>
          <w:sz w:val="34"/>
          <w:szCs w:val="34"/>
          <w:rtl/>
        </w:rPr>
        <w:t xml:space="preserve"> يحتمله قوله لكن الظاهر </w:t>
      </w:r>
      <w:proofErr w:type="gramStart"/>
      <w:r w:rsidRPr="001C41A9">
        <w:rPr>
          <w:rFonts w:hint="cs"/>
          <w:sz w:val="34"/>
          <w:szCs w:val="34"/>
          <w:rtl/>
        </w:rPr>
        <w:t xml:space="preserve">خلافه </w:t>
      </w:r>
      <w:r w:rsidRPr="001C41A9">
        <w:rPr>
          <w:rStyle w:val="a3"/>
          <w:sz w:val="34"/>
          <w:szCs w:val="34"/>
          <w:rtl/>
        </w:rPr>
        <w:t>(</w:t>
      </w:r>
      <w:r w:rsidRPr="001C41A9">
        <w:rPr>
          <w:rStyle w:val="a3"/>
          <w:sz w:val="34"/>
          <w:szCs w:val="34"/>
          <w:rtl/>
        </w:rPr>
        <w:footnoteReference w:id="161"/>
      </w:r>
      <w:r w:rsidRPr="001C41A9">
        <w:rPr>
          <w:rStyle w:val="a3"/>
          <w:sz w:val="34"/>
          <w:szCs w:val="34"/>
          <w:rtl/>
        </w:rPr>
        <w:t>)</w:t>
      </w:r>
      <w:r w:rsidR="000A195D">
        <w:rPr>
          <w:rFonts w:hint="cs"/>
          <w:sz w:val="34"/>
          <w:szCs w:val="34"/>
          <w:rtl/>
        </w:rPr>
        <w:t>.</w:t>
      </w:r>
      <w:proofErr w:type="gramEnd"/>
    </w:p>
    <w:p w:rsidR="00AA1A55" w:rsidRPr="001C41A9" w:rsidRDefault="00AA1A55" w:rsidP="007C5767">
      <w:pPr>
        <w:bidi/>
        <w:jc w:val="left"/>
        <w:rPr>
          <w:sz w:val="34"/>
          <w:szCs w:val="34"/>
          <w:rtl/>
        </w:rPr>
      </w:pPr>
      <w:r w:rsidRPr="001C41A9">
        <w:rPr>
          <w:rFonts w:hint="cs"/>
          <w:b/>
          <w:bCs/>
          <w:sz w:val="34"/>
          <w:szCs w:val="34"/>
          <w:rtl/>
        </w:rPr>
        <w:t>الرد من وجهين</w:t>
      </w:r>
      <w:r w:rsidR="001C41A9" w:rsidRPr="001C41A9">
        <w:rPr>
          <w:rFonts w:hint="cs"/>
          <w:b/>
          <w:bCs/>
          <w:sz w:val="34"/>
          <w:szCs w:val="34"/>
          <w:rtl/>
        </w:rPr>
        <w:t>:</w:t>
      </w:r>
      <w:r w:rsidRPr="001C41A9">
        <w:rPr>
          <w:rFonts w:hint="cs"/>
          <w:sz w:val="34"/>
          <w:szCs w:val="34"/>
          <w:rtl/>
        </w:rPr>
        <w:t xml:space="preserve"> </w:t>
      </w:r>
    </w:p>
    <w:p w:rsidR="00AA1A55" w:rsidRPr="001C41A9" w:rsidRDefault="00AA1A55" w:rsidP="007C5767">
      <w:pPr>
        <w:bidi/>
        <w:jc w:val="left"/>
        <w:rPr>
          <w:sz w:val="34"/>
          <w:szCs w:val="34"/>
          <w:rtl/>
        </w:rPr>
      </w:pPr>
      <w:r w:rsidRPr="001C41A9">
        <w:rPr>
          <w:rFonts w:hint="cs"/>
          <w:b/>
          <w:bCs/>
          <w:sz w:val="34"/>
          <w:szCs w:val="34"/>
          <w:rtl/>
        </w:rPr>
        <w:t>الأول</w:t>
      </w:r>
      <w:r w:rsidR="001C41A9" w:rsidRPr="001C41A9">
        <w:rPr>
          <w:rFonts w:hint="cs"/>
          <w:b/>
          <w:bCs/>
          <w:sz w:val="34"/>
          <w:szCs w:val="34"/>
          <w:rtl/>
        </w:rPr>
        <w:t>:</w:t>
      </w:r>
      <w:r w:rsidRPr="001C41A9">
        <w:rPr>
          <w:rFonts w:hint="cs"/>
          <w:sz w:val="34"/>
          <w:szCs w:val="34"/>
          <w:rtl/>
        </w:rPr>
        <w:t xml:space="preserve"> الزوج مؤتمن على عقد النكاح</w:t>
      </w:r>
      <w:r w:rsidR="00931A73">
        <w:rPr>
          <w:rFonts w:hint="cs"/>
          <w:sz w:val="34"/>
          <w:szCs w:val="34"/>
          <w:rtl/>
        </w:rPr>
        <w:t>،</w:t>
      </w:r>
      <w:r w:rsidRPr="001C41A9">
        <w:rPr>
          <w:rFonts w:hint="cs"/>
          <w:sz w:val="34"/>
          <w:szCs w:val="34"/>
          <w:rtl/>
        </w:rPr>
        <w:t xml:space="preserve"> فكما يقبل قوله في الفتوى يقبل قوله في القضاء</w:t>
      </w:r>
      <w:r w:rsidR="000A195D">
        <w:rPr>
          <w:rFonts w:hint="cs"/>
          <w:sz w:val="34"/>
          <w:szCs w:val="34"/>
        </w:rPr>
        <w:t>.</w:t>
      </w:r>
    </w:p>
    <w:p w:rsidR="00AA1A55" w:rsidRPr="001C41A9" w:rsidRDefault="00AA1A55" w:rsidP="007C5767">
      <w:pPr>
        <w:pStyle w:val="a7"/>
        <w:rPr>
          <w:sz w:val="34"/>
          <w:szCs w:val="34"/>
          <w:rtl/>
        </w:rPr>
      </w:pPr>
      <w:r w:rsidRPr="001C41A9">
        <w:rPr>
          <w:rFonts w:hint="cs"/>
          <w:b/>
          <w:bCs/>
          <w:sz w:val="34"/>
          <w:szCs w:val="34"/>
          <w:rtl/>
        </w:rPr>
        <w:lastRenderedPageBreak/>
        <w:t>الثاني</w:t>
      </w:r>
      <w:r w:rsidR="001C41A9" w:rsidRPr="001C41A9">
        <w:rPr>
          <w:rFonts w:hint="cs"/>
          <w:b/>
          <w:bCs/>
          <w:sz w:val="34"/>
          <w:szCs w:val="34"/>
          <w:rtl/>
        </w:rPr>
        <w:t>:</w:t>
      </w:r>
      <w:r w:rsidRPr="001C41A9">
        <w:rPr>
          <w:rFonts w:hint="cs"/>
          <w:sz w:val="34"/>
          <w:szCs w:val="34"/>
          <w:rtl/>
        </w:rPr>
        <w:t xml:space="preserve"> دعواه محتملة فتقبل</w:t>
      </w:r>
      <w:r w:rsidR="000A195D">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t>القول الثاني</w:t>
      </w:r>
      <w:r w:rsidR="001C41A9" w:rsidRPr="001C41A9">
        <w:rPr>
          <w:rFonts w:hint="cs"/>
          <w:b/>
          <w:bCs/>
          <w:sz w:val="34"/>
          <w:szCs w:val="34"/>
          <w:rtl/>
        </w:rPr>
        <w:t>:</w:t>
      </w:r>
      <w:r w:rsidRPr="001C41A9">
        <w:rPr>
          <w:rFonts w:hint="cs"/>
          <w:b/>
          <w:bCs/>
          <w:sz w:val="34"/>
          <w:szCs w:val="34"/>
          <w:rtl/>
        </w:rPr>
        <w:t xml:space="preserve"> يقبل قوله ديانة وقضاء</w:t>
      </w:r>
      <w:r w:rsidR="00931A73">
        <w:rPr>
          <w:rFonts w:hint="cs"/>
          <w:b/>
          <w:bCs/>
          <w:sz w:val="34"/>
          <w:szCs w:val="34"/>
          <w:rtl/>
        </w:rPr>
        <w:t>ً</w:t>
      </w:r>
      <w:r w:rsidR="001C41A9" w:rsidRPr="001C41A9">
        <w:rPr>
          <w:rFonts w:hint="cs"/>
          <w:b/>
          <w:bCs/>
          <w:sz w:val="34"/>
          <w:szCs w:val="34"/>
          <w:rtl/>
        </w:rPr>
        <w:t>:</w:t>
      </w:r>
      <w:r w:rsidRPr="001C41A9">
        <w:rPr>
          <w:rFonts w:hint="cs"/>
          <w:sz w:val="34"/>
          <w:szCs w:val="34"/>
          <w:rtl/>
        </w:rPr>
        <w:t xml:space="preserve"> وهو مذهب المالكية فيما ظهر </w:t>
      </w:r>
      <w:proofErr w:type="gramStart"/>
      <w:r w:rsidRPr="001C41A9">
        <w:rPr>
          <w:rFonts w:hint="cs"/>
          <w:sz w:val="34"/>
          <w:szCs w:val="34"/>
          <w:rtl/>
        </w:rPr>
        <w:t xml:space="preserve">لي </w:t>
      </w:r>
      <w:r w:rsidRPr="001C41A9">
        <w:rPr>
          <w:rStyle w:val="a3"/>
          <w:sz w:val="34"/>
          <w:szCs w:val="34"/>
          <w:rtl/>
        </w:rPr>
        <w:t>(</w:t>
      </w:r>
      <w:r w:rsidRPr="001C41A9">
        <w:rPr>
          <w:rStyle w:val="a3"/>
          <w:sz w:val="34"/>
          <w:szCs w:val="34"/>
          <w:rtl/>
        </w:rPr>
        <w:footnoteReference w:id="162"/>
      </w:r>
      <w:r w:rsidRPr="001C41A9">
        <w:rPr>
          <w:rStyle w:val="a3"/>
          <w:sz w:val="34"/>
          <w:szCs w:val="34"/>
          <w:rtl/>
        </w:rPr>
        <w:t>)</w:t>
      </w:r>
      <w:r w:rsidR="00946367">
        <w:rPr>
          <w:rFonts w:hint="cs"/>
          <w:sz w:val="34"/>
          <w:szCs w:val="34"/>
          <w:rtl/>
        </w:rPr>
        <w:t>،</w:t>
      </w:r>
      <w:proofErr w:type="gramEnd"/>
      <w:r w:rsidRPr="001C41A9">
        <w:rPr>
          <w:rFonts w:hint="cs"/>
          <w:sz w:val="34"/>
          <w:szCs w:val="34"/>
          <w:rtl/>
        </w:rPr>
        <w:t xml:space="preserve"> وأصح الوجهين عند الشافعية ومذهب الحنابلة</w:t>
      </w:r>
      <w:r w:rsidR="000A195D">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t>الدليل الأول</w:t>
      </w:r>
      <w:r w:rsidR="001C41A9" w:rsidRPr="001C41A9">
        <w:rPr>
          <w:rFonts w:hint="cs"/>
          <w:b/>
          <w:bCs/>
          <w:sz w:val="34"/>
          <w:szCs w:val="34"/>
          <w:rtl/>
        </w:rPr>
        <w:t>:</w:t>
      </w:r>
      <w:r w:rsidRPr="001C41A9">
        <w:rPr>
          <w:rFonts w:hint="cs"/>
          <w:sz w:val="34"/>
          <w:szCs w:val="34"/>
          <w:rtl/>
        </w:rPr>
        <w:t xml:space="preserve"> عن ابن عمر رضي الله عنهما قال</w:t>
      </w:r>
      <w:r w:rsidR="00946367">
        <w:rPr>
          <w:sz w:val="34"/>
          <w:szCs w:val="34"/>
          <w:rtl/>
        </w:rPr>
        <w:t>:</w:t>
      </w:r>
      <w:r w:rsidRPr="001C41A9">
        <w:rPr>
          <w:rFonts w:hint="cs"/>
          <w:sz w:val="34"/>
          <w:szCs w:val="34"/>
          <w:rtl/>
        </w:rPr>
        <w:t xml:space="preserve"> قال رسول الله صلى الله عليه وآله وسلم</w:t>
      </w:r>
      <w:r w:rsidR="001C41A9" w:rsidRPr="001C41A9">
        <w:rPr>
          <w:rFonts w:hint="cs"/>
          <w:sz w:val="34"/>
          <w:szCs w:val="34"/>
          <w:rtl/>
        </w:rPr>
        <w:t>:</w:t>
      </w:r>
      <w:r w:rsidRPr="001C41A9">
        <w:rPr>
          <w:sz w:val="34"/>
          <w:szCs w:val="34"/>
          <w:rtl/>
        </w:rPr>
        <w:t xml:space="preserve"> «الشَّهْرُ كَذَا وَكَذَا </w:t>
      </w:r>
      <w:proofErr w:type="spellStart"/>
      <w:r w:rsidRPr="001C41A9">
        <w:rPr>
          <w:sz w:val="34"/>
          <w:szCs w:val="34"/>
          <w:rtl/>
        </w:rPr>
        <w:t>وَكَذَا</w:t>
      </w:r>
      <w:proofErr w:type="spellEnd"/>
      <w:r w:rsidRPr="001C41A9">
        <w:rPr>
          <w:sz w:val="34"/>
          <w:szCs w:val="34"/>
          <w:rtl/>
        </w:rPr>
        <w:t>»</w:t>
      </w:r>
      <w:r w:rsidR="00946367">
        <w:rPr>
          <w:sz w:val="34"/>
          <w:szCs w:val="34"/>
          <w:rtl/>
        </w:rPr>
        <w:t>،</w:t>
      </w:r>
      <w:r w:rsidRPr="001C41A9">
        <w:rPr>
          <w:rFonts w:hint="cs"/>
          <w:sz w:val="34"/>
          <w:szCs w:val="34"/>
          <w:rtl/>
        </w:rPr>
        <w:t xml:space="preserve"> "</w:t>
      </w:r>
      <w:r w:rsidRPr="001C41A9">
        <w:rPr>
          <w:sz w:val="34"/>
          <w:szCs w:val="34"/>
          <w:rtl/>
        </w:rPr>
        <w:t>وصف</w:t>
      </w:r>
      <w:r w:rsidRPr="001C41A9">
        <w:rPr>
          <w:rFonts w:hint="cs"/>
          <w:sz w:val="34"/>
          <w:szCs w:val="34"/>
          <w:rtl/>
        </w:rPr>
        <w:t>َّ</w:t>
      </w:r>
      <w:r w:rsidRPr="001C41A9">
        <w:rPr>
          <w:sz w:val="34"/>
          <w:szCs w:val="34"/>
          <w:rtl/>
        </w:rPr>
        <w:t>ق بيديه مرتين بكل أصابعهما ونقص في الص</w:t>
      </w:r>
      <w:r w:rsidRPr="001C41A9">
        <w:rPr>
          <w:rFonts w:hint="cs"/>
          <w:sz w:val="34"/>
          <w:szCs w:val="34"/>
          <w:rtl/>
        </w:rPr>
        <w:t>َّ</w:t>
      </w:r>
      <w:r w:rsidRPr="001C41A9">
        <w:rPr>
          <w:sz w:val="34"/>
          <w:szCs w:val="34"/>
          <w:rtl/>
        </w:rPr>
        <w:t>ف</w:t>
      </w:r>
      <w:r w:rsidRPr="001C41A9">
        <w:rPr>
          <w:rFonts w:hint="cs"/>
          <w:sz w:val="34"/>
          <w:szCs w:val="34"/>
          <w:rtl/>
        </w:rPr>
        <w:t>ْ</w:t>
      </w:r>
      <w:r w:rsidRPr="001C41A9">
        <w:rPr>
          <w:sz w:val="34"/>
          <w:szCs w:val="34"/>
          <w:rtl/>
        </w:rPr>
        <w:t>قة الثالثة إبهام اليمنى أو اليسرى</w:t>
      </w:r>
      <w:r w:rsidRPr="001C41A9">
        <w:rPr>
          <w:rFonts w:hint="cs"/>
          <w:sz w:val="34"/>
          <w:szCs w:val="34"/>
          <w:rtl/>
        </w:rPr>
        <w:t>"</w:t>
      </w:r>
      <w:r w:rsidR="00946367">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الدليل الثاني</w:t>
      </w:r>
      <w:r w:rsidR="001C41A9" w:rsidRPr="001C41A9">
        <w:rPr>
          <w:rFonts w:hint="cs"/>
          <w:b/>
          <w:bCs/>
          <w:sz w:val="34"/>
          <w:szCs w:val="34"/>
          <w:rtl/>
        </w:rPr>
        <w:t>:</w:t>
      </w:r>
      <w:r w:rsidRPr="001C41A9">
        <w:rPr>
          <w:rFonts w:hint="cs"/>
          <w:sz w:val="34"/>
          <w:szCs w:val="34"/>
          <w:rtl/>
        </w:rPr>
        <w:t xml:space="preserve"> عن </w:t>
      </w:r>
      <w:r w:rsidRPr="001C41A9">
        <w:rPr>
          <w:sz w:val="34"/>
          <w:szCs w:val="34"/>
          <w:rtl/>
        </w:rPr>
        <w:t>عمر بن الخطاب رضي الله عنه قال: سمعت رسول الله صلى الله عليه وسلم يقول: «إِنَّمَا الْأَعْمَالُ بِالنِّيَّاتِ، وَأَنَّ لِكُلِّ امْرِئٍ مَا نَوَى»</w:t>
      </w:r>
      <w:r w:rsidR="000A195D">
        <w:rPr>
          <w:rFonts w:hint="cs"/>
          <w:sz w:val="34"/>
          <w:szCs w:val="34"/>
        </w:rPr>
        <w:t>.</w:t>
      </w:r>
    </w:p>
    <w:p w:rsidR="00AA1A55" w:rsidRPr="00A55C16" w:rsidRDefault="00AA1A55" w:rsidP="007C5767">
      <w:pPr>
        <w:bidi/>
        <w:jc w:val="left"/>
        <w:rPr>
          <w:rFonts w:asciiTheme="minorHAnsi" w:hAnsiTheme="minorHAnsi"/>
          <w:b/>
          <w:bCs/>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b/>
          <w:bCs/>
          <w:sz w:val="34"/>
          <w:szCs w:val="34"/>
          <w:rtl/>
        </w:rPr>
        <w:t xml:space="preserve"> </w:t>
      </w:r>
      <w:r w:rsidRPr="001C41A9">
        <w:rPr>
          <w:sz w:val="34"/>
          <w:szCs w:val="34"/>
          <w:rtl/>
        </w:rPr>
        <w:t xml:space="preserve">الإشارة </w:t>
      </w:r>
      <w:r w:rsidRPr="001C41A9">
        <w:rPr>
          <w:rFonts w:hint="cs"/>
          <w:sz w:val="34"/>
          <w:szCs w:val="34"/>
          <w:rtl/>
        </w:rPr>
        <w:t>تحتمل إرادة الأصابع المقبوضة</w:t>
      </w:r>
      <w:r w:rsidR="00CC6288">
        <w:rPr>
          <w:rFonts w:hint="cs"/>
          <w:sz w:val="34"/>
          <w:szCs w:val="34"/>
          <w:rtl/>
        </w:rPr>
        <w:t>،</w:t>
      </w:r>
      <w:r w:rsidRPr="001C41A9">
        <w:rPr>
          <w:rFonts w:hint="cs"/>
          <w:sz w:val="34"/>
          <w:szCs w:val="34"/>
          <w:rtl/>
        </w:rPr>
        <w:t xml:space="preserve"> فيقبل قوله</w:t>
      </w:r>
      <w:r w:rsidRPr="001C41A9">
        <w:rPr>
          <w:rStyle w:val="a3"/>
          <w:sz w:val="34"/>
          <w:szCs w:val="34"/>
          <w:rtl/>
        </w:rPr>
        <w:t xml:space="preserve"> (</w:t>
      </w:r>
      <w:r w:rsidRPr="001C41A9">
        <w:rPr>
          <w:rStyle w:val="a3"/>
          <w:sz w:val="34"/>
          <w:szCs w:val="34"/>
          <w:rtl/>
        </w:rPr>
        <w:footnoteReference w:id="163"/>
      </w:r>
      <w:r w:rsidRPr="001C41A9">
        <w:rPr>
          <w:rStyle w:val="a3"/>
          <w:sz w:val="34"/>
          <w:szCs w:val="34"/>
          <w:rtl/>
        </w:rPr>
        <w:t>)</w:t>
      </w:r>
      <w:r w:rsidR="000A195D">
        <w:rPr>
          <w:rFonts w:hint="cs"/>
          <w:b/>
          <w:bCs/>
          <w:sz w:val="34"/>
          <w:szCs w:val="34"/>
        </w:rPr>
        <w:t>.</w:t>
      </w:r>
    </w:p>
    <w:p w:rsidR="00AA1A55" w:rsidRPr="001C41A9" w:rsidRDefault="00AA1A55" w:rsidP="007C5767">
      <w:pPr>
        <w:pStyle w:val="a7"/>
        <w:rPr>
          <w:sz w:val="34"/>
          <w:szCs w:val="34"/>
          <w:rtl/>
        </w:rPr>
      </w:pPr>
      <w:r w:rsidRPr="001C41A9">
        <w:rPr>
          <w:rFonts w:hint="cs"/>
          <w:b/>
          <w:bCs/>
          <w:sz w:val="34"/>
          <w:szCs w:val="34"/>
          <w:rtl/>
        </w:rPr>
        <w:t>الدليل الثالث</w:t>
      </w:r>
      <w:r w:rsidR="001C41A9" w:rsidRPr="001C41A9">
        <w:rPr>
          <w:rFonts w:hint="cs"/>
          <w:b/>
          <w:bCs/>
          <w:sz w:val="34"/>
          <w:szCs w:val="34"/>
          <w:rtl/>
        </w:rPr>
        <w:t>:</w:t>
      </w:r>
      <w:r w:rsidRPr="001C41A9">
        <w:rPr>
          <w:rFonts w:hint="cs"/>
          <w:sz w:val="34"/>
          <w:szCs w:val="34"/>
          <w:rtl/>
        </w:rPr>
        <w:t xml:space="preserve"> </w:t>
      </w:r>
      <w:r w:rsidRPr="001C41A9">
        <w:rPr>
          <w:sz w:val="34"/>
          <w:szCs w:val="34"/>
          <w:rtl/>
        </w:rPr>
        <w:t>أن</w:t>
      </w:r>
      <w:r w:rsidRPr="001C41A9">
        <w:rPr>
          <w:rFonts w:hint="cs"/>
          <w:sz w:val="34"/>
          <w:szCs w:val="34"/>
          <w:rtl/>
        </w:rPr>
        <w:t>َّ</w:t>
      </w:r>
      <w:r w:rsidRPr="001C41A9">
        <w:rPr>
          <w:sz w:val="34"/>
          <w:szCs w:val="34"/>
          <w:rtl/>
        </w:rPr>
        <w:t xml:space="preserve"> </w:t>
      </w:r>
      <w:proofErr w:type="spellStart"/>
      <w:r w:rsidRPr="001C41A9">
        <w:rPr>
          <w:sz w:val="34"/>
          <w:szCs w:val="34"/>
          <w:rtl/>
        </w:rPr>
        <w:t>ركا</w:t>
      </w:r>
      <w:r w:rsidRPr="001C41A9">
        <w:rPr>
          <w:rFonts w:hint="cs"/>
          <w:sz w:val="34"/>
          <w:szCs w:val="34"/>
          <w:rtl/>
        </w:rPr>
        <w:t>ن</w:t>
      </w:r>
      <w:r w:rsidRPr="001C41A9">
        <w:rPr>
          <w:sz w:val="34"/>
          <w:szCs w:val="34"/>
          <w:rtl/>
        </w:rPr>
        <w:t>ة</w:t>
      </w:r>
      <w:proofErr w:type="spellEnd"/>
      <w:r w:rsidRPr="001C41A9">
        <w:rPr>
          <w:sz w:val="34"/>
          <w:szCs w:val="34"/>
          <w:rtl/>
        </w:rPr>
        <w:t xml:space="preserve"> بن </w:t>
      </w:r>
      <w:proofErr w:type="spellStart"/>
      <w:r w:rsidRPr="001C41A9">
        <w:rPr>
          <w:sz w:val="34"/>
          <w:szCs w:val="34"/>
          <w:rtl/>
        </w:rPr>
        <w:t>عبديزيد</w:t>
      </w:r>
      <w:proofErr w:type="spellEnd"/>
      <w:r w:rsidRPr="001C41A9">
        <w:rPr>
          <w:rFonts w:hint="cs"/>
          <w:sz w:val="34"/>
          <w:szCs w:val="34"/>
          <w:rtl/>
        </w:rPr>
        <w:t xml:space="preserve"> </w:t>
      </w:r>
      <w:r w:rsidRPr="001C41A9">
        <w:rPr>
          <w:sz w:val="34"/>
          <w:szCs w:val="34"/>
          <w:rtl/>
        </w:rPr>
        <w:t xml:space="preserve">طلق امرأته سهيمة </w:t>
      </w:r>
      <w:proofErr w:type="spellStart"/>
      <w:r w:rsidRPr="001C41A9">
        <w:rPr>
          <w:sz w:val="34"/>
          <w:szCs w:val="34"/>
          <w:rtl/>
        </w:rPr>
        <w:t>المزنية</w:t>
      </w:r>
      <w:proofErr w:type="spellEnd"/>
      <w:r w:rsidRPr="001C41A9">
        <w:rPr>
          <w:sz w:val="34"/>
          <w:szCs w:val="34"/>
          <w:rtl/>
        </w:rPr>
        <w:t xml:space="preserve"> </w:t>
      </w:r>
      <w:r w:rsidRPr="001C41A9">
        <w:rPr>
          <w:rFonts w:hint="cs"/>
          <w:sz w:val="34"/>
          <w:szCs w:val="34"/>
          <w:rtl/>
        </w:rPr>
        <w:t xml:space="preserve">رضي الله عنهما </w:t>
      </w:r>
      <w:r w:rsidR="00A55C16">
        <w:rPr>
          <w:rFonts w:hint="cs"/>
          <w:sz w:val="34"/>
          <w:szCs w:val="34"/>
          <w:rtl/>
        </w:rPr>
        <w:t>ا</w:t>
      </w:r>
      <w:r w:rsidRPr="001C41A9">
        <w:rPr>
          <w:sz w:val="34"/>
          <w:szCs w:val="34"/>
          <w:rtl/>
        </w:rPr>
        <w:t>لبتة</w:t>
      </w:r>
      <w:r w:rsidR="00A55C16">
        <w:rPr>
          <w:sz w:val="34"/>
          <w:szCs w:val="34"/>
          <w:rtl/>
        </w:rPr>
        <w:t>،</w:t>
      </w:r>
      <w:r w:rsidRPr="001C41A9">
        <w:rPr>
          <w:sz w:val="34"/>
          <w:szCs w:val="34"/>
          <w:rtl/>
        </w:rPr>
        <w:t xml:space="preserve"> ثم أتى رسول الله</w:t>
      </w:r>
      <w:r w:rsidRPr="001C41A9">
        <w:rPr>
          <w:rFonts w:hint="cs"/>
          <w:sz w:val="34"/>
          <w:szCs w:val="34"/>
          <w:rtl/>
        </w:rPr>
        <w:t xml:space="preserve"> صلى الله عليه وسلم</w:t>
      </w:r>
      <w:r w:rsidR="00A55C16">
        <w:rPr>
          <w:rFonts w:hint="cs"/>
          <w:sz w:val="34"/>
          <w:szCs w:val="34"/>
          <w:rtl/>
        </w:rPr>
        <w:t>،</w:t>
      </w:r>
      <w:r w:rsidRPr="001C41A9">
        <w:rPr>
          <w:sz w:val="34"/>
          <w:szCs w:val="34"/>
          <w:rtl/>
        </w:rPr>
        <w:t xml:space="preserve"> فقال</w:t>
      </w:r>
      <w:r w:rsidR="001C41A9" w:rsidRPr="001C41A9">
        <w:rPr>
          <w:sz w:val="34"/>
          <w:szCs w:val="34"/>
          <w:rtl/>
        </w:rPr>
        <w:t>:</w:t>
      </w:r>
      <w:r w:rsidRPr="001C41A9">
        <w:rPr>
          <w:rFonts w:hint="cs"/>
          <w:sz w:val="34"/>
          <w:szCs w:val="34"/>
          <w:rtl/>
        </w:rPr>
        <w:t xml:space="preserve"> </w:t>
      </w:r>
      <w:r w:rsidRPr="001C41A9">
        <w:rPr>
          <w:sz w:val="34"/>
          <w:szCs w:val="34"/>
          <w:rtl/>
        </w:rPr>
        <w:t>يا رسول الله</w:t>
      </w:r>
      <w:r w:rsidR="00A55C16">
        <w:rPr>
          <w:sz w:val="34"/>
          <w:szCs w:val="34"/>
          <w:rtl/>
        </w:rPr>
        <w:t>،</w:t>
      </w:r>
      <w:r w:rsidRPr="001C41A9">
        <w:rPr>
          <w:sz w:val="34"/>
          <w:szCs w:val="34"/>
          <w:rtl/>
        </w:rPr>
        <w:t xml:space="preserve"> إن</w:t>
      </w:r>
      <w:r w:rsidRPr="001C41A9">
        <w:rPr>
          <w:rFonts w:hint="cs"/>
          <w:sz w:val="34"/>
          <w:szCs w:val="34"/>
          <w:rtl/>
        </w:rPr>
        <w:t>َّ</w:t>
      </w:r>
      <w:r w:rsidRPr="001C41A9">
        <w:rPr>
          <w:sz w:val="34"/>
          <w:szCs w:val="34"/>
          <w:rtl/>
        </w:rPr>
        <w:t>ي طلقت امرأتي سهيمة</w:t>
      </w:r>
      <w:r w:rsidRPr="001C41A9">
        <w:rPr>
          <w:rFonts w:hint="cs"/>
          <w:sz w:val="34"/>
          <w:szCs w:val="34"/>
          <w:rtl/>
        </w:rPr>
        <w:t xml:space="preserve"> </w:t>
      </w:r>
      <w:r w:rsidR="00A55C16">
        <w:rPr>
          <w:rFonts w:hint="cs"/>
          <w:sz w:val="34"/>
          <w:szCs w:val="34"/>
          <w:rtl/>
        </w:rPr>
        <w:t>ا</w:t>
      </w:r>
      <w:r w:rsidRPr="001C41A9">
        <w:rPr>
          <w:sz w:val="34"/>
          <w:szCs w:val="34"/>
          <w:rtl/>
        </w:rPr>
        <w:t>لبتة</w:t>
      </w:r>
      <w:r w:rsidR="00A55C16">
        <w:rPr>
          <w:sz w:val="34"/>
          <w:szCs w:val="34"/>
          <w:rtl/>
        </w:rPr>
        <w:t>،</w:t>
      </w:r>
      <w:r w:rsidRPr="001C41A9">
        <w:rPr>
          <w:sz w:val="34"/>
          <w:szCs w:val="34"/>
          <w:rtl/>
        </w:rPr>
        <w:t xml:space="preserve"> والله ما أردت إلا واحدة</w:t>
      </w:r>
      <w:r w:rsidR="00A55C16">
        <w:rPr>
          <w:sz w:val="34"/>
          <w:szCs w:val="34"/>
          <w:rtl/>
        </w:rPr>
        <w:t>،</w:t>
      </w:r>
      <w:r w:rsidRPr="001C41A9">
        <w:rPr>
          <w:sz w:val="34"/>
          <w:szCs w:val="34"/>
          <w:rtl/>
        </w:rPr>
        <w:t xml:space="preserve"> فقال رسول </w:t>
      </w:r>
      <w:r w:rsidRPr="001C41A9">
        <w:rPr>
          <w:rFonts w:hint="cs"/>
          <w:sz w:val="34"/>
          <w:szCs w:val="34"/>
          <w:rtl/>
        </w:rPr>
        <w:t>صلى الله عليه وسلم</w:t>
      </w:r>
      <w:r w:rsidRPr="001C41A9">
        <w:rPr>
          <w:sz w:val="34"/>
          <w:szCs w:val="34"/>
          <w:rtl/>
        </w:rPr>
        <w:t xml:space="preserve"> </w:t>
      </w:r>
      <w:proofErr w:type="spellStart"/>
      <w:r w:rsidRPr="001C41A9">
        <w:rPr>
          <w:sz w:val="34"/>
          <w:szCs w:val="34"/>
          <w:rtl/>
        </w:rPr>
        <w:t>لركانة</w:t>
      </w:r>
      <w:proofErr w:type="spellEnd"/>
      <w:r w:rsidRPr="001C41A9">
        <w:rPr>
          <w:sz w:val="34"/>
          <w:szCs w:val="34"/>
          <w:rtl/>
        </w:rPr>
        <w:t xml:space="preserve"> </w:t>
      </w:r>
      <w:r w:rsidRPr="001C41A9">
        <w:rPr>
          <w:rFonts w:hint="cs"/>
          <w:sz w:val="34"/>
          <w:szCs w:val="34"/>
          <w:rtl/>
        </w:rPr>
        <w:t xml:space="preserve">رضي الله عنه: </w:t>
      </w:r>
      <w:r w:rsidRPr="001C41A9">
        <w:rPr>
          <w:sz w:val="34"/>
          <w:szCs w:val="34"/>
          <w:rtl/>
        </w:rPr>
        <w:t>«وَاللَّهِ مَا أَرَدْتَ إِلا وَاحِدَةً؟»</w:t>
      </w:r>
      <w:r w:rsidR="00A55C16">
        <w:rPr>
          <w:sz w:val="34"/>
          <w:szCs w:val="34"/>
          <w:rtl/>
        </w:rPr>
        <w:t>،</w:t>
      </w:r>
      <w:r w:rsidRPr="001C41A9">
        <w:rPr>
          <w:rFonts w:hint="cs"/>
          <w:sz w:val="34"/>
          <w:szCs w:val="34"/>
          <w:rtl/>
        </w:rPr>
        <w:t xml:space="preserve"> </w:t>
      </w:r>
      <w:r w:rsidRPr="001C41A9">
        <w:rPr>
          <w:sz w:val="34"/>
          <w:szCs w:val="34"/>
          <w:rtl/>
        </w:rPr>
        <w:t xml:space="preserve">فقال </w:t>
      </w:r>
      <w:proofErr w:type="spellStart"/>
      <w:r w:rsidRPr="001C41A9">
        <w:rPr>
          <w:sz w:val="34"/>
          <w:szCs w:val="34"/>
          <w:rtl/>
        </w:rPr>
        <w:t>ركانة</w:t>
      </w:r>
      <w:proofErr w:type="spellEnd"/>
      <w:r w:rsidRPr="001C41A9">
        <w:rPr>
          <w:sz w:val="34"/>
          <w:szCs w:val="34"/>
          <w:rtl/>
        </w:rPr>
        <w:t xml:space="preserve"> </w:t>
      </w:r>
      <w:r w:rsidRPr="001C41A9">
        <w:rPr>
          <w:rFonts w:hint="cs"/>
          <w:sz w:val="34"/>
          <w:szCs w:val="34"/>
          <w:rtl/>
        </w:rPr>
        <w:t>رضي الله عنه</w:t>
      </w:r>
      <w:r w:rsidR="00A55C16">
        <w:rPr>
          <w:sz w:val="34"/>
          <w:szCs w:val="34"/>
          <w:rtl/>
        </w:rPr>
        <w:t>:</w:t>
      </w:r>
      <w:r w:rsidRPr="001C41A9">
        <w:rPr>
          <w:rFonts w:hint="cs"/>
          <w:sz w:val="34"/>
          <w:szCs w:val="34"/>
          <w:rtl/>
        </w:rPr>
        <w:t xml:space="preserve"> "</w:t>
      </w:r>
      <w:r w:rsidRPr="001C41A9">
        <w:rPr>
          <w:sz w:val="34"/>
          <w:szCs w:val="34"/>
          <w:rtl/>
        </w:rPr>
        <w:t>والله ما أردت إلا واحدة</w:t>
      </w:r>
      <w:r w:rsidRPr="001C41A9">
        <w:rPr>
          <w:rFonts w:hint="cs"/>
          <w:sz w:val="34"/>
          <w:szCs w:val="34"/>
          <w:rtl/>
        </w:rPr>
        <w:t>"</w:t>
      </w:r>
      <w:r w:rsidR="00A55C16">
        <w:rPr>
          <w:sz w:val="34"/>
          <w:szCs w:val="34"/>
          <w:rtl/>
        </w:rPr>
        <w:t>،</w:t>
      </w:r>
      <w:r w:rsidRPr="001C41A9">
        <w:rPr>
          <w:sz w:val="34"/>
          <w:szCs w:val="34"/>
          <w:rtl/>
        </w:rPr>
        <w:t xml:space="preserve"> فرد</w:t>
      </w:r>
      <w:r w:rsidR="00A55C16">
        <w:rPr>
          <w:sz w:val="34"/>
          <w:szCs w:val="34"/>
          <w:rtl/>
        </w:rPr>
        <w:t>َّ</w:t>
      </w:r>
      <w:r w:rsidRPr="001C41A9">
        <w:rPr>
          <w:sz w:val="34"/>
          <w:szCs w:val="34"/>
          <w:rtl/>
        </w:rPr>
        <w:t>ها إليه رسول الله</w:t>
      </w:r>
      <w:r w:rsidRPr="001C41A9">
        <w:rPr>
          <w:rFonts w:hint="cs"/>
          <w:sz w:val="34"/>
          <w:szCs w:val="34"/>
          <w:rtl/>
        </w:rPr>
        <w:t xml:space="preserve"> صلى الله عليه وسلم</w:t>
      </w:r>
      <w:r w:rsidR="00A55C16">
        <w:rPr>
          <w:rFonts w:hint="cs"/>
          <w:sz w:val="34"/>
          <w:szCs w:val="34"/>
          <w:rtl/>
        </w:rPr>
        <w:t>،</w:t>
      </w:r>
      <w:r w:rsidRPr="001C41A9">
        <w:rPr>
          <w:sz w:val="34"/>
          <w:szCs w:val="34"/>
          <w:rtl/>
        </w:rPr>
        <w:t xml:space="preserve"> فطلقها الثانية في زمان عمر </w:t>
      </w:r>
      <w:r w:rsidRPr="001C41A9">
        <w:rPr>
          <w:rFonts w:hint="cs"/>
          <w:sz w:val="34"/>
          <w:szCs w:val="34"/>
          <w:rtl/>
        </w:rPr>
        <w:t>رضي الله عنه</w:t>
      </w:r>
      <w:r w:rsidR="00A55C16">
        <w:rPr>
          <w:rFonts w:hint="cs"/>
          <w:sz w:val="34"/>
          <w:szCs w:val="34"/>
          <w:rtl/>
        </w:rPr>
        <w:t>،</w:t>
      </w:r>
      <w:r w:rsidRPr="001C41A9">
        <w:rPr>
          <w:rFonts w:hint="cs"/>
          <w:sz w:val="34"/>
          <w:szCs w:val="34"/>
          <w:rtl/>
        </w:rPr>
        <w:t xml:space="preserve"> </w:t>
      </w:r>
      <w:r w:rsidRPr="001C41A9">
        <w:rPr>
          <w:sz w:val="34"/>
          <w:szCs w:val="34"/>
          <w:rtl/>
        </w:rPr>
        <w:t>والثالثة في زمان عثمان</w:t>
      </w:r>
      <w:r w:rsidRPr="001C41A9">
        <w:rPr>
          <w:rFonts w:hint="cs"/>
          <w:sz w:val="34"/>
          <w:szCs w:val="34"/>
          <w:rtl/>
        </w:rPr>
        <w:t xml:space="preserve"> رضي الله عنه</w:t>
      </w:r>
      <w:r w:rsidR="001717E0" w:rsidRPr="001C41A9">
        <w:rPr>
          <w:rStyle w:val="a3"/>
          <w:rFonts w:ascii="HQPB4" w:hAnsi="HQPB4"/>
          <w:sz w:val="34"/>
          <w:szCs w:val="34"/>
          <w:rtl/>
        </w:rPr>
        <w:t>(</w:t>
      </w:r>
      <w:r w:rsidR="001717E0" w:rsidRPr="001C41A9">
        <w:rPr>
          <w:rStyle w:val="a3"/>
          <w:rFonts w:ascii="HQPB4" w:hAnsi="HQPB4"/>
          <w:sz w:val="34"/>
          <w:szCs w:val="34"/>
          <w:rtl/>
        </w:rPr>
        <w:footnoteReference w:id="164"/>
      </w:r>
      <w:r w:rsidR="001717E0" w:rsidRPr="001C41A9">
        <w:rPr>
          <w:rStyle w:val="a3"/>
          <w:rFonts w:ascii="HQPB4" w:hAnsi="HQPB4"/>
          <w:sz w:val="34"/>
          <w:szCs w:val="34"/>
          <w:rtl/>
        </w:rPr>
        <w:t>)</w:t>
      </w:r>
      <w:r w:rsidRPr="001C41A9">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lastRenderedPageBreak/>
        <w:t>وجه الاستدلال</w:t>
      </w:r>
      <w:r w:rsidR="001C41A9" w:rsidRPr="001C41A9">
        <w:rPr>
          <w:rFonts w:hint="cs"/>
          <w:b/>
          <w:bCs/>
          <w:sz w:val="34"/>
          <w:szCs w:val="34"/>
          <w:rtl/>
        </w:rPr>
        <w:t>:</w:t>
      </w:r>
      <w:r w:rsidRPr="001C41A9">
        <w:rPr>
          <w:rFonts w:hint="cs"/>
          <w:sz w:val="34"/>
          <w:szCs w:val="34"/>
          <w:rtl/>
        </w:rPr>
        <w:t xml:space="preserve"> البتة كناية طلاق تحتمل الثلاث وغيرها</w:t>
      </w:r>
      <w:r w:rsidR="00253DD7">
        <w:rPr>
          <w:rFonts w:hint="cs"/>
          <w:sz w:val="34"/>
          <w:szCs w:val="34"/>
          <w:rtl/>
        </w:rPr>
        <w:t>،</w:t>
      </w:r>
      <w:r w:rsidRPr="001C41A9">
        <w:rPr>
          <w:rFonts w:hint="cs"/>
          <w:sz w:val="34"/>
          <w:szCs w:val="34"/>
          <w:rtl/>
        </w:rPr>
        <w:t xml:space="preserve"> فحكم عليه النبي صلى الله عليه وسلم بنيته</w:t>
      </w:r>
      <w:r w:rsidR="00253DD7">
        <w:rPr>
          <w:rFonts w:hint="cs"/>
          <w:sz w:val="34"/>
          <w:szCs w:val="34"/>
          <w:rtl/>
        </w:rPr>
        <w:t>،</w:t>
      </w:r>
      <w:r w:rsidRPr="001C41A9">
        <w:rPr>
          <w:rFonts w:hint="cs"/>
          <w:sz w:val="34"/>
          <w:szCs w:val="34"/>
          <w:rtl/>
        </w:rPr>
        <w:t xml:space="preserve"> والإشارة</w:t>
      </w:r>
      <w:r w:rsidR="005F26FF">
        <w:rPr>
          <w:rFonts w:hint="cs"/>
          <w:sz w:val="34"/>
          <w:szCs w:val="34"/>
          <w:rtl/>
        </w:rPr>
        <w:t xml:space="preserve"> </w:t>
      </w:r>
      <w:r w:rsidRPr="001C41A9">
        <w:rPr>
          <w:rFonts w:hint="cs"/>
          <w:sz w:val="34"/>
          <w:szCs w:val="34"/>
          <w:rtl/>
        </w:rPr>
        <w:t>كالكناية فيقبل قوله</w:t>
      </w:r>
      <w:r w:rsidR="000A195D">
        <w:rPr>
          <w:rFonts w:hint="cs"/>
          <w:sz w:val="34"/>
          <w:szCs w:val="34"/>
        </w:rPr>
        <w:t>.</w:t>
      </w:r>
    </w:p>
    <w:p w:rsidR="00AA1A55" w:rsidRPr="00253DD7" w:rsidRDefault="00AA1A55" w:rsidP="007C5767">
      <w:pPr>
        <w:bidi/>
        <w:jc w:val="left"/>
        <w:rPr>
          <w:rFonts w:asciiTheme="minorHAnsi" w:hAnsiTheme="minorHAnsi"/>
          <w:sz w:val="34"/>
          <w:szCs w:val="34"/>
          <w:rtl/>
        </w:rPr>
      </w:pPr>
      <w:r w:rsidRPr="001C41A9">
        <w:rPr>
          <w:rFonts w:hint="cs"/>
          <w:b/>
          <w:bCs/>
          <w:sz w:val="34"/>
          <w:szCs w:val="34"/>
          <w:rtl/>
        </w:rPr>
        <w:t xml:space="preserve"> الرد</w:t>
      </w:r>
      <w:r w:rsidR="001C41A9" w:rsidRPr="001C41A9">
        <w:rPr>
          <w:rFonts w:hint="cs"/>
          <w:b/>
          <w:bCs/>
          <w:sz w:val="34"/>
          <w:szCs w:val="34"/>
          <w:rtl/>
        </w:rPr>
        <w:t>:</w:t>
      </w:r>
      <w:r w:rsidRPr="001C41A9">
        <w:rPr>
          <w:rFonts w:hint="cs"/>
          <w:sz w:val="34"/>
          <w:szCs w:val="34"/>
          <w:rtl/>
        </w:rPr>
        <w:t xml:space="preserve"> الحديث لا يصح</w:t>
      </w:r>
      <w:r w:rsidR="000A195D">
        <w:rPr>
          <w:rFonts w:hint="cs"/>
          <w:sz w:val="34"/>
          <w:szCs w:val="34"/>
        </w:rPr>
        <w:t>.</w:t>
      </w:r>
    </w:p>
    <w:p w:rsidR="00AA1A55" w:rsidRPr="001C41A9" w:rsidRDefault="00AA1A55" w:rsidP="007C5767">
      <w:pPr>
        <w:pStyle w:val="a7"/>
        <w:rPr>
          <w:sz w:val="34"/>
          <w:szCs w:val="34"/>
          <w:rtl/>
        </w:rPr>
      </w:pPr>
      <w:r w:rsidRPr="001C41A9">
        <w:rPr>
          <w:rFonts w:ascii="HQPB4" w:hAnsi="HQPB4" w:hint="cs"/>
          <w:b/>
          <w:bCs/>
          <w:sz w:val="34"/>
          <w:szCs w:val="34"/>
          <w:rtl/>
        </w:rPr>
        <w:t xml:space="preserve"> </w:t>
      </w:r>
      <w:r w:rsidRPr="001C41A9">
        <w:rPr>
          <w:rFonts w:hint="cs"/>
          <w:b/>
          <w:bCs/>
          <w:sz w:val="34"/>
          <w:szCs w:val="34"/>
          <w:rtl/>
        </w:rPr>
        <w:t>الدليل الرابع</w:t>
      </w:r>
      <w:r w:rsidR="001C41A9" w:rsidRPr="001C41A9">
        <w:rPr>
          <w:rFonts w:hint="cs"/>
          <w:b/>
          <w:bCs/>
          <w:sz w:val="34"/>
          <w:szCs w:val="34"/>
          <w:rtl/>
        </w:rPr>
        <w:t>:</w:t>
      </w:r>
      <w:r w:rsidRPr="001C41A9">
        <w:rPr>
          <w:rFonts w:hint="cs"/>
          <w:sz w:val="34"/>
          <w:szCs w:val="34"/>
          <w:rtl/>
        </w:rPr>
        <w:t xml:space="preserve"> </w:t>
      </w:r>
      <w:r w:rsidRPr="001C41A9">
        <w:rPr>
          <w:sz w:val="34"/>
          <w:szCs w:val="34"/>
          <w:rtl/>
        </w:rPr>
        <w:t>عن عمر</w:t>
      </w:r>
      <w:r w:rsidRPr="001C41A9">
        <w:rPr>
          <w:rFonts w:hint="cs"/>
          <w:sz w:val="34"/>
          <w:szCs w:val="34"/>
          <w:rtl/>
        </w:rPr>
        <w:t xml:space="preserve"> رضي الله عنه</w:t>
      </w:r>
      <w:r w:rsidRPr="001C41A9">
        <w:rPr>
          <w:sz w:val="34"/>
          <w:szCs w:val="34"/>
          <w:rtl/>
        </w:rPr>
        <w:t xml:space="preserve"> أن</w:t>
      </w:r>
      <w:r w:rsidRPr="001C41A9">
        <w:rPr>
          <w:rFonts w:hint="cs"/>
          <w:sz w:val="34"/>
          <w:szCs w:val="34"/>
          <w:rtl/>
        </w:rPr>
        <w:t>َّ</w:t>
      </w:r>
      <w:r w:rsidRPr="001C41A9">
        <w:rPr>
          <w:sz w:val="34"/>
          <w:szCs w:val="34"/>
          <w:rtl/>
        </w:rPr>
        <w:t>ه رفع إليه رجل قالت امرأته: شبهني</w:t>
      </w:r>
      <w:r w:rsidR="00253DD7">
        <w:rPr>
          <w:sz w:val="34"/>
          <w:szCs w:val="34"/>
          <w:rtl/>
        </w:rPr>
        <w:t>،</w:t>
      </w:r>
      <w:r w:rsidRPr="001C41A9">
        <w:rPr>
          <w:sz w:val="34"/>
          <w:szCs w:val="34"/>
          <w:rtl/>
        </w:rPr>
        <w:t xml:space="preserve"> فقال: كأن</w:t>
      </w:r>
      <w:r w:rsidRPr="001C41A9">
        <w:rPr>
          <w:rFonts w:hint="cs"/>
          <w:sz w:val="34"/>
          <w:szCs w:val="34"/>
          <w:rtl/>
        </w:rPr>
        <w:t>َّ</w:t>
      </w:r>
      <w:r w:rsidRPr="001C41A9">
        <w:rPr>
          <w:sz w:val="34"/>
          <w:szCs w:val="34"/>
          <w:rtl/>
        </w:rPr>
        <w:t>ك ظبية، كأن</w:t>
      </w:r>
      <w:r w:rsidRPr="001C41A9">
        <w:rPr>
          <w:rFonts w:hint="cs"/>
          <w:sz w:val="34"/>
          <w:szCs w:val="34"/>
          <w:rtl/>
        </w:rPr>
        <w:t>َّ</w:t>
      </w:r>
      <w:r w:rsidRPr="001C41A9">
        <w:rPr>
          <w:sz w:val="34"/>
          <w:szCs w:val="34"/>
          <w:rtl/>
        </w:rPr>
        <w:t>ك حمامة</w:t>
      </w:r>
      <w:r w:rsidR="00253DD7">
        <w:rPr>
          <w:sz w:val="34"/>
          <w:szCs w:val="34"/>
          <w:rtl/>
        </w:rPr>
        <w:t>،</w:t>
      </w:r>
      <w:r w:rsidRPr="001C41A9">
        <w:rPr>
          <w:sz w:val="34"/>
          <w:szCs w:val="34"/>
          <w:rtl/>
        </w:rPr>
        <w:t xml:space="preserve"> فقالت: لا أرضى حتى تقول: خلية، طالق</w:t>
      </w:r>
      <w:r w:rsidR="00253DD7">
        <w:rPr>
          <w:sz w:val="34"/>
          <w:szCs w:val="34"/>
          <w:rtl/>
        </w:rPr>
        <w:t>،</w:t>
      </w:r>
      <w:r w:rsidRPr="001C41A9">
        <w:rPr>
          <w:sz w:val="34"/>
          <w:szCs w:val="34"/>
          <w:rtl/>
        </w:rPr>
        <w:t xml:space="preserve"> فقال ذلك</w:t>
      </w:r>
      <w:r w:rsidR="00253DD7">
        <w:rPr>
          <w:sz w:val="34"/>
          <w:szCs w:val="34"/>
          <w:rtl/>
        </w:rPr>
        <w:t>،</w:t>
      </w:r>
      <w:r w:rsidRPr="001C41A9">
        <w:rPr>
          <w:sz w:val="34"/>
          <w:szCs w:val="34"/>
          <w:rtl/>
        </w:rPr>
        <w:t xml:space="preserve"> فقال عمر</w:t>
      </w:r>
      <w:r w:rsidRPr="001C41A9">
        <w:rPr>
          <w:rFonts w:hint="cs"/>
          <w:sz w:val="34"/>
          <w:szCs w:val="34"/>
          <w:rtl/>
        </w:rPr>
        <w:t xml:space="preserve"> رضي الله عنه</w:t>
      </w:r>
      <w:r w:rsidRPr="001C41A9">
        <w:rPr>
          <w:sz w:val="34"/>
          <w:szCs w:val="34"/>
          <w:rtl/>
        </w:rPr>
        <w:t>: «خذ بيدها، فهي امرأتك»</w:t>
      </w:r>
      <w:r w:rsidRPr="001C41A9">
        <w:rPr>
          <w:rFonts w:hint="cs"/>
          <w:sz w:val="34"/>
          <w:szCs w:val="34"/>
          <w:rtl/>
        </w:rPr>
        <w:t>.</w:t>
      </w:r>
      <w:r w:rsidRPr="001C41A9">
        <w:rPr>
          <w:sz w:val="34"/>
          <w:szCs w:val="34"/>
          <w:rtl/>
        </w:rPr>
        <w:t xml:space="preserve"> </w:t>
      </w:r>
    </w:p>
    <w:p w:rsidR="00AA1A55" w:rsidRPr="001C41A9" w:rsidRDefault="00AA1A55" w:rsidP="007C5767">
      <w:pPr>
        <w:bidi/>
        <w:jc w:val="left"/>
        <w:rPr>
          <w:sz w:val="34"/>
          <w:szCs w:val="34"/>
          <w:rtl/>
        </w:rPr>
      </w:pPr>
      <w:r w:rsidRPr="001C41A9">
        <w:rPr>
          <w:rFonts w:hint="cs"/>
          <w:b/>
          <w:bCs/>
          <w:sz w:val="34"/>
          <w:szCs w:val="34"/>
          <w:rtl/>
        </w:rPr>
        <w:lastRenderedPageBreak/>
        <w:t>وجه الاستدلال</w:t>
      </w:r>
      <w:r w:rsidR="001C41A9" w:rsidRPr="001C41A9">
        <w:rPr>
          <w:rFonts w:hint="cs"/>
          <w:b/>
          <w:bCs/>
          <w:sz w:val="34"/>
          <w:szCs w:val="34"/>
          <w:rtl/>
        </w:rPr>
        <w:t>:</w:t>
      </w:r>
      <w:r w:rsidRPr="001C41A9">
        <w:rPr>
          <w:rFonts w:hint="cs"/>
          <w:sz w:val="34"/>
          <w:szCs w:val="34"/>
          <w:rtl/>
        </w:rPr>
        <w:t xml:space="preserve"> حكم عمر رضي الله عنه</w:t>
      </w:r>
      <w:r w:rsidRPr="001C41A9">
        <w:rPr>
          <w:sz w:val="34"/>
          <w:szCs w:val="34"/>
          <w:rtl/>
        </w:rPr>
        <w:t xml:space="preserve"> بعدم وقوع</w:t>
      </w:r>
      <w:r w:rsidRPr="001C41A9">
        <w:rPr>
          <w:rFonts w:hint="cs"/>
          <w:sz w:val="34"/>
          <w:szCs w:val="34"/>
          <w:rtl/>
        </w:rPr>
        <w:t xml:space="preserve"> الطلاق الصريح</w:t>
      </w:r>
      <w:r w:rsidRPr="001C41A9">
        <w:rPr>
          <w:sz w:val="34"/>
          <w:szCs w:val="34"/>
          <w:rtl/>
        </w:rPr>
        <w:t xml:space="preserve"> لما لم يقصد الزوج اللفظ</w:t>
      </w:r>
      <w:r w:rsidR="00253DD7">
        <w:rPr>
          <w:sz w:val="34"/>
          <w:szCs w:val="34"/>
          <w:rtl/>
        </w:rPr>
        <w:t>،</w:t>
      </w:r>
      <w:r w:rsidRPr="001C41A9">
        <w:rPr>
          <w:sz w:val="34"/>
          <w:szCs w:val="34"/>
          <w:rtl/>
        </w:rPr>
        <w:t xml:space="preserve"> </w:t>
      </w:r>
      <w:r w:rsidRPr="001C41A9">
        <w:rPr>
          <w:rFonts w:hint="cs"/>
          <w:sz w:val="34"/>
          <w:szCs w:val="34"/>
          <w:rtl/>
        </w:rPr>
        <w:t xml:space="preserve">فكذلك في عدد الطلاق </w:t>
      </w:r>
      <w:proofErr w:type="gramStart"/>
      <w:r w:rsidRPr="001C41A9">
        <w:rPr>
          <w:rFonts w:hint="cs"/>
          <w:sz w:val="34"/>
          <w:szCs w:val="34"/>
          <w:rtl/>
        </w:rPr>
        <w:t xml:space="preserve">بالإشارة </w:t>
      </w:r>
      <w:r w:rsidRPr="001C41A9">
        <w:rPr>
          <w:rStyle w:val="a3"/>
          <w:sz w:val="34"/>
          <w:szCs w:val="34"/>
          <w:rtl/>
        </w:rPr>
        <w:t>(</w:t>
      </w:r>
      <w:r w:rsidRPr="001C41A9">
        <w:rPr>
          <w:rStyle w:val="a3"/>
          <w:sz w:val="34"/>
          <w:szCs w:val="34"/>
          <w:rtl/>
        </w:rPr>
        <w:footnoteReference w:id="165"/>
      </w:r>
      <w:r w:rsidRPr="001C41A9">
        <w:rPr>
          <w:rStyle w:val="a3"/>
          <w:sz w:val="34"/>
          <w:szCs w:val="34"/>
          <w:rtl/>
        </w:rPr>
        <w:t>)</w:t>
      </w:r>
      <w:r w:rsidRPr="001C41A9">
        <w:rPr>
          <w:sz w:val="34"/>
          <w:szCs w:val="34"/>
          <w:rtl/>
        </w:rPr>
        <w:t>.</w:t>
      </w:r>
      <w:proofErr w:type="gramEnd"/>
    </w:p>
    <w:p w:rsidR="00AA1A55" w:rsidRPr="001C41A9" w:rsidRDefault="00AA1A55" w:rsidP="007C5767">
      <w:pPr>
        <w:bidi/>
        <w:jc w:val="left"/>
        <w:rPr>
          <w:sz w:val="34"/>
          <w:szCs w:val="34"/>
          <w:rtl/>
        </w:rPr>
      </w:pPr>
      <w:r w:rsidRPr="001C41A9">
        <w:rPr>
          <w:rFonts w:hint="cs"/>
          <w:b/>
          <w:bCs/>
          <w:sz w:val="34"/>
          <w:szCs w:val="34"/>
          <w:rtl/>
        </w:rPr>
        <w:t>الرد</w:t>
      </w:r>
      <w:r w:rsidR="001C41A9" w:rsidRPr="001C41A9">
        <w:rPr>
          <w:rFonts w:hint="cs"/>
          <w:b/>
          <w:bCs/>
          <w:sz w:val="34"/>
          <w:szCs w:val="34"/>
          <w:rtl/>
        </w:rPr>
        <w:t>:</w:t>
      </w:r>
      <w:r w:rsidRPr="001C41A9">
        <w:rPr>
          <w:rFonts w:hint="cs"/>
          <w:sz w:val="34"/>
          <w:szCs w:val="34"/>
          <w:rtl/>
        </w:rPr>
        <w:t xml:space="preserve"> حكم عليه بنيته للقرينة</w:t>
      </w:r>
      <w:r w:rsidR="000A195D">
        <w:rPr>
          <w:rFonts w:hint="cs"/>
          <w:sz w:val="34"/>
          <w:szCs w:val="34"/>
        </w:rPr>
        <w:t>.</w:t>
      </w:r>
    </w:p>
    <w:p w:rsidR="00AA1A55" w:rsidRPr="001C41A9" w:rsidRDefault="00AA1A55" w:rsidP="007C5767">
      <w:pPr>
        <w:pStyle w:val="a7"/>
        <w:rPr>
          <w:sz w:val="34"/>
          <w:szCs w:val="34"/>
          <w:rtl/>
        </w:rPr>
      </w:pPr>
      <w:r w:rsidRPr="001C41A9">
        <w:rPr>
          <w:rFonts w:hint="cs"/>
          <w:b/>
          <w:bCs/>
          <w:sz w:val="34"/>
          <w:szCs w:val="34"/>
          <w:rtl/>
        </w:rPr>
        <w:t>الدليل الخامس</w:t>
      </w:r>
      <w:r w:rsidR="001C41A9" w:rsidRPr="001C41A9">
        <w:rPr>
          <w:rFonts w:hint="cs"/>
          <w:b/>
          <w:bCs/>
          <w:sz w:val="34"/>
          <w:szCs w:val="34"/>
          <w:rtl/>
        </w:rPr>
        <w:t>:</w:t>
      </w:r>
      <w:r w:rsidRPr="001C41A9">
        <w:rPr>
          <w:rFonts w:hint="cs"/>
          <w:sz w:val="34"/>
          <w:szCs w:val="34"/>
          <w:rtl/>
        </w:rPr>
        <w:t xml:space="preserve"> </w:t>
      </w:r>
      <w:r w:rsidRPr="001C41A9">
        <w:rPr>
          <w:sz w:val="34"/>
          <w:szCs w:val="34"/>
          <w:rtl/>
        </w:rPr>
        <w:t>العدد يكون تارة بقبض الأصابع، وتارة ببسطها، والقبض يكون في أول العدد دون البسط</w:t>
      </w:r>
      <w:r w:rsidRPr="001C41A9">
        <w:rPr>
          <w:rFonts w:hint="cs"/>
          <w:sz w:val="34"/>
          <w:szCs w:val="34"/>
          <w:rtl/>
        </w:rPr>
        <w:t xml:space="preserve"> </w:t>
      </w:r>
      <w:r w:rsidRPr="001C41A9">
        <w:rPr>
          <w:rStyle w:val="a3"/>
          <w:sz w:val="34"/>
          <w:szCs w:val="34"/>
          <w:rtl/>
        </w:rPr>
        <w:t>(</w:t>
      </w:r>
      <w:r w:rsidRPr="001C41A9">
        <w:rPr>
          <w:rStyle w:val="a3"/>
          <w:sz w:val="34"/>
          <w:szCs w:val="34"/>
          <w:rtl/>
        </w:rPr>
        <w:footnoteReference w:id="166"/>
      </w:r>
      <w:r w:rsidRPr="001C41A9">
        <w:rPr>
          <w:rStyle w:val="a3"/>
          <w:sz w:val="34"/>
          <w:szCs w:val="34"/>
          <w:rtl/>
        </w:rPr>
        <w:t>)</w:t>
      </w:r>
      <w:r w:rsidR="000A195D">
        <w:rPr>
          <w:rStyle w:val="a3"/>
          <w:rFonts w:hint="cs"/>
          <w:sz w:val="34"/>
          <w:szCs w:val="34"/>
          <w:rtl/>
        </w:rPr>
        <w:t>.</w:t>
      </w:r>
    </w:p>
    <w:p w:rsidR="00AA1A55" w:rsidRPr="001C41A9" w:rsidRDefault="00AA1A55" w:rsidP="007C5767">
      <w:pPr>
        <w:bidi/>
        <w:jc w:val="left"/>
        <w:rPr>
          <w:b/>
          <w:bCs/>
          <w:sz w:val="34"/>
          <w:szCs w:val="34"/>
          <w:rtl/>
        </w:rPr>
      </w:pPr>
      <w:r w:rsidRPr="001C41A9">
        <w:rPr>
          <w:rFonts w:hint="cs"/>
          <w:b/>
          <w:bCs/>
          <w:sz w:val="34"/>
          <w:szCs w:val="34"/>
          <w:rtl/>
        </w:rPr>
        <w:t>الدليل السادس</w:t>
      </w:r>
      <w:r w:rsidR="001C41A9" w:rsidRPr="001C41A9">
        <w:rPr>
          <w:rFonts w:hint="cs"/>
          <w:b/>
          <w:bCs/>
          <w:sz w:val="34"/>
          <w:szCs w:val="34"/>
          <w:rtl/>
        </w:rPr>
        <w:t>:</w:t>
      </w:r>
      <w:r w:rsidRPr="001C41A9">
        <w:rPr>
          <w:rFonts w:hint="cs"/>
          <w:sz w:val="34"/>
          <w:szCs w:val="34"/>
          <w:rtl/>
        </w:rPr>
        <w:t xml:space="preserve"> </w:t>
      </w:r>
      <w:r w:rsidRPr="001C41A9">
        <w:rPr>
          <w:sz w:val="34"/>
          <w:szCs w:val="34"/>
          <w:rtl/>
        </w:rPr>
        <w:t xml:space="preserve">لا خلاف </w:t>
      </w:r>
      <w:r w:rsidRPr="001C41A9">
        <w:rPr>
          <w:rFonts w:hint="cs"/>
          <w:sz w:val="34"/>
          <w:szCs w:val="34"/>
          <w:rtl/>
        </w:rPr>
        <w:t>بين أهل العلم أنَّ الرجل لو قال</w:t>
      </w:r>
      <w:r w:rsidRPr="001C41A9">
        <w:rPr>
          <w:sz w:val="34"/>
          <w:szCs w:val="34"/>
          <w:rtl/>
        </w:rPr>
        <w:t xml:space="preserve"> </w:t>
      </w:r>
      <w:r w:rsidRPr="001C41A9">
        <w:rPr>
          <w:rFonts w:hint="cs"/>
          <w:sz w:val="34"/>
          <w:szCs w:val="34"/>
          <w:rtl/>
        </w:rPr>
        <w:t>لزوجته التي دخل بها</w:t>
      </w:r>
      <w:r w:rsidR="001C41A9" w:rsidRPr="001C41A9">
        <w:rPr>
          <w:rFonts w:hint="cs"/>
          <w:sz w:val="34"/>
          <w:szCs w:val="34"/>
          <w:rtl/>
        </w:rPr>
        <w:t>:</w:t>
      </w:r>
      <w:r w:rsidRPr="001C41A9">
        <w:rPr>
          <w:sz w:val="34"/>
          <w:szCs w:val="34"/>
          <w:rtl/>
        </w:rPr>
        <w:t xml:space="preserve"> أنت طالق </w:t>
      </w:r>
      <w:proofErr w:type="spellStart"/>
      <w:r w:rsidRPr="001C41A9">
        <w:rPr>
          <w:sz w:val="34"/>
          <w:szCs w:val="34"/>
          <w:rtl/>
        </w:rPr>
        <w:t>طالق</w:t>
      </w:r>
      <w:proofErr w:type="spellEnd"/>
      <w:r w:rsidRPr="001C41A9">
        <w:rPr>
          <w:sz w:val="34"/>
          <w:szCs w:val="34"/>
          <w:rtl/>
        </w:rPr>
        <w:t xml:space="preserve"> </w:t>
      </w:r>
      <w:proofErr w:type="spellStart"/>
      <w:r w:rsidRPr="001C41A9">
        <w:rPr>
          <w:rFonts w:hint="cs"/>
          <w:sz w:val="34"/>
          <w:szCs w:val="34"/>
          <w:rtl/>
        </w:rPr>
        <w:t>طالق</w:t>
      </w:r>
      <w:proofErr w:type="spellEnd"/>
      <w:r w:rsidR="005C61E7">
        <w:rPr>
          <w:rFonts w:hint="cs"/>
          <w:sz w:val="34"/>
          <w:szCs w:val="34"/>
          <w:rtl/>
        </w:rPr>
        <w:t>،</w:t>
      </w:r>
      <w:r w:rsidRPr="001C41A9">
        <w:rPr>
          <w:rFonts w:hint="cs"/>
          <w:sz w:val="34"/>
          <w:szCs w:val="34"/>
          <w:rtl/>
        </w:rPr>
        <w:t xml:space="preserve"> فادعى في الثانية والثالثة إسماعها أو غير ذلك</w:t>
      </w:r>
      <w:r w:rsidR="005C61E7">
        <w:rPr>
          <w:rFonts w:hint="cs"/>
          <w:sz w:val="34"/>
          <w:szCs w:val="34"/>
          <w:rtl/>
        </w:rPr>
        <w:t>،</w:t>
      </w:r>
      <w:r w:rsidRPr="001C41A9">
        <w:rPr>
          <w:rFonts w:hint="cs"/>
          <w:sz w:val="34"/>
          <w:szCs w:val="34"/>
          <w:rtl/>
        </w:rPr>
        <w:t xml:space="preserve"> فالقول قوله</w:t>
      </w:r>
      <w:r w:rsidR="005C61E7">
        <w:rPr>
          <w:rFonts w:hint="cs"/>
          <w:sz w:val="34"/>
          <w:szCs w:val="34"/>
          <w:rtl/>
        </w:rPr>
        <w:t>،</w:t>
      </w:r>
      <w:r w:rsidRPr="001C41A9">
        <w:rPr>
          <w:rFonts w:hint="cs"/>
          <w:sz w:val="34"/>
          <w:szCs w:val="34"/>
          <w:rtl/>
        </w:rPr>
        <w:t xml:space="preserve"> فكذلك إذا ادعى الأصابع </w:t>
      </w:r>
      <w:proofErr w:type="gramStart"/>
      <w:r w:rsidRPr="001C41A9">
        <w:rPr>
          <w:rFonts w:hint="cs"/>
          <w:sz w:val="34"/>
          <w:szCs w:val="34"/>
          <w:rtl/>
        </w:rPr>
        <w:t xml:space="preserve">المقبوضة </w:t>
      </w:r>
      <w:r w:rsidRPr="001C41A9">
        <w:rPr>
          <w:rStyle w:val="a3"/>
          <w:sz w:val="34"/>
          <w:szCs w:val="34"/>
          <w:rtl/>
        </w:rPr>
        <w:t>(</w:t>
      </w:r>
      <w:r w:rsidRPr="001C41A9">
        <w:rPr>
          <w:rStyle w:val="a3"/>
          <w:sz w:val="34"/>
          <w:szCs w:val="34"/>
          <w:rtl/>
        </w:rPr>
        <w:footnoteReference w:id="167"/>
      </w:r>
      <w:r w:rsidRPr="001C41A9">
        <w:rPr>
          <w:rStyle w:val="a3"/>
          <w:sz w:val="34"/>
          <w:szCs w:val="34"/>
          <w:rtl/>
        </w:rPr>
        <w:t>)</w:t>
      </w:r>
      <w:r w:rsidR="000A195D">
        <w:rPr>
          <w:rFonts w:hint="cs"/>
          <w:b/>
          <w:bCs/>
          <w:sz w:val="34"/>
          <w:szCs w:val="34"/>
        </w:rPr>
        <w:t>.</w:t>
      </w:r>
      <w:proofErr w:type="gramEnd"/>
    </w:p>
    <w:p w:rsidR="00AA1A55" w:rsidRPr="001C41A9" w:rsidRDefault="00AA1A55" w:rsidP="007C5767">
      <w:pPr>
        <w:pStyle w:val="a7"/>
        <w:rPr>
          <w:sz w:val="34"/>
          <w:szCs w:val="34"/>
          <w:rtl/>
        </w:rPr>
      </w:pPr>
      <w:r w:rsidRPr="001C41A9">
        <w:rPr>
          <w:rFonts w:hint="cs"/>
          <w:b/>
          <w:bCs/>
          <w:sz w:val="34"/>
          <w:szCs w:val="34"/>
          <w:rtl/>
        </w:rPr>
        <w:t>الدليل السابع</w:t>
      </w:r>
      <w:r w:rsidR="001C41A9" w:rsidRPr="001C41A9">
        <w:rPr>
          <w:rFonts w:hint="cs"/>
          <w:b/>
          <w:bCs/>
          <w:sz w:val="34"/>
          <w:szCs w:val="34"/>
          <w:rtl/>
        </w:rPr>
        <w:t>:</w:t>
      </w:r>
      <w:r w:rsidRPr="001C41A9">
        <w:rPr>
          <w:rFonts w:hint="cs"/>
          <w:sz w:val="34"/>
          <w:szCs w:val="34"/>
          <w:rtl/>
        </w:rPr>
        <w:t xml:space="preserve"> </w:t>
      </w:r>
      <w:r w:rsidRPr="001C41A9">
        <w:rPr>
          <w:sz w:val="34"/>
          <w:szCs w:val="34"/>
          <w:rtl/>
        </w:rPr>
        <w:t>ما يد</w:t>
      </w:r>
      <w:r w:rsidR="005C61E7">
        <w:rPr>
          <w:sz w:val="34"/>
          <w:szCs w:val="34"/>
          <w:rtl/>
        </w:rPr>
        <w:t>َّ</w:t>
      </w:r>
      <w:r w:rsidRPr="001C41A9">
        <w:rPr>
          <w:sz w:val="34"/>
          <w:szCs w:val="34"/>
          <w:rtl/>
        </w:rPr>
        <w:t xml:space="preserve">عيه محتمل كما لو فسر المجمل بما </w:t>
      </w:r>
      <w:proofErr w:type="gramStart"/>
      <w:r w:rsidRPr="001C41A9">
        <w:rPr>
          <w:sz w:val="34"/>
          <w:szCs w:val="34"/>
          <w:rtl/>
        </w:rPr>
        <w:t>يحتمله</w:t>
      </w:r>
      <w:r w:rsidRPr="001C41A9">
        <w:rPr>
          <w:rFonts w:hint="cs"/>
          <w:sz w:val="34"/>
          <w:szCs w:val="34"/>
          <w:rtl/>
        </w:rPr>
        <w:t xml:space="preserve"> </w:t>
      </w:r>
      <w:r w:rsidRPr="001C41A9">
        <w:rPr>
          <w:rStyle w:val="a3"/>
          <w:sz w:val="34"/>
          <w:szCs w:val="34"/>
          <w:rtl/>
        </w:rPr>
        <w:t>(</w:t>
      </w:r>
      <w:r w:rsidRPr="001C41A9">
        <w:rPr>
          <w:rStyle w:val="a3"/>
          <w:sz w:val="34"/>
          <w:szCs w:val="34"/>
          <w:rtl/>
        </w:rPr>
        <w:footnoteReference w:id="168"/>
      </w:r>
      <w:r w:rsidRPr="001C41A9">
        <w:rPr>
          <w:rStyle w:val="a3"/>
          <w:sz w:val="34"/>
          <w:szCs w:val="34"/>
          <w:rtl/>
        </w:rPr>
        <w:t>)</w:t>
      </w:r>
      <w:r w:rsidRPr="001C41A9">
        <w:rPr>
          <w:sz w:val="34"/>
          <w:szCs w:val="34"/>
          <w:rtl/>
        </w:rPr>
        <w:t>.</w:t>
      </w:r>
      <w:proofErr w:type="gramEnd"/>
    </w:p>
    <w:p w:rsidR="00AA1A55" w:rsidRPr="001C41A9" w:rsidRDefault="00AA1A55" w:rsidP="007C5767">
      <w:pPr>
        <w:pStyle w:val="a7"/>
        <w:rPr>
          <w:sz w:val="34"/>
          <w:szCs w:val="34"/>
          <w:rtl/>
        </w:rPr>
      </w:pPr>
      <w:r w:rsidRPr="001C41A9">
        <w:rPr>
          <w:rFonts w:hint="cs"/>
          <w:b/>
          <w:bCs/>
          <w:sz w:val="34"/>
          <w:szCs w:val="34"/>
          <w:rtl/>
        </w:rPr>
        <w:t>الترجيح</w:t>
      </w:r>
      <w:r w:rsidR="001C41A9" w:rsidRPr="001C41A9">
        <w:rPr>
          <w:rFonts w:hint="cs"/>
          <w:b/>
          <w:bCs/>
          <w:sz w:val="34"/>
          <w:szCs w:val="34"/>
          <w:rtl/>
        </w:rPr>
        <w:t>:</w:t>
      </w:r>
      <w:r w:rsidRPr="001C41A9">
        <w:rPr>
          <w:rFonts w:hint="cs"/>
          <w:sz w:val="34"/>
          <w:szCs w:val="34"/>
          <w:rtl/>
        </w:rPr>
        <w:t xml:space="preserve"> الذي يترجح لي أنَّ الأمر لا يخلو من حالين</w:t>
      </w:r>
      <w:r w:rsidR="001C41A9" w:rsidRPr="001C41A9">
        <w:rPr>
          <w:rFonts w:hint="cs"/>
          <w:sz w:val="34"/>
          <w:szCs w:val="34"/>
          <w:rtl/>
        </w:rPr>
        <w:t>:</w:t>
      </w:r>
      <w:r w:rsidRPr="001C41A9">
        <w:rPr>
          <w:rFonts w:hint="cs"/>
          <w:sz w:val="34"/>
          <w:szCs w:val="34"/>
          <w:rtl/>
        </w:rPr>
        <w:t xml:space="preserve"> </w:t>
      </w:r>
    </w:p>
    <w:p w:rsidR="00AA1A55" w:rsidRPr="001C41A9" w:rsidRDefault="00AA1A55" w:rsidP="007C5767">
      <w:pPr>
        <w:pStyle w:val="a7"/>
        <w:rPr>
          <w:sz w:val="34"/>
          <w:szCs w:val="34"/>
          <w:rtl/>
        </w:rPr>
      </w:pPr>
      <w:r w:rsidRPr="001C41A9">
        <w:rPr>
          <w:rFonts w:hint="cs"/>
          <w:b/>
          <w:bCs/>
          <w:sz w:val="34"/>
          <w:szCs w:val="34"/>
          <w:rtl/>
        </w:rPr>
        <w:t>الأولى</w:t>
      </w:r>
      <w:r w:rsidR="001C41A9" w:rsidRPr="001C41A9">
        <w:rPr>
          <w:rFonts w:hint="cs"/>
          <w:b/>
          <w:bCs/>
          <w:sz w:val="34"/>
          <w:szCs w:val="34"/>
          <w:rtl/>
        </w:rPr>
        <w:t>:</w:t>
      </w:r>
      <w:r w:rsidRPr="001C41A9">
        <w:rPr>
          <w:rFonts w:hint="cs"/>
          <w:sz w:val="34"/>
          <w:szCs w:val="34"/>
          <w:rtl/>
        </w:rPr>
        <w:t xml:space="preserve"> أن يكون غير متهم كما لو أشار بأصبعين</w:t>
      </w:r>
      <w:r w:rsidR="008445DD">
        <w:rPr>
          <w:rFonts w:hint="cs"/>
          <w:sz w:val="34"/>
          <w:szCs w:val="34"/>
          <w:rtl/>
        </w:rPr>
        <w:t>،</w:t>
      </w:r>
      <w:r w:rsidRPr="001C41A9">
        <w:rPr>
          <w:rFonts w:hint="cs"/>
          <w:sz w:val="34"/>
          <w:szCs w:val="34"/>
          <w:rtl/>
        </w:rPr>
        <w:t xml:space="preserve"> واد</w:t>
      </w:r>
      <w:r w:rsidR="008445DD">
        <w:rPr>
          <w:rFonts w:hint="cs"/>
          <w:sz w:val="34"/>
          <w:szCs w:val="34"/>
          <w:rtl/>
        </w:rPr>
        <w:t>َّ</w:t>
      </w:r>
      <w:r w:rsidRPr="001C41A9">
        <w:rPr>
          <w:rFonts w:hint="cs"/>
          <w:sz w:val="34"/>
          <w:szCs w:val="34"/>
          <w:rtl/>
        </w:rPr>
        <w:t>عى الأصابع المقبوضة</w:t>
      </w:r>
      <w:r w:rsidR="008445DD">
        <w:rPr>
          <w:rFonts w:hint="cs"/>
          <w:sz w:val="34"/>
          <w:szCs w:val="34"/>
          <w:rtl/>
        </w:rPr>
        <w:t>،</w:t>
      </w:r>
      <w:r w:rsidRPr="001C41A9">
        <w:rPr>
          <w:rFonts w:hint="cs"/>
          <w:sz w:val="34"/>
          <w:szCs w:val="34"/>
          <w:rtl/>
        </w:rPr>
        <w:t xml:space="preserve"> فالظاهر أنَّ قبول قوله ليس من مسائل الخلاف عند القائلين بوقوع الطلاق بالإشارة مع لفظ الطلاق</w:t>
      </w:r>
      <w:r w:rsidR="000A195D">
        <w:rPr>
          <w:rFonts w:hint="cs"/>
          <w:sz w:val="34"/>
          <w:szCs w:val="34"/>
          <w:rtl/>
        </w:rPr>
        <w:t>.</w:t>
      </w:r>
    </w:p>
    <w:p w:rsidR="0053641F" w:rsidRDefault="00AA1A55" w:rsidP="007C5767">
      <w:pPr>
        <w:pStyle w:val="a7"/>
        <w:rPr>
          <w:sz w:val="34"/>
          <w:szCs w:val="34"/>
          <w:rtl/>
        </w:rPr>
      </w:pPr>
      <w:r w:rsidRPr="001C41A9">
        <w:rPr>
          <w:rFonts w:hint="cs"/>
          <w:b/>
          <w:bCs/>
          <w:sz w:val="34"/>
          <w:szCs w:val="34"/>
          <w:rtl/>
        </w:rPr>
        <w:t>الثانية</w:t>
      </w:r>
      <w:r w:rsidR="001C41A9" w:rsidRPr="001C41A9">
        <w:rPr>
          <w:rFonts w:hint="cs"/>
          <w:b/>
          <w:bCs/>
          <w:sz w:val="34"/>
          <w:szCs w:val="34"/>
          <w:rtl/>
        </w:rPr>
        <w:t>:</w:t>
      </w:r>
      <w:r w:rsidRPr="001C41A9">
        <w:rPr>
          <w:rFonts w:hint="cs"/>
          <w:sz w:val="34"/>
          <w:szCs w:val="34"/>
          <w:rtl/>
        </w:rPr>
        <w:t xml:space="preserve"> إذا كان متهم</w:t>
      </w:r>
      <w:r w:rsidR="001C41A9" w:rsidRPr="001C41A9">
        <w:rPr>
          <w:rFonts w:hint="cs"/>
          <w:sz w:val="34"/>
          <w:szCs w:val="34"/>
          <w:rtl/>
        </w:rPr>
        <w:t>ًا</w:t>
      </w:r>
      <w:r w:rsidRPr="001C41A9">
        <w:rPr>
          <w:rFonts w:hint="cs"/>
          <w:sz w:val="34"/>
          <w:szCs w:val="34"/>
          <w:rtl/>
        </w:rPr>
        <w:t xml:space="preserve"> كما لو أشار بثلاثة أصابع وادعى الأصبعين المقبوضتين</w:t>
      </w:r>
      <w:r w:rsidR="008445DD">
        <w:rPr>
          <w:rFonts w:hint="cs"/>
          <w:sz w:val="34"/>
          <w:szCs w:val="34"/>
          <w:rtl/>
        </w:rPr>
        <w:t>،</w:t>
      </w:r>
      <w:r w:rsidRPr="001C41A9">
        <w:rPr>
          <w:rFonts w:hint="cs"/>
          <w:sz w:val="34"/>
          <w:szCs w:val="34"/>
          <w:rtl/>
        </w:rPr>
        <w:t xml:space="preserve"> فالذي يترجح لي يقبل قوله ديانة وقضاءً لما تقدم والله أعلم</w:t>
      </w:r>
      <w:r w:rsidR="000A195D">
        <w:rPr>
          <w:rFonts w:hint="cs"/>
          <w:sz w:val="34"/>
          <w:szCs w:val="34"/>
          <w:rtl/>
        </w:rPr>
        <w:t>.</w:t>
      </w:r>
    </w:p>
    <w:p w:rsidR="0053641F" w:rsidRDefault="0053641F">
      <w:pPr>
        <w:rPr>
          <w:sz w:val="34"/>
          <w:szCs w:val="34"/>
          <w:rtl/>
        </w:rPr>
      </w:pPr>
      <w:r>
        <w:rPr>
          <w:sz w:val="34"/>
          <w:szCs w:val="34"/>
          <w:rtl/>
        </w:rPr>
        <w:br w:type="page"/>
      </w:r>
    </w:p>
    <w:p w:rsidR="00AA1A55" w:rsidRPr="001C41A9" w:rsidRDefault="00AA1A55" w:rsidP="007C5767">
      <w:pPr>
        <w:pStyle w:val="a7"/>
        <w:rPr>
          <w:b/>
          <w:bCs/>
          <w:color w:val="00B050"/>
          <w:sz w:val="34"/>
          <w:szCs w:val="34"/>
          <w:rtl/>
        </w:rPr>
      </w:pPr>
      <w:r w:rsidRPr="001C41A9">
        <w:rPr>
          <w:rFonts w:hint="cs"/>
          <w:b/>
          <w:bCs/>
          <w:color w:val="00B050"/>
          <w:sz w:val="34"/>
          <w:szCs w:val="34"/>
          <w:rtl/>
        </w:rPr>
        <w:lastRenderedPageBreak/>
        <w:t>ثالث</w:t>
      </w:r>
      <w:r w:rsidR="001C41A9" w:rsidRPr="001C41A9">
        <w:rPr>
          <w:rFonts w:hint="cs"/>
          <w:b/>
          <w:bCs/>
          <w:color w:val="00B050"/>
          <w:sz w:val="34"/>
          <w:szCs w:val="34"/>
          <w:rtl/>
        </w:rPr>
        <w:t>ًا:</w:t>
      </w:r>
      <w:r w:rsidRPr="001C41A9">
        <w:rPr>
          <w:rFonts w:hint="cs"/>
          <w:b/>
          <w:bCs/>
          <w:color w:val="00B050"/>
          <w:sz w:val="34"/>
          <w:szCs w:val="34"/>
          <w:rtl/>
        </w:rPr>
        <w:t xml:space="preserve"> إذا ادعى واحدة</w:t>
      </w:r>
      <w:r w:rsidR="008445DD">
        <w:rPr>
          <w:b/>
          <w:bCs/>
          <w:color w:val="00B050"/>
          <w:sz w:val="34"/>
          <w:szCs w:val="34"/>
          <w:rtl/>
        </w:rPr>
        <w:t>:</w:t>
      </w:r>
      <w:r w:rsidRPr="001C41A9">
        <w:rPr>
          <w:rFonts w:hint="cs"/>
          <w:b/>
          <w:bCs/>
          <w:color w:val="00B050"/>
          <w:sz w:val="34"/>
          <w:szCs w:val="34"/>
          <w:rtl/>
        </w:rPr>
        <w:t xml:space="preserve"> </w:t>
      </w:r>
    </w:p>
    <w:p w:rsidR="00AA1A55" w:rsidRPr="001C41A9" w:rsidRDefault="00AA1A55" w:rsidP="007C5767">
      <w:pPr>
        <w:pStyle w:val="a7"/>
        <w:rPr>
          <w:sz w:val="34"/>
          <w:szCs w:val="34"/>
          <w:rtl/>
        </w:rPr>
      </w:pPr>
      <w:r w:rsidRPr="001C41A9">
        <w:rPr>
          <w:rFonts w:hint="cs"/>
          <w:sz w:val="34"/>
          <w:szCs w:val="34"/>
          <w:rtl/>
        </w:rPr>
        <w:t>إذا قال الرجل لامرأته</w:t>
      </w:r>
      <w:r w:rsidR="001C41A9" w:rsidRPr="001C41A9">
        <w:rPr>
          <w:rFonts w:hint="cs"/>
          <w:sz w:val="34"/>
          <w:szCs w:val="34"/>
          <w:rtl/>
        </w:rPr>
        <w:t>:</w:t>
      </w:r>
      <w:r w:rsidRPr="001C41A9">
        <w:rPr>
          <w:rFonts w:hint="cs"/>
          <w:sz w:val="34"/>
          <w:szCs w:val="34"/>
          <w:rtl/>
        </w:rPr>
        <w:t xml:space="preserve"> </w:t>
      </w:r>
      <w:r w:rsidRPr="001C41A9">
        <w:rPr>
          <w:sz w:val="34"/>
          <w:szCs w:val="34"/>
          <w:rtl/>
        </w:rPr>
        <w:t xml:space="preserve">أنت طالق هكذا، </w:t>
      </w:r>
      <w:r w:rsidRPr="001C41A9">
        <w:rPr>
          <w:rFonts w:hint="cs"/>
          <w:sz w:val="34"/>
          <w:szCs w:val="34"/>
          <w:rtl/>
        </w:rPr>
        <w:t>و</w:t>
      </w:r>
      <w:r w:rsidRPr="001C41A9">
        <w:rPr>
          <w:sz w:val="34"/>
          <w:szCs w:val="34"/>
          <w:rtl/>
        </w:rPr>
        <w:t xml:space="preserve">أشار بإصبعين، </w:t>
      </w:r>
      <w:r w:rsidRPr="001C41A9">
        <w:rPr>
          <w:rFonts w:hint="cs"/>
          <w:sz w:val="34"/>
          <w:szCs w:val="34"/>
          <w:rtl/>
        </w:rPr>
        <w:t xml:space="preserve">أو </w:t>
      </w:r>
      <w:r w:rsidRPr="001C41A9">
        <w:rPr>
          <w:sz w:val="34"/>
          <w:szCs w:val="34"/>
          <w:rtl/>
        </w:rPr>
        <w:t>بثلاث</w:t>
      </w:r>
      <w:r w:rsidRPr="001C41A9">
        <w:rPr>
          <w:rFonts w:hint="cs"/>
          <w:sz w:val="34"/>
          <w:szCs w:val="34"/>
          <w:rtl/>
        </w:rPr>
        <w:t>ة</w:t>
      </w:r>
      <w:r w:rsidR="008445DD">
        <w:rPr>
          <w:rFonts w:hint="cs"/>
          <w:sz w:val="34"/>
          <w:szCs w:val="34"/>
          <w:rtl/>
        </w:rPr>
        <w:t>،</w:t>
      </w:r>
      <w:r w:rsidRPr="001C41A9">
        <w:rPr>
          <w:sz w:val="34"/>
          <w:szCs w:val="34"/>
          <w:rtl/>
        </w:rPr>
        <w:t xml:space="preserve"> </w:t>
      </w:r>
      <w:r w:rsidRPr="001C41A9">
        <w:rPr>
          <w:rFonts w:hint="cs"/>
          <w:sz w:val="34"/>
          <w:szCs w:val="34"/>
          <w:rtl/>
        </w:rPr>
        <w:t>وادعى إرادة طلقة واحدة</w:t>
      </w:r>
      <w:r w:rsidR="008445DD">
        <w:rPr>
          <w:rFonts w:hint="cs"/>
          <w:sz w:val="34"/>
          <w:szCs w:val="34"/>
          <w:rtl/>
        </w:rPr>
        <w:t>،</w:t>
      </w:r>
      <w:r w:rsidRPr="001C41A9">
        <w:rPr>
          <w:rFonts w:hint="cs"/>
          <w:sz w:val="34"/>
          <w:szCs w:val="34"/>
          <w:rtl/>
        </w:rPr>
        <w:t xml:space="preserve"> فأهل العلم لهم في قبول دعواه قولان</w:t>
      </w:r>
      <w:r w:rsidR="001C41A9" w:rsidRPr="001C41A9">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t>القول الأول</w:t>
      </w:r>
      <w:r w:rsidR="001C41A9" w:rsidRPr="001C41A9">
        <w:rPr>
          <w:rFonts w:hint="cs"/>
          <w:b/>
          <w:bCs/>
          <w:sz w:val="34"/>
          <w:szCs w:val="34"/>
          <w:rtl/>
        </w:rPr>
        <w:t>:</w:t>
      </w:r>
      <w:r w:rsidRPr="001C41A9">
        <w:rPr>
          <w:rFonts w:hint="cs"/>
          <w:b/>
          <w:bCs/>
          <w:sz w:val="34"/>
          <w:szCs w:val="34"/>
          <w:rtl/>
        </w:rPr>
        <w:t xml:space="preserve"> القول قوله ديانة لا قضاءً</w:t>
      </w:r>
      <w:r w:rsidR="001C41A9" w:rsidRPr="001C41A9">
        <w:rPr>
          <w:rFonts w:hint="cs"/>
          <w:b/>
          <w:bCs/>
          <w:sz w:val="34"/>
          <w:szCs w:val="34"/>
          <w:rtl/>
        </w:rPr>
        <w:t>:</w:t>
      </w:r>
      <w:r w:rsidRPr="001C41A9">
        <w:rPr>
          <w:rFonts w:hint="cs"/>
          <w:sz w:val="34"/>
          <w:szCs w:val="34"/>
          <w:rtl/>
        </w:rPr>
        <w:t xml:space="preserve"> وهو مذهب </w:t>
      </w:r>
      <w:proofErr w:type="spellStart"/>
      <w:proofErr w:type="gramStart"/>
      <w:r w:rsidRPr="001C41A9">
        <w:rPr>
          <w:rFonts w:hint="cs"/>
          <w:sz w:val="34"/>
          <w:szCs w:val="34"/>
          <w:rtl/>
        </w:rPr>
        <w:t>الأحناف</w:t>
      </w:r>
      <w:proofErr w:type="spellEnd"/>
      <w:r w:rsidRPr="001C41A9">
        <w:rPr>
          <w:rFonts w:hint="cs"/>
          <w:sz w:val="34"/>
          <w:szCs w:val="34"/>
          <w:rtl/>
        </w:rPr>
        <w:t xml:space="preserve"> </w:t>
      </w:r>
      <w:r w:rsidRPr="001C41A9">
        <w:rPr>
          <w:rStyle w:val="a3"/>
          <w:sz w:val="34"/>
          <w:szCs w:val="34"/>
          <w:rtl/>
        </w:rPr>
        <w:t>(</w:t>
      </w:r>
      <w:r w:rsidRPr="001C41A9">
        <w:rPr>
          <w:rStyle w:val="a3"/>
          <w:sz w:val="34"/>
          <w:szCs w:val="34"/>
          <w:rtl/>
        </w:rPr>
        <w:footnoteReference w:id="169"/>
      </w:r>
      <w:r w:rsidRPr="001C41A9">
        <w:rPr>
          <w:rStyle w:val="a3"/>
          <w:sz w:val="34"/>
          <w:szCs w:val="34"/>
          <w:rtl/>
        </w:rPr>
        <w:t>)</w:t>
      </w:r>
      <w:r w:rsidR="008445DD">
        <w:rPr>
          <w:rFonts w:hint="cs"/>
          <w:sz w:val="34"/>
          <w:szCs w:val="34"/>
          <w:rtl/>
        </w:rPr>
        <w:t>،</w:t>
      </w:r>
      <w:proofErr w:type="gramEnd"/>
      <w:r w:rsidRPr="001C41A9">
        <w:rPr>
          <w:rFonts w:hint="cs"/>
          <w:sz w:val="34"/>
          <w:szCs w:val="34"/>
          <w:rtl/>
        </w:rPr>
        <w:t xml:space="preserve"> والمالكية </w:t>
      </w:r>
      <w:r w:rsidRPr="001C41A9">
        <w:rPr>
          <w:rStyle w:val="a3"/>
          <w:sz w:val="34"/>
          <w:szCs w:val="34"/>
          <w:rtl/>
        </w:rPr>
        <w:t>(</w:t>
      </w:r>
      <w:r w:rsidRPr="001C41A9">
        <w:rPr>
          <w:rStyle w:val="a3"/>
          <w:sz w:val="34"/>
          <w:szCs w:val="34"/>
          <w:rtl/>
        </w:rPr>
        <w:footnoteReference w:id="170"/>
      </w:r>
      <w:r w:rsidRPr="001C41A9">
        <w:rPr>
          <w:rStyle w:val="a3"/>
          <w:sz w:val="34"/>
          <w:szCs w:val="34"/>
          <w:rtl/>
        </w:rPr>
        <w:t>)</w:t>
      </w:r>
      <w:r w:rsidRPr="001C41A9">
        <w:rPr>
          <w:rFonts w:hint="cs"/>
          <w:sz w:val="34"/>
          <w:szCs w:val="34"/>
          <w:rtl/>
        </w:rPr>
        <w:t xml:space="preserve"> في الجملة</w:t>
      </w:r>
      <w:r w:rsidR="008445DD">
        <w:rPr>
          <w:rFonts w:hint="cs"/>
          <w:sz w:val="34"/>
          <w:szCs w:val="34"/>
          <w:rtl/>
        </w:rPr>
        <w:t>،</w:t>
      </w:r>
      <w:r w:rsidRPr="001C41A9">
        <w:rPr>
          <w:rFonts w:hint="cs"/>
          <w:sz w:val="34"/>
          <w:szCs w:val="34"/>
          <w:rtl/>
        </w:rPr>
        <w:t xml:space="preserve"> والشافعية</w:t>
      </w:r>
      <w:r w:rsidRPr="001C41A9">
        <w:rPr>
          <w:rStyle w:val="a3"/>
          <w:rFonts w:hint="cs"/>
          <w:sz w:val="34"/>
          <w:szCs w:val="34"/>
          <w:rtl/>
        </w:rPr>
        <w:t xml:space="preserve"> </w:t>
      </w:r>
      <w:r w:rsidRPr="001C41A9">
        <w:rPr>
          <w:rStyle w:val="a3"/>
          <w:sz w:val="34"/>
          <w:szCs w:val="34"/>
          <w:rtl/>
        </w:rPr>
        <w:t>(</w:t>
      </w:r>
      <w:r w:rsidRPr="001C41A9">
        <w:rPr>
          <w:rStyle w:val="a3"/>
          <w:sz w:val="34"/>
          <w:szCs w:val="34"/>
          <w:rtl/>
        </w:rPr>
        <w:footnoteReference w:id="171"/>
      </w:r>
      <w:r w:rsidRPr="001C41A9">
        <w:rPr>
          <w:rStyle w:val="a3"/>
          <w:sz w:val="34"/>
          <w:szCs w:val="34"/>
          <w:rtl/>
        </w:rPr>
        <w:t>)</w:t>
      </w:r>
      <w:r w:rsidRPr="001C41A9">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الأدلة</w:t>
      </w:r>
      <w:proofErr w:type="gramStart"/>
      <w:r w:rsidR="001C41A9" w:rsidRPr="001C41A9">
        <w:rPr>
          <w:rFonts w:hint="cs"/>
          <w:b/>
          <w:bCs/>
          <w:sz w:val="34"/>
          <w:szCs w:val="34"/>
          <w:rtl/>
        </w:rPr>
        <w:t>:</w:t>
      </w:r>
      <w:r w:rsidRPr="001C41A9">
        <w:rPr>
          <w:rFonts w:hint="cs"/>
          <w:b/>
          <w:bCs/>
          <w:sz w:val="34"/>
          <w:szCs w:val="34"/>
          <w:rtl/>
        </w:rPr>
        <w:t xml:space="preserve"> </w:t>
      </w:r>
      <w:r w:rsidRPr="001C41A9">
        <w:rPr>
          <w:rStyle w:val="a3"/>
          <w:sz w:val="34"/>
          <w:szCs w:val="34"/>
          <w:rtl/>
        </w:rPr>
        <w:t>(</w:t>
      </w:r>
      <w:r w:rsidRPr="001C41A9">
        <w:rPr>
          <w:rStyle w:val="a3"/>
          <w:sz w:val="34"/>
          <w:szCs w:val="34"/>
          <w:rtl/>
        </w:rPr>
        <w:footnoteReference w:id="172"/>
      </w:r>
      <w:r w:rsidRPr="001C41A9">
        <w:rPr>
          <w:rStyle w:val="a3"/>
          <w:sz w:val="34"/>
          <w:szCs w:val="34"/>
          <w:rtl/>
        </w:rPr>
        <w:t>)</w:t>
      </w:r>
      <w:r w:rsidR="000A195D">
        <w:rPr>
          <w:rFonts w:hint="cs"/>
          <w:sz w:val="34"/>
          <w:szCs w:val="34"/>
        </w:rPr>
        <w:t>.</w:t>
      </w:r>
      <w:proofErr w:type="gramEnd"/>
    </w:p>
    <w:p w:rsidR="00AA1A55" w:rsidRPr="001C41A9" w:rsidRDefault="00AA1A55" w:rsidP="007C5767">
      <w:pPr>
        <w:pStyle w:val="a7"/>
        <w:rPr>
          <w:sz w:val="34"/>
          <w:szCs w:val="34"/>
          <w:rtl/>
        </w:rPr>
      </w:pPr>
      <w:r w:rsidRPr="001C41A9">
        <w:rPr>
          <w:rFonts w:hint="cs"/>
          <w:b/>
          <w:bCs/>
          <w:sz w:val="34"/>
          <w:szCs w:val="34"/>
          <w:rtl/>
        </w:rPr>
        <w:t>القول الثاني</w:t>
      </w:r>
      <w:r w:rsidR="001C41A9" w:rsidRPr="001C41A9">
        <w:rPr>
          <w:rFonts w:hint="cs"/>
          <w:b/>
          <w:bCs/>
          <w:sz w:val="34"/>
          <w:szCs w:val="34"/>
          <w:rtl/>
        </w:rPr>
        <w:t>:</w:t>
      </w:r>
      <w:r w:rsidRPr="001C41A9">
        <w:rPr>
          <w:rFonts w:hint="cs"/>
          <w:b/>
          <w:bCs/>
          <w:sz w:val="34"/>
          <w:szCs w:val="34"/>
          <w:rtl/>
        </w:rPr>
        <w:t xml:space="preserve"> القول قوله قضاء وديانة</w:t>
      </w:r>
      <w:r w:rsidR="001C41A9" w:rsidRPr="001C41A9">
        <w:rPr>
          <w:rFonts w:hint="cs"/>
          <w:b/>
          <w:bCs/>
          <w:sz w:val="34"/>
          <w:szCs w:val="34"/>
          <w:rtl/>
        </w:rPr>
        <w:t>:</w:t>
      </w:r>
      <w:r w:rsidRPr="001C41A9">
        <w:rPr>
          <w:rFonts w:hint="cs"/>
          <w:sz w:val="34"/>
          <w:szCs w:val="34"/>
          <w:rtl/>
        </w:rPr>
        <w:t xml:space="preserve"> وهو قول لبعض الشافعية وي</w:t>
      </w:r>
      <w:r w:rsidR="004E31FE">
        <w:rPr>
          <w:rFonts w:hint="cs"/>
          <w:sz w:val="34"/>
          <w:szCs w:val="34"/>
          <w:rtl/>
        </w:rPr>
        <w:t>غلب على ظني أنَّه مذهب الحنابلة</w:t>
      </w:r>
      <w:r w:rsidRPr="001C41A9">
        <w:rPr>
          <w:rStyle w:val="a3"/>
          <w:sz w:val="34"/>
          <w:szCs w:val="34"/>
          <w:rtl/>
        </w:rPr>
        <w:t>(</w:t>
      </w:r>
      <w:r w:rsidRPr="001C41A9">
        <w:rPr>
          <w:rStyle w:val="a3"/>
          <w:sz w:val="34"/>
          <w:szCs w:val="34"/>
          <w:rtl/>
        </w:rPr>
        <w:footnoteReference w:id="173"/>
      </w:r>
      <w:r w:rsidRPr="001C41A9">
        <w:rPr>
          <w:rStyle w:val="a3"/>
          <w:sz w:val="34"/>
          <w:szCs w:val="34"/>
          <w:rtl/>
        </w:rPr>
        <w:t>)</w:t>
      </w:r>
    </w:p>
    <w:p w:rsidR="00AA1A55" w:rsidRPr="001C41A9" w:rsidRDefault="00AA1A55" w:rsidP="007C5767">
      <w:pPr>
        <w:bidi/>
        <w:jc w:val="left"/>
        <w:rPr>
          <w:sz w:val="34"/>
          <w:szCs w:val="34"/>
          <w:rtl/>
        </w:rPr>
      </w:pPr>
      <w:r w:rsidRPr="001C41A9">
        <w:rPr>
          <w:rFonts w:hint="cs"/>
          <w:b/>
          <w:bCs/>
          <w:sz w:val="34"/>
          <w:szCs w:val="34"/>
          <w:rtl/>
        </w:rPr>
        <w:t>الأدلة</w:t>
      </w:r>
      <w:proofErr w:type="gramStart"/>
      <w:r w:rsidR="001C41A9" w:rsidRPr="001C41A9">
        <w:rPr>
          <w:rFonts w:hint="cs"/>
          <w:b/>
          <w:bCs/>
          <w:sz w:val="34"/>
          <w:szCs w:val="34"/>
          <w:rtl/>
        </w:rPr>
        <w:t>:</w:t>
      </w:r>
      <w:r w:rsidRPr="001C41A9">
        <w:rPr>
          <w:rFonts w:hint="cs"/>
          <w:b/>
          <w:bCs/>
          <w:sz w:val="34"/>
          <w:szCs w:val="34"/>
          <w:rtl/>
        </w:rPr>
        <w:t xml:space="preserve"> </w:t>
      </w:r>
      <w:r w:rsidRPr="001C41A9">
        <w:rPr>
          <w:rStyle w:val="a3"/>
          <w:sz w:val="34"/>
          <w:szCs w:val="34"/>
          <w:rtl/>
        </w:rPr>
        <w:t>(</w:t>
      </w:r>
      <w:r w:rsidRPr="001C41A9">
        <w:rPr>
          <w:rStyle w:val="a3"/>
          <w:sz w:val="34"/>
          <w:szCs w:val="34"/>
          <w:rtl/>
        </w:rPr>
        <w:footnoteReference w:id="174"/>
      </w:r>
      <w:r w:rsidRPr="001C41A9">
        <w:rPr>
          <w:rStyle w:val="a3"/>
          <w:sz w:val="34"/>
          <w:szCs w:val="34"/>
          <w:rtl/>
        </w:rPr>
        <w:t>)</w:t>
      </w:r>
      <w:r w:rsidR="000A195D">
        <w:rPr>
          <w:rFonts w:hint="cs"/>
          <w:sz w:val="34"/>
          <w:szCs w:val="34"/>
        </w:rPr>
        <w:t>.</w:t>
      </w:r>
      <w:proofErr w:type="gramEnd"/>
    </w:p>
    <w:p w:rsidR="00AA1A55" w:rsidRPr="001C41A9" w:rsidRDefault="00AA1A55" w:rsidP="007C5767">
      <w:pPr>
        <w:pStyle w:val="a7"/>
        <w:rPr>
          <w:sz w:val="34"/>
          <w:szCs w:val="34"/>
        </w:rPr>
      </w:pPr>
      <w:r w:rsidRPr="001C41A9">
        <w:rPr>
          <w:rFonts w:hint="cs"/>
          <w:b/>
          <w:bCs/>
          <w:sz w:val="34"/>
          <w:szCs w:val="34"/>
          <w:rtl/>
        </w:rPr>
        <w:lastRenderedPageBreak/>
        <w:t>الترجيح</w:t>
      </w:r>
      <w:r w:rsidR="001C41A9" w:rsidRPr="001C41A9">
        <w:rPr>
          <w:rFonts w:hint="cs"/>
          <w:b/>
          <w:bCs/>
          <w:sz w:val="34"/>
          <w:szCs w:val="34"/>
          <w:rtl/>
        </w:rPr>
        <w:t>:</w:t>
      </w:r>
      <w:r w:rsidRPr="001C41A9">
        <w:rPr>
          <w:rFonts w:hint="cs"/>
          <w:sz w:val="34"/>
          <w:szCs w:val="34"/>
          <w:rtl/>
        </w:rPr>
        <w:t xml:space="preserve"> الذي يترجح لي إذا نشر الرجل بعض أصابعه وادعى نية الطلقة الواحدة وأمكن تصديقه</w:t>
      </w:r>
      <w:r w:rsidR="004E31FE">
        <w:rPr>
          <w:rFonts w:hint="cs"/>
          <w:sz w:val="34"/>
          <w:szCs w:val="34"/>
          <w:rtl/>
        </w:rPr>
        <w:t>،</w:t>
      </w:r>
      <w:r w:rsidRPr="001C41A9">
        <w:rPr>
          <w:rFonts w:hint="cs"/>
          <w:sz w:val="34"/>
          <w:szCs w:val="34"/>
          <w:rtl/>
        </w:rPr>
        <w:t xml:space="preserve"> فالقول قوله</w:t>
      </w:r>
      <w:r w:rsidR="004E31FE">
        <w:rPr>
          <w:rFonts w:hint="cs"/>
          <w:sz w:val="34"/>
          <w:szCs w:val="34"/>
          <w:rtl/>
        </w:rPr>
        <w:t>،</w:t>
      </w:r>
      <w:r w:rsidRPr="001C41A9">
        <w:rPr>
          <w:rFonts w:hint="cs"/>
          <w:sz w:val="34"/>
          <w:szCs w:val="34"/>
          <w:rtl/>
        </w:rPr>
        <w:t xml:space="preserve"> فإذا كان في صريح الطلاق القول قوله في إرادة الطلاق وعدده على الصحيح</w:t>
      </w:r>
      <w:r w:rsidR="004E31FE">
        <w:rPr>
          <w:rFonts w:hint="cs"/>
          <w:sz w:val="34"/>
          <w:szCs w:val="34"/>
          <w:rtl/>
        </w:rPr>
        <w:t>،</w:t>
      </w:r>
      <w:r w:rsidRPr="001C41A9">
        <w:rPr>
          <w:rFonts w:hint="cs"/>
          <w:sz w:val="34"/>
          <w:szCs w:val="34"/>
          <w:rtl/>
        </w:rPr>
        <w:t xml:space="preserve"> فالإشارة من باب أولى والله أعلم</w:t>
      </w:r>
      <w:r w:rsidR="000A195D">
        <w:rPr>
          <w:rFonts w:hint="cs"/>
          <w:sz w:val="34"/>
          <w:szCs w:val="34"/>
          <w:rtl/>
        </w:rPr>
        <w:t>.</w:t>
      </w:r>
      <w:r w:rsidRPr="001C41A9">
        <w:rPr>
          <w:rFonts w:hint="cs"/>
          <w:sz w:val="34"/>
          <w:szCs w:val="34"/>
          <w:rtl/>
        </w:rPr>
        <w:t xml:space="preserve"> </w:t>
      </w:r>
    </w:p>
    <w:p w:rsidR="00AA1A55" w:rsidRPr="001C41A9" w:rsidRDefault="00AA1A55" w:rsidP="007C5767">
      <w:pPr>
        <w:pStyle w:val="a7"/>
        <w:rPr>
          <w:b/>
          <w:bCs/>
          <w:color w:val="00B050"/>
          <w:sz w:val="34"/>
          <w:szCs w:val="34"/>
          <w:rtl/>
        </w:rPr>
      </w:pPr>
      <w:r w:rsidRPr="001C41A9">
        <w:rPr>
          <w:b/>
          <w:bCs/>
          <w:color w:val="00B050"/>
          <w:sz w:val="34"/>
          <w:szCs w:val="34"/>
          <w:rtl/>
        </w:rPr>
        <w:t>أنت طالق، وأشار بالأصابع ولم يقل: هكذا</w:t>
      </w:r>
      <w:r w:rsidR="004E31FE">
        <w:rPr>
          <w:b/>
          <w:bCs/>
          <w:color w:val="00B050"/>
          <w:sz w:val="34"/>
          <w:szCs w:val="34"/>
          <w:rtl/>
        </w:rPr>
        <w:t>:</w:t>
      </w:r>
      <w:r w:rsidRPr="001C41A9">
        <w:rPr>
          <w:rFonts w:hint="cs"/>
          <w:b/>
          <w:bCs/>
          <w:color w:val="00B050"/>
          <w:sz w:val="34"/>
          <w:szCs w:val="34"/>
          <w:rtl/>
        </w:rPr>
        <w:t xml:space="preserve"> </w:t>
      </w:r>
    </w:p>
    <w:p w:rsidR="00AA1A55" w:rsidRPr="001C41A9" w:rsidRDefault="00AA1A55" w:rsidP="007C5767">
      <w:pPr>
        <w:pStyle w:val="a7"/>
        <w:rPr>
          <w:sz w:val="34"/>
          <w:szCs w:val="34"/>
          <w:rtl/>
        </w:rPr>
      </w:pPr>
      <w:r w:rsidRPr="001C41A9">
        <w:rPr>
          <w:rFonts w:hint="cs"/>
          <w:sz w:val="34"/>
          <w:szCs w:val="34"/>
          <w:rtl/>
        </w:rPr>
        <w:t>في المسألة السابقة إذا قال</w:t>
      </w:r>
      <w:r w:rsidR="001C41A9" w:rsidRPr="001C41A9">
        <w:rPr>
          <w:rFonts w:hint="cs"/>
          <w:sz w:val="34"/>
          <w:szCs w:val="34"/>
          <w:rtl/>
        </w:rPr>
        <w:t>:</w:t>
      </w:r>
      <w:r w:rsidRPr="001C41A9">
        <w:rPr>
          <w:rFonts w:hint="cs"/>
          <w:sz w:val="34"/>
          <w:szCs w:val="34"/>
          <w:rtl/>
        </w:rPr>
        <w:t xml:space="preserve"> </w:t>
      </w:r>
      <w:r w:rsidRPr="001C41A9">
        <w:rPr>
          <w:sz w:val="34"/>
          <w:szCs w:val="34"/>
          <w:rtl/>
        </w:rPr>
        <w:t>أنت طالق</w:t>
      </w:r>
      <w:r w:rsidRPr="001C41A9">
        <w:rPr>
          <w:rFonts w:hint="cs"/>
          <w:sz w:val="34"/>
          <w:szCs w:val="34"/>
          <w:rtl/>
        </w:rPr>
        <w:t xml:space="preserve"> هكذا</w:t>
      </w:r>
      <w:r w:rsidRPr="001C41A9">
        <w:rPr>
          <w:sz w:val="34"/>
          <w:szCs w:val="34"/>
          <w:rtl/>
        </w:rPr>
        <w:t>، وأشار ب</w:t>
      </w:r>
      <w:r w:rsidRPr="001C41A9">
        <w:rPr>
          <w:rFonts w:hint="cs"/>
          <w:sz w:val="34"/>
          <w:szCs w:val="34"/>
          <w:rtl/>
        </w:rPr>
        <w:t>أصابعه وفي هذه المسألة يقول</w:t>
      </w:r>
      <w:r w:rsidR="001C41A9" w:rsidRPr="001C41A9">
        <w:rPr>
          <w:rFonts w:hint="cs"/>
          <w:sz w:val="34"/>
          <w:szCs w:val="34"/>
          <w:rtl/>
        </w:rPr>
        <w:t>:</w:t>
      </w:r>
      <w:r w:rsidRPr="001C41A9">
        <w:rPr>
          <w:rFonts w:hint="cs"/>
          <w:sz w:val="34"/>
          <w:szCs w:val="34"/>
          <w:rtl/>
        </w:rPr>
        <w:t xml:space="preserve"> </w:t>
      </w:r>
      <w:r w:rsidRPr="001C41A9">
        <w:rPr>
          <w:sz w:val="34"/>
          <w:szCs w:val="34"/>
          <w:rtl/>
        </w:rPr>
        <w:t>أنت طالق، و</w:t>
      </w:r>
      <w:r w:rsidRPr="001C41A9">
        <w:rPr>
          <w:rFonts w:hint="cs"/>
          <w:sz w:val="34"/>
          <w:szCs w:val="34"/>
          <w:rtl/>
        </w:rPr>
        <w:t>يشير</w:t>
      </w:r>
      <w:r w:rsidRPr="001C41A9">
        <w:rPr>
          <w:sz w:val="34"/>
          <w:szCs w:val="34"/>
          <w:rtl/>
        </w:rPr>
        <w:t xml:space="preserve"> بالأصابع</w:t>
      </w:r>
      <w:r w:rsidR="004E31FE">
        <w:rPr>
          <w:sz w:val="34"/>
          <w:szCs w:val="34"/>
          <w:rtl/>
        </w:rPr>
        <w:t>،</w:t>
      </w:r>
      <w:r w:rsidRPr="001C41A9">
        <w:rPr>
          <w:sz w:val="34"/>
          <w:szCs w:val="34"/>
          <w:rtl/>
        </w:rPr>
        <w:t xml:space="preserve"> </w:t>
      </w:r>
      <w:r w:rsidRPr="001C41A9">
        <w:rPr>
          <w:rFonts w:hint="cs"/>
          <w:sz w:val="34"/>
          <w:szCs w:val="34"/>
          <w:rtl/>
        </w:rPr>
        <w:t>لكن لا</w:t>
      </w:r>
      <w:r w:rsidRPr="001C41A9">
        <w:rPr>
          <w:sz w:val="34"/>
          <w:szCs w:val="34"/>
          <w:rtl/>
        </w:rPr>
        <w:t xml:space="preserve"> يق</w:t>
      </w:r>
      <w:r w:rsidRPr="001C41A9">
        <w:rPr>
          <w:rFonts w:hint="cs"/>
          <w:sz w:val="34"/>
          <w:szCs w:val="34"/>
          <w:rtl/>
        </w:rPr>
        <w:t>و</w:t>
      </w:r>
      <w:r w:rsidRPr="001C41A9">
        <w:rPr>
          <w:sz w:val="34"/>
          <w:szCs w:val="34"/>
          <w:rtl/>
        </w:rPr>
        <w:t>ل: هكذا</w:t>
      </w:r>
      <w:r w:rsidR="004E31FE">
        <w:rPr>
          <w:rFonts w:hint="cs"/>
          <w:sz w:val="34"/>
          <w:szCs w:val="34"/>
          <w:rtl/>
        </w:rPr>
        <w:t>،</w:t>
      </w:r>
      <w:r w:rsidRPr="001C41A9">
        <w:rPr>
          <w:rFonts w:hint="cs"/>
          <w:sz w:val="34"/>
          <w:szCs w:val="34"/>
          <w:rtl/>
        </w:rPr>
        <w:t xml:space="preserve"> فالفرق بين هذه المسألة والتي قبلها عدم قول</w:t>
      </w:r>
      <w:r w:rsidR="001C41A9" w:rsidRPr="001C41A9">
        <w:rPr>
          <w:rFonts w:hint="cs"/>
          <w:sz w:val="34"/>
          <w:szCs w:val="34"/>
          <w:rtl/>
        </w:rPr>
        <w:t>:</w:t>
      </w:r>
      <w:r w:rsidRPr="001C41A9">
        <w:rPr>
          <w:rFonts w:hint="cs"/>
          <w:sz w:val="34"/>
          <w:szCs w:val="34"/>
          <w:rtl/>
        </w:rPr>
        <w:t xml:space="preserve"> هكذا</w:t>
      </w:r>
      <w:r w:rsidR="000A195D">
        <w:rPr>
          <w:rFonts w:hint="cs"/>
          <w:sz w:val="34"/>
          <w:szCs w:val="34"/>
          <w:rtl/>
        </w:rPr>
        <w:t>.</w:t>
      </w:r>
    </w:p>
    <w:p w:rsidR="00AA1A55" w:rsidRPr="001C41A9" w:rsidRDefault="00AA1A55" w:rsidP="007C5767">
      <w:pPr>
        <w:pStyle w:val="a7"/>
        <w:rPr>
          <w:sz w:val="34"/>
          <w:szCs w:val="34"/>
          <w:rtl/>
        </w:rPr>
      </w:pPr>
      <w:r w:rsidRPr="001C41A9">
        <w:rPr>
          <w:rFonts w:hint="cs"/>
          <w:sz w:val="34"/>
          <w:szCs w:val="34"/>
          <w:rtl/>
        </w:rPr>
        <w:t>فأهل العلم لهم في هذه المسألة أربعة أقوال</w:t>
      </w:r>
      <w:r w:rsidR="001C41A9" w:rsidRPr="001C41A9">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t>القول الأول</w:t>
      </w:r>
      <w:r w:rsidR="001C41A9" w:rsidRPr="001C41A9">
        <w:rPr>
          <w:rFonts w:hint="cs"/>
          <w:b/>
          <w:bCs/>
          <w:sz w:val="34"/>
          <w:szCs w:val="34"/>
          <w:rtl/>
        </w:rPr>
        <w:t>:</w:t>
      </w:r>
      <w:r w:rsidRPr="001C41A9">
        <w:rPr>
          <w:rFonts w:hint="cs"/>
          <w:b/>
          <w:bCs/>
          <w:sz w:val="34"/>
          <w:szCs w:val="34"/>
          <w:rtl/>
        </w:rPr>
        <w:t xml:space="preserve"> التوقف</w:t>
      </w:r>
      <w:r w:rsidR="001C41A9" w:rsidRPr="001C41A9">
        <w:rPr>
          <w:rFonts w:hint="cs"/>
          <w:b/>
          <w:bCs/>
          <w:sz w:val="34"/>
          <w:szCs w:val="34"/>
          <w:rtl/>
        </w:rPr>
        <w:t>:</w:t>
      </w:r>
      <w:r w:rsidRPr="001C41A9">
        <w:rPr>
          <w:rFonts w:hint="cs"/>
          <w:sz w:val="34"/>
          <w:szCs w:val="34"/>
          <w:rtl/>
        </w:rPr>
        <w:t xml:space="preserve"> وهو رواية عن الإمام أحمد</w:t>
      </w:r>
      <w:r w:rsidR="000A195D">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t>القول الثاني</w:t>
      </w:r>
      <w:r w:rsidR="001C41A9" w:rsidRPr="001C41A9">
        <w:rPr>
          <w:rFonts w:hint="cs"/>
          <w:b/>
          <w:bCs/>
          <w:sz w:val="34"/>
          <w:szCs w:val="34"/>
          <w:rtl/>
        </w:rPr>
        <w:t>:</w:t>
      </w:r>
      <w:r w:rsidRPr="001C41A9">
        <w:rPr>
          <w:rFonts w:hint="cs"/>
          <w:b/>
          <w:bCs/>
          <w:sz w:val="34"/>
          <w:szCs w:val="34"/>
          <w:rtl/>
        </w:rPr>
        <w:t xml:space="preserve"> تقع ثلاث</w:t>
      </w:r>
      <w:r w:rsidR="001C41A9" w:rsidRPr="001C41A9">
        <w:rPr>
          <w:rFonts w:hint="cs"/>
          <w:b/>
          <w:bCs/>
          <w:sz w:val="34"/>
          <w:szCs w:val="34"/>
          <w:rtl/>
        </w:rPr>
        <w:t>ًا:</w:t>
      </w:r>
      <w:r w:rsidRPr="001C41A9">
        <w:rPr>
          <w:rFonts w:hint="cs"/>
          <w:sz w:val="34"/>
          <w:szCs w:val="34"/>
          <w:rtl/>
        </w:rPr>
        <w:t xml:space="preserve"> وهو قول </w:t>
      </w:r>
      <w:proofErr w:type="gramStart"/>
      <w:r w:rsidRPr="001C41A9">
        <w:rPr>
          <w:rFonts w:hint="cs"/>
          <w:sz w:val="34"/>
          <w:szCs w:val="34"/>
          <w:rtl/>
        </w:rPr>
        <w:t xml:space="preserve">للمالكية </w:t>
      </w:r>
      <w:r w:rsidRPr="001C41A9">
        <w:rPr>
          <w:rStyle w:val="a3"/>
          <w:sz w:val="34"/>
          <w:szCs w:val="34"/>
          <w:rtl/>
        </w:rPr>
        <w:t>(</w:t>
      </w:r>
      <w:r w:rsidRPr="001C41A9">
        <w:rPr>
          <w:rStyle w:val="a3"/>
          <w:sz w:val="34"/>
          <w:szCs w:val="34"/>
          <w:rtl/>
        </w:rPr>
        <w:footnoteReference w:id="175"/>
      </w:r>
      <w:r w:rsidRPr="001C41A9">
        <w:rPr>
          <w:rStyle w:val="a3"/>
          <w:sz w:val="34"/>
          <w:szCs w:val="34"/>
          <w:rtl/>
        </w:rPr>
        <w:t>)</w:t>
      </w:r>
      <w:r w:rsidR="003C135F">
        <w:rPr>
          <w:rFonts w:hint="cs"/>
          <w:sz w:val="34"/>
          <w:szCs w:val="34"/>
          <w:rtl/>
        </w:rPr>
        <w:t>،</w:t>
      </w:r>
      <w:proofErr w:type="gramEnd"/>
      <w:r w:rsidRPr="001C41A9">
        <w:rPr>
          <w:rFonts w:hint="cs"/>
          <w:sz w:val="34"/>
          <w:szCs w:val="34"/>
          <w:rtl/>
        </w:rPr>
        <w:t xml:space="preserve"> واختاره الشنقيطي </w:t>
      </w:r>
      <w:r w:rsidRPr="001C41A9">
        <w:rPr>
          <w:rStyle w:val="a3"/>
          <w:sz w:val="34"/>
          <w:szCs w:val="34"/>
          <w:rtl/>
        </w:rPr>
        <w:t>(</w:t>
      </w:r>
      <w:r w:rsidRPr="001C41A9">
        <w:rPr>
          <w:rStyle w:val="a3"/>
          <w:sz w:val="34"/>
          <w:szCs w:val="34"/>
          <w:rtl/>
        </w:rPr>
        <w:footnoteReference w:id="176"/>
      </w:r>
      <w:r w:rsidRPr="001C41A9">
        <w:rPr>
          <w:rStyle w:val="a3"/>
          <w:sz w:val="34"/>
          <w:szCs w:val="34"/>
          <w:rtl/>
        </w:rPr>
        <w:t>)</w:t>
      </w:r>
      <w:r w:rsidR="000A195D">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t>الأدلة</w:t>
      </w:r>
      <w:r w:rsidR="001C41A9" w:rsidRPr="001C41A9">
        <w:rPr>
          <w:rFonts w:hint="cs"/>
          <w:b/>
          <w:bCs/>
          <w:sz w:val="34"/>
          <w:szCs w:val="34"/>
          <w:rtl/>
        </w:rPr>
        <w:t>:</w:t>
      </w:r>
      <w:r w:rsidRPr="001C41A9">
        <w:rPr>
          <w:rFonts w:hint="cs"/>
          <w:sz w:val="34"/>
          <w:szCs w:val="34"/>
          <w:rtl/>
        </w:rPr>
        <w:t xml:space="preserve"> تقدمت في المسألة السابقة</w:t>
      </w:r>
      <w:r w:rsidR="000A195D">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t>الرد من وجهين</w:t>
      </w:r>
      <w:r w:rsidR="001C41A9" w:rsidRPr="001C41A9">
        <w:rPr>
          <w:rFonts w:hint="cs"/>
          <w:b/>
          <w:bCs/>
          <w:sz w:val="34"/>
          <w:szCs w:val="34"/>
          <w:rtl/>
        </w:rPr>
        <w:t>:</w:t>
      </w:r>
      <w:r w:rsidRPr="001C41A9">
        <w:rPr>
          <w:rFonts w:hint="cs"/>
          <w:sz w:val="34"/>
          <w:szCs w:val="34"/>
          <w:rtl/>
        </w:rPr>
        <w:t xml:space="preserve"> </w:t>
      </w:r>
    </w:p>
    <w:p w:rsidR="00AA1A55" w:rsidRPr="001C41A9" w:rsidRDefault="00AA1A55" w:rsidP="007C5767">
      <w:pPr>
        <w:pStyle w:val="a7"/>
        <w:rPr>
          <w:sz w:val="34"/>
          <w:szCs w:val="34"/>
          <w:rtl/>
        </w:rPr>
      </w:pPr>
      <w:r w:rsidRPr="001C41A9">
        <w:rPr>
          <w:rFonts w:hint="cs"/>
          <w:b/>
          <w:bCs/>
          <w:sz w:val="34"/>
          <w:szCs w:val="34"/>
          <w:rtl/>
        </w:rPr>
        <w:t>الأول</w:t>
      </w:r>
      <w:r w:rsidR="001C41A9" w:rsidRPr="001C41A9">
        <w:rPr>
          <w:rFonts w:hint="cs"/>
          <w:b/>
          <w:bCs/>
          <w:sz w:val="34"/>
          <w:szCs w:val="34"/>
          <w:rtl/>
        </w:rPr>
        <w:t>:</w:t>
      </w:r>
      <w:r w:rsidRPr="001C41A9">
        <w:rPr>
          <w:rFonts w:hint="cs"/>
          <w:sz w:val="34"/>
          <w:szCs w:val="34"/>
          <w:rtl/>
        </w:rPr>
        <w:t xml:space="preserve"> ال</w:t>
      </w:r>
      <w:r w:rsidRPr="001C41A9">
        <w:rPr>
          <w:sz w:val="34"/>
          <w:szCs w:val="34"/>
          <w:rtl/>
        </w:rPr>
        <w:t>إشار</w:t>
      </w:r>
      <w:r w:rsidRPr="001C41A9">
        <w:rPr>
          <w:rFonts w:hint="cs"/>
          <w:sz w:val="34"/>
          <w:szCs w:val="34"/>
          <w:rtl/>
        </w:rPr>
        <w:t>ة المجردة</w:t>
      </w:r>
      <w:r w:rsidRPr="001C41A9">
        <w:rPr>
          <w:sz w:val="34"/>
          <w:szCs w:val="34"/>
          <w:rtl/>
        </w:rPr>
        <w:t xml:space="preserve"> لا تكفي</w:t>
      </w:r>
      <w:r w:rsidRPr="001C41A9">
        <w:rPr>
          <w:rFonts w:hint="cs"/>
          <w:sz w:val="34"/>
          <w:szCs w:val="34"/>
          <w:rtl/>
        </w:rPr>
        <w:t xml:space="preserve"> لوقوع أكثر من طلقة لاحتمالها إرادة غير الطلاق </w:t>
      </w:r>
      <w:proofErr w:type="gramStart"/>
      <w:r w:rsidRPr="001C41A9">
        <w:rPr>
          <w:rFonts w:hint="cs"/>
          <w:sz w:val="34"/>
          <w:szCs w:val="34"/>
          <w:rtl/>
        </w:rPr>
        <w:t xml:space="preserve">كالعادة </w:t>
      </w:r>
      <w:r w:rsidRPr="001C41A9">
        <w:rPr>
          <w:rStyle w:val="a3"/>
          <w:sz w:val="34"/>
          <w:szCs w:val="34"/>
          <w:rtl/>
        </w:rPr>
        <w:t>(</w:t>
      </w:r>
      <w:r w:rsidRPr="001C41A9">
        <w:rPr>
          <w:rStyle w:val="a3"/>
          <w:sz w:val="34"/>
          <w:szCs w:val="34"/>
          <w:rtl/>
        </w:rPr>
        <w:footnoteReference w:id="177"/>
      </w:r>
      <w:r w:rsidRPr="001C41A9">
        <w:rPr>
          <w:rStyle w:val="a3"/>
          <w:sz w:val="34"/>
          <w:szCs w:val="34"/>
          <w:rtl/>
        </w:rPr>
        <w:t>)</w:t>
      </w:r>
      <w:r w:rsidR="000A195D">
        <w:rPr>
          <w:rFonts w:hint="cs"/>
          <w:sz w:val="34"/>
          <w:szCs w:val="34"/>
          <w:rtl/>
        </w:rPr>
        <w:t>.</w:t>
      </w:r>
      <w:proofErr w:type="gramEnd"/>
    </w:p>
    <w:p w:rsidR="00AA1A55" w:rsidRPr="003C135F" w:rsidRDefault="00AA1A55" w:rsidP="007C5767">
      <w:pPr>
        <w:pStyle w:val="a7"/>
        <w:rPr>
          <w:sz w:val="34"/>
          <w:szCs w:val="34"/>
          <w:rtl/>
        </w:rPr>
      </w:pPr>
      <w:r w:rsidRPr="001C41A9">
        <w:rPr>
          <w:rFonts w:hint="cs"/>
          <w:b/>
          <w:bCs/>
          <w:sz w:val="34"/>
          <w:szCs w:val="34"/>
          <w:rtl/>
        </w:rPr>
        <w:t>الثاني</w:t>
      </w:r>
      <w:r w:rsidR="001C41A9" w:rsidRPr="001C41A9">
        <w:rPr>
          <w:rFonts w:hint="cs"/>
          <w:b/>
          <w:bCs/>
          <w:sz w:val="34"/>
          <w:szCs w:val="34"/>
          <w:rtl/>
        </w:rPr>
        <w:t>:</w:t>
      </w:r>
      <w:r w:rsidRPr="001C41A9">
        <w:rPr>
          <w:rFonts w:hint="cs"/>
          <w:sz w:val="34"/>
          <w:szCs w:val="34"/>
          <w:rtl/>
        </w:rPr>
        <w:t xml:space="preserve"> </w:t>
      </w:r>
      <w:r w:rsidRPr="001C41A9">
        <w:rPr>
          <w:sz w:val="34"/>
          <w:szCs w:val="34"/>
          <w:rtl/>
        </w:rPr>
        <w:t xml:space="preserve">لا خلاف </w:t>
      </w:r>
      <w:r w:rsidRPr="001C41A9">
        <w:rPr>
          <w:rFonts w:hint="cs"/>
          <w:sz w:val="34"/>
          <w:szCs w:val="34"/>
          <w:rtl/>
        </w:rPr>
        <w:t>بين أهل العلم أنَّ الرجل لو قال</w:t>
      </w:r>
      <w:r w:rsidRPr="001C41A9">
        <w:rPr>
          <w:sz w:val="34"/>
          <w:szCs w:val="34"/>
          <w:rtl/>
        </w:rPr>
        <w:t xml:space="preserve"> </w:t>
      </w:r>
      <w:r w:rsidRPr="001C41A9">
        <w:rPr>
          <w:rFonts w:hint="cs"/>
          <w:sz w:val="34"/>
          <w:szCs w:val="34"/>
          <w:rtl/>
        </w:rPr>
        <w:t>لزوجته التي دخل بها</w:t>
      </w:r>
      <w:r w:rsidR="001C41A9" w:rsidRPr="001C41A9">
        <w:rPr>
          <w:rFonts w:hint="cs"/>
          <w:sz w:val="34"/>
          <w:szCs w:val="34"/>
          <w:rtl/>
        </w:rPr>
        <w:t>:</w:t>
      </w:r>
      <w:r w:rsidRPr="001C41A9">
        <w:rPr>
          <w:sz w:val="34"/>
          <w:szCs w:val="34"/>
          <w:rtl/>
        </w:rPr>
        <w:t xml:space="preserve"> أنت طالق </w:t>
      </w:r>
      <w:proofErr w:type="spellStart"/>
      <w:r w:rsidRPr="001C41A9">
        <w:rPr>
          <w:sz w:val="34"/>
          <w:szCs w:val="34"/>
          <w:rtl/>
        </w:rPr>
        <w:t>طالق</w:t>
      </w:r>
      <w:proofErr w:type="spellEnd"/>
      <w:r w:rsidRPr="001C41A9">
        <w:rPr>
          <w:sz w:val="34"/>
          <w:szCs w:val="34"/>
          <w:rtl/>
        </w:rPr>
        <w:t xml:space="preserve"> </w:t>
      </w:r>
      <w:proofErr w:type="spellStart"/>
      <w:r w:rsidRPr="001C41A9">
        <w:rPr>
          <w:rFonts w:hint="cs"/>
          <w:sz w:val="34"/>
          <w:szCs w:val="34"/>
          <w:rtl/>
        </w:rPr>
        <w:t>طالق</w:t>
      </w:r>
      <w:proofErr w:type="spellEnd"/>
      <w:r w:rsidR="003C135F">
        <w:rPr>
          <w:rFonts w:hint="cs"/>
          <w:sz w:val="34"/>
          <w:szCs w:val="34"/>
          <w:rtl/>
        </w:rPr>
        <w:t>،</w:t>
      </w:r>
      <w:r w:rsidRPr="001C41A9">
        <w:rPr>
          <w:rFonts w:hint="cs"/>
          <w:sz w:val="34"/>
          <w:szCs w:val="34"/>
          <w:rtl/>
        </w:rPr>
        <w:t xml:space="preserve"> ف</w:t>
      </w:r>
      <w:r w:rsidR="003C135F">
        <w:rPr>
          <w:rFonts w:hint="cs"/>
          <w:sz w:val="34"/>
          <w:szCs w:val="34"/>
          <w:rtl/>
        </w:rPr>
        <w:t>ا</w:t>
      </w:r>
      <w:r w:rsidRPr="001C41A9">
        <w:rPr>
          <w:rFonts w:hint="cs"/>
          <w:sz w:val="34"/>
          <w:szCs w:val="34"/>
          <w:rtl/>
        </w:rPr>
        <w:t>د</w:t>
      </w:r>
      <w:r w:rsidR="003C135F">
        <w:rPr>
          <w:rFonts w:hint="cs"/>
          <w:sz w:val="34"/>
          <w:szCs w:val="34"/>
          <w:rtl/>
        </w:rPr>
        <w:t>َّ</w:t>
      </w:r>
      <w:r w:rsidRPr="001C41A9">
        <w:rPr>
          <w:rFonts w:hint="cs"/>
          <w:sz w:val="34"/>
          <w:szCs w:val="34"/>
          <w:rtl/>
        </w:rPr>
        <w:t>عى في الثانية والثالثة إسماعها أو غير ذلك</w:t>
      </w:r>
      <w:r w:rsidR="003C135F">
        <w:rPr>
          <w:rFonts w:hint="cs"/>
          <w:sz w:val="34"/>
          <w:szCs w:val="34"/>
          <w:rtl/>
        </w:rPr>
        <w:t>،</w:t>
      </w:r>
      <w:r w:rsidRPr="001C41A9">
        <w:rPr>
          <w:rFonts w:hint="cs"/>
          <w:sz w:val="34"/>
          <w:szCs w:val="34"/>
          <w:rtl/>
        </w:rPr>
        <w:t xml:space="preserve"> فالقول قوله</w:t>
      </w:r>
      <w:r w:rsidR="003C135F">
        <w:rPr>
          <w:rFonts w:hint="cs"/>
          <w:sz w:val="34"/>
          <w:szCs w:val="34"/>
          <w:rtl/>
        </w:rPr>
        <w:t>،</w:t>
      </w:r>
      <w:r w:rsidRPr="001C41A9">
        <w:rPr>
          <w:rFonts w:hint="cs"/>
          <w:sz w:val="34"/>
          <w:szCs w:val="34"/>
          <w:rtl/>
        </w:rPr>
        <w:t xml:space="preserve"> فقبول قوله بالإشارة من باب أولى </w:t>
      </w:r>
      <w:r w:rsidRPr="003C135F">
        <w:rPr>
          <w:rtl/>
        </w:rPr>
        <w:t>(</w:t>
      </w:r>
      <w:r w:rsidRPr="003C135F">
        <w:rPr>
          <w:rtl/>
        </w:rPr>
        <w:footnoteReference w:id="178"/>
      </w:r>
      <w:r w:rsidRPr="003C135F">
        <w:rPr>
          <w:rtl/>
        </w:rPr>
        <w:t>)</w:t>
      </w:r>
      <w:r w:rsidR="003C135F">
        <w:rPr>
          <w:rFonts w:hint="cs"/>
          <w:rtl/>
        </w:rPr>
        <w:t>.</w:t>
      </w:r>
    </w:p>
    <w:p w:rsidR="00AA1A55" w:rsidRPr="001C41A9" w:rsidRDefault="00AA1A55" w:rsidP="007C5767">
      <w:pPr>
        <w:pStyle w:val="a7"/>
        <w:rPr>
          <w:sz w:val="34"/>
          <w:szCs w:val="34"/>
          <w:rtl/>
        </w:rPr>
      </w:pPr>
      <w:r w:rsidRPr="001C41A9">
        <w:rPr>
          <w:rFonts w:hint="cs"/>
          <w:b/>
          <w:bCs/>
          <w:sz w:val="34"/>
          <w:szCs w:val="34"/>
          <w:rtl/>
        </w:rPr>
        <w:t>القول الثالث</w:t>
      </w:r>
      <w:r w:rsidR="001C41A9" w:rsidRPr="001C41A9">
        <w:rPr>
          <w:rFonts w:hint="cs"/>
          <w:b/>
          <w:bCs/>
          <w:sz w:val="34"/>
          <w:szCs w:val="34"/>
          <w:rtl/>
        </w:rPr>
        <w:t>:</w:t>
      </w:r>
      <w:r w:rsidRPr="001C41A9">
        <w:rPr>
          <w:rFonts w:hint="cs"/>
          <w:b/>
          <w:bCs/>
          <w:sz w:val="34"/>
          <w:szCs w:val="34"/>
          <w:rtl/>
        </w:rPr>
        <w:t xml:space="preserve"> تقع واحدة وإن نوى أكثر منها</w:t>
      </w:r>
      <w:r w:rsidR="001C41A9" w:rsidRPr="001C41A9">
        <w:rPr>
          <w:rFonts w:hint="cs"/>
          <w:b/>
          <w:bCs/>
          <w:sz w:val="34"/>
          <w:szCs w:val="34"/>
          <w:rtl/>
        </w:rPr>
        <w:t>:</w:t>
      </w:r>
      <w:r w:rsidRPr="001C41A9">
        <w:rPr>
          <w:rFonts w:hint="cs"/>
          <w:sz w:val="34"/>
          <w:szCs w:val="34"/>
          <w:rtl/>
        </w:rPr>
        <w:t xml:space="preserve"> وهو مذهب </w:t>
      </w:r>
      <w:proofErr w:type="spellStart"/>
      <w:proofErr w:type="gramStart"/>
      <w:r w:rsidRPr="001C41A9">
        <w:rPr>
          <w:rFonts w:hint="cs"/>
          <w:sz w:val="34"/>
          <w:szCs w:val="34"/>
          <w:rtl/>
        </w:rPr>
        <w:t>الأحناف</w:t>
      </w:r>
      <w:proofErr w:type="spellEnd"/>
      <w:r w:rsidRPr="001C41A9">
        <w:rPr>
          <w:rFonts w:hint="cs"/>
          <w:sz w:val="34"/>
          <w:szCs w:val="34"/>
          <w:rtl/>
        </w:rPr>
        <w:t xml:space="preserve"> </w:t>
      </w:r>
      <w:r w:rsidRPr="001C41A9">
        <w:rPr>
          <w:rStyle w:val="a3"/>
          <w:sz w:val="34"/>
          <w:szCs w:val="34"/>
          <w:rtl/>
        </w:rPr>
        <w:t>(</w:t>
      </w:r>
      <w:r w:rsidRPr="001C41A9">
        <w:rPr>
          <w:rStyle w:val="a3"/>
          <w:sz w:val="34"/>
          <w:szCs w:val="34"/>
          <w:rtl/>
        </w:rPr>
        <w:footnoteReference w:id="179"/>
      </w:r>
      <w:r w:rsidRPr="001C41A9">
        <w:rPr>
          <w:rStyle w:val="a3"/>
          <w:sz w:val="34"/>
          <w:szCs w:val="34"/>
          <w:rtl/>
        </w:rPr>
        <w:t>)</w:t>
      </w:r>
      <w:r w:rsidR="003C135F">
        <w:rPr>
          <w:rFonts w:hint="cs"/>
          <w:sz w:val="34"/>
          <w:szCs w:val="34"/>
          <w:rtl/>
        </w:rPr>
        <w:t>،</w:t>
      </w:r>
      <w:proofErr w:type="gramEnd"/>
      <w:r w:rsidR="003C135F">
        <w:rPr>
          <w:rFonts w:hint="cs"/>
          <w:sz w:val="34"/>
          <w:szCs w:val="34"/>
          <w:rtl/>
        </w:rPr>
        <w:t xml:space="preserve"> </w:t>
      </w:r>
      <w:r w:rsidRPr="001C41A9">
        <w:rPr>
          <w:rFonts w:hint="cs"/>
          <w:sz w:val="34"/>
          <w:szCs w:val="34"/>
          <w:rtl/>
        </w:rPr>
        <w:t xml:space="preserve">ونسبه ابن المبرد لأبي عبيد القاسم بن سلام </w:t>
      </w:r>
      <w:r w:rsidRPr="001C41A9">
        <w:rPr>
          <w:rStyle w:val="a3"/>
          <w:sz w:val="34"/>
          <w:szCs w:val="34"/>
          <w:rtl/>
        </w:rPr>
        <w:t>(</w:t>
      </w:r>
      <w:r w:rsidRPr="001C41A9">
        <w:rPr>
          <w:rStyle w:val="a3"/>
          <w:sz w:val="34"/>
          <w:szCs w:val="34"/>
          <w:rtl/>
        </w:rPr>
        <w:footnoteReference w:id="180"/>
      </w:r>
      <w:r w:rsidRPr="001C41A9">
        <w:rPr>
          <w:rStyle w:val="a3"/>
          <w:sz w:val="34"/>
          <w:szCs w:val="34"/>
          <w:rtl/>
        </w:rPr>
        <w:t>)</w:t>
      </w:r>
      <w:r w:rsidRPr="001C41A9">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lastRenderedPageBreak/>
        <w:t>الدليل الأول</w:t>
      </w:r>
      <w:r w:rsidR="001C41A9" w:rsidRPr="001C41A9">
        <w:rPr>
          <w:rFonts w:hint="cs"/>
          <w:b/>
          <w:bCs/>
          <w:sz w:val="34"/>
          <w:szCs w:val="34"/>
          <w:rtl/>
        </w:rPr>
        <w:t>:</w:t>
      </w:r>
      <w:r w:rsidRPr="001C41A9">
        <w:rPr>
          <w:rFonts w:hint="cs"/>
          <w:sz w:val="34"/>
          <w:szCs w:val="34"/>
          <w:rtl/>
        </w:rPr>
        <w:t xml:space="preserve"> </w:t>
      </w:r>
      <w:r w:rsidRPr="001C41A9">
        <w:rPr>
          <w:sz w:val="34"/>
          <w:szCs w:val="34"/>
          <w:rtl/>
        </w:rPr>
        <w:t>الإشارة تفسير للعدد المبهم ولم يوجد فل</w:t>
      </w:r>
      <w:r w:rsidR="00C846DF">
        <w:rPr>
          <w:rFonts w:hint="cs"/>
          <w:sz w:val="34"/>
          <w:szCs w:val="34"/>
          <w:rtl/>
        </w:rPr>
        <w:t>َ</w:t>
      </w:r>
      <w:r w:rsidRPr="001C41A9">
        <w:rPr>
          <w:sz w:val="34"/>
          <w:szCs w:val="34"/>
          <w:rtl/>
        </w:rPr>
        <w:t>غ</w:t>
      </w:r>
      <w:r w:rsidR="00C846DF">
        <w:rPr>
          <w:rFonts w:hint="cs"/>
          <w:sz w:val="34"/>
          <w:szCs w:val="34"/>
          <w:rtl/>
        </w:rPr>
        <w:t>َتْ</w:t>
      </w:r>
      <w:r w:rsidR="00B60F64">
        <w:rPr>
          <w:sz w:val="34"/>
          <w:szCs w:val="34"/>
          <w:rtl/>
        </w:rPr>
        <w:t>،</w:t>
      </w:r>
      <w:r w:rsidRPr="001C41A9">
        <w:rPr>
          <w:sz w:val="34"/>
          <w:szCs w:val="34"/>
          <w:rtl/>
        </w:rPr>
        <w:t xml:space="preserve"> فيكون العامل فيه قوله</w:t>
      </w:r>
      <w:r w:rsidR="001C41A9" w:rsidRPr="001C41A9">
        <w:rPr>
          <w:sz w:val="34"/>
          <w:szCs w:val="34"/>
          <w:rtl/>
        </w:rPr>
        <w:t>:</w:t>
      </w:r>
      <w:r w:rsidRPr="001C41A9">
        <w:rPr>
          <w:rFonts w:hint="cs"/>
          <w:sz w:val="34"/>
          <w:szCs w:val="34"/>
          <w:rtl/>
        </w:rPr>
        <w:t xml:space="preserve"> </w:t>
      </w:r>
      <w:r w:rsidRPr="001C41A9">
        <w:rPr>
          <w:sz w:val="34"/>
          <w:szCs w:val="34"/>
          <w:rtl/>
        </w:rPr>
        <w:t>أنت طالق وهو لا يحتمل العدد</w:t>
      </w:r>
      <w:r w:rsidR="00B60F64">
        <w:rPr>
          <w:rFonts w:hint="cs"/>
          <w:sz w:val="34"/>
          <w:szCs w:val="34"/>
          <w:rtl/>
        </w:rPr>
        <w:t>،</w:t>
      </w:r>
      <w:r w:rsidRPr="001C41A9">
        <w:rPr>
          <w:rFonts w:hint="cs"/>
          <w:sz w:val="34"/>
          <w:szCs w:val="34"/>
          <w:rtl/>
        </w:rPr>
        <w:t xml:space="preserve"> </w:t>
      </w:r>
      <w:r w:rsidRPr="001C41A9">
        <w:rPr>
          <w:sz w:val="34"/>
          <w:szCs w:val="34"/>
          <w:rtl/>
        </w:rPr>
        <w:t xml:space="preserve">فلا يقع به إلا </w:t>
      </w:r>
      <w:proofErr w:type="gramStart"/>
      <w:r w:rsidRPr="001C41A9">
        <w:rPr>
          <w:sz w:val="34"/>
          <w:szCs w:val="34"/>
          <w:rtl/>
        </w:rPr>
        <w:t>واحدة</w:t>
      </w:r>
      <w:r w:rsidRPr="001C41A9">
        <w:rPr>
          <w:rFonts w:hint="cs"/>
          <w:sz w:val="34"/>
          <w:szCs w:val="34"/>
          <w:rtl/>
        </w:rPr>
        <w:t xml:space="preserve"> </w:t>
      </w:r>
      <w:r w:rsidRPr="001C41A9">
        <w:rPr>
          <w:rStyle w:val="a3"/>
          <w:sz w:val="34"/>
          <w:szCs w:val="34"/>
          <w:rtl/>
        </w:rPr>
        <w:t>(</w:t>
      </w:r>
      <w:r w:rsidRPr="001C41A9">
        <w:rPr>
          <w:rStyle w:val="a3"/>
          <w:sz w:val="34"/>
          <w:szCs w:val="34"/>
          <w:rtl/>
        </w:rPr>
        <w:footnoteReference w:id="181"/>
      </w:r>
      <w:r w:rsidRPr="001C41A9">
        <w:rPr>
          <w:rStyle w:val="a3"/>
          <w:sz w:val="34"/>
          <w:szCs w:val="34"/>
          <w:rtl/>
        </w:rPr>
        <w:t>)</w:t>
      </w:r>
      <w:r w:rsidR="000A195D">
        <w:rPr>
          <w:sz w:val="34"/>
          <w:szCs w:val="34"/>
          <w:rtl/>
        </w:rPr>
        <w:t>.</w:t>
      </w:r>
      <w:proofErr w:type="gramEnd"/>
    </w:p>
    <w:p w:rsidR="00AA1A55" w:rsidRPr="001C41A9" w:rsidRDefault="00AA1A55" w:rsidP="007C5767">
      <w:pPr>
        <w:pStyle w:val="a7"/>
        <w:rPr>
          <w:sz w:val="34"/>
          <w:szCs w:val="34"/>
          <w:rtl/>
        </w:rPr>
      </w:pPr>
      <w:r w:rsidRPr="001C41A9">
        <w:rPr>
          <w:rFonts w:hint="cs"/>
          <w:b/>
          <w:bCs/>
          <w:sz w:val="34"/>
          <w:szCs w:val="34"/>
          <w:rtl/>
        </w:rPr>
        <w:t>الرد من وجهين</w:t>
      </w:r>
      <w:r w:rsidR="001C41A9" w:rsidRPr="001C41A9">
        <w:rPr>
          <w:rFonts w:hint="cs"/>
          <w:b/>
          <w:bCs/>
          <w:sz w:val="34"/>
          <w:szCs w:val="34"/>
          <w:rtl/>
        </w:rPr>
        <w:t>:</w:t>
      </w:r>
      <w:r w:rsidRPr="001C41A9">
        <w:rPr>
          <w:rFonts w:hint="cs"/>
          <w:sz w:val="34"/>
          <w:szCs w:val="34"/>
          <w:rtl/>
        </w:rPr>
        <w:t xml:space="preserve"> </w:t>
      </w:r>
    </w:p>
    <w:p w:rsidR="00AA1A55" w:rsidRPr="001C41A9" w:rsidRDefault="00AA1A55" w:rsidP="007C5767">
      <w:pPr>
        <w:pStyle w:val="a7"/>
        <w:rPr>
          <w:b/>
          <w:bCs/>
          <w:color w:val="948A54" w:themeColor="background2" w:themeShade="80"/>
          <w:sz w:val="34"/>
          <w:szCs w:val="34"/>
          <w:rtl/>
        </w:rPr>
      </w:pPr>
      <w:r w:rsidRPr="001C41A9">
        <w:rPr>
          <w:rFonts w:hint="cs"/>
          <w:b/>
          <w:bCs/>
          <w:sz w:val="34"/>
          <w:szCs w:val="34"/>
          <w:rtl/>
        </w:rPr>
        <w:t>الأول</w:t>
      </w:r>
      <w:r w:rsidR="001C41A9" w:rsidRPr="001C41A9">
        <w:rPr>
          <w:rFonts w:hint="cs"/>
          <w:b/>
          <w:bCs/>
          <w:sz w:val="34"/>
          <w:szCs w:val="34"/>
          <w:rtl/>
        </w:rPr>
        <w:t>:</w:t>
      </w:r>
      <w:r w:rsidRPr="001C41A9">
        <w:rPr>
          <w:rFonts w:hint="cs"/>
          <w:sz w:val="34"/>
          <w:szCs w:val="34"/>
          <w:rtl/>
        </w:rPr>
        <w:t xml:space="preserve"> إذا نواه فهو بحكم المذكور. </w:t>
      </w:r>
    </w:p>
    <w:p w:rsidR="00AA1A55" w:rsidRPr="001C41A9" w:rsidRDefault="00AA1A55" w:rsidP="007C5767">
      <w:pPr>
        <w:pStyle w:val="a7"/>
        <w:rPr>
          <w:sz w:val="34"/>
          <w:szCs w:val="34"/>
          <w:rtl/>
        </w:rPr>
      </w:pPr>
      <w:r w:rsidRPr="001C41A9">
        <w:rPr>
          <w:rFonts w:hint="cs"/>
          <w:b/>
          <w:bCs/>
          <w:sz w:val="34"/>
          <w:szCs w:val="34"/>
          <w:rtl/>
        </w:rPr>
        <w:t>الثاني</w:t>
      </w:r>
      <w:r w:rsidR="001C41A9" w:rsidRPr="001C41A9">
        <w:rPr>
          <w:rFonts w:hint="cs"/>
          <w:b/>
          <w:bCs/>
          <w:sz w:val="34"/>
          <w:szCs w:val="34"/>
          <w:rtl/>
        </w:rPr>
        <w:t>:</w:t>
      </w:r>
      <w:r w:rsidRPr="001C41A9">
        <w:rPr>
          <w:rFonts w:hint="cs"/>
          <w:sz w:val="34"/>
          <w:szCs w:val="34"/>
          <w:rtl/>
        </w:rPr>
        <w:t xml:space="preserve"> إذا قال</w:t>
      </w:r>
      <w:r w:rsidR="001C41A9" w:rsidRPr="001C41A9">
        <w:rPr>
          <w:rFonts w:hint="cs"/>
          <w:sz w:val="34"/>
          <w:szCs w:val="34"/>
          <w:rtl/>
        </w:rPr>
        <w:t>:</w:t>
      </w:r>
      <w:r w:rsidRPr="001C41A9">
        <w:rPr>
          <w:rFonts w:hint="cs"/>
          <w:sz w:val="34"/>
          <w:szCs w:val="34"/>
          <w:rtl/>
        </w:rPr>
        <w:t xml:space="preserve"> أنت طالق ونوى أكثر من طلقة</w:t>
      </w:r>
      <w:r w:rsidR="00C846DF">
        <w:rPr>
          <w:rFonts w:hint="cs"/>
          <w:sz w:val="34"/>
          <w:szCs w:val="34"/>
          <w:rtl/>
        </w:rPr>
        <w:t>،</w:t>
      </w:r>
      <w:r w:rsidRPr="001C41A9">
        <w:rPr>
          <w:rFonts w:hint="cs"/>
          <w:sz w:val="34"/>
          <w:szCs w:val="34"/>
          <w:rtl/>
        </w:rPr>
        <w:t xml:space="preserve"> وقع ما نواه في أصح الأقوال</w:t>
      </w:r>
      <w:r w:rsidR="000A195D">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t>الدليل الثاني</w:t>
      </w:r>
      <w:r w:rsidR="001C41A9" w:rsidRPr="001C41A9">
        <w:rPr>
          <w:rFonts w:hint="cs"/>
          <w:b/>
          <w:bCs/>
          <w:sz w:val="34"/>
          <w:szCs w:val="34"/>
          <w:rtl/>
        </w:rPr>
        <w:t>:</w:t>
      </w:r>
      <w:r w:rsidRPr="001C41A9">
        <w:rPr>
          <w:rFonts w:hint="cs"/>
          <w:sz w:val="34"/>
          <w:szCs w:val="34"/>
          <w:rtl/>
        </w:rPr>
        <w:t xml:space="preserve"> </w:t>
      </w:r>
      <w:r w:rsidRPr="001C41A9">
        <w:rPr>
          <w:sz w:val="34"/>
          <w:szCs w:val="34"/>
          <w:rtl/>
        </w:rPr>
        <w:t>لا يتحقق الطلاق بدون اللفظ</w:t>
      </w:r>
      <w:r w:rsidR="00C846DF">
        <w:rPr>
          <w:sz w:val="34"/>
          <w:szCs w:val="34"/>
          <w:rtl/>
        </w:rPr>
        <w:t>،</w:t>
      </w:r>
      <w:r w:rsidRPr="001C41A9">
        <w:rPr>
          <w:sz w:val="34"/>
          <w:szCs w:val="34"/>
          <w:rtl/>
        </w:rPr>
        <w:t xml:space="preserve"> </w:t>
      </w:r>
      <w:r w:rsidRPr="001C41A9">
        <w:rPr>
          <w:rFonts w:hint="cs"/>
          <w:sz w:val="34"/>
          <w:szCs w:val="34"/>
          <w:rtl/>
        </w:rPr>
        <w:t xml:space="preserve">فكذلك </w:t>
      </w:r>
      <w:r w:rsidRPr="001C41A9">
        <w:rPr>
          <w:sz w:val="34"/>
          <w:szCs w:val="34"/>
          <w:rtl/>
        </w:rPr>
        <w:t xml:space="preserve">لا يتحقق عدده </w:t>
      </w:r>
      <w:proofErr w:type="gramStart"/>
      <w:r w:rsidRPr="001C41A9">
        <w:rPr>
          <w:sz w:val="34"/>
          <w:szCs w:val="34"/>
          <w:rtl/>
        </w:rPr>
        <w:t>بدونه</w:t>
      </w:r>
      <w:r w:rsidRPr="001C41A9">
        <w:rPr>
          <w:rFonts w:hint="cs"/>
          <w:sz w:val="34"/>
          <w:szCs w:val="34"/>
          <w:rtl/>
        </w:rPr>
        <w:t xml:space="preserve"> </w:t>
      </w:r>
      <w:r w:rsidRPr="001C41A9">
        <w:rPr>
          <w:rStyle w:val="a3"/>
          <w:sz w:val="34"/>
          <w:szCs w:val="34"/>
          <w:rtl/>
        </w:rPr>
        <w:t>(</w:t>
      </w:r>
      <w:r w:rsidRPr="001C41A9">
        <w:rPr>
          <w:rStyle w:val="a3"/>
          <w:sz w:val="34"/>
          <w:szCs w:val="34"/>
          <w:rtl/>
        </w:rPr>
        <w:footnoteReference w:id="182"/>
      </w:r>
      <w:r w:rsidRPr="001C41A9">
        <w:rPr>
          <w:rStyle w:val="a3"/>
          <w:sz w:val="34"/>
          <w:szCs w:val="34"/>
          <w:rtl/>
        </w:rPr>
        <w:t>)</w:t>
      </w:r>
      <w:r w:rsidR="000A195D">
        <w:rPr>
          <w:rFonts w:hint="cs"/>
          <w:sz w:val="34"/>
          <w:szCs w:val="34"/>
          <w:rtl/>
        </w:rPr>
        <w:t>.</w:t>
      </w:r>
      <w:proofErr w:type="gramEnd"/>
    </w:p>
    <w:p w:rsidR="00AA1A55" w:rsidRPr="001C41A9" w:rsidRDefault="00AA1A55" w:rsidP="007C5767">
      <w:pPr>
        <w:pStyle w:val="a7"/>
        <w:rPr>
          <w:sz w:val="34"/>
          <w:szCs w:val="34"/>
          <w:rtl/>
        </w:rPr>
      </w:pPr>
      <w:r w:rsidRPr="001C41A9">
        <w:rPr>
          <w:rFonts w:hint="cs"/>
          <w:b/>
          <w:bCs/>
          <w:sz w:val="34"/>
          <w:szCs w:val="34"/>
          <w:rtl/>
        </w:rPr>
        <w:t>الرد</w:t>
      </w:r>
      <w:r w:rsidR="001C41A9" w:rsidRPr="001C41A9">
        <w:rPr>
          <w:rFonts w:hint="cs"/>
          <w:b/>
          <w:bCs/>
          <w:sz w:val="34"/>
          <w:szCs w:val="34"/>
          <w:rtl/>
        </w:rPr>
        <w:t>:</w:t>
      </w:r>
      <w:r w:rsidRPr="001C41A9">
        <w:rPr>
          <w:rFonts w:hint="cs"/>
          <w:sz w:val="34"/>
          <w:szCs w:val="34"/>
          <w:rtl/>
        </w:rPr>
        <w:t xml:space="preserve"> </w:t>
      </w:r>
      <w:r w:rsidR="001717E0" w:rsidRPr="001C41A9">
        <w:rPr>
          <w:rFonts w:hint="cs"/>
          <w:sz w:val="34"/>
          <w:szCs w:val="34"/>
          <w:rtl/>
        </w:rPr>
        <w:t xml:space="preserve">تقدم أنَّ </w:t>
      </w:r>
      <w:r w:rsidRPr="001C41A9">
        <w:rPr>
          <w:rFonts w:hint="cs"/>
          <w:sz w:val="34"/>
          <w:szCs w:val="34"/>
          <w:rtl/>
        </w:rPr>
        <w:t>أصح القولين وقوع الطلاق بالإشارة مع القدرة على الكلام</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الدليل الثالث</w:t>
      </w:r>
      <w:r w:rsidR="001C41A9" w:rsidRPr="001C41A9">
        <w:rPr>
          <w:rFonts w:hint="cs"/>
          <w:b/>
          <w:bCs/>
          <w:sz w:val="34"/>
          <w:szCs w:val="34"/>
          <w:rtl/>
        </w:rPr>
        <w:t>:</w:t>
      </w:r>
      <w:r w:rsidRPr="001C41A9">
        <w:rPr>
          <w:rFonts w:hint="cs"/>
          <w:sz w:val="34"/>
          <w:szCs w:val="34"/>
          <w:rtl/>
        </w:rPr>
        <w:t xml:space="preserve"> </w:t>
      </w:r>
      <w:r w:rsidRPr="001C41A9">
        <w:rPr>
          <w:sz w:val="34"/>
          <w:szCs w:val="34"/>
          <w:rtl/>
        </w:rPr>
        <w:t>الإشارة بالأصابع محتملة بين أن تكون نسبة الواقع بها</w:t>
      </w:r>
      <w:r w:rsidR="00F62147">
        <w:rPr>
          <w:sz w:val="34"/>
          <w:szCs w:val="34"/>
          <w:rtl/>
        </w:rPr>
        <w:t>،</w:t>
      </w:r>
      <w:r w:rsidRPr="001C41A9">
        <w:rPr>
          <w:sz w:val="34"/>
          <w:szCs w:val="34"/>
          <w:rtl/>
        </w:rPr>
        <w:t xml:space="preserve"> وبين أن تكون للكناية عن المرأة تأكيد</w:t>
      </w:r>
      <w:r w:rsidR="001C41A9" w:rsidRPr="001C41A9">
        <w:rPr>
          <w:sz w:val="34"/>
          <w:szCs w:val="34"/>
          <w:rtl/>
        </w:rPr>
        <w:t>ًا</w:t>
      </w:r>
      <w:r w:rsidRPr="001C41A9">
        <w:rPr>
          <w:sz w:val="34"/>
          <w:szCs w:val="34"/>
          <w:rtl/>
        </w:rPr>
        <w:t xml:space="preserve"> لقوله</w:t>
      </w:r>
      <w:r w:rsidR="001C41A9" w:rsidRPr="001C41A9">
        <w:rPr>
          <w:sz w:val="34"/>
          <w:szCs w:val="34"/>
          <w:rtl/>
        </w:rPr>
        <w:t>:</w:t>
      </w:r>
      <w:r w:rsidRPr="001C41A9">
        <w:rPr>
          <w:rFonts w:hint="cs"/>
          <w:sz w:val="34"/>
          <w:szCs w:val="34"/>
          <w:rtl/>
        </w:rPr>
        <w:t xml:space="preserve"> </w:t>
      </w:r>
      <w:r w:rsidRPr="001C41A9">
        <w:rPr>
          <w:sz w:val="34"/>
          <w:szCs w:val="34"/>
          <w:rtl/>
        </w:rPr>
        <w:t>أنت فيقع الشك في وقوع ما زاد على الواحدة بخلاف ما إذا قال: هكذا لأن</w:t>
      </w:r>
      <w:r w:rsidRPr="001C41A9">
        <w:rPr>
          <w:rFonts w:hint="cs"/>
          <w:sz w:val="34"/>
          <w:szCs w:val="34"/>
          <w:rtl/>
        </w:rPr>
        <w:t>َّ</w:t>
      </w:r>
      <w:r w:rsidRPr="001C41A9">
        <w:rPr>
          <w:sz w:val="34"/>
          <w:szCs w:val="34"/>
          <w:rtl/>
        </w:rPr>
        <w:t>ه نص على التشبيه</w:t>
      </w:r>
      <w:r w:rsidR="00F62147">
        <w:rPr>
          <w:sz w:val="34"/>
          <w:szCs w:val="34"/>
          <w:rtl/>
        </w:rPr>
        <w:t>،</w:t>
      </w:r>
      <w:r w:rsidRPr="001C41A9">
        <w:rPr>
          <w:sz w:val="34"/>
          <w:szCs w:val="34"/>
          <w:rtl/>
        </w:rPr>
        <w:t xml:space="preserve"> والظاهر يشبه الطلاق بها دون المرأة</w:t>
      </w:r>
      <w:r w:rsidR="00F62147">
        <w:rPr>
          <w:sz w:val="34"/>
          <w:szCs w:val="34"/>
          <w:rtl/>
        </w:rPr>
        <w:t>؛</w:t>
      </w:r>
      <w:r w:rsidRPr="001C41A9">
        <w:rPr>
          <w:sz w:val="34"/>
          <w:szCs w:val="34"/>
          <w:rtl/>
        </w:rPr>
        <w:t xml:space="preserve"> لأن</w:t>
      </w:r>
      <w:r w:rsidRPr="001C41A9">
        <w:rPr>
          <w:rFonts w:hint="cs"/>
          <w:sz w:val="34"/>
          <w:szCs w:val="34"/>
          <w:rtl/>
        </w:rPr>
        <w:t>َّ</w:t>
      </w:r>
      <w:r w:rsidRPr="001C41A9">
        <w:rPr>
          <w:sz w:val="34"/>
          <w:szCs w:val="34"/>
          <w:rtl/>
        </w:rPr>
        <w:t xml:space="preserve"> الطلاق يتعدد في نفسه دون </w:t>
      </w:r>
      <w:proofErr w:type="gramStart"/>
      <w:r w:rsidRPr="001C41A9">
        <w:rPr>
          <w:sz w:val="34"/>
          <w:szCs w:val="34"/>
          <w:rtl/>
        </w:rPr>
        <w:t>المرأة</w:t>
      </w:r>
      <w:r w:rsidRPr="001C41A9">
        <w:rPr>
          <w:rFonts w:hint="cs"/>
          <w:sz w:val="34"/>
          <w:szCs w:val="34"/>
          <w:rtl/>
        </w:rPr>
        <w:t xml:space="preserve"> </w:t>
      </w:r>
      <w:r w:rsidRPr="001C41A9">
        <w:rPr>
          <w:rStyle w:val="a3"/>
          <w:sz w:val="34"/>
          <w:szCs w:val="34"/>
          <w:rtl/>
        </w:rPr>
        <w:t>(</w:t>
      </w:r>
      <w:r w:rsidRPr="001C41A9">
        <w:rPr>
          <w:rStyle w:val="a3"/>
          <w:sz w:val="34"/>
          <w:szCs w:val="34"/>
          <w:rtl/>
        </w:rPr>
        <w:footnoteReference w:id="183"/>
      </w:r>
      <w:r w:rsidRPr="001C41A9">
        <w:rPr>
          <w:rStyle w:val="a3"/>
          <w:sz w:val="34"/>
          <w:szCs w:val="34"/>
          <w:rtl/>
        </w:rPr>
        <w:t>)</w:t>
      </w:r>
      <w:r w:rsidRPr="001C41A9">
        <w:rPr>
          <w:sz w:val="34"/>
          <w:szCs w:val="34"/>
          <w:rtl/>
        </w:rPr>
        <w:t>.</w:t>
      </w:r>
      <w:proofErr w:type="gramEnd"/>
    </w:p>
    <w:p w:rsidR="00AA1A55" w:rsidRPr="001C41A9" w:rsidRDefault="00AA1A55" w:rsidP="007C5767">
      <w:pPr>
        <w:bidi/>
        <w:jc w:val="left"/>
        <w:rPr>
          <w:sz w:val="34"/>
          <w:szCs w:val="34"/>
          <w:rtl/>
        </w:rPr>
      </w:pPr>
      <w:r w:rsidRPr="001C41A9">
        <w:rPr>
          <w:rFonts w:hint="cs"/>
          <w:b/>
          <w:bCs/>
          <w:sz w:val="34"/>
          <w:szCs w:val="34"/>
          <w:rtl/>
        </w:rPr>
        <w:t>الرد</w:t>
      </w:r>
      <w:r w:rsidR="001C41A9" w:rsidRPr="001C41A9">
        <w:rPr>
          <w:rFonts w:hint="cs"/>
          <w:b/>
          <w:bCs/>
          <w:sz w:val="34"/>
          <w:szCs w:val="34"/>
          <w:rtl/>
        </w:rPr>
        <w:t>:</w:t>
      </w:r>
      <w:r w:rsidRPr="001C41A9">
        <w:rPr>
          <w:rFonts w:hint="cs"/>
          <w:sz w:val="34"/>
          <w:szCs w:val="34"/>
          <w:rtl/>
        </w:rPr>
        <w:t xml:space="preserve"> مع الشك يرجع إلى نيته فتبين مراده من الإشارة كعبارته</w:t>
      </w:r>
      <w:r w:rsidR="000A195D">
        <w:rPr>
          <w:rFonts w:hint="cs"/>
          <w:sz w:val="34"/>
          <w:szCs w:val="34"/>
        </w:rPr>
        <w:t>.</w:t>
      </w:r>
    </w:p>
    <w:p w:rsidR="00AA1A55" w:rsidRPr="001C41A9" w:rsidRDefault="00AA1A55" w:rsidP="007C5767">
      <w:pPr>
        <w:pStyle w:val="a7"/>
        <w:rPr>
          <w:sz w:val="34"/>
          <w:szCs w:val="34"/>
          <w:rtl/>
        </w:rPr>
      </w:pPr>
      <w:r w:rsidRPr="001C41A9">
        <w:rPr>
          <w:rFonts w:hint="cs"/>
          <w:b/>
          <w:bCs/>
          <w:sz w:val="34"/>
          <w:szCs w:val="34"/>
          <w:rtl/>
        </w:rPr>
        <w:t>القول الثالث</w:t>
      </w:r>
      <w:r w:rsidR="001C41A9" w:rsidRPr="001C41A9">
        <w:rPr>
          <w:rFonts w:hint="cs"/>
          <w:b/>
          <w:bCs/>
          <w:sz w:val="34"/>
          <w:szCs w:val="34"/>
          <w:rtl/>
        </w:rPr>
        <w:t>:</w:t>
      </w:r>
      <w:r w:rsidRPr="001C41A9">
        <w:rPr>
          <w:rFonts w:hint="cs"/>
          <w:b/>
          <w:bCs/>
          <w:sz w:val="34"/>
          <w:szCs w:val="34"/>
          <w:rtl/>
        </w:rPr>
        <w:t xml:space="preserve"> تقع طلقة وما زاد يقع بالنية</w:t>
      </w:r>
      <w:r w:rsidR="001C41A9" w:rsidRPr="001C41A9">
        <w:rPr>
          <w:b/>
          <w:bCs/>
          <w:sz w:val="34"/>
          <w:szCs w:val="34"/>
          <w:rtl/>
        </w:rPr>
        <w:t>:</w:t>
      </w:r>
      <w:r w:rsidRPr="001C41A9">
        <w:rPr>
          <w:rFonts w:hint="cs"/>
          <w:b/>
          <w:bCs/>
          <w:sz w:val="34"/>
          <w:szCs w:val="34"/>
          <w:rtl/>
        </w:rPr>
        <w:t xml:space="preserve"> </w:t>
      </w:r>
      <w:r w:rsidRPr="001C41A9">
        <w:rPr>
          <w:rFonts w:hint="cs"/>
          <w:sz w:val="34"/>
          <w:szCs w:val="34"/>
          <w:rtl/>
        </w:rPr>
        <w:t xml:space="preserve">نسبه ابن المبرد </w:t>
      </w:r>
      <w:proofErr w:type="gramStart"/>
      <w:r w:rsidRPr="001C41A9">
        <w:rPr>
          <w:rFonts w:hint="cs"/>
          <w:sz w:val="34"/>
          <w:szCs w:val="34"/>
          <w:rtl/>
        </w:rPr>
        <w:t xml:space="preserve">لقتادة </w:t>
      </w:r>
      <w:r w:rsidRPr="001C41A9">
        <w:rPr>
          <w:rStyle w:val="a3"/>
          <w:sz w:val="34"/>
          <w:szCs w:val="34"/>
          <w:rtl/>
        </w:rPr>
        <w:t>(</w:t>
      </w:r>
      <w:r w:rsidRPr="001C41A9">
        <w:rPr>
          <w:rStyle w:val="a3"/>
          <w:sz w:val="34"/>
          <w:szCs w:val="34"/>
          <w:rtl/>
        </w:rPr>
        <w:footnoteReference w:id="184"/>
      </w:r>
      <w:r w:rsidRPr="001C41A9">
        <w:rPr>
          <w:rStyle w:val="a3"/>
          <w:sz w:val="34"/>
          <w:szCs w:val="34"/>
          <w:rtl/>
        </w:rPr>
        <w:t>)</w:t>
      </w:r>
      <w:r w:rsidR="00F62147">
        <w:rPr>
          <w:rFonts w:hint="cs"/>
          <w:sz w:val="34"/>
          <w:szCs w:val="34"/>
          <w:rtl/>
        </w:rPr>
        <w:t>،</w:t>
      </w:r>
      <w:proofErr w:type="gramEnd"/>
      <w:r w:rsidRPr="001C41A9">
        <w:rPr>
          <w:rFonts w:hint="cs"/>
          <w:sz w:val="34"/>
          <w:szCs w:val="34"/>
          <w:rtl/>
        </w:rPr>
        <w:t xml:space="preserve"> وهو مذهب الشافعية </w:t>
      </w:r>
      <w:r w:rsidRPr="001C41A9">
        <w:rPr>
          <w:rStyle w:val="a3"/>
          <w:sz w:val="34"/>
          <w:szCs w:val="34"/>
          <w:rtl/>
        </w:rPr>
        <w:t>(</w:t>
      </w:r>
      <w:r w:rsidRPr="001C41A9">
        <w:rPr>
          <w:rStyle w:val="a3"/>
          <w:sz w:val="34"/>
          <w:szCs w:val="34"/>
          <w:rtl/>
        </w:rPr>
        <w:footnoteReference w:id="185"/>
      </w:r>
      <w:r w:rsidRPr="001C41A9">
        <w:rPr>
          <w:rStyle w:val="a3"/>
          <w:sz w:val="34"/>
          <w:szCs w:val="34"/>
          <w:rtl/>
        </w:rPr>
        <w:t>)</w:t>
      </w:r>
      <w:r w:rsidR="00F62147">
        <w:rPr>
          <w:rFonts w:hint="cs"/>
          <w:sz w:val="34"/>
          <w:szCs w:val="34"/>
          <w:rtl/>
        </w:rPr>
        <w:t>،</w:t>
      </w:r>
      <w:r w:rsidRPr="001C41A9">
        <w:rPr>
          <w:rFonts w:hint="cs"/>
          <w:sz w:val="34"/>
          <w:szCs w:val="34"/>
          <w:rtl/>
        </w:rPr>
        <w:t xml:space="preserve"> والحنابلة </w:t>
      </w:r>
      <w:r w:rsidRPr="001C41A9">
        <w:rPr>
          <w:rStyle w:val="a3"/>
          <w:sz w:val="34"/>
          <w:szCs w:val="34"/>
          <w:rtl/>
        </w:rPr>
        <w:t>(</w:t>
      </w:r>
      <w:r w:rsidRPr="001C41A9">
        <w:rPr>
          <w:rStyle w:val="a3"/>
          <w:sz w:val="34"/>
          <w:szCs w:val="34"/>
          <w:rtl/>
        </w:rPr>
        <w:footnoteReference w:id="186"/>
      </w:r>
      <w:r w:rsidRPr="001C41A9">
        <w:rPr>
          <w:rStyle w:val="a3"/>
          <w:sz w:val="34"/>
          <w:szCs w:val="34"/>
          <w:rtl/>
        </w:rPr>
        <w:t>)</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lastRenderedPageBreak/>
        <w:t>الدليل الأول</w:t>
      </w:r>
      <w:r w:rsidR="001C41A9" w:rsidRPr="001C41A9">
        <w:rPr>
          <w:rFonts w:hint="cs"/>
          <w:b/>
          <w:bCs/>
          <w:sz w:val="34"/>
          <w:szCs w:val="34"/>
          <w:rtl/>
        </w:rPr>
        <w:t>:</w:t>
      </w:r>
      <w:r w:rsidRPr="001C41A9">
        <w:rPr>
          <w:rFonts w:hint="cs"/>
          <w:sz w:val="34"/>
          <w:szCs w:val="34"/>
          <w:rtl/>
        </w:rPr>
        <w:t xml:space="preserve"> في حديث أنس بن مالك </w:t>
      </w:r>
      <w:r w:rsidRPr="001C41A9">
        <w:rPr>
          <w:sz w:val="34"/>
          <w:szCs w:val="34"/>
          <w:rtl/>
        </w:rPr>
        <w:t xml:space="preserve">رضي الله عنه </w:t>
      </w:r>
      <w:r w:rsidRPr="001C41A9">
        <w:rPr>
          <w:rFonts w:hint="cs"/>
          <w:sz w:val="34"/>
          <w:szCs w:val="34"/>
          <w:rtl/>
        </w:rPr>
        <w:t>قال:</w:t>
      </w:r>
      <w:r w:rsidRPr="001C41A9">
        <w:rPr>
          <w:sz w:val="34"/>
          <w:szCs w:val="34"/>
          <w:rtl/>
        </w:rPr>
        <w:t xml:space="preserve"> «فأومأ النبي صلى الله عليه وسلم بيده إلى أبي بكر </w:t>
      </w:r>
      <w:r w:rsidRPr="001C41A9">
        <w:rPr>
          <w:rFonts w:hint="cs"/>
          <w:sz w:val="34"/>
          <w:szCs w:val="34"/>
          <w:rtl/>
        </w:rPr>
        <w:t xml:space="preserve">رضي الله عنه </w:t>
      </w:r>
      <w:r w:rsidRPr="001C41A9">
        <w:rPr>
          <w:sz w:val="34"/>
          <w:szCs w:val="34"/>
          <w:rtl/>
        </w:rPr>
        <w:t>أن يتقدم، وأرخى النبي صلى الله عليه وسلم الحجاب، فلم يقدر عليه حتى مات»</w:t>
      </w:r>
      <w:r w:rsidRPr="001C41A9">
        <w:rPr>
          <w:rStyle w:val="a3"/>
          <w:sz w:val="34"/>
          <w:szCs w:val="34"/>
          <w:rtl/>
        </w:rPr>
        <w:t xml:space="preserve"> (</w:t>
      </w:r>
      <w:r w:rsidRPr="001C41A9">
        <w:rPr>
          <w:rStyle w:val="a3"/>
          <w:sz w:val="34"/>
          <w:szCs w:val="34"/>
          <w:rtl/>
        </w:rPr>
        <w:footnoteReference w:id="187"/>
      </w:r>
      <w:r w:rsidRPr="001C41A9">
        <w:rPr>
          <w:rStyle w:val="a3"/>
          <w:sz w:val="34"/>
          <w:szCs w:val="34"/>
          <w:rtl/>
        </w:rPr>
        <w:t>)</w:t>
      </w:r>
      <w:r w:rsidR="000A195D">
        <w:rPr>
          <w:rFonts w:hint="cs"/>
          <w:sz w:val="34"/>
          <w:szCs w:val="34"/>
        </w:rPr>
        <w:t>.</w:t>
      </w:r>
    </w:p>
    <w:p w:rsidR="00AA1A55" w:rsidRPr="001C41A9" w:rsidRDefault="00AA1A55" w:rsidP="007C5767">
      <w:pPr>
        <w:pStyle w:val="a7"/>
        <w:rPr>
          <w:sz w:val="34"/>
          <w:szCs w:val="34"/>
          <w:rtl/>
        </w:rPr>
      </w:pPr>
      <w:r w:rsidRPr="001C41A9">
        <w:rPr>
          <w:rFonts w:hint="cs"/>
          <w:b/>
          <w:bCs/>
          <w:sz w:val="34"/>
          <w:szCs w:val="34"/>
          <w:rtl/>
        </w:rPr>
        <w:t>الدليل الثاني</w:t>
      </w:r>
      <w:r w:rsidR="001C41A9" w:rsidRPr="001C41A9">
        <w:rPr>
          <w:rFonts w:hint="cs"/>
          <w:b/>
          <w:bCs/>
          <w:sz w:val="34"/>
          <w:szCs w:val="34"/>
          <w:rtl/>
        </w:rPr>
        <w:t>:</w:t>
      </w:r>
      <w:r w:rsidRPr="001C41A9">
        <w:rPr>
          <w:rFonts w:hint="cs"/>
          <w:sz w:val="34"/>
          <w:szCs w:val="34"/>
          <w:rtl/>
        </w:rPr>
        <w:t xml:space="preserve"> </w:t>
      </w:r>
      <w:r w:rsidRPr="001C41A9">
        <w:rPr>
          <w:sz w:val="34"/>
          <w:szCs w:val="34"/>
          <w:rtl/>
        </w:rPr>
        <w:t>عن عائشة</w:t>
      </w:r>
      <w:r w:rsidRPr="001C41A9">
        <w:rPr>
          <w:rFonts w:hint="cs"/>
          <w:sz w:val="34"/>
          <w:szCs w:val="34"/>
          <w:rtl/>
        </w:rPr>
        <w:t xml:space="preserve"> رضي الله عنها</w:t>
      </w:r>
      <w:r w:rsidR="005F26FF">
        <w:rPr>
          <w:rFonts w:cs="SC_AMEEN" w:hint="cs"/>
          <w:sz w:val="34"/>
          <w:szCs w:val="34"/>
          <w:rtl/>
        </w:rPr>
        <w:t xml:space="preserve"> </w:t>
      </w:r>
      <w:r w:rsidRPr="001C41A9">
        <w:rPr>
          <w:rFonts w:hint="cs"/>
          <w:sz w:val="34"/>
          <w:szCs w:val="34"/>
          <w:rtl/>
        </w:rPr>
        <w:t>قالت</w:t>
      </w:r>
      <w:r w:rsidRPr="001C41A9">
        <w:rPr>
          <w:sz w:val="34"/>
          <w:szCs w:val="34"/>
          <w:rtl/>
        </w:rPr>
        <w:t xml:space="preserve">، دخل علي </w:t>
      </w:r>
      <w:proofErr w:type="gramStart"/>
      <w:r w:rsidRPr="001C41A9">
        <w:rPr>
          <w:sz w:val="34"/>
          <w:szCs w:val="34"/>
          <w:rtl/>
        </w:rPr>
        <w:t>عبدالرحمن</w:t>
      </w:r>
      <w:proofErr w:type="gramEnd"/>
      <w:r w:rsidRPr="001C41A9">
        <w:rPr>
          <w:sz w:val="34"/>
          <w:szCs w:val="34"/>
          <w:rtl/>
        </w:rPr>
        <w:t>، وبيده السواك، وأنا مسندة رسول الله صلى الله عليه وسلم، فرأيته ينظر إليه، وعرفت أن</w:t>
      </w:r>
      <w:r w:rsidRPr="001C41A9">
        <w:rPr>
          <w:rFonts w:hint="cs"/>
          <w:sz w:val="34"/>
          <w:szCs w:val="34"/>
          <w:rtl/>
        </w:rPr>
        <w:t>َّ</w:t>
      </w:r>
      <w:r w:rsidRPr="001C41A9">
        <w:rPr>
          <w:sz w:val="34"/>
          <w:szCs w:val="34"/>
          <w:rtl/>
        </w:rPr>
        <w:t>ه يحب السواك، فقلت: آخذه لك؟ فأشار برأسه: «أَنْ نَعَمْ»</w:t>
      </w:r>
      <w:r w:rsidRPr="001C41A9">
        <w:rPr>
          <w:rFonts w:hint="cs"/>
          <w:sz w:val="34"/>
          <w:szCs w:val="34"/>
          <w:rtl/>
        </w:rPr>
        <w:t xml:space="preserve"> </w:t>
      </w:r>
      <w:r w:rsidRPr="001C41A9">
        <w:rPr>
          <w:sz w:val="34"/>
          <w:szCs w:val="34"/>
          <w:rtl/>
        </w:rPr>
        <w:t>فتناولته، وقلت: أ</w:t>
      </w:r>
      <w:r w:rsidR="00CE71AB">
        <w:rPr>
          <w:sz w:val="34"/>
          <w:szCs w:val="34"/>
          <w:rtl/>
        </w:rPr>
        <w:t>ُ</w:t>
      </w:r>
      <w:r w:rsidRPr="001C41A9">
        <w:rPr>
          <w:sz w:val="34"/>
          <w:szCs w:val="34"/>
          <w:rtl/>
        </w:rPr>
        <w:t>لينه لك؟ فأشار برأسه: «أَنْ نَعَمْ»</w:t>
      </w:r>
      <w:r w:rsidRPr="001C41A9">
        <w:rPr>
          <w:rFonts w:hint="cs"/>
          <w:sz w:val="34"/>
          <w:szCs w:val="34"/>
          <w:rtl/>
        </w:rPr>
        <w:t xml:space="preserve"> </w:t>
      </w:r>
      <w:r w:rsidRPr="001C41A9">
        <w:rPr>
          <w:sz w:val="34"/>
          <w:szCs w:val="34"/>
          <w:rtl/>
        </w:rPr>
        <w:t>فلينته</w:t>
      </w:r>
      <w:r w:rsidR="000A195D">
        <w:rPr>
          <w:sz w:val="34"/>
          <w:szCs w:val="34"/>
          <w:rtl/>
        </w:rPr>
        <w:t>.</w:t>
      </w:r>
      <w:r w:rsidRPr="001C41A9">
        <w:rPr>
          <w:rFonts w:hint="cs"/>
          <w:sz w:val="34"/>
          <w:szCs w:val="34"/>
          <w:rtl/>
        </w:rPr>
        <w:t>..</w:t>
      </w:r>
      <w:proofErr w:type="gramStart"/>
      <w:r w:rsidRPr="001C41A9">
        <w:rPr>
          <w:sz w:val="34"/>
          <w:szCs w:val="34"/>
          <w:rtl/>
        </w:rPr>
        <w:t xml:space="preserve">» </w:t>
      </w:r>
      <w:r w:rsidRPr="001C41A9">
        <w:rPr>
          <w:rStyle w:val="a3"/>
          <w:color w:val="000000"/>
          <w:sz w:val="34"/>
          <w:szCs w:val="34"/>
          <w:rtl/>
          <w:lang w:eastAsia="ar-SA"/>
        </w:rPr>
        <w:t>(</w:t>
      </w:r>
      <w:r w:rsidRPr="001C41A9">
        <w:rPr>
          <w:rStyle w:val="a3"/>
          <w:color w:val="000000"/>
          <w:sz w:val="34"/>
          <w:szCs w:val="34"/>
          <w:rtl/>
          <w:lang w:eastAsia="ar-SA"/>
        </w:rPr>
        <w:footnoteReference w:id="188"/>
      </w:r>
      <w:r w:rsidRPr="001C41A9">
        <w:rPr>
          <w:rStyle w:val="a3"/>
          <w:color w:val="000000"/>
          <w:sz w:val="34"/>
          <w:szCs w:val="34"/>
          <w:rtl/>
          <w:lang w:eastAsia="ar-SA"/>
        </w:rPr>
        <w:t>)</w:t>
      </w:r>
      <w:r w:rsidR="000A195D">
        <w:rPr>
          <w:rFonts w:hint="cs"/>
          <w:sz w:val="34"/>
          <w:szCs w:val="34"/>
          <w:rtl/>
        </w:rPr>
        <w:t>.</w:t>
      </w:r>
      <w:proofErr w:type="gramEnd"/>
    </w:p>
    <w:p w:rsidR="00AA1A55" w:rsidRPr="001C41A9" w:rsidRDefault="00AA1A55" w:rsidP="007C5767">
      <w:pPr>
        <w:pStyle w:val="a7"/>
        <w:rPr>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sz w:val="34"/>
          <w:szCs w:val="34"/>
          <w:rtl/>
        </w:rPr>
        <w:t xml:space="preserve"> الإشارة المفهمة تقوم مقام الكلام ولو لم يقل هكذا فمن قال</w:t>
      </w:r>
      <w:r w:rsidR="001C41A9" w:rsidRPr="001C41A9">
        <w:rPr>
          <w:rFonts w:hint="cs"/>
          <w:sz w:val="34"/>
          <w:szCs w:val="34"/>
          <w:rtl/>
        </w:rPr>
        <w:t>:</w:t>
      </w:r>
      <w:r w:rsidRPr="001C41A9">
        <w:rPr>
          <w:rFonts w:hint="cs"/>
          <w:sz w:val="34"/>
          <w:szCs w:val="34"/>
          <w:rtl/>
        </w:rPr>
        <w:t xml:space="preserve"> أنت طالق وأشار بأصابعه وقع ما نواه</w:t>
      </w:r>
      <w:r w:rsidR="000A195D">
        <w:rPr>
          <w:rFonts w:hint="cs"/>
          <w:sz w:val="34"/>
          <w:szCs w:val="34"/>
          <w:rtl/>
        </w:rPr>
        <w:t>.</w:t>
      </w:r>
    </w:p>
    <w:p w:rsidR="00AA1A55" w:rsidRPr="001C41A9" w:rsidRDefault="00AA1A55" w:rsidP="007C5767">
      <w:pPr>
        <w:bidi/>
        <w:jc w:val="left"/>
        <w:rPr>
          <w:sz w:val="34"/>
          <w:szCs w:val="34"/>
          <w:rtl/>
        </w:rPr>
      </w:pPr>
      <w:r w:rsidRPr="001C41A9">
        <w:rPr>
          <w:rFonts w:hint="cs"/>
          <w:b/>
          <w:bCs/>
          <w:sz w:val="34"/>
          <w:szCs w:val="34"/>
          <w:rtl/>
        </w:rPr>
        <w:t>الدليل الثالث</w:t>
      </w:r>
      <w:r w:rsidR="001C41A9" w:rsidRPr="001C41A9">
        <w:rPr>
          <w:rFonts w:hint="cs"/>
          <w:b/>
          <w:bCs/>
          <w:sz w:val="34"/>
          <w:szCs w:val="34"/>
          <w:rtl/>
        </w:rPr>
        <w:t>:</w:t>
      </w:r>
      <w:r w:rsidRPr="001C41A9">
        <w:rPr>
          <w:rFonts w:hint="cs"/>
          <w:sz w:val="34"/>
          <w:szCs w:val="34"/>
          <w:rtl/>
        </w:rPr>
        <w:t xml:space="preserve"> عن </w:t>
      </w:r>
      <w:r w:rsidRPr="001C41A9">
        <w:rPr>
          <w:sz w:val="34"/>
          <w:szCs w:val="34"/>
          <w:rtl/>
        </w:rPr>
        <w:t>عمر بن الخطاب رضي الله عنه قال: سمعت رسول الله صلى الله عليه وسلم يقول: «إِنَّمَا الْأَعْمَالُ بِالنِّيَّاتِ، وَأَنَّ لِكُلِّ امْرِئٍ مَا نَوَى</w:t>
      </w:r>
      <w:proofErr w:type="gramStart"/>
      <w:r w:rsidRPr="001C41A9">
        <w:rPr>
          <w:sz w:val="34"/>
          <w:szCs w:val="34"/>
          <w:rtl/>
        </w:rPr>
        <w:t>»</w:t>
      </w:r>
      <w:r w:rsidRPr="001C41A9">
        <w:rPr>
          <w:rFonts w:hint="cs"/>
          <w:sz w:val="34"/>
          <w:szCs w:val="34"/>
          <w:rtl/>
        </w:rPr>
        <w:t xml:space="preserve"> </w:t>
      </w:r>
      <w:r w:rsidRPr="001C41A9">
        <w:rPr>
          <w:rStyle w:val="a3"/>
          <w:sz w:val="34"/>
          <w:szCs w:val="34"/>
          <w:rtl/>
        </w:rPr>
        <w:t>(</w:t>
      </w:r>
      <w:r w:rsidRPr="001C41A9">
        <w:rPr>
          <w:rStyle w:val="a3"/>
          <w:sz w:val="34"/>
          <w:szCs w:val="34"/>
          <w:rtl/>
        </w:rPr>
        <w:footnoteReference w:id="189"/>
      </w:r>
      <w:r w:rsidRPr="001C41A9">
        <w:rPr>
          <w:rStyle w:val="a3"/>
          <w:sz w:val="34"/>
          <w:szCs w:val="34"/>
          <w:rtl/>
        </w:rPr>
        <w:t>)</w:t>
      </w:r>
      <w:r w:rsidRPr="001C41A9">
        <w:rPr>
          <w:rFonts w:hint="cs"/>
          <w:sz w:val="34"/>
          <w:szCs w:val="34"/>
          <w:rtl/>
        </w:rPr>
        <w:t>.</w:t>
      </w:r>
      <w:proofErr w:type="gramEnd"/>
    </w:p>
    <w:p w:rsidR="00AA1A55" w:rsidRPr="001C41A9" w:rsidRDefault="00AA1A55" w:rsidP="007C5767">
      <w:pPr>
        <w:pStyle w:val="a7"/>
        <w:rPr>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sz w:val="34"/>
          <w:szCs w:val="34"/>
          <w:rtl/>
        </w:rPr>
        <w:t xml:space="preserve"> تقع طلقة بقوله</w:t>
      </w:r>
      <w:r w:rsidR="001C41A9" w:rsidRPr="001C41A9">
        <w:rPr>
          <w:rFonts w:hint="cs"/>
          <w:sz w:val="34"/>
          <w:szCs w:val="34"/>
          <w:rtl/>
        </w:rPr>
        <w:t>:</w:t>
      </w:r>
      <w:r w:rsidRPr="001C41A9">
        <w:rPr>
          <w:rFonts w:hint="cs"/>
          <w:sz w:val="34"/>
          <w:szCs w:val="34"/>
          <w:rtl/>
        </w:rPr>
        <w:t xml:space="preserve"> طالق ونحوه وما زاد عليها يحتاج نية</w:t>
      </w:r>
      <w:r w:rsidR="007B2F24">
        <w:rPr>
          <w:rFonts w:hint="cs"/>
          <w:sz w:val="34"/>
          <w:szCs w:val="34"/>
          <w:rtl/>
        </w:rPr>
        <w:t>،</w:t>
      </w:r>
      <w:r w:rsidRPr="001C41A9">
        <w:rPr>
          <w:rFonts w:hint="cs"/>
          <w:sz w:val="34"/>
          <w:szCs w:val="34"/>
          <w:rtl/>
        </w:rPr>
        <w:t xml:space="preserve"> ف</w:t>
      </w:r>
      <w:r w:rsidRPr="001C41A9">
        <w:rPr>
          <w:sz w:val="34"/>
          <w:szCs w:val="34"/>
          <w:rtl/>
        </w:rPr>
        <w:t>إشارته لا تكفي</w:t>
      </w:r>
      <w:r w:rsidRPr="001C41A9">
        <w:rPr>
          <w:rFonts w:hint="cs"/>
          <w:sz w:val="34"/>
          <w:szCs w:val="34"/>
          <w:rtl/>
        </w:rPr>
        <w:t xml:space="preserve"> لوقوع الطلاق لاحتمالها إرادة غير الطلاق</w:t>
      </w:r>
      <w:r w:rsidRPr="001C41A9">
        <w:rPr>
          <w:rStyle w:val="a3"/>
          <w:sz w:val="34"/>
          <w:szCs w:val="34"/>
          <w:rtl/>
        </w:rPr>
        <w:t>(</w:t>
      </w:r>
      <w:r w:rsidRPr="001C41A9">
        <w:rPr>
          <w:rStyle w:val="a3"/>
          <w:sz w:val="34"/>
          <w:szCs w:val="34"/>
          <w:rtl/>
        </w:rPr>
        <w:footnoteReference w:id="190"/>
      </w:r>
      <w:r w:rsidRPr="001C41A9">
        <w:rPr>
          <w:rStyle w:val="a3"/>
          <w:sz w:val="34"/>
          <w:szCs w:val="34"/>
          <w:rtl/>
        </w:rPr>
        <w:t>)</w:t>
      </w:r>
      <w:r w:rsidR="000A195D">
        <w:rPr>
          <w:rFonts w:hint="cs"/>
          <w:sz w:val="34"/>
          <w:szCs w:val="34"/>
          <w:rtl/>
        </w:rPr>
        <w:t>.</w:t>
      </w:r>
      <w:r w:rsidRPr="001C41A9">
        <w:rPr>
          <w:rFonts w:hint="cs"/>
          <w:sz w:val="34"/>
          <w:szCs w:val="34"/>
          <w:u w:val="single"/>
          <w:rtl/>
        </w:rPr>
        <w:t xml:space="preserve"> </w:t>
      </w:r>
    </w:p>
    <w:p w:rsidR="00AA1A55" w:rsidRPr="001C41A9" w:rsidRDefault="00AA1A55" w:rsidP="007C5767">
      <w:pPr>
        <w:pStyle w:val="a7"/>
        <w:rPr>
          <w:sz w:val="34"/>
          <w:szCs w:val="34"/>
          <w:rtl/>
        </w:rPr>
      </w:pPr>
      <w:r w:rsidRPr="001C41A9">
        <w:rPr>
          <w:rFonts w:hint="cs"/>
          <w:b/>
          <w:bCs/>
          <w:sz w:val="34"/>
          <w:szCs w:val="34"/>
          <w:rtl/>
        </w:rPr>
        <w:lastRenderedPageBreak/>
        <w:t>الدليل الرابع</w:t>
      </w:r>
      <w:r w:rsidR="001C41A9" w:rsidRPr="001C41A9">
        <w:rPr>
          <w:rFonts w:hint="cs"/>
          <w:b/>
          <w:bCs/>
          <w:sz w:val="34"/>
          <w:szCs w:val="34"/>
          <w:rtl/>
        </w:rPr>
        <w:t>:</w:t>
      </w:r>
      <w:r w:rsidRPr="001C41A9">
        <w:rPr>
          <w:rFonts w:hint="cs"/>
          <w:sz w:val="34"/>
          <w:szCs w:val="34"/>
          <w:rtl/>
        </w:rPr>
        <w:t xml:space="preserve"> من القواعد الفقهية</w:t>
      </w:r>
      <w:r w:rsidR="001C41A9" w:rsidRPr="001C41A9">
        <w:rPr>
          <w:rFonts w:hint="cs"/>
          <w:sz w:val="34"/>
          <w:szCs w:val="34"/>
          <w:rtl/>
        </w:rPr>
        <w:t>:</w:t>
      </w:r>
      <w:r w:rsidRPr="001C41A9">
        <w:rPr>
          <w:rFonts w:hint="cs"/>
          <w:sz w:val="34"/>
          <w:szCs w:val="34"/>
          <w:rtl/>
        </w:rPr>
        <w:t xml:space="preserve"> العادة محكمة</w:t>
      </w:r>
      <w:r w:rsidR="007B2F24">
        <w:rPr>
          <w:rFonts w:hint="cs"/>
          <w:sz w:val="34"/>
          <w:szCs w:val="34"/>
          <w:rtl/>
        </w:rPr>
        <w:t>،</w:t>
      </w:r>
      <w:r w:rsidRPr="001C41A9">
        <w:rPr>
          <w:rFonts w:hint="cs"/>
          <w:sz w:val="34"/>
          <w:szCs w:val="34"/>
          <w:rtl/>
        </w:rPr>
        <w:t xml:space="preserve"> فعادة الناس أنَّهم يكتفون بالإشارة بالأصابع وغيرها من غير كلام</w:t>
      </w:r>
      <w:r w:rsidR="007B2F24">
        <w:rPr>
          <w:rFonts w:hint="cs"/>
          <w:sz w:val="34"/>
          <w:szCs w:val="34"/>
          <w:rtl/>
        </w:rPr>
        <w:t>،</w:t>
      </w:r>
      <w:r w:rsidRPr="001C41A9">
        <w:rPr>
          <w:rFonts w:hint="cs"/>
          <w:sz w:val="34"/>
          <w:szCs w:val="34"/>
          <w:rtl/>
        </w:rPr>
        <w:t xml:space="preserve"> فيقع ما نواه</w:t>
      </w:r>
      <w:r w:rsidR="000A195D">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t>الدليل الخامس</w:t>
      </w:r>
      <w:r w:rsidR="001C41A9" w:rsidRPr="001C41A9">
        <w:rPr>
          <w:rFonts w:hint="cs"/>
          <w:b/>
          <w:bCs/>
          <w:sz w:val="34"/>
          <w:szCs w:val="34"/>
          <w:rtl/>
        </w:rPr>
        <w:t>:</w:t>
      </w:r>
      <w:r w:rsidRPr="001C41A9">
        <w:rPr>
          <w:rFonts w:hint="cs"/>
          <w:sz w:val="34"/>
          <w:szCs w:val="34"/>
          <w:rtl/>
        </w:rPr>
        <w:t xml:space="preserve"> </w:t>
      </w:r>
      <w:r w:rsidRPr="001C41A9">
        <w:rPr>
          <w:sz w:val="34"/>
          <w:szCs w:val="34"/>
          <w:rtl/>
        </w:rPr>
        <w:t xml:space="preserve">الرجل قد يعتاد الإشارة بأصابعه </w:t>
      </w:r>
      <w:r w:rsidRPr="001C41A9">
        <w:rPr>
          <w:rFonts w:hint="cs"/>
          <w:sz w:val="34"/>
          <w:szCs w:val="34"/>
          <w:rtl/>
        </w:rPr>
        <w:t>أثناء</w:t>
      </w:r>
      <w:r w:rsidRPr="001C41A9">
        <w:rPr>
          <w:sz w:val="34"/>
          <w:szCs w:val="34"/>
          <w:rtl/>
        </w:rPr>
        <w:t xml:space="preserve"> الكلام، </w:t>
      </w:r>
      <w:r w:rsidRPr="001C41A9">
        <w:rPr>
          <w:rFonts w:hint="cs"/>
          <w:sz w:val="34"/>
          <w:szCs w:val="34"/>
          <w:rtl/>
        </w:rPr>
        <w:t xml:space="preserve">فلا تقع أكثر من طلقة إلا </w:t>
      </w:r>
      <w:proofErr w:type="gramStart"/>
      <w:r w:rsidRPr="001C41A9">
        <w:rPr>
          <w:rFonts w:hint="cs"/>
          <w:sz w:val="34"/>
          <w:szCs w:val="34"/>
          <w:rtl/>
        </w:rPr>
        <w:t xml:space="preserve">بالنية </w:t>
      </w:r>
      <w:r w:rsidRPr="001C41A9">
        <w:rPr>
          <w:rStyle w:val="a3"/>
          <w:sz w:val="34"/>
          <w:szCs w:val="34"/>
          <w:rtl/>
        </w:rPr>
        <w:t>(</w:t>
      </w:r>
      <w:r w:rsidRPr="001C41A9">
        <w:rPr>
          <w:rStyle w:val="a3"/>
          <w:sz w:val="34"/>
          <w:szCs w:val="34"/>
          <w:rtl/>
        </w:rPr>
        <w:footnoteReference w:id="191"/>
      </w:r>
      <w:r w:rsidRPr="001C41A9">
        <w:rPr>
          <w:rStyle w:val="a3"/>
          <w:sz w:val="34"/>
          <w:szCs w:val="34"/>
          <w:rtl/>
        </w:rPr>
        <w:t>)</w:t>
      </w:r>
      <w:r w:rsidR="000A195D">
        <w:rPr>
          <w:rFonts w:hint="cs"/>
          <w:sz w:val="34"/>
          <w:szCs w:val="34"/>
          <w:rtl/>
        </w:rPr>
        <w:t>.</w:t>
      </w:r>
      <w:proofErr w:type="gramEnd"/>
    </w:p>
    <w:p w:rsidR="00AA1A55" w:rsidRPr="001C41A9" w:rsidRDefault="00AA1A55" w:rsidP="007C5767">
      <w:pPr>
        <w:pStyle w:val="a7"/>
        <w:rPr>
          <w:sz w:val="34"/>
          <w:szCs w:val="34"/>
          <w:rtl/>
        </w:rPr>
      </w:pPr>
      <w:r w:rsidRPr="001C41A9">
        <w:rPr>
          <w:rFonts w:hint="cs"/>
          <w:b/>
          <w:bCs/>
          <w:sz w:val="34"/>
          <w:szCs w:val="34"/>
          <w:rtl/>
        </w:rPr>
        <w:t>الترجيح</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الذي يترجح لي إذا قال الرجل لامرأته</w:t>
      </w:r>
      <w:r w:rsidR="001C41A9" w:rsidRPr="001C41A9">
        <w:rPr>
          <w:rFonts w:hint="cs"/>
          <w:sz w:val="34"/>
          <w:szCs w:val="34"/>
          <w:rtl/>
        </w:rPr>
        <w:t>:</w:t>
      </w:r>
      <w:r w:rsidRPr="001C41A9">
        <w:rPr>
          <w:rFonts w:hint="cs"/>
          <w:sz w:val="34"/>
          <w:szCs w:val="34"/>
          <w:rtl/>
        </w:rPr>
        <w:t xml:space="preserve"> أنت طالق ونحوه</w:t>
      </w:r>
      <w:r w:rsidR="007B2F24">
        <w:rPr>
          <w:rFonts w:hint="cs"/>
          <w:sz w:val="34"/>
          <w:szCs w:val="34"/>
          <w:rtl/>
        </w:rPr>
        <w:t>،</w:t>
      </w:r>
      <w:r w:rsidRPr="001C41A9">
        <w:rPr>
          <w:rFonts w:hint="cs"/>
          <w:sz w:val="34"/>
          <w:szCs w:val="34"/>
          <w:rtl/>
        </w:rPr>
        <w:t xml:space="preserve"> وأشار بأصبعين أو ثلاثة</w:t>
      </w:r>
      <w:r w:rsidR="007B2F24">
        <w:rPr>
          <w:rFonts w:hint="cs"/>
          <w:sz w:val="34"/>
          <w:szCs w:val="34"/>
          <w:rtl/>
        </w:rPr>
        <w:t>،</w:t>
      </w:r>
      <w:r w:rsidRPr="001C41A9">
        <w:rPr>
          <w:rFonts w:hint="cs"/>
          <w:sz w:val="34"/>
          <w:szCs w:val="34"/>
          <w:rtl/>
        </w:rPr>
        <w:t xml:space="preserve"> فتقع طلقة</w:t>
      </w:r>
      <w:r w:rsidR="007B2F24">
        <w:rPr>
          <w:rFonts w:hint="cs"/>
          <w:sz w:val="34"/>
          <w:szCs w:val="34"/>
          <w:rtl/>
        </w:rPr>
        <w:t>،</w:t>
      </w:r>
      <w:r w:rsidRPr="001C41A9">
        <w:rPr>
          <w:rFonts w:hint="cs"/>
          <w:sz w:val="34"/>
          <w:szCs w:val="34"/>
          <w:rtl/>
        </w:rPr>
        <w:t xml:space="preserve"> وما زاد عليها يقع بالنية لما تقدم</w:t>
      </w:r>
      <w:r w:rsidR="007B2F24">
        <w:rPr>
          <w:rFonts w:hint="cs"/>
          <w:sz w:val="34"/>
          <w:szCs w:val="34"/>
          <w:rtl/>
        </w:rPr>
        <w:t>،</w:t>
      </w:r>
      <w:r w:rsidRPr="001C41A9">
        <w:rPr>
          <w:rFonts w:hint="cs"/>
          <w:sz w:val="34"/>
          <w:szCs w:val="34"/>
          <w:rtl/>
        </w:rPr>
        <w:t xml:space="preserve"> والله أعلم</w:t>
      </w:r>
      <w:r w:rsidR="000A195D">
        <w:rPr>
          <w:rFonts w:hint="cs"/>
          <w:sz w:val="34"/>
          <w:szCs w:val="34"/>
          <w:rtl/>
        </w:rPr>
        <w:t>.</w:t>
      </w:r>
    </w:p>
    <w:p w:rsidR="00AA1A55" w:rsidRPr="001C41A9" w:rsidRDefault="00AA1A55" w:rsidP="007C5767">
      <w:pPr>
        <w:pStyle w:val="a7"/>
        <w:rPr>
          <w:b/>
          <w:bCs/>
          <w:color w:val="00B050"/>
          <w:sz w:val="34"/>
          <w:szCs w:val="34"/>
          <w:rtl/>
        </w:rPr>
      </w:pPr>
      <w:r w:rsidRPr="001C41A9">
        <w:rPr>
          <w:b/>
          <w:bCs/>
          <w:color w:val="00B050"/>
          <w:sz w:val="34"/>
          <w:szCs w:val="34"/>
          <w:rtl/>
        </w:rPr>
        <w:t>أنت هكذا وأشار ب</w:t>
      </w:r>
      <w:r w:rsidRPr="001C41A9">
        <w:rPr>
          <w:rFonts w:hint="cs"/>
          <w:b/>
          <w:bCs/>
          <w:color w:val="00B050"/>
          <w:sz w:val="34"/>
          <w:szCs w:val="34"/>
          <w:rtl/>
        </w:rPr>
        <w:t>أ</w:t>
      </w:r>
      <w:r w:rsidRPr="001C41A9">
        <w:rPr>
          <w:b/>
          <w:bCs/>
          <w:color w:val="00B050"/>
          <w:sz w:val="34"/>
          <w:szCs w:val="34"/>
          <w:rtl/>
        </w:rPr>
        <w:t>ص</w:t>
      </w:r>
      <w:r w:rsidRPr="001C41A9">
        <w:rPr>
          <w:rFonts w:hint="cs"/>
          <w:b/>
          <w:bCs/>
          <w:color w:val="00B050"/>
          <w:sz w:val="34"/>
          <w:szCs w:val="34"/>
          <w:rtl/>
        </w:rPr>
        <w:t>ا</w:t>
      </w:r>
      <w:r w:rsidRPr="001C41A9">
        <w:rPr>
          <w:b/>
          <w:bCs/>
          <w:color w:val="00B050"/>
          <w:sz w:val="34"/>
          <w:szCs w:val="34"/>
          <w:rtl/>
        </w:rPr>
        <w:t>بعه الثلاث</w:t>
      </w:r>
      <w:r w:rsidRPr="001C41A9">
        <w:rPr>
          <w:rFonts w:hint="cs"/>
          <w:b/>
          <w:bCs/>
          <w:color w:val="00B050"/>
          <w:sz w:val="34"/>
          <w:szCs w:val="34"/>
          <w:rtl/>
        </w:rPr>
        <w:t>ة</w:t>
      </w:r>
      <w:r w:rsidR="007B2F24">
        <w:rPr>
          <w:b/>
          <w:bCs/>
          <w:color w:val="00B050"/>
          <w:sz w:val="34"/>
          <w:szCs w:val="34"/>
          <w:rtl/>
        </w:rPr>
        <w:t>:</w:t>
      </w:r>
      <w:r w:rsidRPr="001C41A9">
        <w:rPr>
          <w:rFonts w:hint="cs"/>
          <w:b/>
          <w:bCs/>
          <w:color w:val="00B050"/>
          <w:sz w:val="34"/>
          <w:szCs w:val="34"/>
          <w:rtl/>
        </w:rPr>
        <w:t xml:space="preserve"> </w:t>
      </w:r>
    </w:p>
    <w:p w:rsidR="00AA1A55" w:rsidRPr="001C41A9" w:rsidRDefault="00AA1A55" w:rsidP="007C5767">
      <w:pPr>
        <w:pStyle w:val="a7"/>
        <w:rPr>
          <w:sz w:val="34"/>
          <w:szCs w:val="34"/>
          <w:rtl/>
        </w:rPr>
      </w:pPr>
      <w:r w:rsidRPr="001C41A9">
        <w:rPr>
          <w:rFonts w:hint="cs"/>
          <w:sz w:val="34"/>
          <w:szCs w:val="34"/>
          <w:rtl/>
        </w:rPr>
        <w:t>إذا قال الرجل لامرأته</w:t>
      </w:r>
      <w:r w:rsidR="001C41A9" w:rsidRPr="001C41A9">
        <w:rPr>
          <w:rFonts w:hint="cs"/>
          <w:sz w:val="34"/>
          <w:szCs w:val="34"/>
          <w:rtl/>
        </w:rPr>
        <w:t>:</w:t>
      </w:r>
      <w:r w:rsidRPr="001C41A9">
        <w:rPr>
          <w:rFonts w:hint="cs"/>
          <w:sz w:val="34"/>
          <w:szCs w:val="34"/>
          <w:rtl/>
        </w:rPr>
        <w:t xml:space="preserve"> </w:t>
      </w:r>
      <w:r w:rsidRPr="001C41A9">
        <w:rPr>
          <w:sz w:val="34"/>
          <w:szCs w:val="34"/>
          <w:rtl/>
        </w:rPr>
        <w:t>أنت هكذا، وأشار ب</w:t>
      </w:r>
      <w:r w:rsidRPr="001C41A9">
        <w:rPr>
          <w:rFonts w:hint="cs"/>
          <w:sz w:val="34"/>
          <w:szCs w:val="34"/>
          <w:rtl/>
        </w:rPr>
        <w:t>أ</w:t>
      </w:r>
      <w:r w:rsidRPr="001C41A9">
        <w:rPr>
          <w:sz w:val="34"/>
          <w:szCs w:val="34"/>
          <w:rtl/>
        </w:rPr>
        <w:t>ص</w:t>
      </w:r>
      <w:r w:rsidRPr="001C41A9">
        <w:rPr>
          <w:rFonts w:hint="cs"/>
          <w:sz w:val="34"/>
          <w:szCs w:val="34"/>
          <w:rtl/>
        </w:rPr>
        <w:t>ا</w:t>
      </w:r>
      <w:r w:rsidRPr="001C41A9">
        <w:rPr>
          <w:sz w:val="34"/>
          <w:szCs w:val="34"/>
          <w:rtl/>
        </w:rPr>
        <w:t>بعه الثلاث</w:t>
      </w:r>
      <w:r w:rsidRPr="001C41A9">
        <w:rPr>
          <w:rFonts w:hint="cs"/>
          <w:sz w:val="34"/>
          <w:szCs w:val="34"/>
          <w:rtl/>
        </w:rPr>
        <w:t>ة ولم يقل طالق ونحوه</w:t>
      </w:r>
      <w:r w:rsidR="007B2F24">
        <w:rPr>
          <w:rFonts w:hint="cs"/>
          <w:sz w:val="34"/>
          <w:szCs w:val="34"/>
          <w:rtl/>
        </w:rPr>
        <w:t>،</w:t>
      </w:r>
      <w:r w:rsidRPr="001C41A9">
        <w:rPr>
          <w:rFonts w:hint="cs"/>
          <w:sz w:val="34"/>
          <w:szCs w:val="34"/>
          <w:rtl/>
        </w:rPr>
        <w:t xml:space="preserve"> فاختلف أهل العلم في وقوع الطلاق وعدمه</w:t>
      </w:r>
      <w:r w:rsidR="000A195D">
        <w:rPr>
          <w:rFonts w:hint="cs"/>
          <w:sz w:val="34"/>
          <w:szCs w:val="34"/>
          <w:rtl/>
        </w:rPr>
        <w:t>.</w:t>
      </w:r>
      <w:r w:rsidRPr="001C41A9">
        <w:rPr>
          <w:rFonts w:hint="cs"/>
          <w:sz w:val="34"/>
          <w:szCs w:val="34"/>
          <w:rtl/>
        </w:rPr>
        <w:t xml:space="preserve"> </w:t>
      </w:r>
    </w:p>
    <w:p w:rsidR="00AA1A55" w:rsidRPr="001C41A9" w:rsidRDefault="00AA1A55" w:rsidP="007C5767">
      <w:pPr>
        <w:pStyle w:val="a7"/>
        <w:rPr>
          <w:sz w:val="34"/>
          <w:szCs w:val="34"/>
          <w:rtl/>
        </w:rPr>
      </w:pPr>
      <w:r w:rsidRPr="001C41A9">
        <w:rPr>
          <w:rFonts w:hint="cs"/>
          <w:b/>
          <w:bCs/>
          <w:sz w:val="34"/>
          <w:szCs w:val="34"/>
          <w:rtl/>
        </w:rPr>
        <w:t>القول الأول</w:t>
      </w:r>
      <w:r w:rsidR="001C41A9" w:rsidRPr="001C41A9">
        <w:rPr>
          <w:rFonts w:hint="cs"/>
          <w:b/>
          <w:bCs/>
          <w:sz w:val="34"/>
          <w:szCs w:val="34"/>
          <w:rtl/>
        </w:rPr>
        <w:t>:</w:t>
      </w:r>
      <w:r w:rsidRPr="001C41A9">
        <w:rPr>
          <w:rFonts w:hint="cs"/>
          <w:b/>
          <w:bCs/>
          <w:sz w:val="34"/>
          <w:szCs w:val="34"/>
          <w:rtl/>
        </w:rPr>
        <w:t xml:space="preserve"> لا يقع الطلاق</w:t>
      </w:r>
      <w:r w:rsidR="001C41A9" w:rsidRPr="001C41A9">
        <w:rPr>
          <w:rFonts w:hint="cs"/>
          <w:b/>
          <w:bCs/>
          <w:sz w:val="34"/>
          <w:szCs w:val="34"/>
          <w:rtl/>
        </w:rPr>
        <w:t>:</w:t>
      </w:r>
      <w:r w:rsidRPr="001C41A9">
        <w:rPr>
          <w:rFonts w:hint="cs"/>
          <w:sz w:val="34"/>
          <w:szCs w:val="34"/>
          <w:rtl/>
        </w:rPr>
        <w:t xml:space="preserve"> وهو قول لبعض متأخري </w:t>
      </w:r>
      <w:proofErr w:type="spellStart"/>
      <w:r w:rsidRPr="001C41A9">
        <w:rPr>
          <w:rFonts w:hint="cs"/>
          <w:sz w:val="34"/>
          <w:szCs w:val="34"/>
          <w:rtl/>
        </w:rPr>
        <w:t>الأحناف</w:t>
      </w:r>
      <w:proofErr w:type="spellEnd"/>
      <w:r w:rsidRPr="001C41A9">
        <w:rPr>
          <w:rStyle w:val="a3"/>
          <w:rFonts w:hint="cs"/>
          <w:sz w:val="34"/>
          <w:szCs w:val="34"/>
          <w:rtl/>
        </w:rPr>
        <w:t xml:space="preserve"> (</w:t>
      </w:r>
      <w:r w:rsidRPr="001C41A9">
        <w:rPr>
          <w:rStyle w:val="a3"/>
          <w:sz w:val="34"/>
          <w:szCs w:val="34"/>
          <w:rtl/>
        </w:rPr>
        <w:footnoteReference w:id="192"/>
      </w:r>
      <w:r w:rsidRPr="001C41A9">
        <w:rPr>
          <w:rStyle w:val="a3"/>
          <w:rFonts w:hint="cs"/>
          <w:sz w:val="34"/>
          <w:szCs w:val="34"/>
          <w:rtl/>
        </w:rPr>
        <w:t>)</w:t>
      </w:r>
      <w:r w:rsidR="007B2F24">
        <w:rPr>
          <w:rFonts w:hint="cs"/>
          <w:sz w:val="34"/>
          <w:szCs w:val="34"/>
          <w:rtl/>
        </w:rPr>
        <w:t>،</w:t>
      </w:r>
      <w:r w:rsidRPr="001C41A9">
        <w:rPr>
          <w:rFonts w:hint="cs"/>
          <w:sz w:val="34"/>
          <w:szCs w:val="34"/>
          <w:rtl/>
        </w:rPr>
        <w:t xml:space="preserve"> وأصح القولين عند </w:t>
      </w:r>
      <w:proofErr w:type="gramStart"/>
      <w:r w:rsidRPr="001C41A9">
        <w:rPr>
          <w:rFonts w:hint="cs"/>
          <w:sz w:val="34"/>
          <w:szCs w:val="34"/>
          <w:rtl/>
        </w:rPr>
        <w:t xml:space="preserve">الشافعية </w:t>
      </w:r>
      <w:r w:rsidRPr="001C41A9">
        <w:rPr>
          <w:rStyle w:val="a3"/>
          <w:sz w:val="34"/>
          <w:szCs w:val="34"/>
          <w:rtl/>
        </w:rPr>
        <w:t>(</w:t>
      </w:r>
      <w:r w:rsidRPr="001C41A9">
        <w:rPr>
          <w:rStyle w:val="a3"/>
          <w:sz w:val="34"/>
          <w:szCs w:val="34"/>
          <w:rtl/>
        </w:rPr>
        <w:footnoteReference w:id="193"/>
      </w:r>
      <w:r w:rsidRPr="001C41A9">
        <w:rPr>
          <w:rStyle w:val="a3"/>
          <w:sz w:val="34"/>
          <w:szCs w:val="34"/>
          <w:rtl/>
        </w:rPr>
        <w:t>)</w:t>
      </w:r>
      <w:r w:rsidR="007B2F24">
        <w:rPr>
          <w:rFonts w:hint="cs"/>
          <w:sz w:val="34"/>
          <w:szCs w:val="34"/>
          <w:rtl/>
        </w:rPr>
        <w:t>،</w:t>
      </w:r>
      <w:proofErr w:type="gramEnd"/>
      <w:r w:rsidRPr="001C41A9">
        <w:rPr>
          <w:rFonts w:hint="cs"/>
          <w:sz w:val="34"/>
          <w:szCs w:val="34"/>
          <w:rtl/>
        </w:rPr>
        <w:t xml:space="preserve"> والظاهر أنَّه مذهب الحنابلة </w:t>
      </w:r>
      <w:r w:rsidRPr="001C41A9">
        <w:rPr>
          <w:rStyle w:val="a3"/>
          <w:sz w:val="34"/>
          <w:szCs w:val="34"/>
          <w:rtl/>
        </w:rPr>
        <w:t>(</w:t>
      </w:r>
      <w:r w:rsidRPr="001C41A9">
        <w:rPr>
          <w:rStyle w:val="a3"/>
          <w:sz w:val="34"/>
          <w:szCs w:val="34"/>
          <w:rtl/>
        </w:rPr>
        <w:footnoteReference w:id="194"/>
      </w:r>
      <w:r w:rsidRPr="001C41A9">
        <w:rPr>
          <w:rStyle w:val="a3"/>
          <w:sz w:val="34"/>
          <w:szCs w:val="34"/>
          <w:rtl/>
        </w:rPr>
        <w:t>)</w:t>
      </w:r>
      <w:r w:rsidR="000A195D">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lastRenderedPageBreak/>
        <w:t>الدليل الأول</w:t>
      </w:r>
      <w:r w:rsidR="001C41A9" w:rsidRPr="001C41A9">
        <w:rPr>
          <w:rFonts w:hint="cs"/>
          <w:b/>
          <w:bCs/>
          <w:sz w:val="34"/>
          <w:szCs w:val="34"/>
          <w:rtl/>
        </w:rPr>
        <w:t>:</w:t>
      </w:r>
      <w:r w:rsidRPr="001C41A9">
        <w:rPr>
          <w:sz w:val="34"/>
          <w:szCs w:val="34"/>
          <w:rtl/>
        </w:rPr>
        <w:t xml:space="preserve"> </w:t>
      </w:r>
      <w:r w:rsidRPr="001C41A9">
        <w:rPr>
          <w:rFonts w:hint="cs"/>
          <w:sz w:val="34"/>
          <w:szCs w:val="34"/>
          <w:rtl/>
        </w:rPr>
        <w:t xml:space="preserve">أنت </w:t>
      </w:r>
      <w:r w:rsidRPr="001C41A9">
        <w:rPr>
          <w:sz w:val="34"/>
          <w:szCs w:val="34"/>
          <w:rtl/>
        </w:rPr>
        <w:t>ليس لفظ طلاق</w:t>
      </w:r>
      <w:r w:rsidRPr="001C41A9">
        <w:rPr>
          <w:rFonts w:hint="cs"/>
          <w:sz w:val="34"/>
          <w:szCs w:val="34"/>
          <w:rtl/>
        </w:rPr>
        <w:t xml:space="preserve"> ولا يشعر به</w:t>
      </w:r>
      <w:r w:rsidRPr="001C41A9">
        <w:rPr>
          <w:sz w:val="34"/>
          <w:szCs w:val="34"/>
          <w:rtl/>
        </w:rPr>
        <w:t xml:space="preserve">، ولا يقع </w:t>
      </w:r>
      <w:r w:rsidRPr="001C41A9">
        <w:rPr>
          <w:rFonts w:hint="cs"/>
          <w:sz w:val="34"/>
          <w:szCs w:val="34"/>
          <w:rtl/>
        </w:rPr>
        <w:t>ال</w:t>
      </w:r>
      <w:r w:rsidRPr="001C41A9">
        <w:rPr>
          <w:sz w:val="34"/>
          <w:szCs w:val="34"/>
          <w:rtl/>
        </w:rPr>
        <w:t>طلاق</w:t>
      </w:r>
      <w:r w:rsidRPr="001C41A9">
        <w:rPr>
          <w:rFonts w:hint="cs"/>
          <w:sz w:val="34"/>
          <w:szCs w:val="34"/>
          <w:rtl/>
        </w:rPr>
        <w:t xml:space="preserve"> بمجرد </w:t>
      </w:r>
      <w:proofErr w:type="gramStart"/>
      <w:r w:rsidRPr="001C41A9">
        <w:rPr>
          <w:rFonts w:hint="cs"/>
          <w:sz w:val="34"/>
          <w:szCs w:val="34"/>
          <w:rtl/>
        </w:rPr>
        <w:t>النية</w:t>
      </w:r>
      <w:r w:rsidRPr="001C41A9">
        <w:rPr>
          <w:sz w:val="34"/>
          <w:szCs w:val="34"/>
          <w:rtl/>
        </w:rPr>
        <w:t xml:space="preserve"> </w:t>
      </w:r>
      <w:r w:rsidRPr="001C41A9">
        <w:rPr>
          <w:rStyle w:val="a3"/>
          <w:sz w:val="34"/>
          <w:szCs w:val="34"/>
          <w:rtl/>
        </w:rPr>
        <w:t>(</w:t>
      </w:r>
      <w:r w:rsidRPr="001C41A9">
        <w:rPr>
          <w:rStyle w:val="a3"/>
          <w:sz w:val="34"/>
          <w:szCs w:val="34"/>
          <w:rtl/>
        </w:rPr>
        <w:footnoteReference w:id="195"/>
      </w:r>
      <w:r w:rsidRPr="001C41A9">
        <w:rPr>
          <w:rStyle w:val="a3"/>
          <w:sz w:val="34"/>
          <w:szCs w:val="34"/>
          <w:rtl/>
        </w:rPr>
        <w:t>)</w:t>
      </w:r>
      <w:r w:rsidR="000A195D">
        <w:rPr>
          <w:rFonts w:hint="cs"/>
          <w:sz w:val="34"/>
          <w:szCs w:val="34"/>
          <w:rtl/>
        </w:rPr>
        <w:t>.</w:t>
      </w:r>
      <w:proofErr w:type="gramEnd"/>
    </w:p>
    <w:p w:rsidR="00AA1A55" w:rsidRPr="001C41A9" w:rsidRDefault="00AA1A55" w:rsidP="007C5767">
      <w:pPr>
        <w:pStyle w:val="a7"/>
        <w:rPr>
          <w:sz w:val="34"/>
          <w:szCs w:val="34"/>
          <w:vertAlign w:val="superscript"/>
          <w:rtl/>
        </w:rPr>
      </w:pPr>
      <w:r w:rsidRPr="001C41A9">
        <w:rPr>
          <w:rFonts w:hint="cs"/>
          <w:b/>
          <w:bCs/>
          <w:sz w:val="34"/>
          <w:szCs w:val="34"/>
          <w:rtl/>
        </w:rPr>
        <w:t>الرد</w:t>
      </w:r>
      <w:r w:rsidR="001C41A9" w:rsidRPr="001C41A9">
        <w:rPr>
          <w:rFonts w:hint="cs"/>
          <w:b/>
          <w:bCs/>
          <w:sz w:val="34"/>
          <w:szCs w:val="34"/>
          <w:rtl/>
        </w:rPr>
        <w:t>:</w:t>
      </w:r>
      <w:r w:rsidRPr="001C41A9">
        <w:rPr>
          <w:rFonts w:hint="cs"/>
          <w:sz w:val="34"/>
          <w:szCs w:val="34"/>
          <w:rtl/>
        </w:rPr>
        <w:t xml:space="preserve"> الإشارة مع النية تفيدان إرادة الطلاق</w:t>
      </w:r>
      <w:r w:rsidR="00381B88">
        <w:rPr>
          <w:rFonts w:hint="cs"/>
          <w:sz w:val="34"/>
          <w:szCs w:val="34"/>
          <w:rtl/>
        </w:rPr>
        <w:t>،</w:t>
      </w:r>
      <w:r w:rsidRPr="001C41A9">
        <w:rPr>
          <w:rFonts w:hint="cs"/>
          <w:sz w:val="34"/>
          <w:szCs w:val="34"/>
          <w:rtl/>
        </w:rPr>
        <w:t xml:space="preserve"> فلم يقع الطلاق بالنية المجردة </w:t>
      </w:r>
      <w:proofErr w:type="gramStart"/>
      <w:r w:rsidRPr="001C41A9">
        <w:rPr>
          <w:rFonts w:hint="cs"/>
          <w:sz w:val="34"/>
          <w:szCs w:val="34"/>
          <w:rtl/>
        </w:rPr>
        <w:t xml:space="preserve">فقط </w:t>
      </w:r>
      <w:r w:rsidRPr="001C41A9">
        <w:rPr>
          <w:rStyle w:val="a3"/>
          <w:rFonts w:hint="cs"/>
          <w:sz w:val="34"/>
          <w:szCs w:val="34"/>
          <w:rtl/>
        </w:rPr>
        <w:t>(</w:t>
      </w:r>
      <w:r w:rsidRPr="001C41A9">
        <w:rPr>
          <w:rStyle w:val="a3"/>
          <w:sz w:val="34"/>
          <w:szCs w:val="34"/>
          <w:rtl/>
        </w:rPr>
        <w:footnoteReference w:id="196"/>
      </w:r>
      <w:r w:rsidRPr="001C41A9">
        <w:rPr>
          <w:rStyle w:val="a3"/>
          <w:rFonts w:hint="cs"/>
          <w:sz w:val="34"/>
          <w:szCs w:val="34"/>
          <w:rtl/>
        </w:rPr>
        <w:t>)</w:t>
      </w:r>
      <w:r w:rsidR="000A195D">
        <w:rPr>
          <w:rFonts w:hint="cs"/>
          <w:sz w:val="34"/>
          <w:szCs w:val="34"/>
          <w:rtl/>
        </w:rPr>
        <w:t>.</w:t>
      </w:r>
      <w:proofErr w:type="gramEnd"/>
      <w:r w:rsidRPr="001C41A9">
        <w:rPr>
          <w:sz w:val="34"/>
          <w:szCs w:val="34"/>
          <w:rtl/>
        </w:rPr>
        <w:t xml:space="preserve"> </w:t>
      </w:r>
    </w:p>
    <w:p w:rsidR="00AA1A55" w:rsidRPr="001C41A9" w:rsidRDefault="00AA1A55" w:rsidP="007C5767">
      <w:pPr>
        <w:pStyle w:val="a7"/>
        <w:rPr>
          <w:sz w:val="34"/>
          <w:szCs w:val="34"/>
          <w:rtl/>
        </w:rPr>
      </w:pPr>
      <w:r w:rsidRPr="001C41A9">
        <w:rPr>
          <w:rFonts w:hint="cs"/>
          <w:b/>
          <w:bCs/>
          <w:sz w:val="34"/>
          <w:szCs w:val="34"/>
          <w:rtl/>
        </w:rPr>
        <w:t>الدليل الثاني</w:t>
      </w:r>
      <w:r w:rsidR="001C41A9" w:rsidRPr="001C41A9">
        <w:rPr>
          <w:rFonts w:hint="cs"/>
          <w:b/>
          <w:bCs/>
          <w:sz w:val="34"/>
          <w:szCs w:val="34"/>
          <w:rtl/>
        </w:rPr>
        <w:t>:</w:t>
      </w:r>
      <w:r w:rsidRPr="001C41A9">
        <w:rPr>
          <w:rFonts w:hint="cs"/>
          <w:sz w:val="34"/>
          <w:szCs w:val="34"/>
          <w:rtl/>
        </w:rPr>
        <w:t xml:space="preserve"> </w:t>
      </w:r>
      <w:r w:rsidRPr="001C41A9">
        <w:rPr>
          <w:sz w:val="34"/>
          <w:szCs w:val="34"/>
          <w:rtl/>
        </w:rPr>
        <w:t>قوله أنت بدء</w:t>
      </w:r>
      <w:r w:rsidR="003F1288">
        <w:rPr>
          <w:sz w:val="34"/>
          <w:szCs w:val="34"/>
          <w:rtl/>
        </w:rPr>
        <w:t>،</w:t>
      </w:r>
      <w:r w:rsidRPr="001C41A9">
        <w:rPr>
          <w:sz w:val="34"/>
          <w:szCs w:val="34"/>
          <w:rtl/>
        </w:rPr>
        <w:t xml:space="preserve"> وليس بصريح في الطلاق ولا كناية، فالإشارة بعد البدء، لا يقع بها الطلاق، ونية الطلاق قد تجر</w:t>
      </w:r>
      <w:r w:rsidR="00381B88">
        <w:rPr>
          <w:sz w:val="34"/>
          <w:szCs w:val="34"/>
          <w:rtl/>
        </w:rPr>
        <w:t>َّ</w:t>
      </w:r>
      <w:r w:rsidRPr="001C41A9">
        <w:rPr>
          <w:sz w:val="34"/>
          <w:szCs w:val="34"/>
          <w:rtl/>
        </w:rPr>
        <w:t xml:space="preserve">دت عن لفظ فلم يقع بها </w:t>
      </w:r>
      <w:proofErr w:type="gramStart"/>
      <w:r w:rsidRPr="001C41A9">
        <w:rPr>
          <w:sz w:val="34"/>
          <w:szCs w:val="34"/>
          <w:rtl/>
        </w:rPr>
        <w:t>الطلاق</w:t>
      </w:r>
      <w:r w:rsidRPr="001C41A9">
        <w:rPr>
          <w:rFonts w:hint="cs"/>
          <w:sz w:val="34"/>
          <w:szCs w:val="34"/>
          <w:rtl/>
        </w:rPr>
        <w:t xml:space="preserve"> </w:t>
      </w:r>
      <w:r w:rsidRPr="001C41A9">
        <w:rPr>
          <w:rStyle w:val="a3"/>
          <w:sz w:val="34"/>
          <w:szCs w:val="34"/>
          <w:rtl/>
        </w:rPr>
        <w:t>(</w:t>
      </w:r>
      <w:r w:rsidRPr="001C41A9">
        <w:rPr>
          <w:rStyle w:val="a3"/>
          <w:sz w:val="34"/>
          <w:szCs w:val="34"/>
          <w:rtl/>
        </w:rPr>
        <w:footnoteReference w:id="197"/>
      </w:r>
      <w:r w:rsidRPr="001C41A9">
        <w:rPr>
          <w:rStyle w:val="a3"/>
          <w:sz w:val="34"/>
          <w:szCs w:val="34"/>
          <w:rtl/>
        </w:rPr>
        <w:t>)</w:t>
      </w:r>
      <w:r w:rsidR="000A195D">
        <w:rPr>
          <w:sz w:val="34"/>
          <w:szCs w:val="34"/>
          <w:rtl/>
        </w:rPr>
        <w:t>.</w:t>
      </w:r>
      <w:proofErr w:type="gramEnd"/>
    </w:p>
    <w:p w:rsidR="00AA1A55" w:rsidRPr="001C41A9" w:rsidRDefault="00AA1A55" w:rsidP="007C5767">
      <w:pPr>
        <w:pStyle w:val="a7"/>
        <w:rPr>
          <w:sz w:val="34"/>
          <w:szCs w:val="34"/>
          <w:rtl/>
        </w:rPr>
      </w:pPr>
      <w:r w:rsidRPr="001C41A9">
        <w:rPr>
          <w:rFonts w:hint="cs"/>
          <w:b/>
          <w:bCs/>
          <w:sz w:val="34"/>
          <w:szCs w:val="34"/>
          <w:rtl/>
        </w:rPr>
        <w:t>الرد</w:t>
      </w:r>
      <w:r w:rsidR="001C41A9" w:rsidRPr="001C41A9">
        <w:rPr>
          <w:rFonts w:hint="cs"/>
          <w:b/>
          <w:bCs/>
          <w:sz w:val="34"/>
          <w:szCs w:val="34"/>
          <w:rtl/>
        </w:rPr>
        <w:t>:</w:t>
      </w:r>
      <w:r w:rsidRPr="001C41A9">
        <w:rPr>
          <w:rFonts w:hint="cs"/>
          <w:sz w:val="34"/>
          <w:szCs w:val="34"/>
          <w:rtl/>
        </w:rPr>
        <w:t xml:space="preserve"> كالذي قبله</w:t>
      </w:r>
      <w:r w:rsidR="000A195D">
        <w:rPr>
          <w:rFonts w:hint="cs"/>
          <w:sz w:val="34"/>
          <w:szCs w:val="34"/>
          <w:rtl/>
        </w:rPr>
        <w:t>.</w:t>
      </w:r>
    </w:p>
    <w:p w:rsidR="00AA1A55" w:rsidRPr="003F1288" w:rsidRDefault="00AA1A55" w:rsidP="007C5767">
      <w:pPr>
        <w:bidi/>
        <w:jc w:val="left"/>
        <w:rPr>
          <w:rFonts w:asciiTheme="minorHAnsi" w:hAnsiTheme="minorHAnsi"/>
          <w:sz w:val="34"/>
          <w:szCs w:val="34"/>
          <w:rtl/>
        </w:rPr>
      </w:pPr>
      <w:r w:rsidRPr="001C41A9">
        <w:rPr>
          <w:rFonts w:hint="cs"/>
          <w:b/>
          <w:bCs/>
          <w:sz w:val="34"/>
          <w:szCs w:val="34"/>
          <w:rtl/>
        </w:rPr>
        <w:t>الدليل الثالث</w:t>
      </w:r>
      <w:r w:rsidR="001C41A9" w:rsidRPr="001C41A9">
        <w:rPr>
          <w:rFonts w:hint="cs"/>
          <w:b/>
          <w:bCs/>
          <w:sz w:val="34"/>
          <w:szCs w:val="34"/>
          <w:rtl/>
        </w:rPr>
        <w:t>:</w:t>
      </w:r>
      <w:r w:rsidRPr="001C41A9">
        <w:rPr>
          <w:rFonts w:hint="cs"/>
          <w:sz w:val="34"/>
          <w:szCs w:val="34"/>
          <w:rtl/>
        </w:rPr>
        <w:t xml:space="preserve"> </w:t>
      </w:r>
      <w:r w:rsidRPr="001C41A9">
        <w:rPr>
          <w:sz w:val="34"/>
          <w:szCs w:val="34"/>
          <w:rtl/>
        </w:rPr>
        <w:t xml:space="preserve">اللفظ لا يشعر </w:t>
      </w:r>
      <w:proofErr w:type="gramStart"/>
      <w:r w:rsidRPr="001C41A9">
        <w:rPr>
          <w:sz w:val="34"/>
          <w:szCs w:val="34"/>
          <w:rtl/>
        </w:rPr>
        <w:t>ب</w:t>
      </w:r>
      <w:r w:rsidRPr="001C41A9">
        <w:rPr>
          <w:rFonts w:hint="cs"/>
          <w:sz w:val="34"/>
          <w:szCs w:val="34"/>
          <w:rtl/>
        </w:rPr>
        <w:t>ال</w:t>
      </w:r>
      <w:r w:rsidRPr="001C41A9">
        <w:rPr>
          <w:sz w:val="34"/>
          <w:szCs w:val="34"/>
          <w:rtl/>
        </w:rPr>
        <w:t>طلاق</w:t>
      </w:r>
      <w:r w:rsidRPr="001C41A9">
        <w:rPr>
          <w:rFonts w:hint="cs"/>
          <w:sz w:val="34"/>
          <w:szCs w:val="34"/>
          <w:rtl/>
        </w:rPr>
        <w:t xml:space="preserve"> </w:t>
      </w:r>
      <w:r w:rsidRPr="001C41A9">
        <w:rPr>
          <w:rStyle w:val="a3"/>
          <w:sz w:val="34"/>
          <w:szCs w:val="34"/>
          <w:rtl/>
        </w:rPr>
        <w:t>(</w:t>
      </w:r>
      <w:r w:rsidRPr="001C41A9">
        <w:rPr>
          <w:rStyle w:val="a3"/>
          <w:sz w:val="34"/>
          <w:szCs w:val="34"/>
          <w:rtl/>
        </w:rPr>
        <w:footnoteReference w:id="198"/>
      </w:r>
      <w:r w:rsidRPr="001C41A9">
        <w:rPr>
          <w:rStyle w:val="a3"/>
          <w:sz w:val="34"/>
          <w:szCs w:val="34"/>
          <w:rtl/>
        </w:rPr>
        <w:t>)</w:t>
      </w:r>
      <w:r w:rsidR="000A195D">
        <w:rPr>
          <w:rFonts w:hint="cs"/>
          <w:sz w:val="34"/>
          <w:szCs w:val="34"/>
        </w:rPr>
        <w:t>.</w:t>
      </w:r>
      <w:proofErr w:type="gramEnd"/>
    </w:p>
    <w:p w:rsidR="00AA1A55" w:rsidRPr="003F1288" w:rsidRDefault="00AA1A55" w:rsidP="007C5767">
      <w:pPr>
        <w:bidi/>
        <w:jc w:val="left"/>
        <w:rPr>
          <w:rFonts w:asciiTheme="minorHAnsi" w:hAnsiTheme="minorHAnsi"/>
          <w:sz w:val="34"/>
          <w:szCs w:val="34"/>
        </w:rPr>
      </w:pPr>
      <w:r w:rsidRPr="001C41A9">
        <w:rPr>
          <w:rFonts w:hint="cs"/>
          <w:b/>
          <w:bCs/>
          <w:sz w:val="34"/>
          <w:szCs w:val="34"/>
          <w:rtl/>
        </w:rPr>
        <w:t>الرد</w:t>
      </w:r>
      <w:r w:rsidR="001C41A9" w:rsidRPr="001C41A9">
        <w:rPr>
          <w:rFonts w:hint="cs"/>
          <w:b/>
          <w:bCs/>
          <w:sz w:val="34"/>
          <w:szCs w:val="34"/>
          <w:rtl/>
        </w:rPr>
        <w:t>:</w:t>
      </w:r>
      <w:r w:rsidRPr="001C41A9">
        <w:rPr>
          <w:rFonts w:hint="cs"/>
          <w:sz w:val="34"/>
          <w:szCs w:val="34"/>
          <w:rtl/>
        </w:rPr>
        <w:t xml:space="preserve"> كالذي قبله</w:t>
      </w:r>
      <w:r w:rsidR="000A195D">
        <w:rPr>
          <w:rFonts w:hint="cs"/>
          <w:sz w:val="34"/>
          <w:szCs w:val="34"/>
        </w:rPr>
        <w:t>.</w:t>
      </w:r>
    </w:p>
    <w:p w:rsidR="00AA1A55" w:rsidRPr="001C41A9" w:rsidRDefault="00AA1A55" w:rsidP="007C5767">
      <w:pPr>
        <w:pStyle w:val="a7"/>
        <w:rPr>
          <w:sz w:val="34"/>
          <w:szCs w:val="34"/>
          <w:rtl/>
        </w:rPr>
      </w:pPr>
      <w:r w:rsidRPr="001C41A9">
        <w:rPr>
          <w:rFonts w:hint="cs"/>
          <w:b/>
          <w:bCs/>
          <w:sz w:val="34"/>
          <w:szCs w:val="34"/>
          <w:rtl/>
        </w:rPr>
        <w:t>الدليل الرابع</w:t>
      </w:r>
      <w:r w:rsidR="001C41A9" w:rsidRPr="001C41A9">
        <w:rPr>
          <w:rFonts w:hint="cs"/>
          <w:b/>
          <w:bCs/>
          <w:sz w:val="34"/>
          <w:szCs w:val="34"/>
          <w:rtl/>
        </w:rPr>
        <w:t>:</w:t>
      </w:r>
      <w:r w:rsidRPr="001C41A9">
        <w:rPr>
          <w:rFonts w:hint="cs"/>
          <w:sz w:val="34"/>
          <w:szCs w:val="34"/>
          <w:rtl/>
        </w:rPr>
        <w:t xml:space="preserve"> الإشارة بيان للملفوظ ولم </w:t>
      </w:r>
      <w:proofErr w:type="gramStart"/>
      <w:r w:rsidRPr="001C41A9">
        <w:rPr>
          <w:rFonts w:hint="cs"/>
          <w:sz w:val="34"/>
          <w:szCs w:val="34"/>
          <w:rtl/>
        </w:rPr>
        <w:t xml:space="preserve">يوجد </w:t>
      </w:r>
      <w:r w:rsidRPr="001C41A9">
        <w:rPr>
          <w:rStyle w:val="a3"/>
          <w:rFonts w:hint="cs"/>
          <w:sz w:val="34"/>
          <w:szCs w:val="34"/>
          <w:rtl/>
        </w:rPr>
        <w:t>(</w:t>
      </w:r>
      <w:r w:rsidRPr="001C41A9">
        <w:rPr>
          <w:rStyle w:val="a3"/>
          <w:sz w:val="34"/>
          <w:szCs w:val="34"/>
          <w:rtl/>
        </w:rPr>
        <w:footnoteReference w:id="199"/>
      </w:r>
      <w:r w:rsidRPr="001C41A9">
        <w:rPr>
          <w:rStyle w:val="a3"/>
          <w:rFonts w:hint="cs"/>
          <w:sz w:val="34"/>
          <w:szCs w:val="34"/>
          <w:rtl/>
        </w:rPr>
        <w:t>)</w:t>
      </w:r>
      <w:r w:rsidR="000A195D">
        <w:rPr>
          <w:rFonts w:hint="cs"/>
          <w:sz w:val="34"/>
          <w:szCs w:val="34"/>
          <w:rtl/>
        </w:rPr>
        <w:t>.</w:t>
      </w:r>
      <w:proofErr w:type="gramEnd"/>
    </w:p>
    <w:p w:rsidR="00AA1A55" w:rsidRPr="001C41A9" w:rsidRDefault="00AA1A55" w:rsidP="007C5767">
      <w:pPr>
        <w:pStyle w:val="a7"/>
        <w:rPr>
          <w:b/>
          <w:bCs/>
          <w:sz w:val="34"/>
          <w:szCs w:val="34"/>
          <w:rtl/>
        </w:rPr>
      </w:pPr>
      <w:r w:rsidRPr="001C41A9">
        <w:rPr>
          <w:rFonts w:hint="cs"/>
          <w:b/>
          <w:bCs/>
          <w:sz w:val="34"/>
          <w:szCs w:val="34"/>
          <w:rtl/>
        </w:rPr>
        <w:t>الرد من وجهين</w:t>
      </w:r>
      <w:r w:rsidR="001C41A9" w:rsidRPr="001C41A9">
        <w:rPr>
          <w:rFonts w:hint="cs"/>
          <w:b/>
          <w:bCs/>
          <w:sz w:val="34"/>
          <w:szCs w:val="34"/>
          <w:rtl/>
        </w:rPr>
        <w:t>:</w:t>
      </w:r>
    </w:p>
    <w:p w:rsidR="00AA1A55" w:rsidRPr="001C41A9" w:rsidRDefault="00AA1A55" w:rsidP="007C5767">
      <w:pPr>
        <w:pStyle w:val="a7"/>
        <w:rPr>
          <w:b/>
          <w:bCs/>
          <w:color w:val="948A54" w:themeColor="background2" w:themeShade="80"/>
          <w:sz w:val="34"/>
          <w:szCs w:val="34"/>
          <w:rtl/>
        </w:rPr>
      </w:pPr>
      <w:r w:rsidRPr="001C41A9">
        <w:rPr>
          <w:rFonts w:hint="cs"/>
          <w:b/>
          <w:bCs/>
          <w:sz w:val="34"/>
          <w:szCs w:val="34"/>
          <w:rtl/>
        </w:rPr>
        <w:t>الأول</w:t>
      </w:r>
      <w:r w:rsidR="001C41A9" w:rsidRPr="001C41A9">
        <w:rPr>
          <w:rFonts w:hint="cs"/>
          <w:b/>
          <w:bCs/>
          <w:sz w:val="34"/>
          <w:szCs w:val="34"/>
          <w:rtl/>
        </w:rPr>
        <w:t>:</w:t>
      </w:r>
      <w:r w:rsidRPr="001C41A9">
        <w:rPr>
          <w:rFonts w:hint="cs"/>
          <w:sz w:val="34"/>
          <w:szCs w:val="34"/>
          <w:rtl/>
        </w:rPr>
        <w:t xml:space="preserve"> لفظ طالق مقدر بالكلام بينته الإشارة</w:t>
      </w:r>
      <w:r w:rsidR="003F1288">
        <w:rPr>
          <w:rFonts w:hint="cs"/>
          <w:sz w:val="34"/>
          <w:szCs w:val="34"/>
          <w:rtl/>
        </w:rPr>
        <w:t>،</w:t>
      </w:r>
      <w:r w:rsidRPr="001C41A9">
        <w:rPr>
          <w:rFonts w:hint="cs"/>
          <w:sz w:val="34"/>
          <w:szCs w:val="34"/>
          <w:rtl/>
        </w:rPr>
        <w:t xml:space="preserve"> فهو بحكم المذكور</w:t>
      </w:r>
      <w:r w:rsidR="003F1288">
        <w:rPr>
          <w:rFonts w:hint="cs"/>
          <w:sz w:val="34"/>
          <w:szCs w:val="34"/>
          <w:rtl/>
        </w:rPr>
        <w:t>،</w:t>
      </w:r>
      <w:r w:rsidRPr="001C41A9">
        <w:rPr>
          <w:rFonts w:hint="cs"/>
          <w:sz w:val="34"/>
          <w:szCs w:val="34"/>
          <w:rtl/>
        </w:rPr>
        <w:t xml:space="preserve"> فتقدير الكلام أنت طالق هكذا. </w:t>
      </w:r>
    </w:p>
    <w:p w:rsidR="00AA1A55" w:rsidRPr="001C41A9" w:rsidRDefault="00AA1A55" w:rsidP="007C5767">
      <w:pPr>
        <w:pStyle w:val="a7"/>
        <w:rPr>
          <w:sz w:val="34"/>
          <w:szCs w:val="34"/>
          <w:rtl/>
        </w:rPr>
      </w:pPr>
      <w:r w:rsidRPr="001C41A9">
        <w:rPr>
          <w:rFonts w:hint="cs"/>
          <w:b/>
          <w:bCs/>
          <w:sz w:val="34"/>
          <w:szCs w:val="34"/>
          <w:rtl/>
        </w:rPr>
        <w:t>الثاني</w:t>
      </w:r>
      <w:r w:rsidR="001C41A9" w:rsidRPr="001C41A9">
        <w:rPr>
          <w:rFonts w:hint="cs"/>
          <w:b/>
          <w:bCs/>
          <w:sz w:val="34"/>
          <w:szCs w:val="34"/>
          <w:rtl/>
        </w:rPr>
        <w:t>:</w:t>
      </w:r>
      <w:r w:rsidRPr="001C41A9">
        <w:rPr>
          <w:rFonts w:hint="cs"/>
          <w:sz w:val="34"/>
          <w:szCs w:val="34"/>
          <w:rtl/>
        </w:rPr>
        <w:t xml:space="preserve"> تقدم ترجيح وقوع طلاق القادر على الكلام بالإشارة المجردة عن الكلام.</w:t>
      </w:r>
    </w:p>
    <w:p w:rsidR="00AA1A55" w:rsidRPr="001C41A9" w:rsidRDefault="00AA1A55" w:rsidP="007C5767">
      <w:pPr>
        <w:pStyle w:val="a7"/>
        <w:rPr>
          <w:sz w:val="34"/>
          <w:szCs w:val="34"/>
          <w:rtl/>
        </w:rPr>
      </w:pPr>
      <w:r w:rsidRPr="001C41A9">
        <w:rPr>
          <w:rFonts w:hint="cs"/>
          <w:b/>
          <w:bCs/>
          <w:sz w:val="34"/>
          <w:szCs w:val="34"/>
          <w:rtl/>
        </w:rPr>
        <w:t>القول الثاني</w:t>
      </w:r>
      <w:r w:rsidR="001C41A9" w:rsidRPr="001C41A9">
        <w:rPr>
          <w:rFonts w:hint="cs"/>
          <w:b/>
          <w:bCs/>
          <w:sz w:val="34"/>
          <w:szCs w:val="34"/>
          <w:rtl/>
        </w:rPr>
        <w:t>:</w:t>
      </w:r>
      <w:r w:rsidRPr="001C41A9">
        <w:rPr>
          <w:rFonts w:hint="cs"/>
          <w:b/>
          <w:bCs/>
          <w:sz w:val="34"/>
          <w:szCs w:val="34"/>
          <w:rtl/>
        </w:rPr>
        <w:t xml:space="preserve"> يقع الطلاق بالنية</w:t>
      </w:r>
      <w:r w:rsidR="001C41A9" w:rsidRPr="001C41A9">
        <w:rPr>
          <w:rFonts w:hint="cs"/>
          <w:b/>
          <w:bCs/>
          <w:sz w:val="34"/>
          <w:szCs w:val="34"/>
          <w:rtl/>
        </w:rPr>
        <w:t>:</w:t>
      </w:r>
      <w:r w:rsidRPr="001C41A9">
        <w:rPr>
          <w:rFonts w:hint="cs"/>
          <w:sz w:val="34"/>
          <w:szCs w:val="34"/>
          <w:rtl/>
        </w:rPr>
        <w:t xml:space="preserve"> ر</w:t>
      </w:r>
      <w:r w:rsidR="003F1288">
        <w:rPr>
          <w:rFonts w:hint="cs"/>
          <w:sz w:val="34"/>
          <w:szCs w:val="34"/>
          <w:rtl/>
        </w:rPr>
        <w:t>ُ</w:t>
      </w:r>
      <w:r w:rsidRPr="001C41A9">
        <w:rPr>
          <w:rFonts w:hint="cs"/>
          <w:sz w:val="34"/>
          <w:szCs w:val="34"/>
          <w:rtl/>
        </w:rPr>
        <w:t xml:space="preserve">وي عن عامر بن شراحيل </w:t>
      </w:r>
      <w:proofErr w:type="gramStart"/>
      <w:r w:rsidRPr="001C41A9">
        <w:rPr>
          <w:rFonts w:hint="cs"/>
          <w:sz w:val="34"/>
          <w:szCs w:val="34"/>
          <w:rtl/>
        </w:rPr>
        <w:t xml:space="preserve">الشعبي </w:t>
      </w:r>
      <w:r w:rsidRPr="001C41A9">
        <w:rPr>
          <w:rStyle w:val="a3"/>
          <w:sz w:val="34"/>
          <w:szCs w:val="34"/>
          <w:rtl/>
        </w:rPr>
        <w:t>(</w:t>
      </w:r>
      <w:r w:rsidRPr="001C41A9">
        <w:rPr>
          <w:rStyle w:val="a3"/>
          <w:sz w:val="34"/>
          <w:szCs w:val="34"/>
          <w:rtl/>
        </w:rPr>
        <w:footnoteReference w:id="200"/>
      </w:r>
      <w:r w:rsidRPr="001C41A9">
        <w:rPr>
          <w:rStyle w:val="a3"/>
          <w:sz w:val="34"/>
          <w:szCs w:val="34"/>
          <w:rtl/>
        </w:rPr>
        <w:t>)</w:t>
      </w:r>
      <w:r w:rsidR="003F1288">
        <w:rPr>
          <w:rFonts w:hint="cs"/>
          <w:sz w:val="34"/>
          <w:szCs w:val="34"/>
          <w:rtl/>
        </w:rPr>
        <w:t>،</w:t>
      </w:r>
      <w:proofErr w:type="gramEnd"/>
      <w:r w:rsidRPr="001C41A9">
        <w:rPr>
          <w:rFonts w:hint="cs"/>
          <w:sz w:val="34"/>
          <w:szCs w:val="34"/>
          <w:rtl/>
        </w:rPr>
        <w:t xml:space="preserve"> وهو مذهب المالكية </w:t>
      </w:r>
      <w:r w:rsidRPr="001C41A9">
        <w:rPr>
          <w:rStyle w:val="a3"/>
          <w:sz w:val="34"/>
          <w:szCs w:val="34"/>
          <w:rtl/>
        </w:rPr>
        <w:t>(</w:t>
      </w:r>
      <w:r w:rsidRPr="001C41A9">
        <w:rPr>
          <w:rStyle w:val="a3"/>
          <w:sz w:val="34"/>
          <w:szCs w:val="34"/>
          <w:rtl/>
        </w:rPr>
        <w:footnoteReference w:id="201"/>
      </w:r>
      <w:r w:rsidRPr="001C41A9">
        <w:rPr>
          <w:rStyle w:val="a3"/>
          <w:sz w:val="34"/>
          <w:szCs w:val="34"/>
          <w:rtl/>
        </w:rPr>
        <w:t>)</w:t>
      </w:r>
      <w:r w:rsidR="003F1288">
        <w:rPr>
          <w:rFonts w:hint="cs"/>
          <w:sz w:val="34"/>
          <w:szCs w:val="34"/>
          <w:rtl/>
        </w:rPr>
        <w:t>،</w:t>
      </w:r>
      <w:r w:rsidRPr="001C41A9">
        <w:rPr>
          <w:rFonts w:hint="cs"/>
          <w:sz w:val="34"/>
          <w:szCs w:val="34"/>
          <w:rtl/>
        </w:rPr>
        <w:t xml:space="preserve"> وقول لبعض متأخري </w:t>
      </w:r>
      <w:proofErr w:type="spellStart"/>
      <w:r w:rsidRPr="001C41A9">
        <w:rPr>
          <w:rFonts w:hint="cs"/>
          <w:sz w:val="34"/>
          <w:szCs w:val="34"/>
          <w:rtl/>
        </w:rPr>
        <w:t>الأحناف</w:t>
      </w:r>
      <w:proofErr w:type="spellEnd"/>
      <w:r w:rsidRPr="001C41A9">
        <w:rPr>
          <w:rFonts w:hint="cs"/>
          <w:sz w:val="34"/>
          <w:szCs w:val="34"/>
          <w:rtl/>
        </w:rPr>
        <w:t xml:space="preserve"> </w:t>
      </w:r>
      <w:r w:rsidRPr="001C41A9">
        <w:rPr>
          <w:rStyle w:val="a3"/>
          <w:rFonts w:hint="cs"/>
          <w:sz w:val="34"/>
          <w:szCs w:val="34"/>
          <w:rtl/>
        </w:rPr>
        <w:t>(</w:t>
      </w:r>
      <w:r w:rsidRPr="001C41A9">
        <w:rPr>
          <w:rStyle w:val="a3"/>
          <w:sz w:val="34"/>
          <w:szCs w:val="34"/>
          <w:rtl/>
        </w:rPr>
        <w:footnoteReference w:id="202"/>
      </w:r>
      <w:r w:rsidRPr="001C41A9">
        <w:rPr>
          <w:rStyle w:val="a3"/>
          <w:rFonts w:hint="cs"/>
          <w:sz w:val="34"/>
          <w:szCs w:val="34"/>
          <w:rtl/>
        </w:rPr>
        <w:t>)</w:t>
      </w:r>
      <w:r w:rsidR="003F1288">
        <w:rPr>
          <w:rFonts w:hint="cs"/>
          <w:sz w:val="34"/>
          <w:szCs w:val="34"/>
          <w:rtl/>
        </w:rPr>
        <w:t>،</w:t>
      </w:r>
      <w:r w:rsidRPr="001C41A9">
        <w:rPr>
          <w:rFonts w:hint="cs"/>
          <w:sz w:val="34"/>
          <w:szCs w:val="34"/>
          <w:rtl/>
        </w:rPr>
        <w:t xml:space="preserve"> وأحد القولين للشافعية</w:t>
      </w:r>
      <w:r w:rsidR="000A195D">
        <w:rPr>
          <w:rFonts w:hint="cs"/>
          <w:sz w:val="34"/>
          <w:szCs w:val="34"/>
          <w:rtl/>
        </w:rPr>
        <w:t>.</w:t>
      </w:r>
    </w:p>
    <w:p w:rsidR="00AA1A55" w:rsidRPr="001C41A9" w:rsidRDefault="00AA1A55" w:rsidP="007C5767">
      <w:pPr>
        <w:pStyle w:val="a7"/>
        <w:rPr>
          <w:b/>
          <w:bCs/>
          <w:sz w:val="34"/>
          <w:szCs w:val="34"/>
          <w:rtl/>
        </w:rPr>
      </w:pPr>
      <w:r w:rsidRPr="001C41A9">
        <w:rPr>
          <w:rFonts w:hint="cs"/>
          <w:b/>
          <w:bCs/>
          <w:sz w:val="34"/>
          <w:szCs w:val="34"/>
          <w:rtl/>
        </w:rPr>
        <w:lastRenderedPageBreak/>
        <w:t>الأدلة</w:t>
      </w:r>
      <w:r w:rsidR="001C41A9" w:rsidRPr="001C41A9">
        <w:rPr>
          <w:rFonts w:hint="cs"/>
          <w:b/>
          <w:bCs/>
          <w:sz w:val="34"/>
          <w:szCs w:val="34"/>
          <w:rtl/>
        </w:rPr>
        <w:t>:</w:t>
      </w:r>
      <w:r w:rsidRPr="001C41A9">
        <w:rPr>
          <w:rFonts w:hint="cs"/>
          <w:sz w:val="34"/>
          <w:szCs w:val="34"/>
          <w:rtl/>
        </w:rPr>
        <w:t xml:space="preserve"> تقدمت في المسألة السابقة</w:t>
      </w:r>
      <w:r w:rsidR="000A195D">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t>وجه الاستدلال</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في المسألة السابقة لفظ طالق ملفوظ به</w:t>
      </w:r>
      <w:r w:rsidR="0006102D">
        <w:rPr>
          <w:rFonts w:hint="cs"/>
          <w:sz w:val="34"/>
          <w:szCs w:val="34"/>
          <w:rtl/>
        </w:rPr>
        <w:t>،</w:t>
      </w:r>
      <w:r w:rsidRPr="001C41A9">
        <w:rPr>
          <w:rFonts w:hint="cs"/>
          <w:sz w:val="34"/>
          <w:szCs w:val="34"/>
          <w:rtl/>
        </w:rPr>
        <w:t xml:space="preserve"> وفي هذه المسألة مقدر وهو بحكم المذكور.</w:t>
      </w:r>
    </w:p>
    <w:p w:rsidR="00AA1A55" w:rsidRPr="001C41A9" w:rsidRDefault="00AA1A55" w:rsidP="007C5767">
      <w:pPr>
        <w:pStyle w:val="a7"/>
        <w:rPr>
          <w:b/>
          <w:bCs/>
          <w:sz w:val="34"/>
          <w:szCs w:val="34"/>
          <w:rtl/>
        </w:rPr>
      </w:pPr>
      <w:r w:rsidRPr="001C41A9">
        <w:rPr>
          <w:rFonts w:hint="cs"/>
          <w:b/>
          <w:bCs/>
          <w:sz w:val="34"/>
          <w:szCs w:val="34"/>
          <w:rtl/>
        </w:rPr>
        <w:t>الترجيح</w:t>
      </w:r>
      <w:r w:rsidR="001C41A9" w:rsidRPr="001C41A9">
        <w:rPr>
          <w:rFonts w:hint="cs"/>
          <w:b/>
          <w:bCs/>
          <w:sz w:val="34"/>
          <w:szCs w:val="34"/>
          <w:rtl/>
        </w:rPr>
        <w:t>:</w:t>
      </w:r>
      <w:r w:rsidRPr="001C41A9">
        <w:rPr>
          <w:rFonts w:hint="cs"/>
          <w:b/>
          <w:bCs/>
          <w:sz w:val="34"/>
          <w:szCs w:val="34"/>
          <w:rtl/>
        </w:rPr>
        <w:t xml:space="preserve"> </w:t>
      </w:r>
      <w:r w:rsidRPr="001C41A9">
        <w:rPr>
          <w:rFonts w:hint="cs"/>
          <w:sz w:val="34"/>
          <w:szCs w:val="34"/>
          <w:rtl/>
        </w:rPr>
        <w:t>الذي يترجح لي إذا قال الرجل لامرأته</w:t>
      </w:r>
      <w:r w:rsidR="001C41A9" w:rsidRPr="001C41A9">
        <w:rPr>
          <w:rFonts w:hint="cs"/>
          <w:sz w:val="34"/>
          <w:szCs w:val="34"/>
          <w:rtl/>
        </w:rPr>
        <w:t>:</w:t>
      </w:r>
      <w:r w:rsidRPr="001C41A9">
        <w:rPr>
          <w:rFonts w:hint="cs"/>
          <w:sz w:val="34"/>
          <w:szCs w:val="34"/>
          <w:rtl/>
        </w:rPr>
        <w:t xml:space="preserve"> أنت هكذا وأشار بأصبع ناوي</w:t>
      </w:r>
      <w:r w:rsidR="001C41A9" w:rsidRPr="001C41A9">
        <w:rPr>
          <w:rFonts w:hint="cs"/>
          <w:sz w:val="34"/>
          <w:szCs w:val="34"/>
          <w:rtl/>
        </w:rPr>
        <w:t>ًا</w:t>
      </w:r>
      <w:r w:rsidRPr="001C41A9">
        <w:rPr>
          <w:rFonts w:hint="cs"/>
          <w:sz w:val="34"/>
          <w:szCs w:val="34"/>
          <w:rtl/>
        </w:rPr>
        <w:t xml:space="preserve"> الطلاق طلقت واحدة</w:t>
      </w:r>
      <w:r w:rsidR="0006102D">
        <w:rPr>
          <w:rFonts w:hint="cs"/>
          <w:sz w:val="34"/>
          <w:szCs w:val="34"/>
          <w:rtl/>
        </w:rPr>
        <w:t>،</w:t>
      </w:r>
      <w:r w:rsidRPr="001C41A9">
        <w:rPr>
          <w:rFonts w:hint="cs"/>
          <w:sz w:val="34"/>
          <w:szCs w:val="34"/>
          <w:rtl/>
        </w:rPr>
        <w:t xml:space="preserve"> فتقدير الكلام أنت طالق واحدة</w:t>
      </w:r>
      <w:r w:rsidR="0006102D">
        <w:rPr>
          <w:rFonts w:hint="cs"/>
          <w:sz w:val="34"/>
          <w:szCs w:val="34"/>
          <w:rtl/>
        </w:rPr>
        <w:t>،</w:t>
      </w:r>
      <w:r w:rsidRPr="001C41A9">
        <w:rPr>
          <w:rFonts w:hint="cs"/>
          <w:sz w:val="34"/>
          <w:szCs w:val="34"/>
          <w:rtl/>
        </w:rPr>
        <w:t xml:space="preserve"> وإذا أشار بأصبعين فطلقتان</w:t>
      </w:r>
      <w:r w:rsidR="00CA6489">
        <w:rPr>
          <w:rFonts w:hint="cs"/>
          <w:sz w:val="34"/>
          <w:szCs w:val="34"/>
          <w:rtl/>
        </w:rPr>
        <w:t>،</w:t>
      </w:r>
      <w:r w:rsidRPr="001C41A9">
        <w:rPr>
          <w:rFonts w:hint="cs"/>
          <w:sz w:val="34"/>
          <w:szCs w:val="34"/>
          <w:rtl/>
        </w:rPr>
        <w:t xml:space="preserve"> وإذا أشار بثلاثة فثلاث</w:t>
      </w:r>
      <w:r w:rsidR="00CA6489">
        <w:rPr>
          <w:rFonts w:hint="cs"/>
          <w:sz w:val="34"/>
          <w:szCs w:val="34"/>
          <w:rtl/>
        </w:rPr>
        <w:t>،</w:t>
      </w:r>
      <w:r w:rsidRPr="001C41A9">
        <w:rPr>
          <w:rFonts w:hint="cs"/>
          <w:sz w:val="34"/>
          <w:szCs w:val="34"/>
          <w:rtl/>
        </w:rPr>
        <w:t xml:space="preserve"> فالإشارة بالأصابع لبيان العدد جارية في عرف الناس</w:t>
      </w:r>
      <w:r w:rsidR="00CA6489">
        <w:rPr>
          <w:rFonts w:hint="cs"/>
          <w:sz w:val="34"/>
          <w:szCs w:val="34"/>
          <w:rtl/>
        </w:rPr>
        <w:t>،</w:t>
      </w:r>
      <w:r w:rsidRPr="001C41A9">
        <w:rPr>
          <w:rFonts w:hint="cs"/>
          <w:sz w:val="34"/>
          <w:szCs w:val="34"/>
          <w:rtl/>
        </w:rPr>
        <w:t xml:space="preserve"> وإذا اد</w:t>
      </w:r>
      <w:r w:rsidR="00CA6489">
        <w:rPr>
          <w:rFonts w:hint="cs"/>
          <w:sz w:val="34"/>
          <w:szCs w:val="34"/>
          <w:rtl/>
        </w:rPr>
        <w:t>َّ</w:t>
      </w:r>
      <w:r w:rsidRPr="001C41A9">
        <w:rPr>
          <w:rFonts w:hint="cs"/>
          <w:sz w:val="34"/>
          <w:szCs w:val="34"/>
          <w:rtl/>
        </w:rPr>
        <w:t>عى إرادة غير الطلاق قبل قبوله</w:t>
      </w:r>
      <w:r w:rsidR="00CA6489">
        <w:rPr>
          <w:rFonts w:hint="cs"/>
          <w:sz w:val="34"/>
          <w:szCs w:val="34"/>
          <w:rtl/>
        </w:rPr>
        <w:t>،</w:t>
      </w:r>
      <w:r w:rsidRPr="001C41A9">
        <w:rPr>
          <w:rFonts w:hint="cs"/>
          <w:sz w:val="34"/>
          <w:szCs w:val="34"/>
          <w:rtl/>
        </w:rPr>
        <w:t xml:space="preserve"> فإشارته تحتمل عدد الطلاق وغيره</w:t>
      </w:r>
      <w:r w:rsidR="00CA6489">
        <w:rPr>
          <w:rFonts w:hint="cs"/>
          <w:sz w:val="34"/>
          <w:szCs w:val="34"/>
          <w:rtl/>
        </w:rPr>
        <w:t>،</w:t>
      </w:r>
      <w:r w:rsidRPr="001C41A9">
        <w:rPr>
          <w:rFonts w:hint="cs"/>
          <w:sz w:val="34"/>
          <w:szCs w:val="34"/>
          <w:rtl/>
        </w:rPr>
        <w:t xml:space="preserve"> والله أعلم</w:t>
      </w:r>
      <w:r w:rsidR="000A195D">
        <w:rPr>
          <w:rFonts w:hint="cs"/>
          <w:sz w:val="34"/>
          <w:szCs w:val="34"/>
          <w:rtl/>
        </w:rPr>
        <w:t>.</w:t>
      </w:r>
    </w:p>
    <w:p w:rsidR="00AA1A55" w:rsidRPr="001C41A9" w:rsidRDefault="00AA1A55" w:rsidP="007C5767">
      <w:pPr>
        <w:pStyle w:val="a7"/>
        <w:rPr>
          <w:b/>
          <w:bCs/>
          <w:color w:val="00B050"/>
          <w:sz w:val="34"/>
          <w:szCs w:val="34"/>
          <w:rtl/>
        </w:rPr>
      </w:pPr>
      <w:r w:rsidRPr="001C41A9">
        <w:rPr>
          <w:b/>
          <w:bCs/>
          <w:color w:val="00B050"/>
          <w:sz w:val="34"/>
          <w:szCs w:val="34"/>
          <w:rtl/>
        </w:rPr>
        <w:t>أنت</w:t>
      </w:r>
      <w:r w:rsidRPr="001C41A9">
        <w:rPr>
          <w:rFonts w:hint="cs"/>
          <w:b/>
          <w:bCs/>
          <w:color w:val="00B050"/>
          <w:sz w:val="34"/>
          <w:szCs w:val="34"/>
          <w:rtl/>
        </w:rPr>
        <w:t>ِ</w:t>
      </w:r>
      <w:r w:rsidRPr="001C41A9">
        <w:rPr>
          <w:b/>
          <w:bCs/>
          <w:color w:val="00B050"/>
          <w:sz w:val="34"/>
          <w:szCs w:val="34"/>
          <w:rtl/>
        </w:rPr>
        <w:t xml:space="preserve"> مشيرًا </w:t>
      </w:r>
      <w:r w:rsidRPr="001C41A9">
        <w:rPr>
          <w:rFonts w:hint="cs"/>
          <w:b/>
          <w:bCs/>
          <w:color w:val="00B050"/>
          <w:sz w:val="34"/>
          <w:szCs w:val="34"/>
          <w:rtl/>
        </w:rPr>
        <w:t>بأصابعه فقط</w:t>
      </w:r>
      <w:r w:rsidR="00CA6489">
        <w:rPr>
          <w:b/>
          <w:bCs/>
          <w:color w:val="00B050"/>
          <w:sz w:val="34"/>
          <w:szCs w:val="34"/>
          <w:rtl/>
        </w:rPr>
        <w:t>:</w:t>
      </w:r>
      <w:r w:rsidR="005F26FF">
        <w:rPr>
          <w:rFonts w:hint="cs"/>
          <w:b/>
          <w:bCs/>
          <w:color w:val="00B050"/>
          <w:sz w:val="34"/>
          <w:szCs w:val="34"/>
          <w:rtl/>
        </w:rPr>
        <w:t xml:space="preserve"> </w:t>
      </w:r>
      <w:r w:rsidRPr="001C41A9">
        <w:rPr>
          <w:rFonts w:hint="cs"/>
          <w:b/>
          <w:bCs/>
          <w:color w:val="00B050"/>
          <w:sz w:val="34"/>
          <w:szCs w:val="34"/>
          <w:rtl/>
        </w:rPr>
        <w:t xml:space="preserve"> </w:t>
      </w:r>
    </w:p>
    <w:p w:rsidR="00AA1A55" w:rsidRPr="001C41A9" w:rsidRDefault="00AA1A55" w:rsidP="007C5767">
      <w:pPr>
        <w:pStyle w:val="a7"/>
        <w:rPr>
          <w:sz w:val="34"/>
          <w:szCs w:val="34"/>
          <w:rtl/>
        </w:rPr>
      </w:pPr>
      <w:r w:rsidRPr="001C41A9">
        <w:rPr>
          <w:rFonts w:hint="cs"/>
          <w:sz w:val="34"/>
          <w:szCs w:val="34"/>
          <w:rtl/>
        </w:rPr>
        <w:t>إذا</w:t>
      </w:r>
      <w:r w:rsidRPr="001C41A9">
        <w:rPr>
          <w:sz w:val="34"/>
          <w:szCs w:val="34"/>
          <w:rtl/>
        </w:rPr>
        <w:t xml:space="preserve"> قال</w:t>
      </w:r>
      <w:r w:rsidRPr="001C41A9">
        <w:rPr>
          <w:rFonts w:hint="cs"/>
          <w:sz w:val="34"/>
          <w:szCs w:val="34"/>
          <w:rtl/>
        </w:rPr>
        <w:t xml:space="preserve"> الرجل لامرأته</w:t>
      </w:r>
      <w:r w:rsidR="001C41A9" w:rsidRPr="001C41A9">
        <w:rPr>
          <w:rFonts w:hint="cs"/>
          <w:sz w:val="34"/>
          <w:szCs w:val="34"/>
          <w:rtl/>
        </w:rPr>
        <w:t>:</w:t>
      </w:r>
      <w:r w:rsidRPr="001C41A9">
        <w:rPr>
          <w:sz w:val="34"/>
          <w:szCs w:val="34"/>
          <w:rtl/>
        </w:rPr>
        <w:t xml:space="preserve"> أنت وأشار ب</w:t>
      </w:r>
      <w:r w:rsidRPr="001C41A9">
        <w:rPr>
          <w:rFonts w:hint="cs"/>
          <w:sz w:val="34"/>
          <w:szCs w:val="34"/>
          <w:rtl/>
        </w:rPr>
        <w:t>أ</w:t>
      </w:r>
      <w:r w:rsidRPr="001C41A9">
        <w:rPr>
          <w:sz w:val="34"/>
          <w:szCs w:val="34"/>
          <w:rtl/>
        </w:rPr>
        <w:t>ص</w:t>
      </w:r>
      <w:r w:rsidRPr="001C41A9">
        <w:rPr>
          <w:rFonts w:hint="cs"/>
          <w:sz w:val="34"/>
          <w:szCs w:val="34"/>
          <w:rtl/>
        </w:rPr>
        <w:t>ا</w:t>
      </w:r>
      <w:r w:rsidRPr="001C41A9">
        <w:rPr>
          <w:sz w:val="34"/>
          <w:szCs w:val="34"/>
          <w:rtl/>
        </w:rPr>
        <w:t>بعه الثلاث</w:t>
      </w:r>
      <w:r w:rsidRPr="001C41A9">
        <w:rPr>
          <w:rFonts w:hint="cs"/>
          <w:sz w:val="34"/>
          <w:szCs w:val="34"/>
          <w:rtl/>
        </w:rPr>
        <w:t>ة ولم يقل هكذا ولا طالق</w:t>
      </w:r>
      <w:r w:rsidR="00CA6489">
        <w:rPr>
          <w:rFonts w:hint="cs"/>
          <w:sz w:val="34"/>
          <w:szCs w:val="34"/>
          <w:rtl/>
        </w:rPr>
        <w:t>،</w:t>
      </w:r>
      <w:r w:rsidRPr="001C41A9">
        <w:rPr>
          <w:rFonts w:hint="cs"/>
          <w:sz w:val="34"/>
          <w:szCs w:val="34"/>
          <w:rtl/>
        </w:rPr>
        <w:t xml:space="preserve"> فأهل العلم لهم قولان</w:t>
      </w:r>
      <w:r w:rsidR="001C41A9" w:rsidRPr="001C41A9">
        <w:rPr>
          <w:rFonts w:hint="cs"/>
          <w:sz w:val="34"/>
          <w:szCs w:val="34"/>
          <w:rtl/>
        </w:rPr>
        <w:t>:</w:t>
      </w:r>
      <w:r w:rsidRPr="001C41A9">
        <w:rPr>
          <w:rFonts w:hint="cs"/>
          <w:sz w:val="34"/>
          <w:szCs w:val="34"/>
          <w:rtl/>
        </w:rPr>
        <w:t xml:space="preserve"> قول بوقوع الطلاق وآخر بعدمه</w:t>
      </w:r>
      <w:r w:rsidR="000A195D">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t>القول الأول</w:t>
      </w:r>
      <w:r w:rsidR="001C41A9" w:rsidRPr="001C41A9">
        <w:rPr>
          <w:rFonts w:hint="cs"/>
          <w:b/>
          <w:bCs/>
          <w:sz w:val="34"/>
          <w:szCs w:val="34"/>
          <w:rtl/>
        </w:rPr>
        <w:t>:</w:t>
      </w:r>
      <w:r w:rsidRPr="001C41A9">
        <w:rPr>
          <w:rFonts w:hint="cs"/>
          <w:sz w:val="34"/>
          <w:szCs w:val="34"/>
          <w:rtl/>
        </w:rPr>
        <w:t xml:space="preserve"> </w:t>
      </w:r>
      <w:r w:rsidRPr="001C41A9">
        <w:rPr>
          <w:rFonts w:hint="cs"/>
          <w:b/>
          <w:bCs/>
          <w:sz w:val="34"/>
          <w:szCs w:val="34"/>
          <w:rtl/>
        </w:rPr>
        <w:t>لا يقع الطلاق ولو نوى</w:t>
      </w:r>
      <w:r w:rsidR="001C41A9" w:rsidRPr="001C41A9">
        <w:rPr>
          <w:rFonts w:hint="cs"/>
          <w:sz w:val="34"/>
          <w:szCs w:val="34"/>
          <w:rtl/>
        </w:rPr>
        <w:t>:</w:t>
      </w:r>
      <w:r w:rsidRPr="001C41A9">
        <w:rPr>
          <w:rFonts w:hint="cs"/>
          <w:sz w:val="34"/>
          <w:szCs w:val="34"/>
          <w:rtl/>
        </w:rPr>
        <w:t xml:space="preserve"> روي عن إبراهيم النخعي</w:t>
      </w:r>
      <w:r w:rsidRPr="001C41A9">
        <w:rPr>
          <w:rStyle w:val="a3"/>
          <w:sz w:val="34"/>
          <w:szCs w:val="34"/>
          <w:rtl/>
        </w:rPr>
        <w:t>(</w:t>
      </w:r>
      <w:r w:rsidRPr="001C41A9">
        <w:rPr>
          <w:rStyle w:val="a3"/>
          <w:sz w:val="34"/>
          <w:szCs w:val="34"/>
          <w:rtl/>
        </w:rPr>
        <w:footnoteReference w:id="203"/>
      </w:r>
      <w:r w:rsidRPr="001C41A9">
        <w:rPr>
          <w:rStyle w:val="a3"/>
          <w:sz w:val="34"/>
          <w:szCs w:val="34"/>
          <w:rtl/>
        </w:rPr>
        <w:t>)</w:t>
      </w:r>
      <w:r w:rsidR="00CA6489">
        <w:rPr>
          <w:rFonts w:eastAsia="Times New Roman" w:hint="eastAsia"/>
          <w:sz w:val="34"/>
          <w:szCs w:val="34"/>
          <w:rtl/>
        </w:rPr>
        <w:t>،</w:t>
      </w:r>
      <w:r w:rsidRPr="001C41A9">
        <w:rPr>
          <w:rFonts w:eastAsia="Times New Roman" w:hint="cs"/>
          <w:sz w:val="34"/>
          <w:szCs w:val="34"/>
          <w:rtl/>
        </w:rPr>
        <w:t xml:space="preserve"> وهو مذهب </w:t>
      </w:r>
      <w:proofErr w:type="spellStart"/>
      <w:proofErr w:type="gramStart"/>
      <w:r w:rsidRPr="001C41A9">
        <w:rPr>
          <w:rFonts w:eastAsia="Times New Roman" w:hint="cs"/>
          <w:sz w:val="34"/>
          <w:szCs w:val="34"/>
          <w:rtl/>
        </w:rPr>
        <w:t>الأحناف</w:t>
      </w:r>
      <w:proofErr w:type="spellEnd"/>
      <w:r w:rsidRPr="001C41A9">
        <w:rPr>
          <w:rFonts w:hint="cs"/>
          <w:b/>
          <w:bCs/>
          <w:color w:val="00B0F0"/>
          <w:sz w:val="34"/>
          <w:szCs w:val="34"/>
          <w:rtl/>
        </w:rPr>
        <w:t xml:space="preserve"> </w:t>
      </w:r>
      <w:r w:rsidRPr="001C41A9">
        <w:rPr>
          <w:rStyle w:val="a3"/>
          <w:sz w:val="34"/>
          <w:szCs w:val="34"/>
          <w:rtl/>
        </w:rPr>
        <w:t>(</w:t>
      </w:r>
      <w:r w:rsidRPr="001C41A9">
        <w:rPr>
          <w:rStyle w:val="a3"/>
          <w:sz w:val="34"/>
          <w:szCs w:val="34"/>
          <w:rtl/>
        </w:rPr>
        <w:footnoteReference w:id="204"/>
      </w:r>
      <w:r w:rsidRPr="001C41A9">
        <w:rPr>
          <w:rStyle w:val="a3"/>
          <w:sz w:val="34"/>
          <w:szCs w:val="34"/>
          <w:rtl/>
        </w:rPr>
        <w:t>)</w:t>
      </w:r>
      <w:r w:rsidR="00CA6489">
        <w:rPr>
          <w:rFonts w:hint="cs"/>
          <w:sz w:val="34"/>
          <w:szCs w:val="34"/>
          <w:rtl/>
        </w:rPr>
        <w:t>،</w:t>
      </w:r>
      <w:proofErr w:type="gramEnd"/>
      <w:r w:rsidRPr="001C41A9">
        <w:rPr>
          <w:rFonts w:hint="cs"/>
          <w:sz w:val="34"/>
          <w:szCs w:val="34"/>
          <w:rtl/>
        </w:rPr>
        <w:t xml:space="preserve"> وهو مذهب الشافعية </w:t>
      </w:r>
      <w:r w:rsidRPr="001C41A9">
        <w:rPr>
          <w:rStyle w:val="a3"/>
          <w:sz w:val="34"/>
          <w:szCs w:val="34"/>
          <w:rtl/>
        </w:rPr>
        <w:t>(</w:t>
      </w:r>
      <w:r w:rsidRPr="001C41A9">
        <w:rPr>
          <w:rStyle w:val="a3"/>
          <w:sz w:val="34"/>
          <w:szCs w:val="34"/>
          <w:rtl/>
        </w:rPr>
        <w:footnoteReference w:id="205"/>
      </w:r>
      <w:r w:rsidRPr="001C41A9">
        <w:rPr>
          <w:rStyle w:val="a3"/>
          <w:sz w:val="34"/>
          <w:szCs w:val="34"/>
          <w:rtl/>
        </w:rPr>
        <w:t>)</w:t>
      </w:r>
      <w:r w:rsidR="00CA6489">
        <w:rPr>
          <w:rFonts w:hint="cs"/>
          <w:sz w:val="34"/>
          <w:szCs w:val="34"/>
          <w:rtl/>
        </w:rPr>
        <w:t>،</w:t>
      </w:r>
      <w:r w:rsidRPr="001C41A9">
        <w:rPr>
          <w:rFonts w:hint="cs"/>
          <w:sz w:val="34"/>
          <w:szCs w:val="34"/>
          <w:rtl/>
        </w:rPr>
        <w:t xml:space="preserve"> وظاهر كلام أحمد </w:t>
      </w:r>
      <w:r w:rsidRPr="001C41A9">
        <w:rPr>
          <w:rStyle w:val="a3"/>
          <w:sz w:val="34"/>
          <w:szCs w:val="34"/>
          <w:rtl/>
        </w:rPr>
        <w:t>(</w:t>
      </w:r>
      <w:r w:rsidRPr="001C41A9">
        <w:rPr>
          <w:rStyle w:val="a3"/>
          <w:sz w:val="34"/>
          <w:szCs w:val="34"/>
          <w:rtl/>
        </w:rPr>
        <w:footnoteReference w:id="206"/>
      </w:r>
      <w:r w:rsidRPr="001C41A9">
        <w:rPr>
          <w:rStyle w:val="a3"/>
          <w:sz w:val="34"/>
          <w:szCs w:val="34"/>
          <w:rtl/>
        </w:rPr>
        <w:t>)</w:t>
      </w:r>
      <w:r w:rsidR="000A195D">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lastRenderedPageBreak/>
        <w:t>الدليل الأول</w:t>
      </w:r>
      <w:r w:rsidR="001C41A9" w:rsidRPr="001C41A9">
        <w:rPr>
          <w:rFonts w:hint="cs"/>
          <w:b/>
          <w:bCs/>
          <w:sz w:val="34"/>
          <w:szCs w:val="34"/>
          <w:rtl/>
        </w:rPr>
        <w:t>:</w:t>
      </w:r>
      <w:r w:rsidRPr="001C41A9">
        <w:rPr>
          <w:rFonts w:hint="cs"/>
          <w:sz w:val="34"/>
          <w:szCs w:val="34"/>
          <w:rtl/>
        </w:rPr>
        <w:t xml:space="preserve"> </w:t>
      </w:r>
      <w:r w:rsidRPr="001C41A9">
        <w:rPr>
          <w:sz w:val="34"/>
          <w:szCs w:val="34"/>
          <w:rtl/>
        </w:rPr>
        <w:t xml:space="preserve">ليس فيه لفظ </w:t>
      </w:r>
      <w:r w:rsidRPr="001C41A9">
        <w:rPr>
          <w:rFonts w:hint="cs"/>
          <w:sz w:val="34"/>
          <w:szCs w:val="34"/>
          <w:rtl/>
        </w:rPr>
        <w:t>ال</w:t>
      </w:r>
      <w:r w:rsidRPr="001C41A9">
        <w:rPr>
          <w:sz w:val="34"/>
          <w:szCs w:val="34"/>
          <w:rtl/>
        </w:rPr>
        <w:t>طلاق</w:t>
      </w:r>
      <w:r w:rsidRPr="001C41A9">
        <w:rPr>
          <w:rFonts w:hint="cs"/>
          <w:sz w:val="34"/>
          <w:szCs w:val="34"/>
          <w:rtl/>
        </w:rPr>
        <w:t xml:space="preserve"> ولا يقع الطلاق بالنية </w:t>
      </w:r>
      <w:proofErr w:type="gramStart"/>
      <w:r w:rsidRPr="001C41A9">
        <w:rPr>
          <w:rFonts w:hint="cs"/>
          <w:sz w:val="34"/>
          <w:szCs w:val="34"/>
          <w:rtl/>
        </w:rPr>
        <w:t xml:space="preserve">المجردة </w:t>
      </w:r>
      <w:r w:rsidRPr="001C41A9">
        <w:rPr>
          <w:rStyle w:val="a3"/>
          <w:sz w:val="34"/>
          <w:szCs w:val="34"/>
          <w:rtl/>
        </w:rPr>
        <w:t>(</w:t>
      </w:r>
      <w:r w:rsidRPr="001C41A9">
        <w:rPr>
          <w:rStyle w:val="a3"/>
          <w:sz w:val="34"/>
          <w:szCs w:val="34"/>
          <w:rtl/>
        </w:rPr>
        <w:footnoteReference w:id="207"/>
      </w:r>
      <w:r w:rsidRPr="001C41A9">
        <w:rPr>
          <w:rStyle w:val="a3"/>
          <w:sz w:val="34"/>
          <w:szCs w:val="34"/>
          <w:rtl/>
        </w:rPr>
        <w:t>)</w:t>
      </w:r>
      <w:r w:rsidR="000A195D">
        <w:rPr>
          <w:rFonts w:hint="cs"/>
          <w:sz w:val="34"/>
          <w:szCs w:val="34"/>
          <w:rtl/>
        </w:rPr>
        <w:t>.</w:t>
      </w:r>
      <w:proofErr w:type="gramEnd"/>
    </w:p>
    <w:p w:rsidR="00AA1A55" w:rsidRPr="001C41A9" w:rsidRDefault="00AA1A55" w:rsidP="007C5767">
      <w:pPr>
        <w:pStyle w:val="a7"/>
        <w:rPr>
          <w:sz w:val="34"/>
          <w:szCs w:val="34"/>
          <w:rtl/>
        </w:rPr>
      </w:pPr>
      <w:r w:rsidRPr="001C41A9">
        <w:rPr>
          <w:rFonts w:hint="cs"/>
          <w:b/>
          <w:bCs/>
          <w:sz w:val="34"/>
          <w:szCs w:val="34"/>
          <w:rtl/>
        </w:rPr>
        <w:t>الرد</w:t>
      </w:r>
      <w:r w:rsidR="001C41A9" w:rsidRPr="001C41A9">
        <w:rPr>
          <w:rFonts w:hint="cs"/>
          <w:b/>
          <w:bCs/>
          <w:sz w:val="34"/>
          <w:szCs w:val="34"/>
          <w:rtl/>
        </w:rPr>
        <w:t>:</w:t>
      </w:r>
      <w:r w:rsidRPr="001C41A9">
        <w:rPr>
          <w:rFonts w:hint="cs"/>
          <w:sz w:val="34"/>
          <w:szCs w:val="34"/>
          <w:rtl/>
        </w:rPr>
        <w:t xml:space="preserve"> وقع الطلاق بالنية مع الإشارة المفهمة وليس بنية مجردة</w:t>
      </w:r>
      <w:r w:rsidR="000A195D">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t>الدليل الثاني</w:t>
      </w:r>
      <w:r w:rsidR="001C41A9" w:rsidRPr="001C41A9">
        <w:rPr>
          <w:rFonts w:hint="cs"/>
          <w:b/>
          <w:bCs/>
          <w:sz w:val="34"/>
          <w:szCs w:val="34"/>
          <w:rtl/>
        </w:rPr>
        <w:t>:</w:t>
      </w:r>
      <w:r w:rsidRPr="001C41A9">
        <w:rPr>
          <w:rFonts w:hint="cs"/>
          <w:sz w:val="34"/>
          <w:szCs w:val="34"/>
          <w:rtl/>
        </w:rPr>
        <w:t xml:space="preserve"> </w:t>
      </w:r>
      <w:r w:rsidRPr="001C41A9">
        <w:rPr>
          <w:sz w:val="34"/>
          <w:szCs w:val="34"/>
          <w:rtl/>
        </w:rPr>
        <w:t>أنت ليس من ألفاظ الكنايات</w:t>
      </w:r>
      <w:r w:rsidR="006357A2">
        <w:rPr>
          <w:sz w:val="34"/>
          <w:szCs w:val="34"/>
          <w:rtl/>
        </w:rPr>
        <w:t>،</w:t>
      </w:r>
      <w:r w:rsidRPr="001C41A9">
        <w:rPr>
          <w:sz w:val="34"/>
          <w:szCs w:val="34"/>
          <w:rtl/>
        </w:rPr>
        <w:t xml:space="preserve"> فلو أوقعنا </w:t>
      </w:r>
      <w:r w:rsidRPr="001C41A9">
        <w:rPr>
          <w:rFonts w:hint="cs"/>
          <w:sz w:val="34"/>
          <w:szCs w:val="34"/>
          <w:rtl/>
        </w:rPr>
        <w:t xml:space="preserve">الطلاق </w:t>
      </w:r>
      <w:r w:rsidRPr="001C41A9">
        <w:rPr>
          <w:sz w:val="34"/>
          <w:szCs w:val="34"/>
          <w:rtl/>
        </w:rPr>
        <w:t>كان اعتبارًا للنية وحدها دون اللفظ</w:t>
      </w:r>
      <w:r w:rsidRPr="001C41A9">
        <w:rPr>
          <w:rStyle w:val="a3"/>
          <w:sz w:val="34"/>
          <w:szCs w:val="34"/>
          <w:rtl/>
        </w:rPr>
        <w:t>(</w:t>
      </w:r>
      <w:r w:rsidRPr="001C41A9">
        <w:rPr>
          <w:rStyle w:val="a3"/>
          <w:sz w:val="34"/>
          <w:szCs w:val="34"/>
          <w:rtl/>
        </w:rPr>
        <w:footnoteReference w:id="208"/>
      </w:r>
      <w:r w:rsidRPr="001C41A9">
        <w:rPr>
          <w:rStyle w:val="a3"/>
          <w:sz w:val="34"/>
          <w:szCs w:val="34"/>
          <w:rtl/>
        </w:rPr>
        <w:t>)</w:t>
      </w:r>
      <w:r w:rsidRPr="001C41A9">
        <w:rPr>
          <w:sz w:val="34"/>
          <w:szCs w:val="34"/>
          <w:rtl/>
        </w:rPr>
        <w:t>.</w:t>
      </w:r>
    </w:p>
    <w:p w:rsidR="00AA1A55" w:rsidRPr="001C41A9" w:rsidRDefault="00AA1A55" w:rsidP="007C5767">
      <w:pPr>
        <w:pStyle w:val="a7"/>
        <w:rPr>
          <w:b/>
          <w:bCs/>
          <w:sz w:val="34"/>
          <w:szCs w:val="34"/>
          <w:rtl/>
        </w:rPr>
      </w:pPr>
      <w:r w:rsidRPr="001C41A9">
        <w:rPr>
          <w:rFonts w:hint="cs"/>
          <w:b/>
          <w:bCs/>
          <w:sz w:val="34"/>
          <w:szCs w:val="34"/>
          <w:rtl/>
        </w:rPr>
        <w:t>الرد من وجهين</w:t>
      </w:r>
      <w:r w:rsidR="001C41A9" w:rsidRPr="001C41A9">
        <w:rPr>
          <w:rFonts w:hint="cs"/>
          <w:b/>
          <w:bCs/>
          <w:sz w:val="34"/>
          <w:szCs w:val="34"/>
          <w:rtl/>
        </w:rPr>
        <w:t>:</w:t>
      </w:r>
    </w:p>
    <w:p w:rsidR="00AA1A55" w:rsidRPr="001C41A9" w:rsidRDefault="00AA1A55" w:rsidP="007C5767">
      <w:pPr>
        <w:pStyle w:val="a7"/>
        <w:rPr>
          <w:sz w:val="34"/>
          <w:szCs w:val="34"/>
          <w:rtl/>
        </w:rPr>
      </w:pPr>
      <w:r w:rsidRPr="001C41A9">
        <w:rPr>
          <w:rFonts w:hint="cs"/>
          <w:b/>
          <w:bCs/>
          <w:sz w:val="34"/>
          <w:szCs w:val="34"/>
          <w:rtl/>
        </w:rPr>
        <w:t>الأول</w:t>
      </w:r>
      <w:r w:rsidR="001C41A9" w:rsidRPr="001C41A9">
        <w:rPr>
          <w:rFonts w:hint="cs"/>
          <w:b/>
          <w:bCs/>
          <w:sz w:val="34"/>
          <w:szCs w:val="34"/>
          <w:rtl/>
        </w:rPr>
        <w:t>:</w:t>
      </w:r>
      <w:r w:rsidRPr="001C41A9">
        <w:rPr>
          <w:rFonts w:hint="cs"/>
          <w:sz w:val="34"/>
          <w:szCs w:val="34"/>
          <w:rtl/>
        </w:rPr>
        <w:t xml:space="preserve"> أنت لا يدل على الطلاق وحده بخلاف إذا اقترنت معه الإشارة</w:t>
      </w:r>
      <w:r w:rsidR="000A195D">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t>الثاني</w:t>
      </w:r>
      <w:r w:rsidR="001C41A9" w:rsidRPr="001C41A9">
        <w:rPr>
          <w:rFonts w:hint="cs"/>
          <w:b/>
          <w:bCs/>
          <w:sz w:val="34"/>
          <w:szCs w:val="34"/>
          <w:rtl/>
        </w:rPr>
        <w:t>:</w:t>
      </w:r>
      <w:r w:rsidRPr="001C41A9">
        <w:rPr>
          <w:rFonts w:hint="cs"/>
          <w:sz w:val="34"/>
          <w:szCs w:val="34"/>
          <w:rtl/>
        </w:rPr>
        <w:t xml:space="preserve"> كالذي قبله</w:t>
      </w:r>
      <w:r w:rsidR="000A195D">
        <w:rPr>
          <w:rFonts w:hint="cs"/>
          <w:sz w:val="34"/>
          <w:szCs w:val="34"/>
          <w:rtl/>
        </w:rPr>
        <w:t>.</w:t>
      </w:r>
    </w:p>
    <w:p w:rsidR="00AA1A55" w:rsidRPr="001C41A9" w:rsidRDefault="00AA1A55" w:rsidP="007C5767">
      <w:pPr>
        <w:pStyle w:val="a7"/>
        <w:rPr>
          <w:sz w:val="34"/>
          <w:szCs w:val="34"/>
          <w:vertAlign w:val="superscript"/>
          <w:rtl/>
        </w:rPr>
      </w:pPr>
      <w:r w:rsidRPr="001C41A9">
        <w:rPr>
          <w:rFonts w:hint="cs"/>
          <w:b/>
          <w:bCs/>
          <w:sz w:val="34"/>
          <w:szCs w:val="34"/>
          <w:rtl/>
        </w:rPr>
        <w:t>الدليل الثالث</w:t>
      </w:r>
      <w:r w:rsidR="001C41A9" w:rsidRPr="001C41A9">
        <w:rPr>
          <w:rFonts w:hint="cs"/>
          <w:b/>
          <w:bCs/>
          <w:sz w:val="34"/>
          <w:szCs w:val="34"/>
          <w:rtl/>
        </w:rPr>
        <w:t>:</w:t>
      </w:r>
      <w:r w:rsidRPr="001C41A9">
        <w:rPr>
          <w:rFonts w:hint="cs"/>
          <w:sz w:val="34"/>
          <w:szCs w:val="34"/>
          <w:rtl/>
        </w:rPr>
        <w:t xml:space="preserve"> </w:t>
      </w:r>
      <w:r w:rsidRPr="001C41A9">
        <w:rPr>
          <w:sz w:val="34"/>
          <w:szCs w:val="34"/>
          <w:rtl/>
        </w:rPr>
        <w:t>الإشارة بالأصابع تفيد العلم بالعدد إذا اقترنت بالاسم المبهم</w:t>
      </w:r>
      <w:r w:rsidR="006357A2">
        <w:rPr>
          <w:rFonts w:hint="cs"/>
          <w:sz w:val="34"/>
          <w:szCs w:val="34"/>
          <w:rtl/>
        </w:rPr>
        <w:t>،</w:t>
      </w:r>
      <w:r w:rsidRPr="001C41A9">
        <w:rPr>
          <w:rFonts w:hint="cs"/>
          <w:sz w:val="34"/>
          <w:szCs w:val="34"/>
          <w:rtl/>
        </w:rPr>
        <w:t xml:space="preserve"> فهي</w:t>
      </w:r>
      <w:r w:rsidRPr="001C41A9">
        <w:rPr>
          <w:sz w:val="34"/>
          <w:szCs w:val="34"/>
          <w:rtl/>
        </w:rPr>
        <w:t xml:space="preserve"> تفسير </w:t>
      </w:r>
      <w:r w:rsidRPr="001C41A9">
        <w:rPr>
          <w:rFonts w:hint="cs"/>
          <w:sz w:val="34"/>
          <w:szCs w:val="34"/>
          <w:rtl/>
        </w:rPr>
        <w:t>له</w:t>
      </w:r>
      <w:r w:rsidRPr="001C41A9">
        <w:rPr>
          <w:sz w:val="34"/>
          <w:szCs w:val="34"/>
          <w:rtl/>
        </w:rPr>
        <w:t xml:space="preserve"> ولم يوجد</w:t>
      </w:r>
      <w:r w:rsidR="006357A2">
        <w:rPr>
          <w:sz w:val="34"/>
          <w:szCs w:val="34"/>
          <w:rtl/>
        </w:rPr>
        <w:t>،</w:t>
      </w:r>
      <w:r w:rsidRPr="001C41A9">
        <w:rPr>
          <w:sz w:val="34"/>
          <w:szCs w:val="34"/>
          <w:rtl/>
        </w:rPr>
        <w:t xml:space="preserve"> </w:t>
      </w:r>
      <w:proofErr w:type="gramStart"/>
      <w:r w:rsidRPr="001C41A9">
        <w:rPr>
          <w:sz w:val="34"/>
          <w:szCs w:val="34"/>
          <w:rtl/>
        </w:rPr>
        <w:t>فل</w:t>
      </w:r>
      <w:r w:rsidR="006357A2">
        <w:rPr>
          <w:rFonts w:hint="cs"/>
          <w:sz w:val="34"/>
          <w:szCs w:val="34"/>
          <w:rtl/>
        </w:rPr>
        <w:t>َ</w:t>
      </w:r>
      <w:r w:rsidRPr="001C41A9">
        <w:rPr>
          <w:sz w:val="34"/>
          <w:szCs w:val="34"/>
          <w:rtl/>
        </w:rPr>
        <w:t>غ</w:t>
      </w:r>
      <w:r w:rsidR="006357A2">
        <w:rPr>
          <w:rFonts w:hint="cs"/>
          <w:sz w:val="34"/>
          <w:szCs w:val="34"/>
          <w:rtl/>
        </w:rPr>
        <w:t>َ</w:t>
      </w:r>
      <w:r w:rsidRPr="001C41A9">
        <w:rPr>
          <w:sz w:val="34"/>
          <w:szCs w:val="34"/>
          <w:rtl/>
        </w:rPr>
        <w:t>ت</w:t>
      </w:r>
      <w:r w:rsidR="006357A2">
        <w:rPr>
          <w:sz w:val="34"/>
          <w:szCs w:val="34"/>
          <w:rtl/>
        </w:rPr>
        <w:t>ْ</w:t>
      </w:r>
      <w:r w:rsidRPr="001C41A9">
        <w:rPr>
          <w:sz w:val="34"/>
          <w:szCs w:val="34"/>
          <w:rtl/>
        </w:rPr>
        <w:t xml:space="preserve"> </w:t>
      </w:r>
      <w:r w:rsidRPr="001C41A9">
        <w:rPr>
          <w:rStyle w:val="a3"/>
          <w:sz w:val="34"/>
          <w:szCs w:val="34"/>
          <w:rtl/>
        </w:rPr>
        <w:t>(</w:t>
      </w:r>
      <w:r w:rsidRPr="001C41A9">
        <w:rPr>
          <w:rStyle w:val="a3"/>
          <w:sz w:val="34"/>
          <w:szCs w:val="34"/>
          <w:rtl/>
        </w:rPr>
        <w:footnoteReference w:id="209"/>
      </w:r>
      <w:r w:rsidRPr="001C41A9">
        <w:rPr>
          <w:rStyle w:val="a3"/>
          <w:sz w:val="34"/>
          <w:szCs w:val="34"/>
          <w:rtl/>
        </w:rPr>
        <w:t>)</w:t>
      </w:r>
      <w:r w:rsidR="000A195D">
        <w:rPr>
          <w:rFonts w:hint="cs"/>
          <w:sz w:val="34"/>
          <w:szCs w:val="34"/>
          <w:rtl/>
        </w:rPr>
        <w:t>.</w:t>
      </w:r>
      <w:proofErr w:type="gramEnd"/>
    </w:p>
    <w:p w:rsidR="00AA1A55" w:rsidRPr="001C41A9" w:rsidRDefault="00AA1A55" w:rsidP="007C5767">
      <w:pPr>
        <w:pStyle w:val="a7"/>
        <w:rPr>
          <w:sz w:val="34"/>
          <w:szCs w:val="34"/>
          <w:rtl/>
        </w:rPr>
      </w:pPr>
      <w:r w:rsidRPr="001C41A9">
        <w:rPr>
          <w:rFonts w:hint="cs"/>
          <w:b/>
          <w:bCs/>
          <w:sz w:val="34"/>
          <w:szCs w:val="34"/>
          <w:rtl/>
        </w:rPr>
        <w:lastRenderedPageBreak/>
        <w:t>الرد من وجهين</w:t>
      </w:r>
      <w:r w:rsidR="001C41A9" w:rsidRPr="001C41A9">
        <w:rPr>
          <w:rFonts w:hint="cs"/>
          <w:b/>
          <w:bCs/>
          <w:sz w:val="34"/>
          <w:szCs w:val="34"/>
          <w:rtl/>
        </w:rPr>
        <w:t>:</w:t>
      </w:r>
      <w:r w:rsidRPr="001C41A9">
        <w:rPr>
          <w:rFonts w:hint="cs"/>
          <w:sz w:val="34"/>
          <w:szCs w:val="34"/>
          <w:rtl/>
        </w:rPr>
        <w:t xml:space="preserve"> </w:t>
      </w:r>
    </w:p>
    <w:p w:rsidR="00AA1A55" w:rsidRPr="001C41A9" w:rsidRDefault="00AA1A55" w:rsidP="007C5767">
      <w:pPr>
        <w:pStyle w:val="a7"/>
        <w:rPr>
          <w:sz w:val="34"/>
          <w:szCs w:val="34"/>
          <w:rtl/>
        </w:rPr>
      </w:pPr>
      <w:r w:rsidRPr="001C41A9">
        <w:rPr>
          <w:rFonts w:hint="cs"/>
          <w:b/>
          <w:bCs/>
          <w:sz w:val="34"/>
          <w:szCs w:val="34"/>
          <w:rtl/>
        </w:rPr>
        <w:t>الأول</w:t>
      </w:r>
      <w:r w:rsidR="001C41A9" w:rsidRPr="001C41A9">
        <w:rPr>
          <w:rFonts w:hint="cs"/>
          <w:b/>
          <w:bCs/>
          <w:sz w:val="34"/>
          <w:szCs w:val="34"/>
          <w:rtl/>
        </w:rPr>
        <w:t>:</w:t>
      </w:r>
      <w:r w:rsidRPr="001C41A9">
        <w:rPr>
          <w:rFonts w:hint="cs"/>
          <w:sz w:val="34"/>
          <w:szCs w:val="34"/>
          <w:rtl/>
        </w:rPr>
        <w:t xml:space="preserve"> الاسم المبهم منوي بينته الإشارة</w:t>
      </w:r>
      <w:r w:rsidR="000A195D">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t>الثاني</w:t>
      </w:r>
      <w:r w:rsidR="001C41A9" w:rsidRPr="001C41A9">
        <w:rPr>
          <w:rFonts w:hint="cs"/>
          <w:b/>
          <w:bCs/>
          <w:sz w:val="34"/>
          <w:szCs w:val="34"/>
          <w:rtl/>
        </w:rPr>
        <w:t>:</w:t>
      </w:r>
      <w:r w:rsidRPr="001C41A9">
        <w:rPr>
          <w:rFonts w:hint="cs"/>
          <w:sz w:val="34"/>
          <w:szCs w:val="34"/>
          <w:rtl/>
        </w:rPr>
        <w:t xml:space="preserve"> الإشارة إذا لم يقترن بها لفظ الطلاق هل هي لغو</w:t>
      </w:r>
      <w:r w:rsidR="001C41A9">
        <w:rPr>
          <w:rFonts w:hint="cs"/>
          <w:sz w:val="34"/>
          <w:szCs w:val="34"/>
          <w:rtl/>
        </w:rPr>
        <w:t>؟</w:t>
      </w:r>
      <w:r w:rsidRPr="001C41A9">
        <w:rPr>
          <w:rFonts w:hint="cs"/>
          <w:sz w:val="34"/>
          <w:szCs w:val="34"/>
          <w:rtl/>
        </w:rPr>
        <w:t xml:space="preserve"> هذا موضع الخلاف</w:t>
      </w:r>
      <w:r w:rsidR="000A195D">
        <w:rPr>
          <w:rFonts w:hint="cs"/>
          <w:sz w:val="34"/>
          <w:szCs w:val="34"/>
          <w:rtl/>
        </w:rPr>
        <w:t>.</w:t>
      </w:r>
    </w:p>
    <w:p w:rsidR="00AA1A55" w:rsidRPr="001C41A9" w:rsidRDefault="00AA1A55" w:rsidP="007C5767">
      <w:pPr>
        <w:pStyle w:val="a7"/>
        <w:rPr>
          <w:sz w:val="34"/>
          <w:szCs w:val="34"/>
          <w:rtl/>
        </w:rPr>
      </w:pPr>
      <w:r w:rsidRPr="001C41A9">
        <w:rPr>
          <w:rFonts w:hint="cs"/>
          <w:b/>
          <w:bCs/>
          <w:sz w:val="34"/>
          <w:szCs w:val="34"/>
          <w:rtl/>
        </w:rPr>
        <w:t>القول الثاني</w:t>
      </w:r>
      <w:r w:rsidR="001C41A9" w:rsidRPr="001C41A9">
        <w:rPr>
          <w:rFonts w:hint="cs"/>
          <w:b/>
          <w:bCs/>
          <w:sz w:val="34"/>
          <w:szCs w:val="34"/>
          <w:rtl/>
        </w:rPr>
        <w:t>:</w:t>
      </w:r>
      <w:r w:rsidRPr="001C41A9">
        <w:rPr>
          <w:rFonts w:hint="cs"/>
          <w:sz w:val="34"/>
          <w:szCs w:val="34"/>
          <w:rtl/>
        </w:rPr>
        <w:t xml:space="preserve"> </w:t>
      </w:r>
      <w:r w:rsidRPr="001C41A9">
        <w:rPr>
          <w:rFonts w:hint="cs"/>
          <w:b/>
          <w:bCs/>
          <w:sz w:val="34"/>
          <w:szCs w:val="34"/>
          <w:rtl/>
        </w:rPr>
        <w:t>يقع الطلاق بالنية</w:t>
      </w:r>
      <w:r w:rsidR="001C41A9" w:rsidRPr="001C41A9">
        <w:rPr>
          <w:rFonts w:hint="cs"/>
          <w:sz w:val="34"/>
          <w:szCs w:val="34"/>
          <w:rtl/>
        </w:rPr>
        <w:t>:</w:t>
      </w:r>
      <w:r w:rsidRPr="001C41A9">
        <w:rPr>
          <w:rFonts w:hint="cs"/>
          <w:sz w:val="34"/>
          <w:szCs w:val="34"/>
          <w:rtl/>
        </w:rPr>
        <w:t xml:space="preserve"> قال به إسحاق بن </w:t>
      </w:r>
      <w:proofErr w:type="spellStart"/>
      <w:proofErr w:type="gramStart"/>
      <w:r w:rsidRPr="001C41A9">
        <w:rPr>
          <w:rFonts w:hint="cs"/>
          <w:sz w:val="34"/>
          <w:szCs w:val="34"/>
          <w:rtl/>
        </w:rPr>
        <w:t>راهويه</w:t>
      </w:r>
      <w:proofErr w:type="spellEnd"/>
      <w:r w:rsidRPr="001C41A9">
        <w:rPr>
          <w:rFonts w:hint="cs"/>
          <w:sz w:val="34"/>
          <w:szCs w:val="34"/>
          <w:rtl/>
        </w:rPr>
        <w:t xml:space="preserve"> </w:t>
      </w:r>
      <w:r w:rsidRPr="001C41A9">
        <w:rPr>
          <w:rStyle w:val="a3"/>
          <w:sz w:val="34"/>
          <w:szCs w:val="34"/>
          <w:rtl/>
        </w:rPr>
        <w:t>(</w:t>
      </w:r>
      <w:r w:rsidRPr="001C41A9">
        <w:rPr>
          <w:rStyle w:val="a3"/>
          <w:sz w:val="34"/>
          <w:szCs w:val="34"/>
          <w:rtl/>
        </w:rPr>
        <w:footnoteReference w:id="210"/>
      </w:r>
      <w:r w:rsidRPr="001C41A9">
        <w:rPr>
          <w:rStyle w:val="a3"/>
          <w:sz w:val="34"/>
          <w:szCs w:val="34"/>
          <w:rtl/>
        </w:rPr>
        <w:t>)</w:t>
      </w:r>
      <w:r w:rsidR="006357A2">
        <w:rPr>
          <w:rFonts w:hint="cs"/>
          <w:sz w:val="34"/>
          <w:szCs w:val="34"/>
          <w:rtl/>
        </w:rPr>
        <w:t>،</w:t>
      </w:r>
      <w:proofErr w:type="gramEnd"/>
      <w:r w:rsidRPr="001C41A9">
        <w:rPr>
          <w:rFonts w:hint="cs"/>
          <w:sz w:val="34"/>
          <w:szCs w:val="34"/>
          <w:rtl/>
        </w:rPr>
        <w:t xml:space="preserve"> وهو مذهب المالكية </w:t>
      </w:r>
      <w:r w:rsidRPr="001C41A9">
        <w:rPr>
          <w:rStyle w:val="a3"/>
          <w:sz w:val="34"/>
          <w:szCs w:val="34"/>
          <w:rtl/>
        </w:rPr>
        <w:t>(</w:t>
      </w:r>
      <w:r w:rsidRPr="001C41A9">
        <w:rPr>
          <w:rStyle w:val="a3"/>
          <w:sz w:val="34"/>
          <w:szCs w:val="34"/>
          <w:rtl/>
        </w:rPr>
        <w:footnoteReference w:id="211"/>
      </w:r>
      <w:r w:rsidRPr="001C41A9">
        <w:rPr>
          <w:rStyle w:val="a3"/>
          <w:sz w:val="34"/>
          <w:szCs w:val="34"/>
          <w:rtl/>
        </w:rPr>
        <w:t>)</w:t>
      </w:r>
      <w:r w:rsidR="006357A2">
        <w:rPr>
          <w:sz w:val="34"/>
          <w:szCs w:val="34"/>
          <w:rtl/>
        </w:rPr>
        <w:t>،</w:t>
      </w:r>
    </w:p>
    <w:p w:rsidR="00AA1A55" w:rsidRPr="001C41A9" w:rsidRDefault="00AA1A55" w:rsidP="007C5767">
      <w:pPr>
        <w:pStyle w:val="a7"/>
        <w:rPr>
          <w:sz w:val="34"/>
          <w:szCs w:val="34"/>
          <w:rtl/>
        </w:rPr>
      </w:pPr>
      <w:r w:rsidRPr="001C41A9">
        <w:rPr>
          <w:rFonts w:hint="cs"/>
          <w:b/>
          <w:bCs/>
          <w:sz w:val="34"/>
          <w:szCs w:val="34"/>
          <w:rtl/>
        </w:rPr>
        <w:t>الأدلة</w:t>
      </w:r>
      <w:r w:rsidR="001C41A9" w:rsidRPr="001C41A9">
        <w:rPr>
          <w:rFonts w:hint="cs"/>
          <w:b/>
          <w:bCs/>
          <w:sz w:val="34"/>
          <w:szCs w:val="34"/>
          <w:rtl/>
        </w:rPr>
        <w:t>:</w:t>
      </w:r>
      <w:r w:rsidRPr="001C41A9">
        <w:rPr>
          <w:rFonts w:hint="cs"/>
          <w:sz w:val="34"/>
          <w:szCs w:val="34"/>
          <w:rtl/>
        </w:rPr>
        <w:t xml:space="preserve"> </w:t>
      </w:r>
      <w:proofErr w:type="gramStart"/>
      <w:r w:rsidRPr="001C41A9">
        <w:rPr>
          <w:rFonts w:hint="cs"/>
          <w:sz w:val="34"/>
          <w:szCs w:val="34"/>
          <w:rtl/>
        </w:rPr>
        <w:t xml:space="preserve">تقدمت </w:t>
      </w:r>
      <w:r w:rsidRPr="001C41A9">
        <w:rPr>
          <w:rStyle w:val="a3"/>
          <w:sz w:val="34"/>
          <w:szCs w:val="34"/>
          <w:rtl/>
        </w:rPr>
        <w:t>(</w:t>
      </w:r>
      <w:r w:rsidRPr="001C41A9">
        <w:rPr>
          <w:rStyle w:val="a3"/>
          <w:sz w:val="34"/>
          <w:szCs w:val="34"/>
          <w:rtl/>
        </w:rPr>
        <w:footnoteReference w:id="212"/>
      </w:r>
      <w:r w:rsidRPr="001C41A9">
        <w:rPr>
          <w:rStyle w:val="a3"/>
          <w:sz w:val="34"/>
          <w:szCs w:val="34"/>
          <w:rtl/>
        </w:rPr>
        <w:t>)</w:t>
      </w:r>
      <w:r w:rsidR="000A195D">
        <w:rPr>
          <w:rFonts w:hint="cs"/>
          <w:sz w:val="34"/>
          <w:szCs w:val="34"/>
          <w:rtl/>
        </w:rPr>
        <w:t>.</w:t>
      </w:r>
      <w:proofErr w:type="gramEnd"/>
    </w:p>
    <w:p w:rsidR="002272E0" w:rsidRPr="001C41A9" w:rsidRDefault="00AA1A55" w:rsidP="007C5767">
      <w:pPr>
        <w:pStyle w:val="a7"/>
        <w:rPr>
          <w:sz w:val="34"/>
          <w:szCs w:val="34"/>
        </w:rPr>
      </w:pPr>
      <w:r w:rsidRPr="001C41A9">
        <w:rPr>
          <w:rFonts w:hint="cs"/>
          <w:b/>
          <w:bCs/>
          <w:sz w:val="34"/>
          <w:szCs w:val="34"/>
          <w:rtl/>
        </w:rPr>
        <w:t>الترجيح</w:t>
      </w:r>
      <w:r w:rsidR="001C41A9" w:rsidRPr="001C41A9">
        <w:rPr>
          <w:rFonts w:hint="cs"/>
          <w:b/>
          <w:bCs/>
          <w:sz w:val="34"/>
          <w:szCs w:val="34"/>
          <w:rtl/>
        </w:rPr>
        <w:t>:</w:t>
      </w:r>
      <w:r w:rsidRPr="001C41A9">
        <w:rPr>
          <w:rFonts w:hint="cs"/>
          <w:sz w:val="34"/>
          <w:szCs w:val="34"/>
          <w:rtl/>
        </w:rPr>
        <w:t xml:space="preserve"> الذي يترج</w:t>
      </w:r>
      <w:r w:rsidR="0098489C">
        <w:rPr>
          <w:rFonts w:hint="cs"/>
          <w:sz w:val="34"/>
          <w:szCs w:val="34"/>
          <w:rtl/>
        </w:rPr>
        <w:t>َّ</w:t>
      </w:r>
      <w:r w:rsidRPr="001C41A9">
        <w:rPr>
          <w:rFonts w:hint="cs"/>
          <w:sz w:val="34"/>
          <w:szCs w:val="34"/>
          <w:rtl/>
        </w:rPr>
        <w:t>ح لي إذا قال الرجل لزوجته</w:t>
      </w:r>
      <w:r w:rsidR="001C41A9" w:rsidRPr="001C41A9">
        <w:rPr>
          <w:rFonts w:hint="cs"/>
          <w:sz w:val="34"/>
          <w:szCs w:val="34"/>
          <w:rtl/>
        </w:rPr>
        <w:t>:</w:t>
      </w:r>
      <w:r w:rsidRPr="001C41A9">
        <w:rPr>
          <w:rFonts w:hint="cs"/>
          <w:sz w:val="34"/>
          <w:szCs w:val="34"/>
          <w:rtl/>
        </w:rPr>
        <w:t xml:space="preserve"> أنت وأشار بأصبع واحدة ناوي</w:t>
      </w:r>
      <w:r w:rsidR="001C41A9" w:rsidRPr="001C41A9">
        <w:rPr>
          <w:rFonts w:hint="cs"/>
          <w:sz w:val="34"/>
          <w:szCs w:val="34"/>
          <w:rtl/>
        </w:rPr>
        <w:t>ًا</w:t>
      </w:r>
      <w:r w:rsidRPr="001C41A9">
        <w:rPr>
          <w:rFonts w:hint="cs"/>
          <w:sz w:val="34"/>
          <w:szCs w:val="34"/>
          <w:rtl/>
        </w:rPr>
        <w:t xml:space="preserve"> الطلاق</w:t>
      </w:r>
      <w:r w:rsidR="007B5CE9">
        <w:rPr>
          <w:rFonts w:hint="cs"/>
          <w:sz w:val="34"/>
          <w:szCs w:val="34"/>
          <w:rtl/>
        </w:rPr>
        <w:t>،</w:t>
      </w:r>
      <w:r w:rsidRPr="001C41A9">
        <w:rPr>
          <w:rFonts w:hint="cs"/>
          <w:sz w:val="34"/>
          <w:szCs w:val="34"/>
          <w:rtl/>
        </w:rPr>
        <w:t xml:space="preserve"> وقع عليها طلقة ويقع بأصبعين طلقتان وبثلاث ثلاث</w:t>
      </w:r>
      <w:r w:rsidR="007B5CE9">
        <w:rPr>
          <w:rFonts w:hint="cs"/>
          <w:sz w:val="34"/>
          <w:szCs w:val="34"/>
          <w:rtl/>
        </w:rPr>
        <w:t>،</w:t>
      </w:r>
      <w:r w:rsidRPr="001C41A9">
        <w:rPr>
          <w:rFonts w:hint="cs"/>
          <w:sz w:val="34"/>
          <w:szCs w:val="34"/>
          <w:rtl/>
        </w:rPr>
        <w:t xml:space="preserve"> فالإشارة المفهمة من الناطق حكمها حكم الكلام والله أعلم</w:t>
      </w:r>
      <w:r w:rsidR="000A195D">
        <w:rPr>
          <w:rFonts w:hint="cs"/>
          <w:sz w:val="34"/>
          <w:szCs w:val="34"/>
          <w:rtl/>
        </w:rPr>
        <w:t>.</w:t>
      </w:r>
    </w:p>
    <w:sectPr w:rsidR="002272E0" w:rsidRPr="001C41A9" w:rsidSect="00286635">
      <w:headerReference w:type="default" r:id="rId7"/>
      <w:footerReference w:type="default" r:id="rId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11D" w:rsidRDefault="00DE011D" w:rsidP="004C143A">
      <w:r>
        <w:separator/>
      </w:r>
    </w:p>
  </w:endnote>
  <w:endnote w:type="continuationSeparator" w:id="0">
    <w:p w:rsidR="00DE011D" w:rsidRDefault="00DE011D" w:rsidP="004C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20603050405020304"/>
    <w:charset w:val="B2"/>
    <w:family w:val="auto"/>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QCF_BSML">
    <w:altName w:val="Times New Roman"/>
    <w:panose1 w:val="02000400000000000000"/>
    <w:charset w:val="00"/>
    <w:family w:val="auto"/>
    <w:pitch w:val="variable"/>
    <w:sig w:usb0="80002003" w:usb1="90000000" w:usb2="00000008" w:usb3="00000000" w:csb0="80000041" w:csb1="00000000"/>
  </w:font>
  <w:font w:name="Tahoma">
    <w:panose1 w:val="020B0604030504040204"/>
    <w:charset w:val="00"/>
    <w:family w:val="swiss"/>
    <w:pitch w:val="variable"/>
    <w:sig w:usb0="E1002EFF" w:usb1="C000605B" w:usb2="00000029" w:usb3="00000000" w:csb0="000101FF" w:csb1="00000000"/>
  </w:font>
  <w:font w:name="HQPB4">
    <w:panose1 w:val="00000000000000000000"/>
    <w:charset w:val="02"/>
    <w:family w:val="auto"/>
    <w:pitch w:val="variable"/>
    <w:sig w:usb0="00000000" w:usb1="10000000" w:usb2="00000000" w:usb3="00000000" w:csb0="80000000" w:csb1="00000000"/>
  </w:font>
  <w:font w:name="SC_AMEEN">
    <w:altName w:val="Times New Roman"/>
    <w:panose1 w:val="00000000000000000000"/>
    <w:charset w:val="B2"/>
    <w:family w:val="auto"/>
    <w:pitch w:val="variable"/>
    <w:sig w:usb0="00002000"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BC3" w:rsidRPr="00854D38" w:rsidRDefault="00174BC3" w:rsidP="0055365B">
    <w:pPr>
      <w:pStyle w:val="a6"/>
      <w:ind w:right="-851"/>
      <w:rPr>
        <w:rtl/>
      </w:rPr>
    </w:pPr>
  </w:p>
  <w:p w:rsidR="00174BC3" w:rsidRDefault="00174BC3" w:rsidP="0055365B">
    <w:pPr>
      <w:pStyle w:val="a6"/>
      <w:jc w:val="center"/>
    </w:pPr>
    <w:r>
      <w:rPr>
        <w:noProof/>
      </w:rPr>
      <w:pict>
        <v:shapetype id="_x0000_t202" coordsize="21600,21600" o:spt="202" path="m,l,21600r21600,l21600,xe">
          <v:stroke joinstyle="miter"/>
          <v:path gradientshapeok="t" o:connecttype="rect"/>
        </v:shapetype>
        <v:shape id="مربع نص 7" o:spid="_x0000_s2049" type="#_x0000_t202" style="position:absolute;left:0;text-align:left;margin-left:188.15pt;margin-top:8.9pt;width:110.3pt;height:26.8pt;flip:x;z-index:-251654144;visibility:visible;mso-height-percent:0;mso-wrap-distance-left:9pt;mso-wrap-distance-top:3.6pt;mso-wrap-distance-right:9pt;mso-wrap-distance-bottom:3.6pt;mso-position-horizontal-relative:text;mso-position-vertical-relative:text;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BpuAIAAFw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zqnWicxqbCWL&#10;OxCWkr7FYSTBopLqHqMW2jvF+uOGKIoRfylAnNMoju08cJt4OO7DRp3frM5viMgBKsUGI7+cGz9D&#10;No1i6wo8eSEIeQ2CLplT2CkqYGI30MKO037c2BlxvndWp6E4+wU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0EugabgC&#10;AABcBQAADgAAAAAAAAAAAAAAAAAuAgAAZHJzL2Uyb0RvYy54bWxQSwECLQAUAAYACAAAACEAhvs6&#10;fN8AAAAJAQAADwAAAAAAAAAAAAAAAAASBQAAZHJzL2Rvd25yZXYueG1sUEsFBgAAAAAEAAQA8wAA&#10;AB4GAAAAAA==&#10;" filled="f" strokecolor="white [3212]">
          <v:textbox>
            <w:txbxContent>
              <w:p w:rsidR="00174BC3" w:rsidRPr="0055365B" w:rsidRDefault="00174BC3" w:rsidP="0055365B">
                <w:pPr>
                  <w:rPr>
                    <w:color w:val="FFFFFF" w:themeColor="background1"/>
                  </w:rPr>
                </w:pPr>
                <w:hyperlink r:id="rId1" w:history="1">
                  <w:r w:rsidRPr="0055365B">
                    <w:rPr>
                      <w:rStyle w:val="Hyperlink"/>
                      <w:color w:val="FFFFFF" w:themeColor="background1"/>
                      <w:sz w:val="26"/>
                      <w:szCs w:val="26"/>
                    </w:rPr>
                    <w:t>www.alukah.net</w:t>
                  </w:r>
                </w:hyperlink>
              </w:p>
            </w:txbxContent>
          </v:textbox>
          <w10:wrap type="tight"/>
        </v:shape>
      </w:pict>
    </w:r>
    <w:r>
      <w:rPr>
        <w:noProof/>
      </w:rPr>
      <w:pict>
        <v:group id="مجموعة 3" o:spid="_x0000_s2050" style="position:absolute;left:0;text-align:left;margin-left:82.8pt;margin-top:32.85pt;width:40.6pt;height:34.7pt;flip:x;z-index:25166028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174BC3" w:rsidRPr="00A74C62" w:rsidRDefault="00174BC3" w:rsidP="0055365B">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5409E9" w:rsidRPr="005409E9">
                    <w:rPr>
                      <w:rFonts w:ascii="Tahoma" w:hAnsi="Tahoma" w:cs="Tahoma"/>
                      <w:b/>
                      <w:bCs/>
                      <w:noProof/>
                      <w:sz w:val="24"/>
                      <w:szCs w:val="24"/>
                      <w:lang w:val="ar-SA"/>
                    </w:rPr>
                    <w:t>39</w:t>
                  </w:r>
                  <w:r w:rsidRPr="00A74C62">
                    <w:rPr>
                      <w:rFonts w:ascii="Tahoma" w:hAnsi="Tahoma" w:cs="Tahoma"/>
                      <w:b/>
                      <w:bCs/>
                      <w:sz w:val="24"/>
                      <w:szCs w:val="24"/>
                    </w:rPr>
                    <w:fldChar w:fldCharType="end"/>
                  </w:r>
                </w:p>
              </w:txbxContent>
            </v:textbox>
          </v:rect>
          <w10:wrap anchorx="margin" anchory="margin"/>
        </v:group>
      </w:pict>
    </w:r>
    <w:r>
      <w:rPr>
        <w:noProof/>
      </w:rPr>
      <w:drawing>
        <wp:anchor distT="0" distB="0" distL="114300" distR="114300" simplePos="0" relativeHeight="251659776" behindDoc="1" locked="0" layoutInCell="1" allowOverlap="1" wp14:anchorId="5275F513" wp14:editId="1247C068">
          <wp:simplePos x="0" y="0"/>
          <wp:positionH relativeFrom="column">
            <wp:posOffset>-62230</wp:posOffset>
          </wp:positionH>
          <wp:positionV relativeFrom="paragraph">
            <wp:posOffset>65405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8"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11D" w:rsidRDefault="00DE011D" w:rsidP="004C143A">
      <w:r>
        <w:separator/>
      </w:r>
    </w:p>
  </w:footnote>
  <w:footnote w:type="continuationSeparator" w:id="0">
    <w:p w:rsidR="00DE011D" w:rsidRDefault="00DE011D" w:rsidP="004C143A">
      <w:r>
        <w:continuationSeparator/>
      </w:r>
    </w:p>
  </w:footnote>
  <w:footnote w:id="1">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sz w:val="28"/>
          <w:szCs w:val="28"/>
          <w:rtl/>
        </w:rPr>
        <w:t xml:space="preserve">الإشارة </w:t>
      </w:r>
      <w:r w:rsidRPr="00934D21">
        <w:rPr>
          <w:rFonts w:hint="cs"/>
          <w:sz w:val="28"/>
          <w:szCs w:val="28"/>
          <w:rtl/>
        </w:rPr>
        <w:t xml:space="preserve">تكون </w:t>
      </w:r>
      <w:r w:rsidRPr="00934D21">
        <w:rPr>
          <w:sz w:val="28"/>
          <w:szCs w:val="28"/>
          <w:rtl/>
        </w:rPr>
        <w:t xml:space="preserve">بيد </w:t>
      </w:r>
      <w:r w:rsidRPr="00934D21">
        <w:rPr>
          <w:rFonts w:hint="cs"/>
          <w:sz w:val="28"/>
          <w:szCs w:val="28"/>
          <w:rtl/>
        </w:rPr>
        <w:t xml:space="preserve">أو أصابع </w:t>
      </w:r>
      <w:r w:rsidRPr="00934D21">
        <w:rPr>
          <w:sz w:val="28"/>
          <w:szCs w:val="28"/>
          <w:rtl/>
        </w:rPr>
        <w:t>أو رأس</w:t>
      </w:r>
      <w:r w:rsidRPr="00934D21">
        <w:rPr>
          <w:rFonts w:hint="cs"/>
          <w:sz w:val="28"/>
          <w:szCs w:val="28"/>
          <w:rtl/>
        </w:rPr>
        <w:t xml:space="preserve"> أو حاجب</w:t>
      </w:r>
      <w:r>
        <w:rPr>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درر الحكام شرح مجلة الأحكام (1/62)</w:t>
      </w:r>
      <w:r>
        <w:rPr>
          <w:rFonts w:hint="cs"/>
          <w:sz w:val="28"/>
          <w:szCs w:val="28"/>
          <w:rtl/>
        </w:rPr>
        <w:t>،</w:t>
      </w:r>
      <w:r w:rsidRPr="00934D21">
        <w:rPr>
          <w:rFonts w:hint="cs"/>
          <w:sz w:val="28"/>
          <w:szCs w:val="28"/>
          <w:rtl/>
        </w:rPr>
        <w:t xml:space="preserve"> والشرح الصغير (2/368)</w:t>
      </w:r>
      <w:r>
        <w:rPr>
          <w:rFonts w:hint="cs"/>
          <w:sz w:val="28"/>
          <w:szCs w:val="28"/>
          <w:rtl/>
        </w:rPr>
        <w:t>،</w:t>
      </w:r>
      <w:r w:rsidRPr="00934D21">
        <w:rPr>
          <w:rFonts w:hint="cs"/>
          <w:sz w:val="28"/>
          <w:szCs w:val="28"/>
          <w:rtl/>
        </w:rPr>
        <w:t xml:space="preserve"> ومغني المحتاج (3/347)</w:t>
      </w:r>
      <w:r>
        <w:rPr>
          <w:rFonts w:hint="cs"/>
          <w:sz w:val="28"/>
          <w:szCs w:val="28"/>
          <w:rtl/>
        </w:rPr>
        <w:t>.</w:t>
      </w:r>
    </w:p>
  </w:footnote>
  <w:footnote w:id="2">
    <w:p w:rsidR="00174BC3" w:rsidRPr="00934D21" w:rsidRDefault="00174BC3" w:rsidP="007C5767">
      <w:pPr>
        <w:bidi/>
        <w:jc w:val="both"/>
        <w:rPr>
          <w:sz w:val="28"/>
          <w:szCs w:val="28"/>
          <w:rtl/>
        </w:rPr>
      </w:pPr>
      <w:r w:rsidRPr="00934D21">
        <w:rPr>
          <w:rStyle w:val="a3"/>
          <w:rFonts w:hint="cs"/>
          <w:sz w:val="28"/>
          <w:szCs w:val="28"/>
          <w:rtl/>
        </w:rPr>
        <w:t>(</w:t>
      </w:r>
      <w:r w:rsidRPr="00934D21">
        <w:rPr>
          <w:rStyle w:val="a3"/>
          <w:sz w:val="28"/>
          <w:szCs w:val="28"/>
          <w:rtl/>
        </w:rPr>
        <w:footnoteRef/>
      </w:r>
      <w:r w:rsidRPr="00934D21">
        <w:rPr>
          <w:rStyle w:val="a3"/>
          <w:rFonts w:hint="cs"/>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العين (4/195) (5/387)</w:t>
      </w:r>
      <w:r>
        <w:rPr>
          <w:rFonts w:hint="cs"/>
          <w:sz w:val="28"/>
          <w:szCs w:val="28"/>
          <w:rtl/>
        </w:rPr>
        <w:t>،</w:t>
      </w:r>
      <w:r w:rsidRPr="00934D21">
        <w:rPr>
          <w:rFonts w:hint="cs"/>
          <w:sz w:val="28"/>
          <w:szCs w:val="28"/>
          <w:rtl/>
        </w:rPr>
        <w:t xml:space="preserve"> والمحكم والمحيط الأعظم (5/73)</w:t>
      </w:r>
      <w:r>
        <w:rPr>
          <w:rFonts w:hint="cs"/>
          <w:sz w:val="28"/>
          <w:szCs w:val="28"/>
          <w:rtl/>
        </w:rPr>
        <w:t>،</w:t>
      </w:r>
      <w:r w:rsidRPr="00934D21">
        <w:rPr>
          <w:rFonts w:hint="cs"/>
          <w:sz w:val="28"/>
          <w:szCs w:val="28"/>
          <w:rtl/>
        </w:rPr>
        <w:t xml:space="preserve"> وتهذيب اللغة (7/76)</w:t>
      </w:r>
      <w:r>
        <w:rPr>
          <w:rFonts w:hint="cs"/>
          <w:sz w:val="28"/>
          <w:szCs w:val="28"/>
          <w:rtl/>
        </w:rPr>
        <w:t>،</w:t>
      </w:r>
      <w:r w:rsidRPr="00934D21">
        <w:rPr>
          <w:rFonts w:hint="cs"/>
          <w:sz w:val="28"/>
          <w:szCs w:val="28"/>
          <w:rtl/>
        </w:rPr>
        <w:t xml:space="preserve"> والمصباح المنير (1/59).</w:t>
      </w:r>
    </w:p>
  </w:footnote>
  <w:footnote w:id="3">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 xml:space="preserve">رواه </w:t>
      </w:r>
      <w:proofErr w:type="gramStart"/>
      <w:r>
        <w:rPr>
          <w:sz w:val="28"/>
          <w:szCs w:val="28"/>
          <w:rtl/>
        </w:rPr>
        <w:t>عبدالرزاق</w:t>
      </w:r>
      <w:proofErr w:type="gramEnd"/>
      <w:r w:rsidRPr="00934D21">
        <w:rPr>
          <w:sz w:val="28"/>
          <w:szCs w:val="28"/>
          <w:rtl/>
        </w:rPr>
        <w:t xml:space="preserve"> </w:t>
      </w:r>
      <w:r w:rsidRPr="00934D21">
        <w:rPr>
          <w:rFonts w:hint="cs"/>
          <w:sz w:val="28"/>
          <w:szCs w:val="28"/>
          <w:rtl/>
        </w:rPr>
        <w:t>(</w:t>
      </w:r>
      <w:r w:rsidRPr="00934D21">
        <w:rPr>
          <w:sz w:val="28"/>
          <w:szCs w:val="28"/>
          <w:rtl/>
        </w:rPr>
        <w:t>12294</w:t>
      </w:r>
      <w:r w:rsidRPr="00934D21">
        <w:rPr>
          <w:rFonts w:hint="cs"/>
          <w:sz w:val="28"/>
          <w:szCs w:val="28"/>
          <w:rtl/>
        </w:rPr>
        <w:t xml:space="preserve">) </w:t>
      </w:r>
      <w:r w:rsidRPr="00934D21">
        <w:rPr>
          <w:sz w:val="28"/>
          <w:szCs w:val="28"/>
          <w:rtl/>
        </w:rPr>
        <w:t xml:space="preserve">عن معمر، عن قتادة </w:t>
      </w:r>
      <w:r w:rsidRPr="00934D21">
        <w:rPr>
          <w:rFonts w:hint="cs"/>
          <w:sz w:val="28"/>
          <w:szCs w:val="28"/>
          <w:rtl/>
        </w:rPr>
        <w:t>فذكره وإسناده صحيح</w:t>
      </w:r>
      <w:r>
        <w:rPr>
          <w:rFonts w:hint="cs"/>
          <w:sz w:val="28"/>
          <w:szCs w:val="28"/>
          <w:rtl/>
        </w:rPr>
        <w:t>.</w:t>
      </w:r>
    </w:p>
  </w:footnote>
  <w:footnote w:id="4">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 xml:space="preserve">رواه </w:t>
      </w:r>
      <w:proofErr w:type="gramStart"/>
      <w:r>
        <w:rPr>
          <w:sz w:val="28"/>
          <w:szCs w:val="28"/>
          <w:rtl/>
        </w:rPr>
        <w:t>عبدالرزاق</w:t>
      </w:r>
      <w:proofErr w:type="gramEnd"/>
      <w:r w:rsidRPr="00934D21">
        <w:rPr>
          <w:sz w:val="28"/>
          <w:szCs w:val="28"/>
          <w:rtl/>
        </w:rPr>
        <w:t xml:space="preserve"> </w:t>
      </w:r>
      <w:r w:rsidRPr="00934D21">
        <w:rPr>
          <w:rFonts w:hint="cs"/>
          <w:sz w:val="28"/>
          <w:szCs w:val="28"/>
          <w:rtl/>
        </w:rPr>
        <w:t>(</w:t>
      </w:r>
      <w:r w:rsidRPr="00934D21">
        <w:rPr>
          <w:sz w:val="28"/>
          <w:szCs w:val="28"/>
          <w:rtl/>
        </w:rPr>
        <w:t>1229</w:t>
      </w:r>
      <w:r w:rsidRPr="00934D21">
        <w:rPr>
          <w:rFonts w:hint="cs"/>
          <w:sz w:val="28"/>
          <w:szCs w:val="28"/>
          <w:rtl/>
        </w:rPr>
        <w:t xml:space="preserve">5) </w:t>
      </w:r>
      <w:r w:rsidRPr="00934D21">
        <w:rPr>
          <w:sz w:val="28"/>
          <w:szCs w:val="28"/>
          <w:rtl/>
        </w:rPr>
        <w:t xml:space="preserve">عن الثوري في طلاق الأخرس وسألته قال: </w:t>
      </w:r>
      <w:r w:rsidRPr="00934D21">
        <w:rPr>
          <w:rFonts w:hint="cs"/>
          <w:sz w:val="28"/>
          <w:szCs w:val="28"/>
          <w:rtl/>
        </w:rPr>
        <w:t>فذكره وإسناده صحيح</w:t>
      </w:r>
      <w:r>
        <w:rPr>
          <w:rFonts w:hint="cs"/>
          <w:sz w:val="28"/>
          <w:szCs w:val="28"/>
          <w:rtl/>
        </w:rPr>
        <w:t>.</w:t>
      </w:r>
    </w:p>
  </w:footnote>
  <w:footnote w:id="5">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 xml:space="preserve">ذكره ابن المنذر في </w:t>
      </w:r>
      <w:r w:rsidRPr="00934D21">
        <w:rPr>
          <w:sz w:val="28"/>
          <w:szCs w:val="28"/>
          <w:rtl/>
        </w:rPr>
        <w:t>الإشراف (5/227)</w:t>
      </w:r>
      <w:r w:rsidRPr="00934D21">
        <w:rPr>
          <w:rFonts w:hint="cs"/>
          <w:sz w:val="28"/>
          <w:szCs w:val="28"/>
          <w:rtl/>
        </w:rPr>
        <w:t xml:space="preserve"> والأوسط (9/253) معلق</w:t>
      </w:r>
      <w:r>
        <w:rPr>
          <w:rFonts w:hint="cs"/>
          <w:sz w:val="28"/>
          <w:szCs w:val="28"/>
          <w:rtl/>
        </w:rPr>
        <w:t>ًا</w:t>
      </w:r>
      <w:r w:rsidRPr="00934D21">
        <w:rPr>
          <w:rFonts w:hint="cs"/>
          <w:sz w:val="28"/>
          <w:szCs w:val="28"/>
          <w:rtl/>
        </w:rPr>
        <w:t xml:space="preserve"> ولم أقف عليه مسند</w:t>
      </w:r>
      <w:r>
        <w:rPr>
          <w:rFonts w:hint="cs"/>
          <w:sz w:val="28"/>
          <w:szCs w:val="28"/>
          <w:rtl/>
        </w:rPr>
        <w:t>ًا.</w:t>
      </w:r>
    </w:p>
  </w:footnote>
  <w:footnote w:id="6">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المبسوط (6/1</w:t>
      </w:r>
      <w:r w:rsidRPr="00934D21">
        <w:rPr>
          <w:rFonts w:hint="cs"/>
          <w:sz w:val="28"/>
          <w:szCs w:val="28"/>
          <w:rtl/>
        </w:rPr>
        <w:t>67</w:t>
      </w:r>
      <w:r w:rsidRPr="00934D21">
        <w:rPr>
          <w:sz w:val="28"/>
          <w:szCs w:val="28"/>
          <w:rtl/>
        </w:rPr>
        <w:t>)</w:t>
      </w:r>
      <w:r>
        <w:rPr>
          <w:rFonts w:hint="cs"/>
          <w:sz w:val="28"/>
          <w:szCs w:val="28"/>
          <w:rtl/>
        </w:rPr>
        <w:t>.</w:t>
      </w:r>
    </w:p>
  </w:footnote>
  <w:footnote w:id="7">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المبسوط (6/1</w:t>
      </w:r>
      <w:r w:rsidRPr="00934D21">
        <w:rPr>
          <w:rFonts w:hint="cs"/>
          <w:sz w:val="28"/>
          <w:szCs w:val="28"/>
          <w:rtl/>
        </w:rPr>
        <w:t>67</w:t>
      </w:r>
      <w:r w:rsidRPr="00934D21">
        <w:rPr>
          <w:sz w:val="28"/>
          <w:szCs w:val="28"/>
          <w:rtl/>
        </w:rPr>
        <w:t>)</w:t>
      </w:r>
      <w:r>
        <w:rPr>
          <w:rFonts w:hint="cs"/>
          <w:sz w:val="28"/>
          <w:szCs w:val="28"/>
          <w:rtl/>
        </w:rPr>
        <w:t>.</w:t>
      </w:r>
    </w:p>
  </w:footnote>
  <w:footnote w:id="8">
    <w:p w:rsidR="00174BC3" w:rsidRPr="00934D21" w:rsidRDefault="00174BC3" w:rsidP="007C5767">
      <w:pPr>
        <w:bidi/>
        <w:jc w:val="both"/>
        <w:rPr>
          <w:sz w:val="28"/>
          <w:szCs w:val="28"/>
          <w:rtl/>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المبسوط (6/1</w:t>
      </w:r>
      <w:r w:rsidRPr="00934D21">
        <w:rPr>
          <w:rFonts w:hint="cs"/>
          <w:sz w:val="28"/>
          <w:szCs w:val="28"/>
          <w:rtl/>
        </w:rPr>
        <w:t>67</w:t>
      </w:r>
      <w:r w:rsidRPr="00934D21">
        <w:rPr>
          <w:sz w:val="28"/>
          <w:szCs w:val="28"/>
          <w:rtl/>
        </w:rPr>
        <w:t>)</w:t>
      </w:r>
      <w:r>
        <w:rPr>
          <w:sz w:val="28"/>
          <w:szCs w:val="28"/>
          <w:rtl/>
        </w:rPr>
        <w:t>،</w:t>
      </w:r>
      <w:r w:rsidRPr="00934D21">
        <w:rPr>
          <w:rFonts w:hint="cs"/>
          <w:sz w:val="28"/>
          <w:szCs w:val="28"/>
          <w:rtl/>
        </w:rPr>
        <w:t xml:space="preserve"> والنتف في الفتاوى ص</w:t>
      </w:r>
      <w:r>
        <w:rPr>
          <w:rFonts w:hint="cs"/>
          <w:sz w:val="28"/>
          <w:szCs w:val="28"/>
          <w:rtl/>
        </w:rPr>
        <w:t xml:space="preserve"> </w:t>
      </w:r>
      <w:r w:rsidRPr="00934D21">
        <w:rPr>
          <w:rFonts w:hint="cs"/>
          <w:sz w:val="28"/>
          <w:szCs w:val="28"/>
          <w:rtl/>
        </w:rPr>
        <w:t>(228)</w:t>
      </w:r>
      <w:r>
        <w:rPr>
          <w:rFonts w:hint="cs"/>
          <w:sz w:val="28"/>
          <w:szCs w:val="28"/>
          <w:rtl/>
        </w:rPr>
        <w:t>،</w:t>
      </w:r>
      <w:r w:rsidRPr="00934D21">
        <w:rPr>
          <w:rFonts w:hint="cs"/>
          <w:sz w:val="28"/>
          <w:szCs w:val="28"/>
          <w:rtl/>
        </w:rPr>
        <w:t xml:space="preserve"> و</w:t>
      </w:r>
      <w:r w:rsidRPr="00934D21">
        <w:rPr>
          <w:sz w:val="28"/>
          <w:szCs w:val="28"/>
          <w:rtl/>
        </w:rPr>
        <w:t>بدائع الصنائع (3/100)</w:t>
      </w:r>
      <w:r w:rsidRPr="00934D21">
        <w:rPr>
          <w:rFonts w:hint="cs"/>
          <w:sz w:val="28"/>
          <w:szCs w:val="28"/>
          <w:rtl/>
        </w:rPr>
        <w:t xml:space="preserve"> (4/54)</w:t>
      </w:r>
      <w:r>
        <w:rPr>
          <w:rFonts w:hint="cs"/>
          <w:sz w:val="28"/>
          <w:szCs w:val="28"/>
          <w:rtl/>
        </w:rPr>
        <w:t>،</w:t>
      </w:r>
      <w:r w:rsidRPr="00934D21">
        <w:rPr>
          <w:rFonts w:hint="cs"/>
          <w:sz w:val="28"/>
          <w:szCs w:val="28"/>
          <w:rtl/>
        </w:rPr>
        <w:t xml:space="preserve"> و</w:t>
      </w:r>
      <w:r w:rsidRPr="00934D21">
        <w:rPr>
          <w:sz w:val="28"/>
          <w:szCs w:val="28"/>
          <w:rtl/>
        </w:rPr>
        <w:t>فتح القدير</w:t>
      </w:r>
      <w:r w:rsidRPr="00934D21">
        <w:rPr>
          <w:rFonts w:hint="cs"/>
          <w:sz w:val="28"/>
          <w:szCs w:val="28"/>
          <w:rtl/>
        </w:rPr>
        <w:t xml:space="preserve"> (3/348)</w:t>
      </w:r>
      <w:r>
        <w:rPr>
          <w:rFonts w:hint="cs"/>
          <w:sz w:val="28"/>
          <w:szCs w:val="28"/>
          <w:rtl/>
        </w:rPr>
        <w:t xml:space="preserve">، </w:t>
      </w:r>
      <w:r w:rsidRPr="00934D21">
        <w:rPr>
          <w:rFonts w:hint="cs"/>
          <w:sz w:val="28"/>
          <w:szCs w:val="28"/>
          <w:rtl/>
        </w:rPr>
        <w:t>والبحر الرائق (3/433)</w:t>
      </w:r>
      <w:r>
        <w:rPr>
          <w:rFonts w:hint="cs"/>
          <w:sz w:val="28"/>
          <w:szCs w:val="28"/>
          <w:rtl/>
        </w:rPr>
        <w:t>.</w:t>
      </w:r>
    </w:p>
    <w:p w:rsidR="00174BC3" w:rsidRPr="00934D21" w:rsidRDefault="00174BC3" w:rsidP="007C5767">
      <w:pPr>
        <w:bidi/>
        <w:jc w:val="both"/>
        <w:rPr>
          <w:sz w:val="28"/>
          <w:szCs w:val="28"/>
        </w:rPr>
      </w:pPr>
      <w:r w:rsidRPr="00934D21">
        <w:rPr>
          <w:rFonts w:hint="cs"/>
          <w:sz w:val="28"/>
          <w:szCs w:val="28"/>
          <w:rtl/>
        </w:rPr>
        <w:t>تنبيه</w:t>
      </w:r>
      <w:r>
        <w:rPr>
          <w:rFonts w:hint="cs"/>
          <w:sz w:val="28"/>
          <w:szCs w:val="28"/>
          <w:rtl/>
        </w:rPr>
        <w:t>:</w:t>
      </w:r>
      <w:r w:rsidRPr="00934D21">
        <w:rPr>
          <w:rFonts w:hint="cs"/>
          <w:sz w:val="28"/>
          <w:szCs w:val="28"/>
          <w:rtl/>
        </w:rPr>
        <w:t xml:space="preserve"> </w:t>
      </w:r>
      <w:r w:rsidRPr="00934D21">
        <w:rPr>
          <w:sz w:val="28"/>
          <w:szCs w:val="28"/>
          <w:rtl/>
        </w:rPr>
        <w:t>الإشارة التي يقع بها طلاق</w:t>
      </w:r>
      <w:r w:rsidRPr="00934D21">
        <w:rPr>
          <w:rFonts w:hint="cs"/>
          <w:sz w:val="28"/>
          <w:szCs w:val="28"/>
          <w:rtl/>
        </w:rPr>
        <w:t xml:space="preserve"> الأخرس عند </w:t>
      </w:r>
      <w:proofErr w:type="spellStart"/>
      <w:r w:rsidRPr="00934D21">
        <w:rPr>
          <w:rFonts w:hint="cs"/>
          <w:sz w:val="28"/>
          <w:szCs w:val="28"/>
          <w:rtl/>
        </w:rPr>
        <w:t>الأحناف</w:t>
      </w:r>
      <w:proofErr w:type="spellEnd"/>
      <w:r>
        <w:rPr>
          <w:rFonts w:hint="cs"/>
          <w:sz w:val="28"/>
          <w:szCs w:val="28"/>
          <w:rtl/>
        </w:rPr>
        <w:t>،</w:t>
      </w:r>
      <w:r w:rsidRPr="00934D21">
        <w:rPr>
          <w:rFonts w:hint="cs"/>
          <w:sz w:val="28"/>
          <w:szCs w:val="28"/>
          <w:rtl/>
        </w:rPr>
        <w:t xml:space="preserve"> هي</w:t>
      </w:r>
      <w:r w:rsidRPr="00934D21">
        <w:rPr>
          <w:sz w:val="28"/>
          <w:szCs w:val="28"/>
          <w:rtl/>
        </w:rPr>
        <w:t xml:space="preserve"> الإشارة المقرونة بتصويت منه</w:t>
      </w:r>
      <w:r>
        <w:rPr>
          <w:sz w:val="28"/>
          <w:szCs w:val="28"/>
          <w:rtl/>
        </w:rPr>
        <w:t>؛</w:t>
      </w:r>
      <w:r w:rsidRPr="00934D21">
        <w:rPr>
          <w:sz w:val="28"/>
          <w:szCs w:val="28"/>
          <w:rtl/>
        </w:rPr>
        <w:t xml:space="preserve"> لأن</w:t>
      </w:r>
      <w:r w:rsidRPr="00934D21">
        <w:rPr>
          <w:rFonts w:hint="cs"/>
          <w:sz w:val="28"/>
          <w:szCs w:val="28"/>
          <w:rtl/>
        </w:rPr>
        <w:t>َّ</w:t>
      </w:r>
      <w:r w:rsidRPr="00934D21">
        <w:rPr>
          <w:sz w:val="28"/>
          <w:szCs w:val="28"/>
          <w:rtl/>
        </w:rPr>
        <w:t xml:space="preserve"> العادة منه ذلك فكانت الإشارة بيان</w:t>
      </w:r>
      <w:r>
        <w:rPr>
          <w:sz w:val="28"/>
          <w:szCs w:val="28"/>
          <w:rtl/>
        </w:rPr>
        <w:t>ًا</w:t>
      </w:r>
      <w:r w:rsidRPr="00934D21">
        <w:rPr>
          <w:sz w:val="28"/>
          <w:szCs w:val="28"/>
          <w:rtl/>
        </w:rPr>
        <w:t xml:space="preserve"> لما أجمله الأخرس</w:t>
      </w:r>
      <w:r>
        <w:rPr>
          <w:rFonts w:hint="cs"/>
          <w:sz w:val="28"/>
          <w:szCs w:val="28"/>
          <w:rtl/>
        </w:rPr>
        <w:t>.</w:t>
      </w:r>
    </w:p>
  </w:footnote>
  <w:footnote w:id="9">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rFonts w:hint="cs"/>
          <w:sz w:val="28"/>
          <w:szCs w:val="28"/>
          <w:rtl/>
        </w:rPr>
        <w:t>المدونة (3/24)</w:t>
      </w:r>
      <w:r>
        <w:rPr>
          <w:rFonts w:hint="cs"/>
          <w:sz w:val="28"/>
          <w:szCs w:val="28"/>
          <w:rtl/>
        </w:rPr>
        <w:t>،</w:t>
      </w:r>
      <w:r w:rsidRPr="00934D21">
        <w:rPr>
          <w:rFonts w:hint="cs"/>
          <w:sz w:val="28"/>
          <w:szCs w:val="28"/>
          <w:rtl/>
        </w:rPr>
        <w:t xml:space="preserve"> والمعونة (1/571)</w:t>
      </w:r>
      <w:r>
        <w:rPr>
          <w:rFonts w:hint="cs"/>
          <w:sz w:val="28"/>
          <w:szCs w:val="28"/>
          <w:rtl/>
        </w:rPr>
        <w:t>،</w:t>
      </w:r>
      <w:r w:rsidRPr="00934D21">
        <w:rPr>
          <w:rFonts w:hint="cs"/>
          <w:sz w:val="28"/>
          <w:szCs w:val="28"/>
          <w:rtl/>
        </w:rPr>
        <w:t xml:space="preserve"> والكافي ص</w:t>
      </w:r>
      <w:r>
        <w:rPr>
          <w:rFonts w:hint="cs"/>
          <w:sz w:val="28"/>
          <w:szCs w:val="28"/>
          <w:rtl/>
        </w:rPr>
        <w:t xml:space="preserve"> (</w:t>
      </w:r>
      <w:r w:rsidRPr="00934D21">
        <w:rPr>
          <w:rFonts w:hint="cs"/>
          <w:sz w:val="28"/>
          <w:szCs w:val="28"/>
          <w:rtl/>
        </w:rPr>
        <w:t>262)</w:t>
      </w:r>
      <w:r>
        <w:rPr>
          <w:rFonts w:hint="cs"/>
          <w:sz w:val="28"/>
          <w:szCs w:val="28"/>
          <w:rtl/>
        </w:rPr>
        <w:t>،</w:t>
      </w:r>
      <w:r w:rsidRPr="00934D21">
        <w:rPr>
          <w:rFonts w:hint="cs"/>
          <w:sz w:val="28"/>
          <w:szCs w:val="28"/>
          <w:rtl/>
        </w:rPr>
        <w:t xml:space="preserve"> ومختصر ابن الحاجب ص (171)</w:t>
      </w:r>
      <w:r>
        <w:rPr>
          <w:rFonts w:hint="cs"/>
          <w:sz w:val="28"/>
          <w:szCs w:val="28"/>
          <w:rtl/>
        </w:rPr>
        <w:t>،</w:t>
      </w:r>
      <w:r w:rsidRPr="00934D21">
        <w:rPr>
          <w:rFonts w:hint="cs"/>
          <w:sz w:val="28"/>
          <w:szCs w:val="28"/>
          <w:rtl/>
        </w:rPr>
        <w:t xml:space="preserve"> والقوانين الفقهية ص</w:t>
      </w:r>
      <w:r>
        <w:rPr>
          <w:rFonts w:hint="cs"/>
          <w:sz w:val="28"/>
          <w:szCs w:val="28"/>
          <w:rtl/>
        </w:rPr>
        <w:t xml:space="preserve"> </w:t>
      </w:r>
      <w:r w:rsidRPr="00934D21">
        <w:rPr>
          <w:rFonts w:hint="cs"/>
          <w:sz w:val="28"/>
          <w:szCs w:val="28"/>
          <w:rtl/>
        </w:rPr>
        <w:t>(173)</w:t>
      </w:r>
      <w:r>
        <w:rPr>
          <w:rFonts w:hint="cs"/>
          <w:sz w:val="28"/>
          <w:szCs w:val="28"/>
          <w:rtl/>
        </w:rPr>
        <w:t>،</w:t>
      </w:r>
      <w:r w:rsidRPr="00934D21">
        <w:rPr>
          <w:rFonts w:hint="cs"/>
          <w:sz w:val="28"/>
          <w:szCs w:val="28"/>
          <w:rtl/>
        </w:rPr>
        <w:t xml:space="preserve"> والتاج والإك</w:t>
      </w:r>
      <w:r>
        <w:rPr>
          <w:rFonts w:hint="cs"/>
          <w:sz w:val="28"/>
          <w:szCs w:val="28"/>
          <w:rtl/>
        </w:rPr>
        <w:t>ل</w:t>
      </w:r>
      <w:r w:rsidRPr="00934D21">
        <w:rPr>
          <w:rFonts w:hint="cs"/>
          <w:sz w:val="28"/>
          <w:szCs w:val="28"/>
          <w:rtl/>
        </w:rPr>
        <w:t>يل (5/333)</w:t>
      </w:r>
      <w:r>
        <w:rPr>
          <w:rFonts w:hint="cs"/>
          <w:sz w:val="28"/>
          <w:szCs w:val="28"/>
          <w:rtl/>
        </w:rPr>
        <w:t>،</w:t>
      </w:r>
      <w:r w:rsidRPr="00934D21">
        <w:rPr>
          <w:rFonts w:hint="cs"/>
          <w:sz w:val="28"/>
          <w:szCs w:val="28"/>
          <w:rtl/>
        </w:rPr>
        <w:t xml:space="preserve"> وشرح الخرشي على خليل (4/476)</w:t>
      </w:r>
      <w:r>
        <w:rPr>
          <w:rFonts w:hint="cs"/>
          <w:sz w:val="28"/>
          <w:szCs w:val="28"/>
          <w:rtl/>
        </w:rPr>
        <w:t>،</w:t>
      </w:r>
      <w:r w:rsidRPr="00934D21">
        <w:rPr>
          <w:rFonts w:hint="cs"/>
          <w:sz w:val="28"/>
          <w:szCs w:val="28"/>
          <w:rtl/>
        </w:rPr>
        <w:t xml:space="preserve"> و</w:t>
      </w:r>
      <w:r w:rsidRPr="00934D21">
        <w:rPr>
          <w:sz w:val="28"/>
          <w:szCs w:val="28"/>
          <w:rtl/>
        </w:rPr>
        <w:t>منح الجليل (</w:t>
      </w:r>
      <w:r w:rsidRPr="00934D21">
        <w:rPr>
          <w:rFonts w:hint="cs"/>
          <w:sz w:val="28"/>
          <w:szCs w:val="28"/>
          <w:rtl/>
        </w:rPr>
        <w:t>2</w:t>
      </w:r>
      <w:r w:rsidRPr="00934D21">
        <w:rPr>
          <w:sz w:val="28"/>
          <w:szCs w:val="28"/>
          <w:rtl/>
        </w:rPr>
        <w:t>/</w:t>
      </w:r>
      <w:r w:rsidRPr="00934D21">
        <w:rPr>
          <w:rFonts w:hint="cs"/>
          <w:sz w:val="28"/>
          <w:szCs w:val="28"/>
          <w:rtl/>
        </w:rPr>
        <w:t>237</w:t>
      </w:r>
      <w:r w:rsidRPr="00934D21">
        <w:rPr>
          <w:sz w:val="28"/>
          <w:szCs w:val="28"/>
          <w:rtl/>
        </w:rPr>
        <w:t>)</w:t>
      </w:r>
      <w:r>
        <w:rPr>
          <w:rFonts w:hint="cs"/>
          <w:sz w:val="28"/>
          <w:szCs w:val="28"/>
          <w:rtl/>
        </w:rPr>
        <w:t>،</w:t>
      </w:r>
      <w:r w:rsidRPr="00934D21">
        <w:rPr>
          <w:rFonts w:hint="cs"/>
          <w:sz w:val="28"/>
          <w:szCs w:val="28"/>
          <w:rtl/>
        </w:rPr>
        <w:t xml:space="preserve"> و</w:t>
      </w:r>
      <w:r w:rsidRPr="00934D21">
        <w:rPr>
          <w:sz w:val="28"/>
          <w:szCs w:val="28"/>
          <w:rtl/>
        </w:rPr>
        <w:t>شرح البخار</w:t>
      </w:r>
      <w:r>
        <w:rPr>
          <w:rFonts w:hint="cs"/>
          <w:sz w:val="28"/>
          <w:szCs w:val="28"/>
          <w:rtl/>
        </w:rPr>
        <w:t>ي</w:t>
      </w:r>
      <w:r w:rsidRPr="00934D21">
        <w:rPr>
          <w:sz w:val="28"/>
          <w:szCs w:val="28"/>
          <w:rtl/>
        </w:rPr>
        <w:t xml:space="preserve"> لابن بطال (7/456)</w:t>
      </w:r>
      <w:r w:rsidRPr="00934D21">
        <w:rPr>
          <w:rFonts w:hint="cs"/>
          <w:sz w:val="28"/>
          <w:szCs w:val="28"/>
          <w:rtl/>
        </w:rPr>
        <w:t>.</w:t>
      </w:r>
    </w:p>
  </w:footnote>
  <w:footnote w:id="10">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الأم (5/245)</w:t>
      </w:r>
      <w:r>
        <w:rPr>
          <w:rFonts w:hint="cs"/>
          <w:sz w:val="28"/>
          <w:szCs w:val="28"/>
          <w:rtl/>
        </w:rPr>
        <w:t>،</w:t>
      </w:r>
      <w:r w:rsidRPr="00934D21">
        <w:rPr>
          <w:rFonts w:hint="cs"/>
          <w:sz w:val="28"/>
          <w:szCs w:val="28"/>
          <w:rtl/>
        </w:rPr>
        <w:t xml:space="preserve"> ونهاية المطلب (14/72)</w:t>
      </w:r>
      <w:r>
        <w:rPr>
          <w:rFonts w:hint="cs"/>
          <w:sz w:val="28"/>
          <w:szCs w:val="28"/>
          <w:rtl/>
        </w:rPr>
        <w:t>،</w:t>
      </w:r>
      <w:r w:rsidRPr="00934D21">
        <w:rPr>
          <w:rFonts w:hint="cs"/>
          <w:sz w:val="28"/>
          <w:szCs w:val="28"/>
          <w:rtl/>
        </w:rPr>
        <w:t xml:space="preserve"> و</w:t>
      </w:r>
      <w:r w:rsidRPr="00934D21">
        <w:rPr>
          <w:sz w:val="28"/>
          <w:szCs w:val="28"/>
          <w:rtl/>
        </w:rPr>
        <w:t>الحاوي (10/171)</w:t>
      </w:r>
      <w:r>
        <w:rPr>
          <w:rFonts w:hint="cs"/>
          <w:sz w:val="28"/>
          <w:szCs w:val="28"/>
          <w:rtl/>
        </w:rPr>
        <w:t>،</w:t>
      </w:r>
      <w:r w:rsidRPr="00934D21">
        <w:rPr>
          <w:rFonts w:hint="cs"/>
          <w:sz w:val="28"/>
          <w:szCs w:val="28"/>
          <w:rtl/>
        </w:rPr>
        <w:t xml:space="preserve"> وروضة الطالبين (8/39)</w:t>
      </w:r>
      <w:r>
        <w:rPr>
          <w:rFonts w:hint="cs"/>
          <w:sz w:val="28"/>
          <w:szCs w:val="28"/>
          <w:rtl/>
        </w:rPr>
        <w:t>،</w:t>
      </w:r>
      <w:r w:rsidRPr="00934D21">
        <w:rPr>
          <w:rFonts w:hint="cs"/>
          <w:sz w:val="28"/>
          <w:szCs w:val="28"/>
          <w:rtl/>
        </w:rPr>
        <w:t xml:space="preserve"> و</w:t>
      </w:r>
      <w:r w:rsidRPr="00934D21">
        <w:rPr>
          <w:sz w:val="28"/>
          <w:szCs w:val="28"/>
          <w:rtl/>
        </w:rPr>
        <w:t xml:space="preserve">أسنى المطالب </w:t>
      </w:r>
      <w:r w:rsidRPr="00934D21">
        <w:rPr>
          <w:rFonts w:hint="cs"/>
          <w:sz w:val="28"/>
          <w:szCs w:val="28"/>
          <w:rtl/>
        </w:rPr>
        <w:t xml:space="preserve">وحاشية الرملي </w:t>
      </w:r>
      <w:r w:rsidRPr="00934D21">
        <w:rPr>
          <w:sz w:val="28"/>
          <w:szCs w:val="28"/>
          <w:rtl/>
        </w:rPr>
        <w:t>(3/277)</w:t>
      </w:r>
      <w:r>
        <w:rPr>
          <w:rFonts w:hint="cs"/>
          <w:sz w:val="28"/>
          <w:szCs w:val="28"/>
          <w:rtl/>
        </w:rPr>
        <w:t>،</w:t>
      </w:r>
      <w:r w:rsidRPr="00934D21">
        <w:rPr>
          <w:rFonts w:hint="cs"/>
          <w:sz w:val="28"/>
          <w:szCs w:val="28"/>
          <w:rtl/>
        </w:rPr>
        <w:t xml:space="preserve"> ونهاية المحتاج (6/436) (7/38)</w:t>
      </w:r>
      <w:r>
        <w:rPr>
          <w:rFonts w:hint="cs"/>
          <w:sz w:val="28"/>
          <w:szCs w:val="28"/>
          <w:rtl/>
        </w:rPr>
        <w:t>.</w:t>
      </w:r>
    </w:p>
  </w:footnote>
  <w:footnote w:id="11">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الإرشاد إلى سبيل الرشاد ص</w:t>
      </w:r>
      <w:r>
        <w:rPr>
          <w:rFonts w:hint="cs"/>
          <w:sz w:val="28"/>
          <w:szCs w:val="28"/>
          <w:rtl/>
        </w:rPr>
        <w:t>:</w:t>
      </w:r>
      <w:r w:rsidRPr="00934D21">
        <w:rPr>
          <w:rFonts w:hint="cs"/>
          <w:sz w:val="28"/>
          <w:szCs w:val="28"/>
          <w:rtl/>
        </w:rPr>
        <w:t xml:space="preserve"> (297) والمغني (8/411</w:t>
      </w:r>
      <w:r>
        <w:rPr>
          <w:rFonts w:hint="cs"/>
          <w:sz w:val="28"/>
          <w:szCs w:val="28"/>
          <w:rtl/>
        </w:rPr>
        <w:t>-</w:t>
      </w:r>
      <w:r w:rsidRPr="00934D21">
        <w:rPr>
          <w:rFonts w:hint="cs"/>
          <w:sz w:val="28"/>
          <w:szCs w:val="28"/>
          <w:rtl/>
        </w:rPr>
        <w:t>412) والكافي (3/178) و</w:t>
      </w:r>
      <w:r w:rsidRPr="00934D21">
        <w:rPr>
          <w:sz w:val="28"/>
          <w:szCs w:val="28"/>
          <w:rtl/>
        </w:rPr>
        <w:t>الإنصاف (8/475)</w:t>
      </w:r>
      <w:r w:rsidRPr="00934D21">
        <w:rPr>
          <w:rFonts w:hint="cs"/>
          <w:sz w:val="28"/>
          <w:szCs w:val="28"/>
          <w:rtl/>
        </w:rPr>
        <w:t xml:space="preserve"> و</w:t>
      </w:r>
      <w:r w:rsidRPr="00934D21">
        <w:rPr>
          <w:sz w:val="28"/>
          <w:szCs w:val="28"/>
          <w:rtl/>
        </w:rPr>
        <w:t>المبدع (</w:t>
      </w:r>
      <w:r w:rsidRPr="00934D21">
        <w:rPr>
          <w:rFonts w:hint="cs"/>
          <w:sz w:val="28"/>
          <w:szCs w:val="28"/>
          <w:rtl/>
        </w:rPr>
        <w:t>7</w:t>
      </w:r>
      <w:r w:rsidRPr="00934D21">
        <w:rPr>
          <w:sz w:val="28"/>
          <w:szCs w:val="28"/>
          <w:rtl/>
        </w:rPr>
        <w:t>/</w:t>
      </w:r>
      <w:r w:rsidRPr="00934D21">
        <w:rPr>
          <w:rFonts w:hint="cs"/>
          <w:sz w:val="28"/>
          <w:szCs w:val="28"/>
          <w:rtl/>
        </w:rPr>
        <w:t>274</w:t>
      </w:r>
      <w:r w:rsidRPr="00934D21">
        <w:rPr>
          <w:sz w:val="28"/>
          <w:szCs w:val="28"/>
          <w:rtl/>
        </w:rPr>
        <w:t>)</w:t>
      </w:r>
      <w:r w:rsidRPr="00934D21">
        <w:rPr>
          <w:rFonts w:hint="cs"/>
          <w:sz w:val="28"/>
          <w:szCs w:val="28"/>
          <w:rtl/>
        </w:rPr>
        <w:t xml:space="preserve"> و</w:t>
      </w:r>
      <w:r w:rsidRPr="00934D21">
        <w:rPr>
          <w:sz w:val="28"/>
          <w:szCs w:val="28"/>
          <w:rtl/>
        </w:rPr>
        <w:t>كشاف القناع (5/259)</w:t>
      </w:r>
      <w:r w:rsidRPr="00934D21">
        <w:rPr>
          <w:rFonts w:hint="cs"/>
          <w:sz w:val="28"/>
          <w:szCs w:val="28"/>
          <w:rtl/>
        </w:rPr>
        <w:t xml:space="preserve"> و</w:t>
      </w:r>
      <w:r w:rsidRPr="00934D21">
        <w:rPr>
          <w:sz w:val="28"/>
          <w:szCs w:val="28"/>
          <w:rtl/>
        </w:rPr>
        <w:t>حاشية اللبدي على نيل المآرب (2/323)</w:t>
      </w:r>
      <w:r>
        <w:rPr>
          <w:rFonts w:hint="cs"/>
          <w:sz w:val="28"/>
          <w:szCs w:val="28"/>
          <w:rtl/>
        </w:rPr>
        <w:t>.</w:t>
      </w:r>
    </w:p>
  </w:footnote>
  <w:footnote w:id="12">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المحلى (10/197)</w:t>
      </w:r>
      <w:r>
        <w:rPr>
          <w:rFonts w:hint="cs"/>
          <w:sz w:val="28"/>
          <w:szCs w:val="28"/>
          <w:rtl/>
        </w:rPr>
        <w:t xml:space="preserve">. </w:t>
      </w:r>
    </w:p>
  </w:footnote>
  <w:footnote w:id="13">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sz w:val="28"/>
          <w:szCs w:val="28"/>
          <w:rtl/>
        </w:rPr>
        <w:t>مجموع الفتاوى (29/5)</w:t>
      </w:r>
      <w:r w:rsidRPr="00934D21">
        <w:rPr>
          <w:rFonts w:hint="cs"/>
          <w:sz w:val="28"/>
          <w:szCs w:val="28"/>
          <w:rtl/>
        </w:rPr>
        <w:t xml:space="preserve"> </w:t>
      </w:r>
      <w:r w:rsidRPr="00934D21">
        <w:rPr>
          <w:sz w:val="28"/>
          <w:szCs w:val="28"/>
          <w:rtl/>
        </w:rPr>
        <w:t>(10/747)</w:t>
      </w:r>
      <w:r w:rsidRPr="00934D21">
        <w:rPr>
          <w:rFonts w:hint="cs"/>
          <w:sz w:val="28"/>
          <w:szCs w:val="28"/>
          <w:rtl/>
        </w:rPr>
        <w:t>.</w:t>
      </w:r>
    </w:p>
  </w:footnote>
  <w:footnote w:id="14">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sz w:val="28"/>
          <w:szCs w:val="28"/>
          <w:rtl/>
        </w:rPr>
        <w:t xml:space="preserve"> بدائع الفوائد (4/47)</w:t>
      </w:r>
      <w:r w:rsidRPr="00934D21">
        <w:rPr>
          <w:rFonts w:hint="cs"/>
          <w:sz w:val="28"/>
          <w:szCs w:val="28"/>
          <w:rtl/>
        </w:rPr>
        <w:t xml:space="preserve">. </w:t>
      </w:r>
    </w:p>
  </w:footnote>
  <w:footnote w:id="15">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أضواء البيان (4/287). </w:t>
      </w:r>
    </w:p>
  </w:footnote>
  <w:footnote w:id="16">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sz w:val="28"/>
          <w:szCs w:val="28"/>
          <w:rtl/>
        </w:rPr>
        <w:t>فتاوى اللجنة الدائمة (18/89).</w:t>
      </w:r>
    </w:p>
  </w:footnote>
  <w:footnote w:id="17">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الشرح الممتع (15/325</w:t>
      </w:r>
      <w:r>
        <w:rPr>
          <w:sz w:val="28"/>
          <w:szCs w:val="28"/>
          <w:rtl/>
        </w:rPr>
        <w:t>،</w:t>
      </w:r>
      <w:r w:rsidRPr="00934D21">
        <w:rPr>
          <w:rFonts w:hint="cs"/>
          <w:sz w:val="28"/>
          <w:szCs w:val="28"/>
          <w:rtl/>
        </w:rPr>
        <w:t>417</w:t>
      </w:r>
      <w:r w:rsidRPr="00934D21">
        <w:rPr>
          <w:sz w:val="28"/>
          <w:szCs w:val="28"/>
          <w:rtl/>
        </w:rPr>
        <w:t>)</w:t>
      </w:r>
      <w:r w:rsidRPr="00934D21">
        <w:rPr>
          <w:rFonts w:hint="cs"/>
          <w:sz w:val="28"/>
          <w:szCs w:val="28"/>
          <w:rtl/>
        </w:rPr>
        <w:t>.</w:t>
      </w:r>
    </w:p>
  </w:footnote>
  <w:footnote w:id="18">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تبيين الحقائق (</w:t>
      </w:r>
      <w:r w:rsidRPr="00934D21">
        <w:rPr>
          <w:rFonts w:hint="cs"/>
          <w:sz w:val="28"/>
          <w:szCs w:val="28"/>
          <w:rtl/>
        </w:rPr>
        <w:t>3</w:t>
      </w:r>
      <w:r w:rsidRPr="00934D21">
        <w:rPr>
          <w:sz w:val="28"/>
          <w:szCs w:val="28"/>
          <w:rtl/>
        </w:rPr>
        <w:t>/</w:t>
      </w:r>
      <w:r w:rsidRPr="00934D21">
        <w:rPr>
          <w:rFonts w:hint="cs"/>
          <w:sz w:val="28"/>
          <w:szCs w:val="28"/>
          <w:rtl/>
        </w:rPr>
        <w:t>36</w:t>
      </w:r>
      <w:r w:rsidRPr="00934D21">
        <w:rPr>
          <w:sz w:val="28"/>
          <w:szCs w:val="28"/>
          <w:rtl/>
        </w:rPr>
        <w:t>)</w:t>
      </w:r>
      <w:r>
        <w:rPr>
          <w:rFonts w:hint="cs"/>
          <w:sz w:val="28"/>
          <w:szCs w:val="28"/>
          <w:rtl/>
        </w:rPr>
        <w:t xml:space="preserve">. </w:t>
      </w:r>
    </w:p>
  </w:footnote>
  <w:footnote w:id="19">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المحلى (10/197)</w:t>
      </w:r>
      <w:r>
        <w:rPr>
          <w:rFonts w:hint="cs"/>
          <w:sz w:val="28"/>
          <w:szCs w:val="28"/>
          <w:rtl/>
        </w:rPr>
        <w:t xml:space="preserve">. </w:t>
      </w:r>
    </w:p>
  </w:footnote>
  <w:footnote w:id="20">
    <w:p w:rsidR="00174BC3" w:rsidRPr="00934D21" w:rsidRDefault="00174BC3" w:rsidP="007C5767">
      <w:pPr>
        <w:pStyle w:val="a4"/>
        <w:jc w:val="both"/>
        <w:rPr>
          <w:rFonts w:eastAsia="SimSun"/>
          <w:sz w:val="28"/>
          <w:szCs w:val="28"/>
          <w:rtl/>
          <w:lang w:eastAsia="zh-CN"/>
        </w:rPr>
      </w:pPr>
      <w:r w:rsidRPr="00934D21">
        <w:rPr>
          <w:rFonts w:eastAsia="SimSun"/>
          <w:sz w:val="28"/>
          <w:szCs w:val="28"/>
          <w:rtl/>
          <w:lang w:eastAsia="zh-CN"/>
        </w:rPr>
        <w:t>(</w:t>
      </w:r>
      <w:r w:rsidRPr="00934D21">
        <w:rPr>
          <w:rFonts w:eastAsia="SimSun"/>
          <w:sz w:val="28"/>
          <w:szCs w:val="28"/>
          <w:rtl/>
          <w:lang w:eastAsia="zh-CN"/>
        </w:rPr>
        <w:footnoteRef/>
      </w:r>
      <w:r w:rsidRPr="00934D21">
        <w:rPr>
          <w:rFonts w:eastAsia="SimSun"/>
          <w:sz w:val="28"/>
          <w:szCs w:val="28"/>
          <w:rtl/>
          <w:lang w:eastAsia="zh-CN"/>
        </w:rPr>
        <w:t>) رواه البخاري (7288)</w:t>
      </w:r>
      <w:r>
        <w:rPr>
          <w:rFonts w:eastAsia="SimSun"/>
          <w:sz w:val="28"/>
          <w:szCs w:val="28"/>
          <w:rtl/>
          <w:lang w:eastAsia="zh-CN"/>
        </w:rPr>
        <w:t>،</w:t>
      </w:r>
      <w:r w:rsidRPr="00934D21">
        <w:rPr>
          <w:rFonts w:eastAsia="SimSun"/>
          <w:sz w:val="28"/>
          <w:szCs w:val="28"/>
          <w:rtl/>
          <w:lang w:eastAsia="zh-CN"/>
        </w:rPr>
        <w:t xml:space="preserve"> ومسلم (1337)</w:t>
      </w:r>
      <w:r>
        <w:rPr>
          <w:rFonts w:eastAsia="SimSun" w:hint="cs"/>
          <w:sz w:val="28"/>
          <w:szCs w:val="28"/>
          <w:rtl/>
          <w:lang w:eastAsia="zh-CN"/>
        </w:rPr>
        <w:t>.</w:t>
      </w:r>
    </w:p>
  </w:footnote>
  <w:footnote w:id="21">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المحلى (10/197)</w:t>
      </w:r>
      <w:r>
        <w:rPr>
          <w:rFonts w:hint="cs"/>
          <w:sz w:val="28"/>
          <w:szCs w:val="28"/>
          <w:rtl/>
        </w:rPr>
        <w:t xml:space="preserve">. </w:t>
      </w:r>
    </w:p>
  </w:footnote>
  <w:footnote w:id="22">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sz w:val="28"/>
          <w:szCs w:val="28"/>
          <w:rtl/>
        </w:rPr>
        <w:t>شرح البخار</w:t>
      </w:r>
      <w:r>
        <w:rPr>
          <w:rFonts w:hint="cs"/>
          <w:sz w:val="28"/>
          <w:szCs w:val="28"/>
          <w:rtl/>
        </w:rPr>
        <w:t>ي</w:t>
      </w:r>
      <w:r w:rsidRPr="00934D21">
        <w:rPr>
          <w:sz w:val="28"/>
          <w:szCs w:val="28"/>
          <w:rtl/>
        </w:rPr>
        <w:t xml:space="preserve"> لابن بطال (7/456)</w:t>
      </w:r>
      <w:r w:rsidRPr="00934D21">
        <w:rPr>
          <w:rFonts w:hint="cs"/>
          <w:sz w:val="28"/>
          <w:szCs w:val="28"/>
          <w:rtl/>
        </w:rPr>
        <w:t>.</w:t>
      </w:r>
      <w:r>
        <w:rPr>
          <w:rFonts w:hint="cs"/>
          <w:sz w:val="28"/>
          <w:szCs w:val="28"/>
          <w:rtl/>
        </w:rPr>
        <w:t xml:space="preserve"> </w:t>
      </w:r>
    </w:p>
  </w:footnote>
  <w:footnote w:id="23">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sz w:val="28"/>
          <w:szCs w:val="28"/>
          <w:rtl/>
        </w:rPr>
        <w:t>فتح الباري (9/438)</w:t>
      </w:r>
      <w:r>
        <w:rPr>
          <w:rFonts w:hint="cs"/>
          <w:sz w:val="28"/>
          <w:szCs w:val="28"/>
          <w:rtl/>
        </w:rPr>
        <w:t>.</w:t>
      </w:r>
    </w:p>
  </w:footnote>
  <w:footnote w:id="24">
    <w:p w:rsidR="00174BC3" w:rsidRPr="00934D21" w:rsidRDefault="00174BC3" w:rsidP="007C5767">
      <w:pPr>
        <w:bidi/>
        <w:jc w:val="both"/>
        <w:rPr>
          <w:sz w:val="28"/>
          <w:szCs w:val="28"/>
          <w:rtl/>
        </w:rPr>
      </w:pPr>
      <w:r w:rsidRPr="00934D21">
        <w:rPr>
          <w:rStyle w:val="a3"/>
          <w:rFonts w:hint="cs"/>
          <w:sz w:val="28"/>
          <w:szCs w:val="28"/>
          <w:rtl/>
        </w:rPr>
        <w:t>(</w:t>
      </w:r>
      <w:r w:rsidRPr="00934D21">
        <w:rPr>
          <w:rStyle w:val="a3"/>
          <w:sz w:val="28"/>
          <w:szCs w:val="28"/>
          <w:rtl/>
        </w:rPr>
        <w:footnoteRef/>
      </w:r>
      <w:r w:rsidRPr="00934D21">
        <w:rPr>
          <w:rStyle w:val="a3"/>
          <w:rFonts w:hint="cs"/>
          <w:sz w:val="28"/>
          <w:szCs w:val="28"/>
          <w:rtl/>
        </w:rPr>
        <w:t>)</w:t>
      </w:r>
      <w:r>
        <w:rPr>
          <w:rFonts w:hint="cs"/>
          <w:sz w:val="28"/>
          <w:szCs w:val="28"/>
          <w:rtl/>
        </w:rPr>
        <w:t xml:space="preserve"> </w:t>
      </w:r>
      <w:r w:rsidRPr="00934D21">
        <w:rPr>
          <w:rFonts w:hint="cs"/>
          <w:sz w:val="28"/>
          <w:szCs w:val="28"/>
          <w:rtl/>
        </w:rPr>
        <w:t>الحديث مخرج في كتابي</w:t>
      </w:r>
      <w:r>
        <w:rPr>
          <w:rFonts w:hint="cs"/>
          <w:sz w:val="28"/>
          <w:szCs w:val="28"/>
          <w:rtl/>
        </w:rPr>
        <w:t>:</w:t>
      </w:r>
      <w:r w:rsidRPr="00934D21">
        <w:rPr>
          <w:rFonts w:hint="cs"/>
          <w:sz w:val="28"/>
          <w:szCs w:val="28"/>
          <w:rtl/>
        </w:rPr>
        <w:t xml:space="preserve"> إسبال الكلام على حديث ابن عباس </w:t>
      </w:r>
      <w:proofErr w:type="gramStart"/>
      <w:r>
        <w:rPr>
          <w:rFonts w:hint="cs"/>
          <w:sz w:val="28"/>
          <w:szCs w:val="28"/>
          <w:rtl/>
        </w:rPr>
        <w:t>-</w:t>
      </w:r>
      <w:r w:rsidRPr="00934D21">
        <w:rPr>
          <w:rFonts w:hint="cs"/>
          <w:sz w:val="28"/>
          <w:szCs w:val="28"/>
          <w:rtl/>
        </w:rPr>
        <w:t xml:space="preserve"> رضي</w:t>
      </w:r>
      <w:proofErr w:type="gramEnd"/>
      <w:r w:rsidRPr="00934D21">
        <w:rPr>
          <w:rFonts w:hint="cs"/>
          <w:sz w:val="28"/>
          <w:szCs w:val="28"/>
          <w:rtl/>
        </w:rPr>
        <w:t xml:space="preserve"> الله عنهما </w:t>
      </w:r>
      <w:r>
        <w:rPr>
          <w:rFonts w:hint="cs"/>
          <w:sz w:val="28"/>
          <w:szCs w:val="28"/>
          <w:rtl/>
        </w:rPr>
        <w:t>-</w:t>
      </w:r>
      <w:r w:rsidRPr="00934D21">
        <w:rPr>
          <w:rFonts w:hint="cs"/>
          <w:sz w:val="28"/>
          <w:szCs w:val="28"/>
          <w:rtl/>
        </w:rPr>
        <w:t xml:space="preserve"> في القيام</w:t>
      </w:r>
      <w:r>
        <w:rPr>
          <w:rFonts w:hint="cs"/>
          <w:sz w:val="28"/>
          <w:szCs w:val="28"/>
          <w:rtl/>
        </w:rPr>
        <w:t>؛</w:t>
      </w:r>
      <w:r w:rsidRPr="00934D21">
        <w:rPr>
          <w:rFonts w:hint="cs"/>
          <w:sz w:val="28"/>
          <w:szCs w:val="28"/>
          <w:rtl/>
        </w:rPr>
        <w:t xml:space="preserve"> يس</w:t>
      </w:r>
      <w:r>
        <w:rPr>
          <w:rFonts w:hint="cs"/>
          <w:sz w:val="28"/>
          <w:szCs w:val="28"/>
          <w:rtl/>
        </w:rPr>
        <w:t>َّ</w:t>
      </w:r>
      <w:r w:rsidRPr="00934D21">
        <w:rPr>
          <w:rFonts w:hint="cs"/>
          <w:sz w:val="28"/>
          <w:szCs w:val="28"/>
          <w:rtl/>
        </w:rPr>
        <w:t>ر الله طباعته.</w:t>
      </w:r>
    </w:p>
  </w:footnote>
  <w:footnote w:id="25">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المغني (8/411) و</w:t>
      </w:r>
      <w:r w:rsidRPr="00934D21">
        <w:rPr>
          <w:sz w:val="28"/>
          <w:szCs w:val="28"/>
          <w:rtl/>
        </w:rPr>
        <w:t>المبدع (</w:t>
      </w:r>
      <w:r w:rsidRPr="00934D21">
        <w:rPr>
          <w:rFonts w:hint="cs"/>
          <w:sz w:val="28"/>
          <w:szCs w:val="28"/>
          <w:rtl/>
        </w:rPr>
        <w:t>7</w:t>
      </w:r>
      <w:r w:rsidRPr="00934D21">
        <w:rPr>
          <w:sz w:val="28"/>
          <w:szCs w:val="28"/>
          <w:rtl/>
        </w:rPr>
        <w:t>/</w:t>
      </w:r>
      <w:r w:rsidRPr="00934D21">
        <w:rPr>
          <w:rFonts w:hint="cs"/>
          <w:sz w:val="28"/>
          <w:szCs w:val="28"/>
          <w:rtl/>
        </w:rPr>
        <w:t>274</w:t>
      </w:r>
      <w:r w:rsidRPr="00934D21">
        <w:rPr>
          <w:sz w:val="28"/>
          <w:szCs w:val="28"/>
          <w:rtl/>
        </w:rPr>
        <w:t>)</w:t>
      </w:r>
      <w:r>
        <w:rPr>
          <w:rFonts w:hint="cs"/>
          <w:sz w:val="28"/>
          <w:szCs w:val="28"/>
          <w:rtl/>
        </w:rPr>
        <w:t>.</w:t>
      </w:r>
      <w:r w:rsidRPr="00934D21">
        <w:rPr>
          <w:rFonts w:hint="cs"/>
          <w:sz w:val="28"/>
          <w:szCs w:val="28"/>
          <w:rtl/>
        </w:rPr>
        <w:t xml:space="preserve"> </w:t>
      </w:r>
    </w:p>
  </w:footnote>
  <w:footnote w:id="26">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sz w:val="28"/>
          <w:szCs w:val="28"/>
          <w:rtl/>
        </w:rPr>
        <w:t>الحاوي الكبير (10/171)</w:t>
      </w:r>
      <w:r>
        <w:rPr>
          <w:sz w:val="28"/>
          <w:szCs w:val="28"/>
          <w:rtl/>
        </w:rPr>
        <w:t>،</w:t>
      </w:r>
      <w:r w:rsidRPr="00934D21">
        <w:rPr>
          <w:rFonts w:hint="cs"/>
          <w:sz w:val="28"/>
          <w:szCs w:val="28"/>
          <w:rtl/>
        </w:rPr>
        <w:t xml:space="preserve"> وروضة الطالبين (8/39)</w:t>
      </w:r>
      <w:r>
        <w:rPr>
          <w:rFonts w:hint="cs"/>
          <w:sz w:val="28"/>
          <w:szCs w:val="28"/>
          <w:rtl/>
        </w:rPr>
        <w:t>،</w:t>
      </w:r>
      <w:r w:rsidRPr="00934D21">
        <w:rPr>
          <w:rFonts w:hint="cs"/>
          <w:sz w:val="28"/>
          <w:szCs w:val="28"/>
          <w:rtl/>
        </w:rPr>
        <w:t xml:space="preserve"> و</w:t>
      </w:r>
      <w:r w:rsidRPr="00934D21">
        <w:rPr>
          <w:sz w:val="28"/>
          <w:szCs w:val="28"/>
          <w:rtl/>
        </w:rPr>
        <w:t>بدائع الصنائع (3/100)</w:t>
      </w:r>
      <w:r>
        <w:rPr>
          <w:sz w:val="28"/>
          <w:szCs w:val="28"/>
          <w:rtl/>
        </w:rPr>
        <w:t>،</w:t>
      </w:r>
      <w:r w:rsidRPr="00934D21">
        <w:rPr>
          <w:rFonts w:hint="cs"/>
          <w:sz w:val="28"/>
          <w:szCs w:val="28"/>
          <w:rtl/>
        </w:rPr>
        <w:t xml:space="preserve"> والبحر الرائق (3/433)</w:t>
      </w:r>
      <w:r>
        <w:rPr>
          <w:rFonts w:hint="cs"/>
          <w:sz w:val="28"/>
          <w:szCs w:val="28"/>
          <w:rtl/>
        </w:rPr>
        <w:t>،</w:t>
      </w:r>
      <w:r w:rsidRPr="00934D21">
        <w:rPr>
          <w:rFonts w:hint="cs"/>
          <w:sz w:val="28"/>
          <w:szCs w:val="28"/>
          <w:rtl/>
        </w:rPr>
        <w:t xml:space="preserve"> و</w:t>
      </w:r>
      <w:r w:rsidRPr="00934D21">
        <w:rPr>
          <w:sz w:val="28"/>
          <w:szCs w:val="28"/>
          <w:rtl/>
        </w:rPr>
        <w:t>مجموع الفتاوى (29/5)</w:t>
      </w:r>
      <w:r>
        <w:rPr>
          <w:rFonts w:hint="cs"/>
          <w:sz w:val="28"/>
          <w:szCs w:val="28"/>
          <w:rtl/>
        </w:rPr>
        <w:t>،</w:t>
      </w:r>
      <w:r w:rsidRPr="00934D21">
        <w:rPr>
          <w:rFonts w:hint="cs"/>
          <w:sz w:val="28"/>
          <w:szCs w:val="28"/>
          <w:rtl/>
        </w:rPr>
        <w:t xml:space="preserve"> ونهاية المطلب في دراية المذهب (14/72)</w:t>
      </w:r>
      <w:r>
        <w:rPr>
          <w:rFonts w:hint="cs"/>
          <w:sz w:val="28"/>
          <w:szCs w:val="28"/>
          <w:rtl/>
        </w:rPr>
        <w:t>،</w:t>
      </w:r>
      <w:r w:rsidRPr="00934D21">
        <w:rPr>
          <w:rFonts w:hint="cs"/>
          <w:sz w:val="28"/>
          <w:szCs w:val="28"/>
          <w:rtl/>
        </w:rPr>
        <w:t xml:space="preserve"> و</w:t>
      </w:r>
      <w:r w:rsidRPr="00934D21">
        <w:rPr>
          <w:sz w:val="28"/>
          <w:szCs w:val="28"/>
          <w:rtl/>
        </w:rPr>
        <w:t>المنثور (1/</w:t>
      </w:r>
      <w:r w:rsidRPr="00934D21">
        <w:rPr>
          <w:rFonts w:hint="cs"/>
          <w:sz w:val="28"/>
          <w:szCs w:val="28"/>
          <w:rtl/>
        </w:rPr>
        <w:t>78</w:t>
      </w:r>
      <w:r w:rsidRPr="00934D21">
        <w:rPr>
          <w:sz w:val="28"/>
          <w:szCs w:val="28"/>
          <w:rtl/>
        </w:rPr>
        <w:t>)</w:t>
      </w:r>
      <w:r w:rsidRPr="00934D21">
        <w:rPr>
          <w:rFonts w:hint="cs"/>
          <w:sz w:val="28"/>
          <w:szCs w:val="28"/>
          <w:rtl/>
        </w:rPr>
        <w:t>.</w:t>
      </w:r>
      <w:r>
        <w:rPr>
          <w:rFonts w:hint="cs"/>
          <w:sz w:val="28"/>
          <w:szCs w:val="28"/>
          <w:rtl/>
        </w:rPr>
        <w:t xml:space="preserve"> </w:t>
      </w:r>
    </w:p>
  </w:footnote>
  <w:footnote w:id="27">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rFonts w:hint="cs"/>
          <w:sz w:val="28"/>
          <w:szCs w:val="28"/>
          <w:rtl/>
        </w:rPr>
        <w:t>مختصر ابن الحاجب ص (171).</w:t>
      </w:r>
      <w:r>
        <w:rPr>
          <w:rFonts w:hint="cs"/>
          <w:sz w:val="28"/>
          <w:szCs w:val="28"/>
          <w:rtl/>
        </w:rPr>
        <w:t xml:space="preserve"> </w:t>
      </w:r>
    </w:p>
  </w:footnote>
  <w:footnote w:id="28">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المغني (8/411)</w:t>
      </w:r>
      <w:r>
        <w:rPr>
          <w:rFonts w:hint="cs"/>
          <w:sz w:val="28"/>
          <w:szCs w:val="28"/>
          <w:rtl/>
        </w:rPr>
        <w:t xml:space="preserve">. </w:t>
      </w:r>
    </w:p>
  </w:footnote>
  <w:footnote w:id="29">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sz w:val="28"/>
          <w:szCs w:val="28"/>
          <w:rtl/>
        </w:rPr>
        <w:t>اعت</w:t>
      </w:r>
      <w:r>
        <w:rPr>
          <w:sz w:val="28"/>
          <w:szCs w:val="28"/>
          <w:rtl/>
        </w:rPr>
        <w:t>ُ</w:t>
      </w:r>
      <w:r w:rsidRPr="00934D21">
        <w:rPr>
          <w:sz w:val="28"/>
          <w:szCs w:val="28"/>
          <w:rtl/>
        </w:rPr>
        <w:t>قل لسانه بالبناء للفاعل والمفعول</w:t>
      </w:r>
      <w:r>
        <w:rPr>
          <w:sz w:val="28"/>
          <w:szCs w:val="28"/>
          <w:rtl/>
        </w:rPr>
        <w:t>:</w:t>
      </w:r>
      <w:r w:rsidRPr="00934D21">
        <w:rPr>
          <w:sz w:val="28"/>
          <w:szCs w:val="28"/>
          <w:rtl/>
        </w:rPr>
        <w:t xml:space="preserve"> إذا ح</w:t>
      </w:r>
      <w:r>
        <w:rPr>
          <w:sz w:val="28"/>
          <w:szCs w:val="28"/>
          <w:rtl/>
        </w:rPr>
        <w:t>ُ</w:t>
      </w:r>
      <w:r w:rsidRPr="00934D21">
        <w:rPr>
          <w:sz w:val="28"/>
          <w:szCs w:val="28"/>
          <w:rtl/>
        </w:rPr>
        <w:t>بس عن الكلام فلم يقدر عليه</w:t>
      </w:r>
      <w:r>
        <w:rPr>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لسان العرب (11/458)</w:t>
      </w:r>
      <w:r>
        <w:rPr>
          <w:rFonts w:hint="cs"/>
          <w:sz w:val="28"/>
          <w:szCs w:val="28"/>
          <w:rtl/>
        </w:rPr>
        <w:t>،</w:t>
      </w:r>
      <w:r w:rsidRPr="00934D21">
        <w:rPr>
          <w:rFonts w:hint="cs"/>
          <w:sz w:val="28"/>
          <w:szCs w:val="28"/>
          <w:rtl/>
        </w:rPr>
        <w:t xml:space="preserve"> و</w:t>
      </w:r>
      <w:r w:rsidRPr="00934D21">
        <w:rPr>
          <w:sz w:val="28"/>
          <w:szCs w:val="28"/>
          <w:rtl/>
        </w:rPr>
        <w:t>المصباح المنير (2/ 423)</w:t>
      </w:r>
      <w:r>
        <w:rPr>
          <w:sz w:val="28"/>
          <w:szCs w:val="28"/>
          <w:rtl/>
        </w:rPr>
        <w:t>،</w:t>
      </w:r>
      <w:r w:rsidRPr="00934D21">
        <w:rPr>
          <w:rFonts w:hint="cs"/>
          <w:sz w:val="28"/>
          <w:szCs w:val="28"/>
          <w:rtl/>
        </w:rPr>
        <w:t xml:space="preserve"> و</w:t>
      </w:r>
      <w:r w:rsidRPr="00934D21">
        <w:rPr>
          <w:sz w:val="28"/>
          <w:szCs w:val="28"/>
          <w:rtl/>
        </w:rPr>
        <w:t>طلبة الطلبة ص (</w:t>
      </w:r>
      <w:r w:rsidRPr="00934D21">
        <w:rPr>
          <w:rFonts w:hint="cs"/>
          <w:sz w:val="28"/>
          <w:szCs w:val="28"/>
          <w:rtl/>
        </w:rPr>
        <w:t>107</w:t>
      </w:r>
      <w:r w:rsidRPr="00934D21">
        <w:rPr>
          <w:sz w:val="28"/>
          <w:szCs w:val="28"/>
          <w:rtl/>
        </w:rPr>
        <w:t>)</w:t>
      </w:r>
      <w:r>
        <w:rPr>
          <w:rFonts w:hint="cs"/>
          <w:sz w:val="28"/>
          <w:szCs w:val="28"/>
          <w:rtl/>
        </w:rPr>
        <w:t>،</w:t>
      </w:r>
      <w:r w:rsidRPr="00934D21">
        <w:rPr>
          <w:rFonts w:hint="cs"/>
          <w:sz w:val="28"/>
          <w:szCs w:val="28"/>
          <w:rtl/>
        </w:rPr>
        <w:t xml:space="preserve"> و</w:t>
      </w:r>
      <w:r w:rsidRPr="00934D21">
        <w:rPr>
          <w:sz w:val="28"/>
          <w:szCs w:val="28"/>
          <w:rtl/>
        </w:rPr>
        <w:t>المطلع على ألفاظ المقنع ص (</w:t>
      </w:r>
      <w:r w:rsidRPr="00934D21">
        <w:rPr>
          <w:rFonts w:hint="cs"/>
          <w:sz w:val="28"/>
          <w:szCs w:val="28"/>
          <w:rtl/>
        </w:rPr>
        <w:t>294</w:t>
      </w:r>
      <w:r w:rsidRPr="00934D21">
        <w:rPr>
          <w:sz w:val="28"/>
          <w:szCs w:val="28"/>
          <w:rtl/>
        </w:rPr>
        <w:t>)</w:t>
      </w:r>
      <w:r>
        <w:rPr>
          <w:rFonts w:hint="cs"/>
          <w:sz w:val="28"/>
          <w:szCs w:val="28"/>
          <w:rtl/>
        </w:rPr>
        <w:t>.</w:t>
      </w:r>
    </w:p>
  </w:footnote>
  <w:footnote w:id="30">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sidRPr="00934D21">
        <w:rPr>
          <w:rStyle w:val="a3"/>
          <w:rFonts w:hint="cs"/>
          <w:sz w:val="28"/>
          <w:szCs w:val="28"/>
          <w:rtl/>
        </w:rPr>
        <w:t xml:space="preserve"> </w:t>
      </w:r>
      <w:r w:rsidRPr="00934D21">
        <w:rPr>
          <w:rFonts w:hint="cs"/>
          <w:sz w:val="28"/>
          <w:szCs w:val="28"/>
          <w:rtl/>
        </w:rPr>
        <w:t xml:space="preserve">الذي عليه الفتوى في مذهب </w:t>
      </w:r>
      <w:proofErr w:type="spellStart"/>
      <w:r w:rsidRPr="00934D21">
        <w:rPr>
          <w:rFonts w:hint="cs"/>
          <w:sz w:val="28"/>
          <w:szCs w:val="28"/>
          <w:rtl/>
        </w:rPr>
        <w:t>الأحناف</w:t>
      </w:r>
      <w:proofErr w:type="spellEnd"/>
      <w:r w:rsidRPr="00934D21">
        <w:rPr>
          <w:rFonts w:hint="cs"/>
          <w:sz w:val="28"/>
          <w:szCs w:val="28"/>
          <w:rtl/>
        </w:rPr>
        <w:t xml:space="preserve"> فيمن اعتقل لسانه لا تصحح عقوده حتى يزول ما به أو يموت</w:t>
      </w:r>
      <w:r>
        <w:rPr>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الدر المختار (4/448)</w:t>
      </w:r>
      <w:r>
        <w:rPr>
          <w:rFonts w:hint="cs"/>
          <w:sz w:val="28"/>
          <w:szCs w:val="28"/>
          <w:rtl/>
        </w:rPr>
        <w:t>،</w:t>
      </w:r>
      <w:r w:rsidRPr="00934D21">
        <w:rPr>
          <w:rFonts w:hint="cs"/>
          <w:sz w:val="28"/>
          <w:szCs w:val="28"/>
          <w:rtl/>
        </w:rPr>
        <w:t xml:space="preserve"> و</w:t>
      </w:r>
      <w:r w:rsidRPr="00934D21">
        <w:rPr>
          <w:sz w:val="28"/>
          <w:szCs w:val="28"/>
          <w:rtl/>
        </w:rPr>
        <w:t>مجمع الضمانات ص (455)</w:t>
      </w:r>
      <w:r>
        <w:rPr>
          <w:rFonts w:hint="cs"/>
          <w:sz w:val="28"/>
          <w:szCs w:val="28"/>
          <w:rtl/>
        </w:rPr>
        <w:t>،</w:t>
      </w:r>
      <w:r w:rsidRPr="00934D21">
        <w:rPr>
          <w:rFonts w:hint="cs"/>
          <w:sz w:val="28"/>
          <w:szCs w:val="28"/>
          <w:rtl/>
        </w:rPr>
        <w:t xml:space="preserve"> و</w:t>
      </w:r>
      <w:r w:rsidRPr="00934D21">
        <w:rPr>
          <w:sz w:val="28"/>
          <w:szCs w:val="28"/>
          <w:rtl/>
        </w:rPr>
        <w:t xml:space="preserve">الأشباه والنظائر </w:t>
      </w:r>
      <w:r w:rsidRPr="00934D21">
        <w:rPr>
          <w:rFonts w:hint="cs"/>
          <w:sz w:val="28"/>
          <w:szCs w:val="28"/>
          <w:rtl/>
        </w:rPr>
        <w:t xml:space="preserve">لابن نجيم </w:t>
      </w:r>
      <w:r w:rsidRPr="00934D21">
        <w:rPr>
          <w:sz w:val="28"/>
          <w:szCs w:val="28"/>
          <w:rtl/>
        </w:rPr>
        <w:t>ص (</w:t>
      </w:r>
      <w:r w:rsidRPr="00934D21">
        <w:rPr>
          <w:rFonts w:hint="cs"/>
          <w:sz w:val="28"/>
          <w:szCs w:val="28"/>
          <w:rtl/>
        </w:rPr>
        <w:t>344</w:t>
      </w:r>
      <w:r w:rsidRPr="00934D21">
        <w:rPr>
          <w:sz w:val="28"/>
          <w:szCs w:val="28"/>
          <w:rtl/>
        </w:rPr>
        <w:t>)</w:t>
      </w:r>
      <w:r w:rsidRPr="00934D21">
        <w:rPr>
          <w:rFonts w:hint="cs"/>
          <w:sz w:val="28"/>
          <w:szCs w:val="28"/>
          <w:rtl/>
        </w:rPr>
        <w:t>.</w:t>
      </w:r>
    </w:p>
  </w:footnote>
  <w:footnote w:id="31">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sz w:val="28"/>
          <w:szCs w:val="28"/>
          <w:rtl/>
        </w:rPr>
        <w:t xml:space="preserve">البحر الرائق </w:t>
      </w:r>
      <w:r w:rsidRPr="00934D21">
        <w:rPr>
          <w:rFonts w:hint="cs"/>
          <w:sz w:val="28"/>
          <w:szCs w:val="28"/>
          <w:rtl/>
        </w:rPr>
        <w:t>(3/434)</w:t>
      </w:r>
      <w:r>
        <w:rPr>
          <w:rFonts w:hint="cs"/>
          <w:sz w:val="28"/>
          <w:szCs w:val="28"/>
          <w:rtl/>
        </w:rPr>
        <w:t>.</w:t>
      </w:r>
    </w:p>
  </w:footnote>
  <w:footnote w:id="32">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sz w:val="28"/>
          <w:szCs w:val="28"/>
          <w:rtl/>
        </w:rPr>
        <w:t>حاشية ابن عابدين (</w:t>
      </w:r>
      <w:r w:rsidRPr="00934D21">
        <w:rPr>
          <w:rFonts w:hint="cs"/>
          <w:sz w:val="28"/>
          <w:szCs w:val="28"/>
          <w:rtl/>
        </w:rPr>
        <w:t>4</w:t>
      </w:r>
      <w:r w:rsidRPr="00934D21">
        <w:rPr>
          <w:sz w:val="28"/>
          <w:szCs w:val="28"/>
          <w:rtl/>
        </w:rPr>
        <w:t>/</w:t>
      </w:r>
      <w:r w:rsidRPr="00934D21">
        <w:rPr>
          <w:rFonts w:hint="cs"/>
          <w:sz w:val="28"/>
          <w:szCs w:val="28"/>
          <w:rtl/>
        </w:rPr>
        <w:t>448</w:t>
      </w:r>
      <w:r w:rsidRPr="00934D21">
        <w:rPr>
          <w:sz w:val="28"/>
          <w:szCs w:val="28"/>
          <w:rtl/>
        </w:rPr>
        <w:t>)</w:t>
      </w:r>
      <w:r>
        <w:rPr>
          <w:rFonts w:hint="cs"/>
          <w:sz w:val="28"/>
          <w:szCs w:val="28"/>
          <w:rtl/>
        </w:rPr>
        <w:t>.</w:t>
      </w:r>
    </w:p>
  </w:footnote>
  <w:footnote w:id="33">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sz w:val="28"/>
          <w:szCs w:val="28"/>
          <w:rtl/>
        </w:rPr>
        <w:t>بدائع الصنائع (4/54)</w:t>
      </w:r>
      <w:r>
        <w:rPr>
          <w:sz w:val="28"/>
          <w:szCs w:val="28"/>
          <w:rtl/>
        </w:rPr>
        <w:t>،</w:t>
      </w:r>
      <w:r w:rsidRPr="00934D21">
        <w:rPr>
          <w:rFonts w:hint="cs"/>
          <w:sz w:val="28"/>
          <w:szCs w:val="28"/>
          <w:rtl/>
        </w:rPr>
        <w:t xml:space="preserve"> وشرح الخرشي على خليل (4/476)</w:t>
      </w:r>
      <w:r>
        <w:rPr>
          <w:rFonts w:hint="cs"/>
          <w:sz w:val="28"/>
          <w:szCs w:val="28"/>
          <w:rtl/>
        </w:rPr>
        <w:t>،</w:t>
      </w:r>
      <w:r w:rsidRPr="00934D21">
        <w:rPr>
          <w:rFonts w:hint="cs"/>
          <w:sz w:val="28"/>
          <w:szCs w:val="28"/>
          <w:rtl/>
        </w:rPr>
        <w:t xml:space="preserve"> و</w:t>
      </w:r>
      <w:r w:rsidRPr="00934D21">
        <w:rPr>
          <w:sz w:val="28"/>
          <w:szCs w:val="28"/>
          <w:rtl/>
        </w:rPr>
        <w:t>الشرح الكبير (2/384)</w:t>
      </w:r>
      <w:r>
        <w:rPr>
          <w:rFonts w:hint="cs"/>
          <w:sz w:val="28"/>
          <w:szCs w:val="28"/>
          <w:rtl/>
        </w:rPr>
        <w:t>،</w:t>
      </w:r>
      <w:r w:rsidRPr="00934D21">
        <w:rPr>
          <w:rFonts w:hint="cs"/>
          <w:sz w:val="28"/>
          <w:szCs w:val="28"/>
          <w:rtl/>
        </w:rPr>
        <w:t xml:space="preserve"> و</w:t>
      </w:r>
      <w:r w:rsidRPr="00934D21">
        <w:rPr>
          <w:sz w:val="28"/>
          <w:szCs w:val="28"/>
          <w:rtl/>
        </w:rPr>
        <w:t>نهاية المطلب (14/72)</w:t>
      </w:r>
      <w:r>
        <w:rPr>
          <w:rFonts w:hint="cs"/>
          <w:sz w:val="28"/>
          <w:szCs w:val="28"/>
          <w:rtl/>
        </w:rPr>
        <w:t>،</w:t>
      </w:r>
      <w:r w:rsidRPr="00934D21">
        <w:rPr>
          <w:rFonts w:hint="cs"/>
          <w:sz w:val="28"/>
          <w:szCs w:val="28"/>
          <w:rtl/>
        </w:rPr>
        <w:t xml:space="preserve"> و</w:t>
      </w:r>
      <w:r w:rsidRPr="00934D21">
        <w:rPr>
          <w:sz w:val="28"/>
          <w:szCs w:val="28"/>
          <w:rtl/>
        </w:rPr>
        <w:t>روضة الطالبين (8/39)</w:t>
      </w:r>
      <w:r>
        <w:rPr>
          <w:sz w:val="28"/>
          <w:szCs w:val="28"/>
          <w:rtl/>
        </w:rPr>
        <w:t>،</w:t>
      </w:r>
      <w:r>
        <w:rPr>
          <w:rFonts w:hint="cs"/>
          <w:sz w:val="28"/>
          <w:szCs w:val="28"/>
          <w:rtl/>
        </w:rPr>
        <w:t xml:space="preserve"> </w:t>
      </w:r>
      <w:r w:rsidRPr="00934D21">
        <w:rPr>
          <w:rFonts w:hint="cs"/>
          <w:sz w:val="28"/>
          <w:szCs w:val="28"/>
          <w:rtl/>
        </w:rPr>
        <w:t>و</w:t>
      </w:r>
      <w:r w:rsidRPr="00934D21">
        <w:rPr>
          <w:sz w:val="28"/>
          <w:szCs w:val="28"/>
          <w:rtl/>
        </w:rPr>
        <w:t>أسنى المطالب (3/277)</w:t>
      </w:r>
      <w:r>
        <w:rPr>
          <w:rFonts w:hint="cs"/>
          <w:sz w:val="28"/>
          <w:szCs w:val="28"/>
          <w:rtl/>
        </w:rPr>
        <w:t>،</w:t>
      </w:r>
      <w:r w:rsidRPr="00934D21">
        <w:rPr>
          <w:rFonts w:hint="cs"/>
          <w:sz w:val="28"/>
          <w:szCs w:val="28"/>
          <w:rtl/>
        </w:rPr>
        <w:t xml:space="preserve"> و</w:t>
      </w:r>
      <w:r w:rsidRPr="00934D21">
        <w:rPr>
          <w:sz w:val="28"/>
          <w:szCs w:val="28"/>
          <w:rtl/>
        </w:rPr>
        <w:t>الإنصاف (8/475)</w:t>
      </w:r>
      <w:r>
        <w:rPr>
          <w:rFonts w:hint="cs"/>
          <w:sz w:val="28"/>
          <w:szCs w:val="28"/>
          <w:rtl/>
        </w:rPr>
        <w:t>،</w:t>
      </w:r>
      <w:r w:rsidRPr="00934D21">
        <w:rPr>
          <w:rFonts w:hint="cs"/>
          <w:sz w:val="28"/>
          <w:szCs w:val="28"/>
          <w:rtl/>
        </w:rPr>
        <w:t xml:space="preserve"> ومعونة أولي النهى (9/374).</w:t>
      </w:r>
    </w:p>
  </w:footnote>
  <w:footnote w:id="34">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sz w:val="28"/>
          <w:szCs w:val="28"/>
          <w:rtl/>
        </w:rPr>
        <w:t>بدائع الصنائع (4/54)</w:t>
      </w:r>
      <w:r>
        <w:rPr>
          <w:rFonts w:hint="cs"/>
          <w:sz w:val="28"/>
          <w:szCs w:val="28"/>
          <w:rtl/>
        </w:rPr>
        <w:t>،</w:t>
      </w:r>
      <w:r w:rsidRPr="00934D21">
        <w:rPr>
          <w:rFonts w:hint="cs"/>
          <w:sz w:val="28"/>
          <w:szCs w:val="28"/>
          <w:rtl/>
        </w:rPr>
        <w:t xml:space="preserve"> و</w:t>
      </w:r>
      <w:r w:rsidRPr="00934D21">
        <w:rPr>
          <w:sz w:val="28"/>
          <w:szCs w:val="28"/>
          <w:rtl/>
        </w:rPr>
        <w:t xml:space="preserve">الأشباه والنظائر </w:t>
      </w:r>
      <w:r w:rsidRPr="00934D21">
        <w:rPr>
          <w:rFonts w:hint="cs"/>
          <w:sz w:val="28"/>
          <w:szCs w:val="28"/>
          <w:rtl/>
        </w:rPr>
        <w:t xml:space="preserve">لابن نجيم </w:t>
      </w:r>
      <w:r w:rsidRPr="00934D21">
        <w:rPr>
          <w:sz w:val="28"/>
          <w:szCs w:val="28"/>
          <w:rtl/>
        </w:rPr>
        <w:t>ص (</w:t>
      </w:r>
      <w:r w:rsidRPr="00934D21">
        <w:rPr>
          <w:rFonts w:hint="cs"/>
          <w:sz w:val="28"/>
          <w:szCs w:val="28"/>
          <w:rtl/>
        </w:rPr>
        <w:t>344</w:t>
      </w:r>
      <w:r w:rsidRPr="00934D21">
        <w:rPr>
          <w:sz w:val="28"/>
          <w:szCs w:val="28"/>
          <w:rtl/>
        </w:rPr>
        <w:t>)</w:t>
      </w:r>
      <w:r>
        <w:rPr>
          <w:rFonts w:hint="cs"/>
          <w:sz w:val="28"/>
          <w:szCs w:val="28"/>
          <w:rtl/>
        </w:rPr>
        <w:t>،</w:t>
      </w:r>
      <w:r w:rsidRPr="00934D21">
        <w:rPr>
          <w:rFonts w:hint="cs"/>
          <w:sz w:val="28"/>
          <w:szCs w:val="28"/>
          <w:rtl/>
        </w:rPr>
        <w:t xml:space="preserve"> ودرر الحكام شرح مجلة الأحكام (1/62)</w:t>
      </w:r>
      <w:r>
        <w:rPr>
          <w:rFonts w:hint="cs"/>
          <w:sz w:val="28"/>
          <w:szCs w:val="28"/>
          <w:rtl/>
        </w:rPr>
        <w:t>.</w:t>
      </w:r>
    </w:p>
  </w:footnote>
  <w:footnote w:id="35">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rFonts w:hint="cs"/>
          <w:sz w:val="28"/>
          <w:szCs w:val="28"/>
          <w:rtl/>
        </w:rPr>
        <w:t>مختصر ابن الحاجب ص (171)</w:t>
      </w:r>
      <w:r>
        <w:rPr>
          <w:rFonts w:hint="cs"/>
          <w:sz w:val="28"/>
          <w:szCs w:val="28"/>
          <w:rtl/>
        </w:rPr>
        <w:t>،</w:t>
      </w:r>
      <w:r w:rsidRPr="00934D21">
        <w:rPr>
          <w:rFonts w:hint="cs"/>
          <w:sz w:val="28"/>
          <w:szCs w:val="28"/>
          <w:rtl/>
        </w:rPr>
        <w:t xml:space="preserve"> و</w:t>
      </w:r>
      <w:r w:rsidRPr="00934D21">
        <w:rPr>
          <w:sz w:val="28"/>
          <w:szCs w:val="28"/>
          <w:rtl/>
        </w:rPr>
        <w:t>الشرح الكبير (2/384)</w:t>
      </w:r>
      <w:r>
        <w:rPr>
          <w:rFonts w:hint="cs"/>
          <w:sz w:val="28"/>
          <w:szCs w:val="28"/>
          <w:rtl/>
        </w:rPr>
        <w:t>،</w:t>
      </w:r>
      <w:r w:rsidRPr="00934D21">
        <w:rPr>
          <w:rFonts w:hint="cs"/>
          <w:sz w:val="28"/>
          <w:szCs w:val="28"/>
          <w:rtl/>
        </w:rPr>
        <w:t xml:space="preserve"> والقوانين الفقهية ص</w:t>
      </w:r>
      <w:r>
        <w:rPr>
          <w:rFonts w:hint="cs"/>
          <w:sz w:val="28"/>
          <w:szCs w:val="28"/>
          <w:rtl/>
        </w:rPr>
        <w:t xml:space="preserve"> (</w:t>
      </w:r>
      <w:r w:rsidRPr="00934D21">
        <w:rPr>
          <w:rFonts w:hint="cs"/>
          <w:sz w:val="28"/>
          <w:szCs w:val="28"/>
          <w:rtl/>
        </w:rPr>
        <w:t>173)</w:t>
      </w:r>
      <w:r>
        <w:rPr>
          <w:rFonts w:hint="cs"/>
          <w:sz w:val="28"/>
          <w:szCs w:val="28"/>
          <w:rtl/>
        </w:rPr>
        <w:t>،</w:t>
      </w:r>
      <w:r w:rsidRPr="00934D21">
        <w:rPr>
          <w:rFonts w:hint="cs"/>
          <w:sz w:val="28"/>
          <w:szCs w:val="28"/>
          <w:rtl/>
        </w:rPr>
        <w:t xml:space="preserve"> و</w:t>
      </w:r>
      <w:r w:rsidRPr="00934D21">
        <w:rPr>
          <w:sz w:val="28"/>
          <w:szCs w:val="28"/>
          <w:rtl/>
        </w:rPr>
        <w:t>منح الجليل (</w:t>
      </w:r>
      <w:r w:rsidRPr="00934D21">
        <w:rPr>
          <w:rFonts w:hint="cs"/>
          <w:sz w:val="28"/>
          <w:szCs w:val="28"/>
          <w:rtl/>
        </w:rPr>
        <w:t>2</w:t>
      </w:r>
      <w:r w:rsidRPr="00934D21">
        <w:rPr>
          <w:sz w:val="28"/>
          <w:szCs w:val="28"/>
          <w:rtl/>
        </w:rPr>
        <w:t>/</w:t>
      </w:r>
      <w:r w:rsidRPr="00934D21">
        <w:rPr>
          <w:rFonts w:hint="cs"/>
          <w:sz w:val="28"/>
          <w:szCs w:val="28"/>
          <w:rtl/>
        </w:rPr>
        <w:t>237</w:t>
      </w:r>
      <w:r w:rsidRPr="00934D21">
        <w:rPr>
          <w:sz w:val="28"/>
          <w:szCs w:val="28"/>
          <w:rtl/>
        </w:rPr>
        <w:t>)</w:t>
      </w:r>
      <w:r>
        <w:rPr>
          <w:rFonts w:hint="cs"/>
          <w:sz w:val="28"/>
          <w:szCs w:val="28"/>
          <w:rtl/>
        </w:rPr>
        <w:t>.</w:t>
      </w:r>
    </w:p>
  </w:footnote>
  <w:footnote w:id="36">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rFonts w:hint="cs"/>
          <w:sz w:val="28"/>
          <w:szCs w:val="28"/>
          <w:rtl/>
        </w:rPr>
        <w:t>نهاية المطلب (14/72)</w:t>
      </w:r>
      <w:r>
        <w:rPr>
          <w:rFonts w:hint="cs"/>
          <w:sz w:val="28"/>
          <w:szCs w:val="28"/>
          <w:rtl/>
        </w:rPr>
        <w:t>،</w:t>
      </w:r>
      <w:r w:rsidRPr="00934D21">
        <w:rPr>
          <w:rFonts w:hint="cs"/>
          <w:sz w:val="28"/>
          <w:szCs w:val="28"/>
          <w:rtl/>
        </w:rPr>
        <w:t xml:space="preserve"> و</w:t>
      </w:r>
      <w:r w:rsidRPr="00934D21">
        <w:rPr>
          <w:sz w:val="28"/>
          <w:szCs w:val="28"/>
          <w:rtl/>
        </w:rPr>
        <w:t>الحاوي الكبير (10/171)</w:t>
      </w:r>
      <w:r>
        <w:rPr>
          <w:rFonts w:hint="cs"/>
          <w:sz w:val="28"/>
          <w:szCs w:val="28"/>
          <w:rtl/>
        </w:rPr>
        <w:t>،</w:t>
      </w:r>
      <w:r w:rsidRPr="00934D21">
        <w:rPr>
          <w:rFonts w:hint="cs"/>
          <w:sz w:val="28"/>
          <w:szCs w:val="28"/>
          <w:rtl/>
        </w:rPr>
        <w:t xml:space="preserve"> و</w:t>
      </w:r>
      <w:r w:rsidRPr="00934D21">
        <w:rPr>
          <w:sz w:val="28"/>
          <w:szCs w:val="28"/>
          <w:rtl/>
        </w:rPr>
        <w:t>أسنى المطالب (3/277)</w:t>
      </w:r>
      <w:r>
        <w:rPr>
          <w:rFonts w:hint="cs"/>
          <w:sz w:val="28"/>
          <w:szCs w:val="28"/>
          <w:rtl/>
        </w:rPr>
        <w:t>،</w:t>
      </w:r>
      <w:r w:rsidRPr="00934D21">
        <w:rPr>
          <w:rFonts w:hint="cs"/>
          <w:sz w:val="28"/>
          <w:szCs w:val="28"/>
          <w:rtl/>
        </w:rPr>
        <w:t xml:space="preserve"> و</w:t>
      </w:r>
      <w:r w:rsidRPr="00934D21">
        <w:rPr>
          <w:sz w:val="28"/>
          <w:szCs w:val="28"/>
          <w:rtl/>
        </w:rPr>
        <w:t xml:space="preserve">تحفة المحتاج </w:t>
      </w:r>
      <w:r w:rsidRPr="00934D21">
        <w:rPr>
          <w:rFonts w:hint="cs"/>
          <w:sz w:val="28"/>
          <w:szCs w:val="28"/>
          <w:rtl/>
        </w:rPr>
        <w:t>(3/347)</w:t>
      </w:r>
      <w:r>
        <w:rPr>
          <w:rFonts w:hint="cs"/>
          <w:sz w:val="28"/>
          <w:szCs w:val="28"/>
          <w:rtl/>
        </w:rPr>
        <w:t>،</w:t>
      </w:r>
      <w:r w:rsidRPr="00934D21">
        <w:rPr>
          <w:rFonts w:hint="cs"/>
          <w:sz w:val="28"/>
          <w:szCs w:val="28"/>
          <w:rtl/>
        </w:rPr>
        <w:t xml:space="preserve"> ونهاية المحتاج (6/436)</w:t>
      </w:r>
      <w:r>
        <w:rPr>
          <w:rFonts w:hint="cs"/>
          <w:sz w:val="28"/>
          <w:szCs w:val="28"/>
          <w:rtl/>
        </w:rPr>
        <w:t>.</w:t>
      </w:r>
    </w:p>
  </w:footnote>
  <w:footnote w:id="37">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 xml:space="preserve">الفروع </w:t>
      </w:r>
      <w:r w:rsidRPr="00934D21">
        <w:rPr>
          <w:rFonts w:hint="cs"/>
          <w:sz w:val="28"/>
          <w:szCs w:val="28"/>
          <w:rtl/>
        </w:rPr>
        <w:t>(5/385)</w:t>
      </w:r>
      <w:r>
        <w:rPr>
          <w:rFonts w:hint="cs"/>
          <w:sz w:val="28"/>
          <w:szCs w:val="28"/>
          <w:rtl/>
        </w:rPr>
        <w:t>،</w:t>
      </w:r>
      <w:r w:rsidRPr="00934D21">
        <w:rPr>
          <w:rFonts w:hint="cs"/>
          <w:sz w:val="28"/>
          <w:szCs w:val="28"/>
          <w:rtl/>
        </w:rPr>
        <w:t xml:space="preserve"> و</w:t>
      </w:r>
      <w:r w:rsidRPr="00934D21">
        <w:rPr>
          <w:sz w:val="28"/>
          <w:szCs w:val="28"/>
          <w:rtl/>
        </w:rPr>
        <w:t>الإنصاف (8/475)</w:t>
      </w:r>
      <w:r>
        <w:rPr>
          <w:rFonts w:hint="cs"/>
          <w:sz w:val="28"/>
          <w:szCs w:val="28"/>
          <w:rtl/>
        </w:rPr>
        <w:t>،</w:t>
      </w:r>
      <w:r w:rsidRPr="00934D21">
        <w:rPr>
          <w:rFonts w:hint="cs"/>
          <w:sz w:val="28"/>
          <w:szCs w:val="28"/>
          <w:rtl/>
        </w:rPr>
        <w:t xml:space="preserve"> ومعونة أولي النهى (9/374)</w:t>
      </w:r>
      <w:r>
        <w:rPr>
          <w:rFonts w:hint="cs"/>
          <w:sz w:val="28"/>
          <w:szCs w:val="28"/>
          <w:rtl/>
        </w:rPr>
        <w:t>،</w:t>
      </w:r>
      <w:r w:rsidRPr="00934D21">
        <w:rPr>
          <w:rFonts w:hint="cs"/>
          <w:sz w:val="28"/>
          <w:szCs w:val="28"/>
          <w:rtl/>
        </w:rPr>
        <w:t xml:space="preserve"> وشرح منتهى الإرادات (3/552)</w:t>
      </w:r>
      <w:r>
        <w:rPr>
          <w:rFonts w:hint="cs"/>
          <w:sz w:val="28"/>
          <w:szCs w:val="28"/>
          <w:rtl/>
        </w:rPr>
        <w:t xml:space="preserve">. </w:t>
      </w:r>
    </w:p>
  </w:footnote>
  <w:footnote w:id="38">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أضواء البيان (4/287). </w:t>
      </w:r>
    </w:p>
  </w:footnote>
  <w:footnote w:id="39">
    <w:p w:rsidR="00174BC3" w:rsidRPr="00934D21" w:rsidRDefault="00174BC3" w:rsidP="007C5767">
      <w:pPr>
        <w:bidi/>
        <w:jc w:val="both"/>
        <w:rPr>
          <w:b/>
          <w:bCs/>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rFonts w:hint="cs"/>
          <w:sz w:val="28"/>
          <w:szCs w:val="28"/>
          <w:rtl/>
        </w:rPr>
        <w:t>درر الحكام شرح مجلة الأحكام (1/63) و</w:t>
      </w:r>
      <w:r w:rsidRPr="00934D21">
        <w:rPr>
          <w:sz w:val="28"/>
          <w:szCs w:val="28"/>
          <w:rtl/>
        </w:rPr>
        <w:t>الشرح الكبير (2/384)</w:t>
      </w:r>
      <w:r w:rsidRPr="00934D21">
        <w:rPr>
          <w:rFonts w:hint="cs"/>
          <w:sz w:val="28"/>
          <w:szCs w:val="28"/>
          <w:rtl/>
        </w:rPr>
        <w:t xml:space="preserve"> ونهاية المطلب (14/72) وروضة الطالبين (8/39)</w:t>
      </w:r>
      <w:r w:rsidRPr="00934D21">
        <w:rPr>
          <w:sz w:val="28"/>
          <w:szCs w:val="28"/>
          <w:rtl/>
        </w:rPr>
        <w:t xml:space="preserve"> </w:t>
      </w:r>
      <w:r w:rsidRPr="00934D21">
        <w:rPr>
          <w:rFonts w:hint="cs"/>
          <w:sz w:val="28"/>
          <w:szCs w:val="28"/>
          <w:rtl/>
        </w:rPr>
        <w:t>و</w:t>
      </w:r>
      <w:r w:rsidRPr="00934D21">
        <w:rPr>
          <w:sz w:val="28"/>
          <w:szCs w:val="28"/>
          <w:rtl/>
        </w:rPr>
        <w:t>أسنى المطالب (3/277)</w:t>
      </w:r>
      <w:r w:rsidRPr="00934D21">
        <w:rPr>
          <w:rFonts w:hint="cs"/>
          <w:sz w:val="28"/>
          <w:szCs w:val="28"/>
          <w:rtl/>
        </w:rPr>
        <w:t xml:space="preserve"> و</w:t>
      </w:r>
      <w:r w:rsidRPr="00934D21">
        <w:rPr>
          <w:sz w:val="28"/>
          <w:szCs w:val="28"/>
          <w:rtl/>
        </w:rPr>
        <w:t xml:space="preserve">تحفة المحتاج </w:t>
      </w:r>
      <w:r w:rsidRPr="00934D21">
        <w:rPr>
          <w:rFonts w:hint="cs"/>
          <w:sz w:val="28"/>
          <w:szCs w:val="28"/>
          <w:rtl/>
        </w:rPr>
        <w:t>(3/347) ونهاية المحتاج (6/436) و</w:t>
      </w:r>
      <w:r w:rsidRPr="00934D21">
        <w:rPr>
          <w:sz w:val="28"/>
          <w:szCs w:val="28"/>
          <w:rtl/>
        </w:rPr>
        <w:t>الإنصاف (8/475)</w:t>
      </w:r>
      <w:r w:rsidRPr="00934D21">
        <w:rPr>
          <w:rFonts w:hint="cs"/>
          <w:sz w:val="28"/>
          <w:szCs w:val="28"/>
          <w:rtl/>
        </w:rPr>
        <w:t xml:space="preserve"> ومعونة أولي النهى (9/374)</w:t>
      </w:r>
      <w:r>
        <w:rPr>
          <w:rFonts w:hint="cs"/>
          <w:sz w:val="28"/>
          <w:szCs w:val="28"/>
          <w:rtl/>
        </w:rPr>
        <w:t>.</w:t>
      </w:r>
    </w:p>
  </w:footnote>
  <w:footnote w:id="40">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sz w:val="28"/>
          <w:szCs w:val="28"/>
          <w:rtl/>
        </w:rPr>
        <w:t xml:space="preserve">أحكام القرآن للجصاص </w:t>
      </w:r>
      <w:r w:rsidRPr="00934D21">
        <w:rPr>
          <w:rFonts w:hint="cs"/>
          <w:sz w:val="28"/>
          <w:szCs w:val="28"/>
          <w:rtl/>
        </w:rPr>
        <w:t>(3/321)</w:t>
      </w:r>
      <w:r>
        <w:rPr>
          <w:rFonts w:hint="cs"/>
          <w:sz w:val="28"/>
          <w:szCs w:val="28"/>
          <w:rtl/>
        </w:rPr>
        <w:t>،</w:t>
      </w:r>
      <w:r w:rsidRPr="00934D21">
        <w:rPr>
          <w:rFonts w:hint="cs"/>
          <w:sz w:val="28"/>
          <w:szCs w:val="28"/>
          <w:rtl/>
        </w:rPr>
        <w:t xml:space="preserve"> و</w:t>
      </w:r>
      <w:r w:rsidRPr="00934D21">
        <w:rPr>
          <w:sz w:val="28"/>
          <w:szCs w:val="28"/>
          <w:rtl/>
        </w:rPr>
        <w:t>بدائع الصنائع (4/54)</w:t>
      </w:r>
      <w:r>
        <w:rPr>
          <w:sz w:val="28"/>
          <w:szCs w:val="28"/>
          <w:rtl/>
        </w:rPr>
        <w:t>،</w:t>
      </w:r>
      <w:r w:rsidRPr="00934D21">
        <w:rPr>
          <w:rFonts w:hint="cs"/>
          <w:sz w:val="28"/>
          <w:szCs w:val="28"/>
          <w:rtl/>
        </w:rPr>
        <w:t xml:space="preserve"> ودرر الحكام شرح مجلة الأحكام (1/63). </w:t>
      </w:r>
    </w:p>
  </w:footnote>
  <w:footnote w:id="41">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sz w:val="28"/>
          <w:szCs w:val="28"/>
          <w:rtl/>
        </w:rPr>
        <w:t>الشرح الكبير (2/384)</w:t>
      </w:r>
      <w:r>
        <w:rPr>
          <w:sz w:val="28"/>
          <w:szCs w:val="28"/>
          <w:rtl/>
        </w:rPr>
        <w:t>،</w:t>
      </w:r>
      <w:r w:rsidRPr="00934D21">
        <w:rPr>
          <w:rFonts w:hint="cs"/>
          <w:sz w:val="28"/>
          <w:szCs w:val="28"/>
          <w:rtl/>
        </w:rPr>
        <w:t xml:space="preserve"> وشرح الخرشي على خليل (4/476)</w:t>
      </w:r>
      <w:r>
        <w:rPr>
          <w:rFonts w:hint="cs"/>
          <w:sz w:val="28"/>
          <w:szCs w:val="28"/>
          <w:rtl/>
        </w:rPr>
        <w:t>،</w:t>
      </w:r>
      <w:r w:rsidRPr="00934D21">
        <w:rPr>
          <w:rFonts w:hint="cs"/>
          <w:sz w:val="28"/>
          <w:szCs w:val="28"/>
          <w:rtl/>
        </w:rPr>
        <w:t xml:space="preserve"> و</w:t>
      </w:r>
      <w:r w:rsidRPr="00934D21">
        <w:rPr>
          <w:sz w:val="28"/>
          <w:szCs w:val="28"/>
          <w:rtl/>
        </w:rPr>
        <w:t>منح الجليل (</w:t>
      </w:r>
      <w:r w:rsidRPr="00934D21">
        <w:rPr>
          <w:rFonts w:hint="cs"/>
          <w:sz w:val="28"/>
          <w:szCs w:val="28"/>
          <w:rtl/>
        </w:rPr>
        <w:t>2</w:t>
      </w:r>
      <w:r w:rsidRPr="00934D21">
        <w:rPr>
          <w:sz w:val="28"/>
          <w:szCs w:val="28"/>
          <w:rtl/>
        </w:rPr>
        <w:t>/</w:t>
      </w:r>
      <w:r w:rsidRPr="00934D21">
        <w:rPr>
          <w:rFonts w:hint="cs"/>
          <w:sz w:val="28"/>
          <w:szCs w:val="28"/>
          <w:rtl/>
        </w:rPr>
        <w:t>237</w:t>
      </w:r>
      <w:r w:rsidRPr="00934D21">
        <w:rPr>
          <w:sz w:val="28"/>
          <w:szCs w:val="28"/>
          <w:rtl/>
        </w:rPr>
        <w:t>)</w:t>
      </w:r>
      <w:r w:rsidRPr="00934D21">
        <w:rPr>
          <w:rFonts w:hint="cs"/>
          <w:sz w:val="28"/>
          <w:szCs w:val="28"/>
          <w:rtl/>
        </w:rPr>
        <w:t>.</w:t>
      </w:r>
    </w:p>
  </w:footnote>
  <w:footnote w:id="42">
    <w:p w:rsidR="00174BC3" w:rsidRPr="00934D21" w:rsidRDefault="00174BC3" w:rsidP="007C5767">
      <w:pPr>
        <w:bidi/>
        <w:jc w:val="both"/>
        <w:rPr>
          <w:sz w:val="28"/>
          <w:szCs w:val="28"/>
          <w:rtl/>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rFonts w:hint="cs"/>
          <w:sz w:val="28"/>
          <w:szCs w:val="28"/>
          <w:rtl/>
        </w:rPr>
        <w:t>نهاية المطلب (14/72)</w:t>
      </w:r>
      <w:r>
        <w:rPr>
          <w:rFonts w:hint="cs"/>
          <w:sz w:val="28"/>
          <w:szCs w:val="28"/>
          <w:rtl/>
        </w:rPr>
        <w:t>،</w:t>
      </w:r>
      <w:r w:rsidRPr="00934D21">
        <w:rPr>
          <w:rFonts w:hint="cs"/>
          <w:sz w:val="28"/>
          <w:szCs w:val="28"/>
          <w:rtl/>
        </w:rPr>
        <w:t xml:space="preserve"> و</w:t>
      </w:r>
      <w:r w:rsidRPr="00934D21">
        <w:rPr>
          <w:sz w:val="28"/>
          <w:szCs w:val="28"/>
          <w:rtl/>
        </w:rPr>
        <w:t>أسنى المطالب (3/277)</w:t>
      </w:r>
      <w:r>
        <w:rPr>
          <w:rFonts w:hint="cs"/>
          <w:sz w:val="28"/>
          <w:szCs w:val="28"/>
          <w:rtl/>
        </w:rPr>
        <w:t>،</w:t>
      </w:r>
      <w:r w:rsidRPr="00934D21">
        <w:rPr>
          <w:rFonts w:hint="cs"/>
          <w:sz w:val="28"/>
          <w:szCs w:val="28"/>
          <w:rtl/>
        </w:rPr>
        <w:t xml:space="preserve"> و</w:t>
      </w:r>
      <w:r w:rsidRPr="00934D21">
        <w:rPr>
          <w:sz w:val="28"/>
          <w:szCs w:val="28"/>
          <w:rtl/>
        </w:rPr>
        <w:t xml:space="preserve">تحفة المحتاج </w:t>
      </w:r>
      <w:r w:rsidRPr="00934D21">
        <w:rPr>
          <w:rFonts w:hint="cs"/>
          <w:sz w:val="28"/>
          <w:szCs w:val="28"/>
          <w:rtl/>
        </w:rPr>
        <w:t>(3/347)</w:t>
      </w:r>
      <w:r>
        <w:rPr>
          <w:rFonts w:hint="cs"/>
          <w:sz w:val="28"/>
          <w:szCs w:val="28"/>
          <w:rtl/>
        </w:rPr>
        <w:t>،</w:t>
      </w:r>
      <w:r w:rsidRPr="00934D21">
        <w:rPr>
          <w:rFonts w:hint="cs"/>
          <w:sz w:val="28"/>
          <w:szCs w:val="28"/>
          <w:rtl/>
        </w:rPr>
        <w:t xml:space="preserve"> و</w:t>
      </w:r>
      <w:r w:rsidRPr="00934D21">
        <w:rPr>
          <w:sz w:val="28"/>
          <w:szCs w:val="28"/>
          <w:rtl/>
        </w:rPr>
        <w:t>نهاية المحتاج (6/436)</w:t>
      </w:r>
      <w:r>
        <w:rPr>
          <w:rFonts w:hint="cs"/>
          <w:sz w:val="28"/>
          <w:szCs w:val="28"/>
          <w:rtl/>
        </w:rPr>
        <w:t>.</w:t>
      </w:r>
    </w:p>
    <w:p w:rsidR="00174BC3" w:rsidRPr="00934D21" w:rsidRDefault="00174BC3" w:rsidP="007C5767">
      <w:pPr>
        <w:bidi/>
        <w:jc w:val="both"/>
        <w:rPr>
          <w:sz w:val="28"/>
          <w:szCs w:val="28"/>
        </w:rPr>
      </w:pPr>
      <w:r w:rsidRPr="00934D21">
        <w:rPr>
          <w:rFonts w:hint="cs"/>
          <w:sz w:val="28"/>
          <w:szCs w:val="28"/>
          <w:rtl/>
        </w:rPr>
        <w:t>تنبيه</w:t>
      </w:r>
      <w:r>
        <w:rPr>
          <w:rFonts w:hint="cs"/>
          <w:sz w:val="28"/>
          <w:szCs w:val="28"/>
          <w:rtl/>
        </w:rPr>
        <w:t>:</w:t>
      </w:r>
      <w:r w:rsidRPr="00934D21">
        <w:rPr>
          <w:rFonts w:hint="cs"/>
          <w:sz w:val="28"/>
          <w:szCs w:val="28"/>
          <w:rtl/>
        </w:rPr>
        <w:t xml:space="preserve"> الإشارة التي لا يستقل بمعرفتها كل أحد صريحة في الطلاق عند</w:t>
      </w:r>
      <w:r w:rsidRPr="00934D21">
        <w:rPr>
          <w:rStyle w:val="a3"/>
          <w:sz w:val="28"/>
          <w:szCs w:val="28"/>
          <w:rtl/>
        </w:rPr>
        <w:t xml:space="preserve"> </w:t>
      </w:r>
      <w:r w:rsidRPr="00934D21">
        <w:rPr>
          <w:rFonts w:hint="cs"/>
          <w:sz w:val="28"/>
          <w:szCs w:val="28"/>
          <w:rtl/>
        </w:rPr>
        <w:t>بعض الشافعية</w:t>
      </w:r>
      <w:r>
        <w:rPr>
          <w:sz w:val="28"/>
          <w:szCs w:val="28"/>
          <w:rtl/>
        </w:rPr>
        <w:t>؛</w:t>
      </w:r>
      <w:r>
        <w:rPr>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روضة الطالبين (8/39)</w:t>
      </w:r>
      <w:r>
        <w:rPr>
          <w:rFonts w:hint="cs"/>
          <w:sz w:val="28"/>
          <w:szCs w:val="28"/>
          <w:rtl/>
        </w:rPr>
        <w:t>،</w:t>
      </w:r>
      <w:r w:rsidRPr="00934D21">
        <w:rPr>
          <w:rFonts w:hint="cs"/>
          <w:sz w:val="28"/>
          <w:szCs w:val="28"/>
          <w:rtl/>
        </w:rPr>
        <w:t xml:space="preserve"> و</w:t>
      </w:r>
      <w:r w:rsidRPr="00934D21">
        <w:rPr>
          <w:sz w:val="28"/>
          <w:szCs w:val="28"/>
          <w:rtl/>
        </w:rPr>
        <w:t>أسنى المطالب (3/277)</w:t>
      </w:r>
      <w:r>
        <w:rPr>
          <w:rFonts w:hint="cs"/>
          <w:sz w:val="28"/>
          <w:szCs w:val="28"/>
          <w:rtl/>
        </w:rPr>
        <w:t>.</w:t>
      </w:r>
    </w:p>
  </w:footnote>
  <w:footnote w:id="43">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الإنصاف (8/475)</w:t>
      </w:r>
      <w:r>
        <w:rPr>
          <w:rFonts w:hint="cs"/>
          <w:sz w:val="28"/>
          <w:szCs w:val="28"/>
          <w:rtl/>
        </w:rPr>
        <w:t>،</w:t>
      </w:r>
      <w:r w:rsidRPr="00934D21">
        <w:rPr>
          <w:rFonts w:hint="cs"/>
          <w:sz w:val="28"/>
          <w:szCs w:val="28"/>
          <w:rtl/>
        </w:rPr>
        <w:t xml:space="preserve"> ومعونة أولي النهى (9/374)</w:t>
      </w:r>
      <w:r>
        <w:rPr>
          <w:rFonts w:hint="cs"/>
          <w:sz w:val="28"/>
          <w:szCs w:val="28"/>
          <w:rtl/>
        </w:rPr>
        <w:t>،</w:t>
      </w:r>
      <w:r w:rsidRPr="00934D21">
        <w:rPr>
          <w:rFonts w:hint="cs"/>
          <w:sz w:val="28"/>
          <w:szCs w:val="28"/>
          <w:rtl/>
        </w:rPr>
        <w:t xml:space="preserve"> وشرح منتهى الإرادات (3/552)</w:t>
      </w:r>
      <w:r>
        <w:rPr>
          <w:rFonts w:hint="cs"/>
          <w:sz w:val="28"/>
          <w:szCs w:val="28"/>
          <w:rtl/>
        </w:rPr>
        <w:t xml:space="preserve">. </w:t>
      </w:r>
    </w:p>
  </w:footnote>
  <w:footnote w:id="44">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sz w:val="28"/>
          <w:szCs w:val="28"/>
          <w:rtl/>
        </w:rPr>
        <w:t xml:space="preserve"> منح الجليل (</w:t>
      </w:r>
      <w:r w:rsidRPr="00934D21">
        <w:rPr>
          <w:rFonts w:hint="cs"/>
          <w:sz w:val="28"/>
          <w:szCs w:val="28"/>
          <w:rtl/>
        </w:rPr>
        <w:t>2</w:t>
      </w:r>
      <w:r w:rsidRPr="00934D21">
        <w:rPr>
          <w:sz w:val="28"/>
          <w:szCs w:val="28"/>
          <w:rtl/>
        </w:rPr>
        <w:t>/</w:t>
      </w:r>
      <w:r w:rsidRPr="00934D21">
        <w:rPr>
          <w:rFonts w:hint="cs"/>
          <w:sz w:val="28"/>
          <w:szCs w:val="28"/>
          <w:rtl/>
        </w:rPr>
        <w:t>237</w:t>
      </w:r>
      <w:r w:rsidRPr="00934D21">
        <w:rPr>
          <w:sz w:val="28"/>
          <w:szCs w:val="28"/>
          <w:rtl/>
        </w:rPr>
        <w:t>)</w:t>
      </w:r>
      <w:r>
        <w:rPr>
          <w:rFonts w:hint="cs"/>
          <w:sz w:val="28"/>
          <w:szCs w:val="28"/>
          <w:rtl/>
        </w:rPr>
        <w:t>.</w:t>
      </w:r>
    </w:p>
  </w:footnote>
  <w:footnote w:id="45">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sz w:val="28"/>
          <w:szCs w:val="28"/>
          <w:rtl/>
        </w:rPr>
        <w:t>الحاوي الكبير (10/171)</w:t>
      </w:r>
      <w:r>
        <w:rPr>
          <w:sz w:val="28"/>
          <w:szCs w:val="28"/>
          <w:rtl/>
        </w:rPr>
        <w:t>،</w:t>
      </w:r>
      <w:r w:rsidRPr="00934D21">
        <w:rPr>
          <w:rFonts w:hint="cs"/>
          <w:sz w:val="28"/>
          <w:szCs w:val="28"/>
          <w:rtl/>
        </w:rPr>
        <w:t xml:space="preserve"> و</w:t>
      </w:r>
      <w:r w:rsidRPr="00934D21">
        <w:rPr>
          <w:sz w:val="28"/>
          <w:szCs w:val="28"/>
          <w:rtl/>
        </w:rPr>
        <w:t>روضة الطالبين (8/39)</w:t>
      </w:r>
      <w:r>
        <w:rPr>
          <w:rFonts w:hint="cs"/>
          <w:sz w:val="28"/>
          <w:szCs w:val="28"/>
          <w:rtl/>
        </w:rPr>
        <w:t>،</w:t>
      </w:r>
      <w:r w:rsidRPr="00934D21">
        <w:rPr>
          <w:rFonts w:hint="cs"/>
          <w:sz w:val="28"/>
          <w:szCs w:val="28"/>
          <w:rtl/>
        </w:rPr>
        <w:t xml:space="preserve"> و</w:t>
      </w:r>
      <w:r w:rsidRPr="00934D21">
        <w:rPr>
          <w:sz w:val="28"/>
          <w:szCs w:val="28"/>
          <w:rtl/>
        </w:rPr>
        <w:t>بدائع الصنائع (4/54)</w:t>
      </w:r>
      <w:r>
        <w:rPr>
          <w:rFonts w:hint="cs"/>
          <w:sz w:val="28"/>
          <w:szCs w:val="28"/>
          <w:rtl/>
        </w:rPr>
        <w:t>.</w:t>
      </w:r>
      <w:r w:rsidRPr="00934D21">
        <w:rPr>
          <w:rFonts w:hint="cs"/>
          <w:sz w:val="28"/>
          <w:szCs w:val="28"/>
          <w:rtl/>
        </w:rPr>
        <w:t xml:space="preserve"> </w:t>
      </w:r>
    </w:p>
  </w:footnote>
  <w:footnote w:id="46">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rFonts w:hint="cs"/>
          <w:sz w:val="28"/>
          <w:szCs w:val="28"/>
          <w:rtl/>
        </w:rPr>
        <w:t>مختصر ابن الحاجب ص (171)</w:t>
      </w:r>
      <w:r>
        <w:rPr>
          <w:rFonts w:hint="cs"/>
          <w:sz w:val="28"/>
          <w:szCs w:val="28"/>
          <w:rtl/>
        </w:rPr>
        <w:t>.</w:t>
      </w:r>
    </w:p>
  </w:footnote>
  <w:footnote w:id="47">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sz w:val="28"/>
          <w:szCs w:val="28"/>
          <w:rtl/>
        </w:rPr>
        <w:t xml:space="preserve">شرح </w:t>
      </w:r>
      <w:r w:rsidRPr="00934D21">
        <w:rPr>
          <w:rFonts w:hint="cs"/>
          <w:sz w:val="28"/>
          <w:szCs w:val="28"/>
          <w:rtl/>
        </w:rPr>
        <w:t>ا</w:t>
      </w:r>
      <w:r w:rsidRPr="00934D21">
        <w:rPr>
          <w:sz w:val="28"/>
          <w:szCs w:val="28"/>
          <w:rtl/>
        </w:rPr>
        <w:t xml:space="preserve">لخرشي </w:t>
      </w:r>
      <w:r w:rsidRPr="00934D21">
        <w:rPr>
          <w:rFonts w:hint="cs"/>
          <w:sz w:val="28"/>
          <w:szCs w:val="28"/>
          <w:rtl/>
        </w:rPr>
        <w:t>على خليل (4/476)</w:t>
      </w:r>
      <w:r>
        <w:rPr>
          <w:rFonts w:hint="cs"/>
          <w:sz w:val="28"/>
          <w:szCs w:val="28"/>
          <w:rtl/>
        </w:rPr>
        <w:t>،</w:t>
      </w:r>
      <w:r w:rsidRPr="00934D21">
        <w:rPr>
          <w:rFonts w:hint="cs"/>
          <w:sz w:val="28"/>
          <w:szCs w:val="28"/>
          <w:rtl/>
        </w:rPr>
        <w:t xml:space="preserve"> و</w:t>
      </w:r>
      <w:r w:rsidRPr="00934D21">
        <w:rPr>
          <w:sz w:val="28"/>
          <w:szCs w:val="28"/>
          <w:rtl/>
        </w:rPr>
        <w:t>أسنى المطالب (3/277)</w:t>
      </w:r>
      <w:r>
        <w:rPr>
          <w:sz w:val="28"/>
          <w:szCs w:val="28"/>
          <w:rtl/>
        </w:rPr>
        <w:t>،</w:t>
      </w:r>
      <w:r w:rsidRPr="00934D21">
        <w:rPr>
          <w:rFonts w:hint="cs"/>
          <w:sz w:val="28"/>
          <w:szCs w:val="28"/>
          <w:rtl/>
        </w:rPr>
        <w:t xml:space="preserve"> و</w:t>
      </w:r>
      <w:r w:rsidRPr="00934D21">
        <w:rPr>
          <w:sz w:val="28"/>
          <w:szCs w:val="28"/>
          <w:rtl/>
        </w:rPr>
        <w:t xml:space="preserve">الفروع </w:t>
      </w:r>
      <w:r w:rsidRPr="00934D21">
        <w:rPr>
          <w:rFonts w:hint="cs"/>
          <w:sz w:val="28"/>
          <w:szCs w:val="28"/>
          <w:rtl/>
        </w:rPr>
        <w:t>(5/385)</w:t>
      </w:r>
      <w:r>
        <w:rPr>
          <w:rFonts w:hint="cs"/>
          <w:sz w:val="28"/>
          <w:szCs w:val="28"/>
          <w:rtl/>
        </w:rPr>
        <w:t>.</w:t>
      </w:r>
    </w:p>
  </w:footnote>
  <w:footnote w:id="48">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المبسوط (6/167)</w:t>
      </w:r>
      <w:r>
        <w:rPr>
          <w:rFonts w:hint="cs"/>
          <w:sz w:val="28"/>
          <w:szCs w:val="28"/>
          <w:rtl/>
        </w:rPr>
        <w:t>.</w:t>
      </w:r>
    </w:p>
  </w:footnote>
  <w:footnote w:id="49">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المبسوط (6/167)</w:t>
      </w:r>
      <w:r>
        <w:rPr>
          <w:rFonts w:hint="cs"/>
          <w:sz w:val="28"/>
          <w:szCs w:val="28"/>
          <w:rtl/>
        </w:rPr>
        <w:t>.</w:t>
      </w:r>
    </w:p>
  </w:footnote>
  <w:footnote w:id="50">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الشرح الكبير (2/384)</w:t>
      </w:r>
      <w:r>
        <w:rPr>
          <w:rFonts w:hint="cs"/>
          <w:sz w:val="28"/>
          <w:szCs w:val="28"/>
          <w:rtl/>
        </w:rPr>
        <w:t>،</w:t>
      </w:r>
      <w:r w:rsidRPr="00934D21">
        <w:rPr>
          <w:rFonts w:hint="cs"/>
          <w:sz w:val="28"/>
          <w:szCs w:val="28"/>
          <w:rtl/>
        </w:rPr>
        <w:t xml:space="preserve"> و</w:t>
      </w:r>
      <w:r w:rsidRPr="00934D21">
        <w:rPr>
          <w:sz w:val="28"/>
          <w:szCs w:val="28"/>
          <w:rtl/>
        </w:rPr>
        <w:t xml:space="preserve">شرح </w:t>
      </w:r>
      <w:r w:rsidRPr="00934D21">
        <w:rPr>
          <w:rFonts w:hint="cs"/>
          <w:sz w:val="28"/>
          <w:szCs w:val="28"/>
          <w:rtl/>
        </w:rPr>
        <w:t>ا</w:t>
      </w:r>
      <w:r w:rsidRPr="00934D21">
        <w:rPr>
          <w:sz w:val="28"/>
          <w:szCs w:val="28"/>
          <w:rtl/>
        </w:rPr>
        <w:t xml:space="preserve">لخرشي </w:t>
      </w:r>
      <w:r w:rsidRPr="00934D21">
        <w:rPr>
          <w:rFonts w:hint="cs"/>
          <w:sz w:val="28"/>
          <w:szCs w:val="28"/>
          <w:rtl/>
        </w:rPr>
        <w:t>على خليل (4/476)</w:t>
      </w:r>
      <w:r>
        <w:rPr>
          <w:rFonts w:hint="cs"/>
          <w:sz w:val="28"/>
          <w:szCs w:val="28"/>
          <w:rtl/>
        </w:rPr>
        <w:t>.</w:t>
      </w:r>
      <w:r w:rsidRPr="00934D21">
        <w:rPr>
          <w:rFonts w:hint="cs"/>
          <w:sz w:val="28"/>
          <w:szCs w:val="28"/>
          <w:rtl/>
        </w:rPr>
        <w:t xml:space="preserve"> </w:t>
      </w:r>
    </w:p>
  </w:footnote>
  <w:footnote w:id="51">
    <w:p w:rsidR="00174BC3" w:rsidRPr="00934D21" w:rsidRDefault="00174BC3" w:rsidP="007C5767">
      <w:pPr>
        <w:bidi/>
        <w:jc w:val="both"/>
        <w:rPr>
          <w:sz w:val="28"/>
          <w:szCs w:val="28"/>
          <w:rtl/>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حاشية </w:t>
      </w:r>
      <w:proofErr w:type="spellStart"/>
      <w:r w:rsidRPr="00934D21">
        <w:rPr>
          <w:rFonts w:hint="cs"/>
          <w:sz w:val="28"/>
          <w:szCs w:val="28"/>
          <w:rtl/>
        </w:rPr>
        <w:t>القليوبي</w:t>
      </w:r>
      <w:proofErr w:type="spellEnd"/>
      <w:r w:rsidRPr="00934D21">
        <w:rPr>
          <w:rFonts w:hint="cs"/>
          <w:sz w:val="28"/>
          <w:szCs w:val="28"/>
          <w:rtl/>
        </w:rPr>
        <w:t xml:space="preserve"> (2/304)</w:t>
      </w:r>
      <w:r>
        <w:rPr>
          <w:rFonts w:hint="cs"/>
          <w:sz w:val="28"/>
          <w:szCs w:val="28"/>
          <w:rtl/>
        </w:rPr>
        <w:t>.</w:t>
      </w:r>
    </w:p>
    <w:p w:rsidR="00174BC3" w:rsidRPr="00934D21" w:rsidRDefault="00174BC3" w:rsidP="007C5767">
      <w:pPr>
        <w:bidi/>
        <w:jc w:val="both"/>
        <w:rPr>
          <w:sz w:val="28"/>
          <w:szCs w:val="28"/>
        </w:rPr>
      </w:pPr>
      <w:r w:rsidRPr="00934D21">
        <w:rPr>
          <w:rFonts w:hint="cs"/>
          <w:sz w:val="28"/>
          <w:szCs w:val="28"/>
          <w:rtl/>
        </w:rPr>
        <w:t xml:space="preserve">قال </w:t>
      </w:r>
      <w:proofErr w:type="spellStart"/>
      <w:r w:rsidRPr="00934D21">
        <w:rPr>
          <w:sz w:val="28"/>
          <w:szCs w:val="28"/>
          <w:rtl/>
        </w:rPr>
        <w:t>البجيرمي</w:t>
      </w:r>
      <w:proofErr w:type="spellEnd"/>
      <w:r w:rsidRPr="00934D21">
        <w:rPr>
          <w:sz w:val="28"/>
          <w:szCs w:val="28"/>
          <w:rtl/>
        </w:rPr>
        <w:t xml:space="preserve"> </w:t>
      </w:r>
      <w:r w:rsidRPr="00934D21">
        <w:rPr>
          <w:rFonts w:hint="cs"/>
          <w:sz w:val="28"/>
          <w:szCs w:val="28"/>
          <w:rtl/>
        </w:rPr>
        <w:t xml:space="preserve">في </w:t>
      </w:r>
      <w:r w:rsidRPr="00934D21">
        <w:rPr>
          <w:sz w:val="28"/>
          <w:szCs w:val="28"/>
          <w:rtl/>
        </w:rPr>
        <w:t>تحفة الحبيب (</w:t>
      </w:r>
      <w:r w:rsidRPr="00934D21">
        <w:rPr>
          <w:rFonts w:hint="cs"/>
          <w:sz w:val="28"/>
          <w:szCs w:val="28"/>
          <w:rtl/>
        </w:rPr>
        <w:t>4</w:t>
      </w:r>
      <w:r w:rsidRPr="00934D21">
        <w:rPr>
          <w:sz w:val="28"/>
          <w:szCs w:val="28"/>
          <w:rtl/>
        </w:rPr>
        <w:t>/</w:t>
      </w:r>
      <w:r w:rsidRPr="00934D21">
        <w:rPr>
          <w:rFonts w:hint="cs"/>
          <w:sz w:val="28"/>
          <w:szCs w:val="28"/>
          <w:rtl/>
        </w:rPr>
        <w:t>283</w:t>
      </w:r>
      <w:r w:rsidRPr="00934D21">
        <w:rPr>
          <w:sz w:val="28"/>
          <w:szCs w:val="28"/>
          <w:rtl/>
        </w:rPr>
        <w:t>)</w:t>
      </w:r>
      <w:r>
        <w:rPr>
          <w:sz w:val="28"/>
          <w:szCs w:val="28"/>
          <w:rtl/>
        </w:rPr>
        <w:t>:</w:t>
      </w:r>
      <w:r w:rsidRPr="00934D21">
        <w:rPr>
          <w:rFonts w:hint="cs"/>
          <w:sz w:val="28"/>
          <w:szCs w:val="28"/>
          <w:rtl/>
        </w:rPr>
        <w:t xml:space="preserve"> </w:t>
      </w:r>
      <w:r w:rsidRPr="00934D21">
        <w:rPr>
          <w:sz w:val="28"/>
          <w:szCs w:val="28"/>
          <w:rtl/>
        </w:rPr>
        <w:t>إن لم يفهم إشارته بالطلاق أحد</w:t>
      </w:r>
      <w:r>
        <w:rPr>
          <w:sz w:val="28"/>
          <w:szCs w:val="28"/>
          <w:rtl/>
        </w:rPr>
        <w:t>،</w:t>
      </w:r>
      <w:r w:rsidRPr="00934D21">
        <w:rPr>
          <w:sz w:val="28"/>
          <w:szCs w:val="28"/>
          <w:rtl/>
        </w:rPr>
        <w:t xml:space="preserve"> فلا يكون صريح</w:t>
      </w:r>
      <w:r>
        <w:rPr>
          <w:sz w:val="28"/>
          <w:szCs w:val="28"/>
          <w:rtl/>
        </w:rPr>
        <w:t>ًا</w:t>
      </w:r>
      <w:r w:rsidRPr="00934D21">
        <w:rPr>
          <w:sz w:val="28"/>
          <w:szCs w:val="28"/>
          <w:rtl/>
        </w:rPr>
        <w:t xml:space="preserve"> ولا كناية</w:t>
      </w:r>
      <w:r>
        <w:rPr>
          <w:sz w:val="28"/>
          <w:szCs w:val="28"/>
          <w:rtl/>
        </w:rPr>
        <w:t>،</w:t>
      </w:r>
      <w:r w:rsidRPr="00934D21">
        <w:rPr>
          <w:sz w:val="28"/>
          <w:szCs w:val="28"/>
          <w:rtl/>
        </w:rPr>
        <w:t xml:space="preserve"> فيتول</w:t>
      </w:r>
      <w:r>
        <w:rPr>
          <w:sz w:val="28"/>
          <w:szCs w:val="28"/>
          <w:rtl/>
        </w:rPr>
        <w:t>َّ</w:t>
      </w:r>
      <w:r w:rsidRPr="00934D21">
        <w:rPr>
          <w:sz w:val="28"/>
          <w:szCs w:val="28"/>
          <w:rtl/>
        </w:rPr>
        <w:t>ى أمره ولي</w:t>
      </w:r>
      <w:r>
        <w:rPr>
          <w:sz w:val="28"/>
          <w:szCs w:val="28"/>
          <w:rtl/>
        </w:rPr>
        <w:t>ُّ</w:t>
      </w:r>
      <w:r w:rsidRPr="00934D21">
        <w:rPr>
          <w:sz w:val="28"/>
          <w:szCs w:val="28"/>
          <w:rtl/>
        </w:rPr>
        <w:t>ه لعدم اعتبار إشارته</w:t>
      </w:r>
      <w:r>
        <w:rPr>
          <w:rFonts w:hint="cs"/>
          <w:sz w:val="28"/>
          <w:szCs w:val="28"/>
          <w:rtl/>
        </w:rPr>
        <w:t>.</w:t>
      </w:r>
    </w:p>
  </w:footnote>
  <w:footnote w:id="52">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sz w:val="28"/>
          <w:szCs w:val="28"/>
          <w:rtl/>
        </w:rPr>
        <w:t>حاشية الروض المربع (6/249)</w:t>
      </w:r>
      <w:r>
        <w:rPr>
          <w:rFonts w:hint="cs"/>
          <w:sz w:val="28"/>
          <w:szCs w:val="28"/>
          <w:rtl/>
        </w:rPr>
        <w:t>.</w:t>
      </w:r>
    </w:p>
  </w:footnote>
  <w:footnote w:id="53">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فتح القدير</w:t>
      </w:r>
      <w:r w:rsidRPr="00934D21">
        <w:rPr>
          <w:rFonts w:hint="cs"/>
          <w:sz w:val="28"/>
          <w:szCs w:val="28"/>
          <w:rtl/>
        </w:rPr>
        <w:t xml:space="preserve"> (3/348)</w:t>
      </w:r>
      <w:r>
        <w:rPr>
          <w:rFonts w:hint="cs"/>
          <w:sz w:val="28"/>
          <w:szCs w:val="28"/>
          <w:rtl/>
        </w:rPr>
        <w:t>،</w:t>
      </w:r>
      <w:r w:rsidRPr="00934D21">
        <w:rPr>
          <w:rFonts w:hint="cs"/>
          <w:sz w:val="28"/>
          <w:szCs w:val="28"/>
          <w:rtl/>
        </w:rPr>
        <w:t xml:space="preserve"> و</w:t>
      </w:r>
      <w:r w:rsidRPr="00934D21">
        <w:rPr>
          <w:sz w:val="28"/>
          <w:szCs w:val="28"/>
          <w:rtl/>
        </w:rPr>
        <w:t xml:space="preserve">الأشباه والنظائر </w:t>
      </w:r>
      <w:r w:rsidRPr="00934D21">
        <w:rPr>
          <w:rFonts w:hint="cs"/>
          <w:sz w:val="28"/>
          <w:szCs w:val="28"/>
          <w:rtl/>
        </w:rPr>
        <w:t xml:space="preserve">لابن نجيم </w:t>
      </w:r>
      <w:r w:rsidRPr="00934D21">
        <w:rPr>
          <w:sz w:val="28"/>
          <w:szCs w:val="28"/>
          <w:rtl/>
        </w:rPr>
        <w:t>ص (</w:t>
      </w:r>
      <w:r w:rsidRPr="00934D21">
        <w:rPr>
          <w:rFonts w:hint="cs"/>
          <w:sz w:val="28"/>
          <w:szCs w:val="28"/>
          <w:rtl/>
        </w:rPr>
        <w:t>344</w:t>
      </w:r>
      <w:r w:rsidRPr="00934D21">
        <w:rPr>
          <w:sz w:val="28"/>
          <w:szCs w:val="28"/>
          <w:rtl/>
        </w:rPr>
        <w:t>)</w:t>
      </w:r>
      <w:r>
        <w:rPr>
          <w:rFonts w:hint="cs"/>
          <w:sz w:val="28"/>
          <w:szCs w:val="28"/>
          <w:rtl/>
        </w:rPr>
        <w:t>،</w:t>
      </w:r>
      <w:r w:rsidRPr="00934D21">
        <w:rPr>
          <w:rFonts w:hint="cs"/>
          <w:sz w:val="28"/>
          <w:szCs w:val="28"/>
          <w:rtl/>
        </w:rPr>
        <w:t xml:space="preserve"> والبحر الرائق ومنحة الخالق (3/433)</w:t>
      </w:r>
      <w:r>
        <w:rPr>
          <w:rFonts w:hint="cs"/>
          <w:sz w:val="28"/>
          <w:szCs w:val="28"/>
          <w:rtl/>
        </w:rPr>
        <w:t xml:space="preserve">، </w:t>
      </w:r>
      <w:r w:rsidRPr="00934D21">
        <w:rPr>
          <w:rFonts w:hint="cs"/>
          <w:sz w:val="28"/>
          <w:szCs w:val="28"/>
          <w:rtl/>
        </w:rPr>
        <w:t>و</w:t>
      </w:r>
      <w:r w:rsidRPr="00934D21">
        <w:rPr>
          <w:sz w:val="28"/>
          <w:szCs w:val="28"/>
          <w:rtl/>
        </w:rPr>
        <w:t>مجمع الضمانات ص (455)</w:t>
      </w:r>
      <w:r>
        <w:rPr>
          <w:rFonts w:hint="cs"/>
          <w:sz w:val="28"/>
          <w:szCs w:val="28"/>
          <w:rtl/>
        </w:rPr>
        <w:t>.</w:t>
      </w:r>
    </w:p>
  </w:footnote>
  <w:footnote w:id="54">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rFonts w:hint="cs"/>
          <w:sz w:val="28"/>
          <w:szCs w:val="28"/>
          <w:rtl/>
        </w:rPr>
        <w:t>روضة الطالبين (8/39)</w:t>
      </w:r>
      <w:r>
        <w:rPr>
          <w:rFonts w:hint="cs"/>
          <w:sz w:val="28"/>
          <w:szCs w:val="28"/>
          <w:rtl/>
        </w:rPr>
        <w:t>.</w:t>
      </w:r>
    </w:p>
  </w:footnote>
  <w:footnote w:id="55">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البحر الرائق (3/433)</w:t>
      </w:r>
      <w:r>
        <w:rPr>
          <w:rFonts w:hint="cs"/>
          <w:sz w:val="28"/>
          <w:szCs w:val="28"/>
          <w:rtl/>
        </w:rPr>
        <w:t>.</w:t>
      </w:r>
      <w:r w:rsidRPr="00934D21">
        <w:rPr>
          <w:rFonts w:hint="cs"/>
          <w:sz w:val="28"/>
          <w:szCs w:val="28"/>
          <w:rtl/>
        </w:rPr>
        <w:t xml:space="preserve"> </w:t>
      </w:r>
    </w:p>
  </w:footnote>
  <w:footnote w:id="56">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rFonts w:hint="cs"/>
          <w:sz w:val="28"/>
          <w:szCs w:val="28"/>
          <w:rtl/>
        </w:rPr>
        <w:t>درر الحكام شرح مجلة الأحكام (1/62)</w:t>
      </w:r>
      <w:r>
        <w:rPr>
          <w:rFonts w:hint="cs"/>
          <w:sz w:val="28"/>
          <w:szCs w:val="28"/>
          <w:rtl/>
        </w:rPr>
        <w:t>،</w:t>
      </w:r>
      <w:r w:rsidRPr="00934D21">
        <w:rPr>
          <w:rFonts w:hint="cs"/>
          <w:sz w:val="28"/>
          <w:szCs w:val="28"/>
          <w:rtl/>
        </w:rPr>
        <w:t xml:space="preserve"> و</w:t>
      </w:r>
      <w:r w:rsidRPr="00934D21">
        <w:rPr>
          <w:sz w:val="28"/>
          <w:szCs w:val="28"/>
          <w:rtl/>
        </w:rPr>
        <w:t>نهاية المطلب (14/73)</w:t>
      </w:r>
      <w:r w:rsidRPr="00934D21">
        <w:rPr>
          <w:rFonts w:hint="cs"/>
          <w:sz w:val="28"/>
          <w:szCs w:val="28"/>
          <w:rtl/>
        </w:rPr>
        <w:t>.</w:t>
      </w:r>
      <w:r>
        <w:rPr>
          <w:rFonts w:hint="cs"/>
          <w:sz w:val="28"/>
          <w:szCs w:val="28"/>
          <w:rtl/>
        </w:rPr>
        <w:t xml:space="preserve"> </w:t>
      </w:r>
    </w:p>
  </w:footnote>
  <w:footnote w:id="57">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rFonts w:hint="cs"/>
          <w:sz w:val="28"/>
          <w:szCs w:val="28"/>
          <w:rtl/>
        </w:rPr>
        <w:t>روضة الطالبين (8/39)</w:t>
      </w:r>
      <w:r>
        <w:rPr>
          <w:rFonts w:hint="cs"/>
          <w:sz w:val="28"/>
          <w:szCs w:val="28"/>
          <w:rtl/>
        </w:rPr>
        <w:t>.</w:t>
      </w:r>
    </w:p>
  </w:footnote>
  <w:footnote w:id="58">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فتح القدير</w:t>
      </w:r>
      <w:r w:rsidRPr="00934D21">
        <w:rPr>
          <w:rFonts w:hint="cs"/>
          <w:sz w:val="28"/>
          <w:szCs w:val="28"/>
          <w:rtl/>
        </w:rPr>
        <w:t xml:space="preserve"> (3/348)</w:t>
      </w:r>
      <w:r>
        <w:rPr>
          <w:rFonts w:hint="cs"/>
          <w:sz w:val="28"/>
          <w:szCs w:val="28"/>
          <w:rtl/>
        </w:rPr>
        <w:t xml:space="preserve">، </w:t>
      </w:r>
      <w:r w:rsidRPr="00934D21">
        <w:rPr>
          <w:rFonts w:hint="cs"/>
          <w:sz w:val="28"/>
          <w:szCs w:val="28"/>
          <w:rtl/>
        </w:rPr>
        <w:t>و</w:t>
      </w:r>
      <w:r w:rsidRPr="00934D21">
        <w:rPr>
          <w:sz w:val="28"/>
          <w:szCs w:val="28"/>
          <w:rtl/>
        </w:rPr>
        <w:t xml:space="preserve">الأشباه والنظائر </w:t>
      </w:r>
      <w:r w:rsidRPr="00934D21">
        <w:rPr>
          <w:rFonts w:hint="cs"/>
          <w:sz w:val="28"/>
          <w:szCs w:val="28"/>
          <w:rtl/>
        </w:rPr>
        <w:t xml:space="preserve">لابن نجيم </w:t>
      </w:r>
      <w:r w:rsidRPr="00934D21">
        <w:rPr>
          <w:sz w:val="28"/>
          <w:szCs w:val="28"/>
          <w:rtl/>
        </w:rPr>
        <w:t>ص (</w:t>
      </w:r>
      <w:r w:rsidRPr="00934D21">
        <w:rPr>
          <w:rFonts w:hint="cs"/>
          <w:sz w:val="28"/>
          <w:szCs w:val="28"/>
          <w:rtl/>
        </w:rPr>
        <w:t>344</w:t>
      </w:r>
      <w:r w:rsidRPr="00934D21">
        <w:rPr>
          <w:sz w:val="28"/>
          <w:szCs w:val="28"/>
          <w:rtl/>
        </w:rPr>
        <w:t>)</w:t>
      </w:r>
      <w:r>
        <w:rPr>
          <w:sz w:val="28"/>
          <w:szCs w:val="28"/>
          <w:rtl/>
        </w:rPr>
        <w:t>،</w:t>
      </w:r>
      <w:r w:rsidRPr="00934D21">
        <w:rPr>
          <w:rFonts w:hint="cs"/>
          <w:sz w:val="28"/>
          <w:szCs w:val="28"/>
          <w:rtl/>
        </w:rPr>
        <w:t xml:space="preserve"> والبحر الرائق (3/433)</w:t>
      </w:r>
      <w:r>
        <w:rPr>
          <w:rFonts w:hint="cs"/>
          <w:sz w:val="28"/>
          <w:szCs w:val="28"/>
          <w:rtl/>
        </w:rPr>
        <w:t>،</w:t>
      </w:r>
      <w:r w:rsidRPr="00934D21">
        <w:rPr>
          <w:rFonts w:hint="cs"/>
          <w:sz w:val="28"/>
          <w:szCs w:val="28"/>
          <w:rtl/>
        </w:rPr>
        <w:t xml:space="preserve"> و</w:t>
      </w:r>
      <w:r w:rsidRPr="00934D21">
        <w:rPr>
          <w:sz w:val="28"/>
          <w:szCs w:val="28"/>
          <w:rtl/>
        </w:rPr>
        <w:t>مجمع الضمانات ص (455)</w:t>
      </w:r>
      <w:r>
        <w:rPr>
          <w:rFonts w:hint="cs"/>
          <w:sz w:val="28"/>
          <w:szCs w:val="28"/>
          <w:rtl/>
        </w:rPr>
        <w:t>.</w:t>
      </w:r>
    </w:p>
  </w:footnote>
  <w:footnote w:id="59">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يأتي أنَّ مذهب المالكية صحة الطلاق بالإشارة من القادر على الكلام</w:t>
      </w:r>
      <w:r>
        <w:rPr>
          <w:rFonts w:hint="cs"/>
          <w:sz w:val="28"/>
          <w:szCs w:val="28"/>
          <w:rtl/>
        </w:rPr>
        <w:t xml:space="preserve">. </w:t>
      </w:r>
    </w:p>
  </w:footnote>
  <w:footnote w:id="60">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sz w:val="28"/>
          <w:szCs w:val="28"/>
          <w:rtl/>
        </w:rPr>
        <w:t>نهاية المطلب (14/73)</w:t>
      </w:r>
      <w:r>
        <w:rPr>
          <w:rFonts w:hint="cs"/>
          <w:sz w:val="28"/>
          <w:szCs w:val="28"/>
          <w:rtl/>
        </w:rPr>
        <w:t>،</w:t>
      </w:r>
      <w:r w:rsidRPr="00934D21">
        <w:rPr>
          <w:rFonts w:hint="cs"/>
          <w:sz w:val="28"/>
          <w:szCs w:val="28"/>
          <w:rtl/>
        </w:rPr>
        <w:t xml:space="preserve"> وروضة الطالبين (8/39)</w:t>
      </w:r>
      <w:r>
        <w:rPr>
          <w:rFonts w:hint="cs"/>
          <w:sz w:val="28"/>
          <w:szCs w:val="28"/>
          <w:rtl/>
        </w:rPr>
        <w:t>،</w:t>
      </w:r>
      <w:r w:rsidRPr="00934D21">
        <w:rPr>
          <w:rFonts w:hint="cs"/>
          <w:sz w:val="28"/>
          <w:szCs w:val="28"/>
          <w:rtl/>
        </w:rPr>
        <w:t xml:space="preserve"> و</w:t>
      </w:r>
      <w:r w:rsidRPr="00934D21">
        <w:rPr>
          <w:sz w:val="28"/>
          <w:szCs w:val="28"/>
          <w:rtl/>
        </w:rPr>
        <w:t>أسنى المطالب (3/277)</w:t>
      </w:r>
      <w:r>
        <w:rPr>
          <w:rFonts w:hint="cs"/>
          <w:sz w:val="28"/>
          <w:szCs w:val="28"/>
          <w:rtl/>
        </w:rPr>
        <w:t>،</w:t>
      </w:r>
      <w:r w:rsidRPr="00934D21">
        <w:rPr>
          <w:rFonts w:hint="cs"/>
          <w:sz w:val="28"/>
          <w:szCs w:val="28"/>
          <w:rtl/>
        </w:rPr>
        <w:t xml:space="preserve"> و</w:t>
      </w:r>
      <w:r w:rsidRPr="00934D21">
        <w:rPr>
          <w:sz w:val="28"/>
          <w:szCs w:val="28"/>
          <w:rtl/>
        </w:rPr>
        <w:t>نهاية المحتاج (6/ 436)</w:t>
      </w:r>
      <w:r>
        <w:rPr>
          <w:rFonts w:hint="cs"/>
          <w:sz w:val="28"/>
          <w:szCs w:val="28"/>
          <w:rtl/>
        </w:rPr>
        <w:t>.</w:t>
      </w:r>
    </w:p>
  </w:footnote>
  <w:footnote w:id="61">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الحنابلة يطلقون صحة طلاق الأخرس من غير اشتراط عدم القدرة على الكتابة</w:t>
      </w:r>
      <w:r>
        <w:rPr>
          <w:rFonts w:hint="cs"/>
          <w:sz w:val="28"/>
          <w:szCs w:val="28"/>
          <w:rtl/>
        </w:rPr>
        <w:t>؛</w:t>
      </w:r>
      <w:r w:rsidRPr="00934D21">
        <w:rPr>
          <w:rFonts w:hint="cs"/>
          <w:sz w:val="28"/>
          <w:szCs w:val="28"/>
          <w:rtl/>
        </w:rPr>
        <w:t xml:space="preserve"> قال ابن قدامة في </w:t>
      </w:r>
      <w:r w:rsidRPr="00934D21">
        <w:rPr>
          <w:sz w:val="28"/>
          <w:szCs w:val="28"/>
          <w:rtl/>
        </w:rPr>
        <w:t>الكافي (3/</w:t>
      </w:r>
      <w:r w:rsidRPr="00934D21">
        <w:rPr>
          <w:rFonts w:hint="cs"/>
          <w:sz w:val="28"/>
          <w:szCs w:val="28"/>
          <w:rtl/>
        </w:rPr>
        <w:t>178</w:t>
      </w:r>
      <w:r w:rsidRPr="00934D21">
        <w:rPr>
          <w:sz w:val="28"/>
          <w:szCs w:val="28"/>
          <w:rtl/>
        </w:rPr>
        <w:t>)</w:t>
      </w:r>
      <w:r>
        <w:rPr>
          <w:rFonts w:hint="cs"/>
          <w:sz w:val="28"/>
          <w:szCs w:val="28"/>
          <w:rtl/>
        </w:rPr>
        <w:t>:</w:t>
      </w:r>
      <w:r w:rsidRPr="00934D21">
        <w:rPr>
          <w:rFonts w:hint="cs"/>
          <w:sz w:val="28"/>
          <w:szCs w:val="28"/>
          <w:rtl/>
        </w:rPr>
        <w:t xml:space="preserve"> </w:t>
      </w:r>
      <w:r w:rsidRPr="00934D21">
        <w:rPr>
          <w:sz w:val="28"/>
          <w:szCs w:val="28"/>
          <w:rtl/>
        </w:rPr>
        <w:t>الأخرس: إن أشار بالطلاق وقع طلاقه؛ لأن</w:t>
      </w:r>
      <w:r w:rsidRPr="00934D21">
        <w:rPr>
          <w:rFonts w:hint="cs"/>
          <w:sz w:val="28"/>
          <w:szCs w:val="28"/>
          <w:rtl/>
        </w:rPr>
        <w:t>َّ</w:t>
      </w:r>
      <w:r w:rsidRPr="00934D21">
        <w:rPr>
          <w:sz w:val="28"/>
          <w:szCs w:val="28"/>
          <w:rtl/>
        </w:rPr>
        <w:t>ه يحتاج إلى الطلاق، فقامت إشارته فيه مقام نطق غيره، كالنكاح</w:t>
      </w:r>
      <w:r>
        <w:rPr>
          <w:sz w:val="28"/>
          <w:szCs w:val="28"/>
          <w:rtl/>
        </w:rPr>
        <w:t>،</w:t>
      </w:r>
      <w:r w:rsidRPr="00934D21">
        <w:rPr>
          <w:sz w:val="28"/>
          <w:szCs w:val="28"/>
          <w:rtl/>
        </w:rPr>
        <w:t xml:space="preserve"> ويقع في العدد ما أشار إليه؛ لأن</w:t>
      </w:r>
      <w:r w:rsidRPr="00934D21">
        <w:rPr>
          <w:rFonts w:hint="cs"/>
          <w:sz w:val="28"/>
          <w:szCs w:val="28"/>
          <w:rtl/>
        </w:rPr>
        <w:t>َّ</w:t>
      </w:r>
      <w:r w:rsidRPr="00934D21">
        <w:rPr>
          <w:sz w:val="28"/>
          <w:szCs w:val="28"/>
          <w:rtl/>
        </w:rPr>
        <w:t xml:space="preserve"> إشارته كلفظ غيره.</w:t>
      </w:r>
    </w:p>
  </w:footnote>
  <w:footnote w:id="62">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sz w:val="28"/>
          <w:szCs w:val="28"/>
          <w:rtl/>
        </w:rPr>
        <w:t>مجموع الفتاوى (29/5)</w:t>
      </w:r>
      <w:r w:rsidRPr="00934D21">
        <w:rPr>
          <w:rFonts w:hint="cs"/>
          <w:sz w:val="28"/>
          <w:szCs w:val="28"/>
          <w:rtl/>
        </w:rPr>
        <w:t xml:space="preserve"> </w:t>
      </w:r>
      <w:r w:rsidRPr="00934D21">
        <w:rPr>
          <w:sz w:val="28"/>
          <w:szCs w:val="28"/>
          <w:rtl/>
        </w:rPr>
        <w:t>(10/747)</w:t>
      </w:r>
      <w:r w:rsidRPr="00934D21">
        <w:rPr>
          <w:rFonts w:hint="cs"/>
          <w:sz w:val="28"/>
          <w:szCs w:val="28"/>
          <w:rtl/>
        </w:rPr>
        <w:t>.</w:t>
      </w:r>
    </w:p>
  </w:footnote>
  <w:footnote w:id="63">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sz w:val="28"/>
          <w:szCs w:val="28"/>
          <w:rtl/>
        </w:rPr>
        <w:t xml:space="preserve"> بدائع الفوائد (4/47)</w:t>
      </w:r>
      <w:r w:rsidRPr="00934D21">
        <w:rPr>
          <w:rFonts w:hint="cs"/>
          <w:sz w:val="28"/>
          <w:szCs w:val="28"/>
          <w:rtl/>
        </w:rPr>
        <w:t xml:space="preserve">. </w:t>
      </w:r>
    </w:p>
  </w:footnote>
  <w:footnote w:id="64">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sz w:val="28"/>
          <w:szCs w:val="28"/>
          <w:rtl/>
        </w:rPr>
        <w:t>الحاوي (10/171)</w:t>
      </w:r>
      <w:r w:rsidRPr="00934D21">
        <w:rPr>
          <w:rFonts w:hint="cs"/>
          <w:sz w:val="28"/>
          <w:szCs w:val="28"/>
          <w:rtl/>
        </w:rPr>
        <w:t xml:space="preserve"> وروضة الطالبين (8/39) و</w:t>
      </w:r>
      <w:r w:rsidRPr="00934D21">
        <w:rPr>
          <w:sz w:val="28"/>
          <w:szCs w:val="28"/>
          <w:rtl/>
        </w:rPr>
        <w:t>بدائع الصنائع (3/100)</w:t>
      </w:r>
      <w:r w:rsidRPr="00934D21">
        <w:rPr>
          <w:rFonts w:hint="cs"/>
          <w:sz w:val="28"/>
          <w:szCs w:val="28"/>
          <w:rtl/>
        </w:rPr>
        <w:t xml:space="preserve"> والبحر الرائق (3/433) و</w:t>
      </w:r>
      <w:r w:rsidRPr="00934D21">
        <w:rPr>
          <w:sz w:val="28"/>
          <w:szCs w:val="28"/>
          <w:rtl/>
        </w:rPr>
        <w:t>مجموع الفتاوى (29/5)</w:t>
      </w:r>
      <w:r w:rsidRPr="00934D21">
        <w:rPr>
          <w:rFonts w:hint="cs"/>
          <w:sz w:val="28"/>
          <w:szCs w:val="28"/>
          <w:rtl/>
        </w:rPr>
        <w:t xml:space="preserve"> ونهاية المطلب (14/72) و</w:t>
      </w:r>
      <w:r w:rsidRPr="00934D21">
        <w:rPr>
          <w:sz w:val="28"/>
          <w:szCs w:val="28"/>
          <w:rtl/>
        </w:rPr>
        <w:t>المنثور (1/</w:t>
      </w:r>
      <w:r w:rsidRPr="00934D21">
        <w:rPr>
          <w:rFonts w:hint="cs"/>
          <w:sz w:val="28"/>
          <w:szCs w:val="28"/>
          <w:rtl/>
        </w:rPr>
        <w:t>78</w:t>
      </w:r>
      <w:r w:rsidRPr="00934D21">
        <w:rPr>
          <w:sz w:val="28"/>
          <w:szCs w:val="28"/>
          <w:rtl/>
        </w:rPr>
        <w:t>)</w:t>
      </w:r>
      <w:r w:rsidRPr="00934D21">
        <w:rPr>
          <w:rFonts w:hint="cs"/>
          <w:sz w:val="28"/>
          <w:szCs w:val="28"/>
          <w:rtl/>
        </w:rPr>
        <w:t>.</w:t>
      </w:r>
      <w:r>
        <w:rPr>
          <w:rFonts w:hint="cs"/>
          <w:sz w:val="28"/>
          <w:szCs w:val="28"/>
          <w:rtl/>
        </w:rPr>
        <w:t xml:space="preserve"> </w:t>
      </w:r>
    </w:p>
  </w:footnote>
  <w:footnote w:id="65">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sz w:val="28"/>
          <w:szCs w:val="28"/>
          <w:rtl/>
        </w:rPr>
        <w:t>أسنى المطالب (3/277)</w:t>
      </w:r>
    </w:p>
  </w:footnote>
  <w:footnote w:id="66">
    <w:p w:rsidR="00174BC3" w:rsidRPr="00934D21" w:rsidRDefault="00174BC3" w:rsidP="007C5767">
      <w:pPr>
        <w:pStyle w:val="a7"/>
        <w:jc w:val="both"/>
        <w:rPr>
          <w:sz w:val="28"/>
          <w:szCs w:val="28"/>
          <w:rtl/>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 xml:space="preserve">رواه </w:t>
      </w:r>
      <w:r w:rsidRPr="00934D21">
        <w:rPr>
          <w:sz w:val="28"/>
          <w:szCs w:val="28"/>
          <w:rtl/>
        </w:rPr>
        <w:t>حرب الكرماني</w:t>
      </w:r>
      <w:r>
        <w:rPr>
          <w:sz w:val="28"/>
          <w:szCs w:val="28"/>
          <w:rtl/>
        </w:rPr>
        <w:t>،</w:t>
      </w:r>
      <w:r w:rsidRPr="00934D21">
        <w:rPr>
          <w:sz w:val="28"/>
          <w:szCs w:val="28"/>
          <w:rtl/>
        </w:rPr>
        <w:t xml:space="preserve"> كتاب النكاح</w:t>
      </w:r>
      <w:r>
        <w:rPr>
          <w:rFonts w:hint="cs"/>
          <w:sz w:val="28"/>
          <w:szCs w:val="28"/>
          <w:rtl/>
        </w:rPr>
        <w:t>؛</w:t>
      </w:r>
      <w:r w:rsidRPr="00934D21">
        <w:rPr>
          <w:sz w:val="28"/>
          <w:szCs w:val="28"/>
          <w:rtl/>
        </w:rPr>
        <w:t xml:space="preserve"> ت</w:t>
      </w:r>
      <w:r w:rsidRPr="00934D21">
        <w:rPr>
          <w:rFonts w:hint="cs"/>
          <w:sz w:val="28"/>
          <w:szCs w:val="28"/>
          <w:rtl/>
        </w:rPr>
        <w:t>حقيق</w:t>
      </w:r>
      <w:r w:rsidRPr="00934D21">
        <w:rPr>
          <w:sz w:val="28"/>
          <w:szCs w:val="28"/>
          <w:rtl/>
        </w:rPr>
        <w:t xml:space="preserve"> </w:t>
      </w:r>
      <w:r w:rsidRPr="00934D21">
        <w:rPr>
          <w:rFonts w:hint="cs"/>
          <w:sz w:val="28"/>
          <w:szCs w:val="28"/>
          <w:rtl/>
        </w:rPr>
        <w:t>ال</w:t>
      </w:r>
      <w:r w:rsidRPr="00934D21">
        <w:rPr>
          <w:sz w:val="28"/>
          <w:szCs w:val="28"/>
          <w:rtl/>
        </w:rPr>
        <w:t xml:space="preserve">حابس </w:t>
      </w:r>
      <w:r w:rsidRPr="00934D21">
        <w:rPr>
          <w:rFonts w:hint="cs"/>
          <w:sz w:val="28"/>
          <w:szCs w:val="28"/>
          <w:rtl/>
        </w:rPr>
        <w:t>(595)</w:t>
      </w:r>
      <w:r>
        <w:rPr>
          <w:rFonts w:hint="cs"/>
          <w:sz w:val="28"/>
          <w:szCs w:val="28"/>
          <w:rtl/>
        </w:rPr>
        <w:t>،</w:t>
      </w:r>
      <w:r w:rsidRPr="00934D21">
        <w:rPr>
          <w:rFonts w:hint="cs"/>
          <w:sz w:val="28"/>
          <w:szCs w:val="28"/>
          <w:rtl/>
        </w:rPr>
        <w:t xml:space="preserve"> </w:t>
      </w:r>
      <w:r w:rsidRPr="00934D21">
        <w:rPr>
          <w:sz w:val="28"/>
          <w:szCs w:val="28"/>
          <w:rtl/>
        </w:rPr>
        <w:t>حدثنا محمود قال: ثنا عمر قال: سمعت الأوزاعي</w:t>
      </w:r>
      <w:r>
        <w:rPr>
          <w:sz w:val="28"/>
          <w:szCs w:val="28"/>
          <w:rtl/>
        </w:rPr>
        <w:t>؛</w:t>
      </w:r>
      <w:r w:rsidRPr="00934D21">
        <w:rPr>
          <w:sz w:val="28"/>
          <w:szCs w:val="28"/>
          <w:rtl/>
        </w:rPr>
        <w:t xml:space="preserve"> يقول في رجل قِيل له: أطلقت امرأتك؟ فأومأ برأسه</w:t>
      </w:r>
      <w:r>
        <w:rPr>
          <w:sz w:val="28"/>
          <w:szCs w:val="28"/>
          <w:rtl/>
        </w:rPr>
        <w:t>،</w:t>
      </w:r>
      <w:r w:rsidRPr="00934D21">
        <w:rPr>
          <w:sz w:val="28"/>
          <w:szCs w:val="28"/>
          <w:rtl/>
        </w:rPr>
        <w:t xml:space="preserve"> قِيل له</w:t>
      </w:r>
      <w:r>
        <w:rPr>
          <w:sz w:val="28"/>
          <w:szCs w:val="28"/>
          <w:rtl/>
        </w:rPr>
        <w:t>:</w:t>
      </w:r>
      <w:r w:rsidRPr="00934D21">
        <w:rPr>
          <w:sz w:val="28"/>
          <w:szCs w:val="28"/>
          <w:rtl/>
        </w:rPr>
        <w:t xml:space="preserve"> كم؟ فأمسك ثلاثًا</w:t>
      </w:r>
      <w:r>
        <w:rPr>
          <w:sz w:val="28"/>
          <w:szCs w:val="28"/>
          <w:rtl/>
        </w:rPr>
        <w:t>،</w:t>
      </w:r>
      <w:r w:rsidRPr="00934D21">
        <w:rPr>
          <w:sz w:val="28"/>
          <w:szCs w:val="28"/>
          <w:rtl/>
        </w:rPr>
        <w:t xml:space="preserve"> قال: لا</w:t>
      </w:r>
      <w:r>
        <w:rPr>
          <w:rFonts w:hint="cs"/>
          <w:sz w:val="28"/>
          <w:szCs w:val="28"/>
          <w:rtl/>
        </w:rPr>
        <w:t xml:space="preserve"> </w:t>
      </w:r>
      <w:r w:rsidRPr="00934D21">
        <w:rPr>
          <w:sz w:val="28"/>
          <w:szCs w:val="28"/>
          <w:rtl/>
        </w:rPr>
        <w:t>شيء إلا أن يتكلم</w:t>
      </w:r>
      <w:r>
        <w:rPr>
          <w:sz w:val="28"/>
          <w:szCs w:val="28"/>
          <w:rtl/>
        </w:rPr>
        <w:t>؛</w:t>
      </w:r>
      <w:r w:rsidRPr="00934D21">
        <w:rPr>
          <w:rFonts w:hint="cs"/>
          <w:sz w:val="28"/>
          <w:szCs w:val="28"/>
          <w:rtl/>
        </w:rPr>
        <w:t xml:space="preserve"> رواته ثقات</w:t>
      </w:r>
      <w:r>
        <w:rPr>
          <w:rFonts w:hint="cs"/>
          <w:sz w:val="28"/>
          <w:szCs w:val="28"/>
          <w:rtl/>
        </w:rPr>
        <w:t>.</w:t>
      </w:r>
    </w:p>
    <w:p w:rsidR="00174BC3" w:rsidRPr="00934D21" w:rsidRDefault="00174BC3" w:rsidP="007C5767">
      <w:pPr>
        <w:autoSpaceDE w:val="0"/>
        <w:autoSpaceDN w:val="0"/>
        <w:bidi/>
        <w:adjustRightInd w:val="0"/>
        <w:jc w:val="both"/>
        <w:rPr>
          <w:sz w:val="28"/>
          <w:szCs w:val="28"/>
        </w:rPr>
      </w:pPr>
      <w:r w:rsidRPr="00934D21">
        <w:rPr>
          <w:rFonts w:hint="cs"/>
          <w:sz w:val="28"/>
          <w:szCs w:val="28"/>
          <w:rtl/>
        </w:rPr>
        <w:t xml:space="preserve"> </w:t>
      </w:r>
      <w:r w:rsidRPr="00934D21">
        <w:rPr>
          <w:sz w:val="28"/>
          <w:szCs w:val="28"/>
          <w:rtl/>
        </w:rPr>
        <w:t xml:space="preserve">محمود </w:t>
      </w:r>
      <w:r w:rsidRPr="00934D21">
        <w:rPr>
          <w:rFonts w:hint="cs"/>
          <w:sz w:val="28"/>
          <w:szCs w:val="28"/>
          <w:rtl/>
        </w:rPr>
        <w:t>هو ا</w:t>
      </w:r>
      <w:r w:rsidRPr="00934D21">
        <w:rPr>
          <w:sz w:val="28"/>
          <w:szCs w:val="28"/>
          <w:rtl/>
        </w:rPr>
        <w:t>بن خالد السلم</w:t>
      </w:r>
      <w:r w:rsidRPr="00934D21">
        <w:rPr>
          <w:rFonts w:hint="cs"/>
          <w:sz w:val="28"/>
          <w:szCs w:val="28"/>
          <w:rtl/>
        </w:rPr>
        <w:t>ي</w:t>
      </w:r>
      <w:r>
        <w:rPr>
          <w:rFonts w:hint="cs"/>
          <w:sz w:val="28"/>
          <w:szCs w:val="28"/>
          <w:rtl/>
        </w:rPr>
        <w:t>،</w:t>
      </w:r>
      <w:r w:rsidRPr="00934D21">
        <w:rPr>
          <w:rFonts w:hint="cs"/>
          <w:sz w:val="28"/>
          <w:szCs w:val="28"/>
          <w:rtl/>
        </w:rPr>
        <w:t xml:space="preserve"> و</w:t>
      </w:r>
      <w:r w:rsidRPr="00934D21">
        <w:rPr>
          <w:sz w:val="28"/>
          <w:szCs w:val="28"/>
          <w:rtl/>
        </w:rPr>
        <w:t xml:space="preserve">عمر </w:t>
      </w:r>
      <w:r w:rsidRPr="00934D21">
        <w:rPr>
          <w:rFonts w:hint="cs"/>
          <w:sz w:val="28"/>
          <w:szCs w:val="28"/>
          <w:rtl/>
        </w:rPr>
        <w:t>هو ا</w:t>
      </w:r>
      <w:r w:rsidRPr="00934D21">
        <w:rPr>
          <w:sz w:val="28"/>
          <w:szCs w:val="28"/>
          <w:rtl/>
        </w:rPr>
        <w:t xml:space="preserve">بن </w:t>
      </w:r>
      <w:proofErr w:type="gramStart"/>
      <w:r w:rsidRPr="00934D21">
        <w:rPr>
          <w:sz w:val="28"/>
          <w:szCs w:val="28"/>
          <w:rtl/>
        </w:rPr>
        <w:t>عبدالواحد</w:t>
      </w:r>
      <w:proofErr w:type="gramEnd"/>
      <w:r w:rsidRPr="00934D21">
        <w:rPr>
          <w:sz w:val="28"/>
          <w:szCs w:val="28"/>
          <w:rtl/>
        </w:rPr>
        <w:t xml:space="preserve"> السلم</w:t>
      </w:r>
      <w:r w:rsidRPr="00934D21">
        <w:rPr>
          <w:rFonts w:hint="cs"/>
          <w:sz w:val="28"/>
          <w:szCs w:val="28"/>
          <w:rtl/>
        </w:rPr>
        <w:t>ي.</w:t>
      </w:r>
    </w:p>
  </w:footnote>
  <w:footnote w:id="67">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النتف في الفتاوى ص:(228)</w:t>
      </w:r>
      <w:r>
        <w:rPr>
          <w:rFonts w:hint="cs"/>
          <w:sz w:val="28"/>
          <w:szCs w:val="28"/>
          <w:rtl/>
        </w:rPr>
        <w:t>،</w:t>
      </w:r>
      <w:r w:rsidRPr="00934D21">
        <w:rPr>
          <w:rFonts w:hint="cs"/>
          <w:sz w:val="28"/>
          <w:szCs w:val="28"/>
          <w:rtl/>
        </w:rPr>
        <w:t xml:space="preserve"> و</w:t>
      </w:r>
      <w:r w:rsidRPr="00934D21">
        <w:rPr>
          <w:sz w:val="28"/>
          <w:szCs w:val="28"/>
          <w:rtl/>
        </w:rPr>
        <w:t xml:space="preserve">الأشباه والنظائر </w:t>
      </w:r>
      <w:r w:rsidRPr="00934D21">
        <w:rPr>
          <w:rFonts w:hint="cs"/>
          <w:sz w:val="28"/>
          <w:szCs w:val="28"/>
          <w:rtl/>
        </w:rPr>
        <w:t xml:space="preserve">لابن نجيم </w:t>
      </w:r>
      <w:r w:rsidRPr="00934D21">
        <w:rPr>
          <w:sz w:val="28"/>
          <w:szCs w:val="28"/>
          <w:rtl/>
        </w:rPr>
        <w:t>ص (</w:t>
      </w:r>
      <w:r w:rsidRPr="00934D21">
        <w:rPr>
          <w:rFonts w:hint="cs"/>
          <w:sz w:val="28"/>
          <w:szCs w:val="28"/>
          <w:rtl/>
        </w:rPr>
        <w:t>344</w:t>
      </w:r>
      <w:r w:rsidRPr="00934D21">
        <w:rPr>
          <w:sz w:val="28"/>
          <w:szCs w:val="28"/>
          <w:rtl/>
        </w:rPr>
        <w:t>)</w:t>
      </w:r>
      <w:r>
        <w:rPr>
          <w:rFonts w:hint="cs"/>
          <w:sz w:val="28"/>
          <w:szCs w:val="28"/>
          <w:rtl/>
        </w:rPr>
        <w:t>،</w:t>
      </w:r>
      <w:r w:rsidRPr="00934D21">
        <w:rPr>
          <w:rFonts w:hint="cs"/>
          <w:sz w:val="28"/>
          <w:szCs w:val="28"/>
          <w:rtl/>
        </w:rPr>
        <w:t xml:space="preserve"> و</w:t>
      </w:r>
      <w:r w:rsidRPr="00934D21">
        <w:rPr>
          <w:sz w:val="28"/>
          <w:szCs w:val="28"/>
          <w:rtl/>
        </w:rPr>
        <w:t>مجمع الضمانات ص (455)</w:t>
      </w:r>
      <w:r>
        <w:rPr>
          <w:sz w:val="28"/>
          <w:szCs w:val="28"/>
          <w:rtl/>
        </w:rPr>
        <w:t>،</w:t>
      </w:r>
      <w:r w:rsidRPr="00934D21">
        <w:rPr>
          <w:rFonts w:hint="cs"/>
          <w:sz w:val="28"/>
          <w:szCs w:val="28"/>
          <w:rtl/>
        </w:rPr>
        <w:t xml:space="preserve"> و</w:t>
      </w:r>
      <w:r w:rsidRPr="00934D21">
        <w:rPr>
          <w:sz w:val="28"/>
          <w:szCs w:val="28"/>
          <w:rtl/>
        </w:rPr>
        <w:t>البناية شرح الهداية (</w:t>
      </w:r>
      <w:r w:rsidRPr="00934D21">
        <w:rPr>
          <w:rFonts w:hint="cs"/>
          <w:sz w:val="28"/>
          <w:szCs w:val="28"/>
          <w:rtl/>
        </w:rPr>
        <w:t>5</w:t>
      </w:r>
      <w:r w:rsidRPr="00934D21">
        <w:rPr>
          <w:sz w:val="28"/>
          <w:szCs w:val="28"/>
          <w:rtl/>
        </w:rPr>
        <w:t>/</w:t>
      </w:r>
      <w:r w:rsidRPr="00934D21">
        <w:rPr>
          <w:rFonts w:hint="cs"/>
          <w:sz w:val="28"/>
          <w:szCs w:val="28"/>
          <w:rtl/>
        </w:rPr>
        <w:t>80</w:t>
      </w:r>
      <w:r w:rsidRPr="00934D21">
        <w:rPr>
          <w:sz w:val="28"/>
          <w:szCs w:val="28"/>
          <w:rtl/>
        </w:rPr>
        <w:t>)</w:t>
      </w:r>
      <w:r>
        <w:rPr>
          <w:rFonts w:hint="cs"/>
          <w:sz w:val="28"/>
          <w:szCs w:val="28"/>
          <w:rtl/>
        </w:rPr>
        <w:t>،</w:t>
      </w:r>
      <w:r w:rsidRPr="00934D21">
        <w:rPr>
          <w:rFonts w:hint="cs"/>
          <w:sz w:val="28"/>
          <w:szCs w:val="28"/>
          <w:rtl/>
        </w:rPr>
        <w:t xml:space="preserve"> و</w:t>
      </w:r>
      <w:r w:rsidRPr="00934D21">
        <w:rPr>
          <w:sz w:val="28"/>
          <w:szCs w:val="28"/>
          <w:rtl/>
        </w:rPr>
        <w:t>مجمع الأنهر (</w:t>
      </w:r>
      <w:r w:rsidRPr="00934D21">
        <w:rPr>
          <w:rFonts w:hint="cs"/>
          <w:sz w:val="28"/>
          <w:szCs w:val="28"/>
          <w:rtl/>
        </w:rPr>
        <w:t>3</w:t>
      </w:r>
      <w:r w:rsidRPr="00934D21">
        <w:rPr>
          <w:sz w:val="28"/>
          <w:szCs w:val="28"/>
          <w:rtl/>
        </w:rPr>
        <w:t>/</w:t>
      </w:r>
      <w:r w:rsidRPr="00934D21">
        <w:rPr>
          <w:rFonts w:hint="cs"/>
          <w:sz w:val="28"/>
          <w:szCs w:val="28"/>
          <w:rtl/>
        </w:rPr>
        <w:t>317</w:t>
      </w:r>
      <w:r w:rsidRPr="00934D21">
        <w:rPr>
          <w:sz w:val="28"/>
          <w:szCs w:val="28"/>
          <w:rtl/>
        </w:rPr>
        <w:t>)</w:t>
      </w:r>
      <w:r>
        <w:rPr>
          <w:sz w:val="28"/>
          <w:szCs w:val="28"/>
          <w:rtl/>
        </w:rPr>
        <w:t>،</w:t>
      </w:r>
      <w:r w:rsidRPr="00934D21">
        <w:rPr>
          <w:rFonts w:hint="cs"/>
          <w:sz w:val="28"/>
          <w:szCs w:val="28"/>
          <w:rtl/>
        </w:rPr>
        <w:t xml:space="preserve"> والبحر الرائق (3/433).</w:t>
      </w:r>
    </w:p>
  </w:footnote>
  <w:footnote w:id="68">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sz w:val="28"/>
          <w:szCs w:val="28"/>
          <w:rtl/>
        </w:rPr>
        <w:t>الحاوي (10/171)</w:t>
      </w:r>
      <w:r>
        <w:rPr>
          <w:rFonts w:hint="cs"/>
          <w:sz w:val="28"/>
          <w:szCs w:val="28"/>
          <w:rtl/>
        </w:rPr>
        <w:t>،</w:t>
      </w:r>
      <w:r w:rsidRPr="00934D21">
        <w:rPr>
          <w:rFonts w:hint="cs"/>
          <w:sz w:val="28"/>
          <w:szCs w:val="28"/>
          <w:rtl/>
        </w:rPr>
        <w:t xml:space="preserve"> و</w:t>
      </w:r>
      <w:r w:rsidRPr="00934D21">
        <w:rPr>
          <w:sz w:val="28"/>
          <w:szCs w:val="28"/>
          <w:rtl/>
        </w:rPr>
        <w:t>نهاية المطلب (14/75)</w:t>
      </w:r>
      <w:r>
        <w:rPr>
          <w:rFonts w:hint="cs"/>
          <w:sz w:val="28"/>
          <w:szCs w:val="28"/>
          <w:rtl/>
        </w:rPr>
        <w:t>،</w:t>
      </w:r>
      <w:r w:rsidRPr="00934D21">
        <w:rPr>
          <w:rFonts w:hint="cs"/>
          <w:sz w:val="28"/>
          <w:szCs w:val="28"/>
          <w:rtl/>
        </w:rPr>
        <w:t xml:space="preserve"> وروضة الطالبين (8/40)</w:t>
      </w:r>
      <w:r>
        <w:rPr>
          <w:rFonts w:hint="cs"/>
          <w:sz w:val="28"/>
          <w:szCs w:val="28"/>
          <w:rtl/>
        </w:rPr>
        <w:t>،</w:t>
      </w:r>
      <w:r w:rsidRPr="00934D21">
        <w:rPr>
          <w:rFonts w:hint="cs"/>
          <w:sz w:val="28"/>
          <w:szCs w:val="28"/>
          <w:rtl/>
        </w:rPr>
        <w:t xml:space="preserve"> و</w:t>
      </w:r>
      <w:r w:rsidRPr="00934D21">
        <w:rPr>
          <w:sz w:val="28"/>
          <w:szCs w:val="28"/>
          <w:rtl/>
        </w:rPr>
        <w:t>أسنى المطالب (3/277)</w:t>
      </w:r>
      <w:r>
        <w:rPr>
          <w:rFonts w:hint="cs"/>
          <w:sz w:val="28"/>
          <w:szCs w:val="28"/>
          <w:rtl/>
        </w:rPr>
        <w:t>،</w:t>
      </w:r>
      <w:r w:rsidRPr="00934D21">
        <w:rPr>
          <w:rFonts w:hint="cs"/>
          <w:sz w:val="28"/>
          <w:szCs w:val="28"/>
          <w:rtl/>
        </w:rPr>
        <w:t xml:space="preserve"> ونهاية المحتاج (6/435)</w:t>
      </w:r>
      <w:r>
        <w:rPr>
          <w:rFonts w:hint="cs"/>
          <w:sz w:val="28"/>
          <w:szCs w:val="28"/>
          <w:rtl/>
        </w:rPr>
        <w:t>.</w:t>
      </w:r>
    </w:p>
  </w:footnote>
  <w:footnote w:id="69">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المغني (8/263</w:t>
      </w:r>
      <w:r>
        <w:rPr>
          <w:sz w:val="28"/>
          <w:szCs w:val="28"/>
          <w:rtl/>
        </w:rPr>
        <w:t>،</w:t>
      </w:r>
      <w:r w:rsidRPr="00934D21">
        <w:rPr>
          <w:rFonts w:hint="cs"/>
          <w:sz w:val="28"/>
          <w:szCs w:val="28"/>
          <w:rtl/>
        </w:rPr>
        <w:t>411)</w:t>
      </w:r>
      <w:r>
        <w:rPr>
          <w:rFonts w:hint="cs"/>
          <w:sz w:val="28"/>
          <w:szCs w:val="28"/>
          <w:rtl/>
        </w:rPr>
        <w:t>،</w:t>
      </w:r>
      <w:r w:rsidRPr="00934D21">
        <w:rPr>
          <w:rFonts w:hint="cs"/>
          <w:sz w:val="28"/>
          <w:szCs w:val="28"/>
          <w:rtl/>
        </w:rPr>
        <w:t xml:space="preserve"> ومعونة أولي النهى (9/374)</w:t>
      </w:r>
      <w:r>
        <w:rPr>
          <w:rFonts w:hint="cs"/>
          <w:sz w:val="28"/>
          <w:szCs w:val="28"/>
          <w:rtl/>
        </w:rPr>
        <w:t>،</w:t>
      </w:r>
      <w:r w:rsidRPr="00934D21">
        <w:rPr>
          <w:rFonts w:hint="cs"/>
          <w:sz w:val="28"/>
          <w:szCs w:val="28"/>
          <w:rtl/>
        </w:rPr>
        <w:t xml:space="preserve"> وكشاف القناع (5/249)</w:t>
      </w:r>
      <w:r>
        <w:rPr>
          <w:rFonts w:hint="cs"/>
          <w:sz w:val="28"/>
          <w:szCs w:val="28"/>
          <w:rtl/>
        </w:rPr>
        <w:t>،</w:t>
      </w:r>
      <w:r w:rsidRPr="00934D21">
        <w:rPr>
          <w:rFonts w:hint="cs"/>
          <w:sz w:val="28"/>
          <w:szCs w:val="28"/>
          <w:rtl/>
        </w:rPr>
        <w:t xml:space="preserve"> ومطالب أولي النهى (7/348)</w:t>
      </w:r>
      <w:r>
        <w:rPr>
          <w:rFonts w:hint="cs"/>
          <w:sz w:val="28"/>
          <w:szCs w:val="28"/>
          <w:rtl/>
        </w:rPr>
        <w:t>.</w:t>
      </w:r>
      <w:r w:rsidRPr="00934D21">
        <w:rPr>
          <w:rFonts w:hint="cs"/>
          <w:sz w:val="28"/>
          <w:szCs w:val="28"/>
          <w:rtl/>
        </w:rPr>
        <w:t xml:space="preserve"> </w:t>
      </w:r>
    </w:p>
  </w:footnote>
  <w:footnote w:id="70">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sz w:val="28"/>
          <w:szCs w:val="28"/>
          <w:rtl/>
        </w:rPr>
        <w:t>المحلى (8/56)</w:t>
      </w:r>
      <w:r w:rsidRPr="00934D21">
        <w:rPr>
          <w:rFonts w:hint="cs"/>
          <w:sz w:val="28"/>
          <w:szCs w:val="28"/>
          <w:rtl/>
        </w:rPr>
        <w:t xml:space="preserve"> </w:t>
      </w:r>
      <w:r w:rsidRPr="00934D21">
        <w:rPr>
          <w:sz w:val="28"/>
          <w:szCs w:val="28"/>
          <w:rtl/>
        </w:rPr>
        <w:t>(</w:t>
      </w:r>
      <w:r w:rsidRPr="00934D21">
        <w:rPr>
          <w:rFonts w:hint="cs"/>
          <w:sz w:val="28"/>
          <w:szCs w:val="28"/>
          <w:rtl/>
        </w:rPr>
        <w:t>10</w:t>
      </w:r>
      <w:r w:rsidRPr="00934D21">
        <w:rPr>
          <w:sz w:val="28"/>
          <w:szCs w:val="28"/>
          <w:rtl/>
        </w:rPr>
        <w:t xml:space="preserve">/ </w:t>
      </w:r>
      <w:r w:rsidRPr="00934D21">
        <w:rPr>
          <w:rFonts w:hint="cs"/>
          <w:sz w:val="28"/>
          <w:szCs w:val="28"/>
          <w:rtl/>
        </w:rPr>
        <w:t>197</w:t>
      </w:r>
      <w:r w:rsidRPr="00934D21">
        <w:rPr>
          <w:sz w:val="28"/>
          <w:szCs w:val="28"/>
          <w:rtl/>
        </w:rPr>
        <w:t>)</w:t>
      </w:r>
      <w:r w:rsidRPr="00934D21">
        <w:rPr>
          <w:rFonts w:hint="cs"/>
          <w:sz w:val="28"/>
          <w:szCs w:val="28"/>
          <w:rtl/>
        </w:rPr>
        <w:t>.</w:t>
      </w:r>
    </w:p>
  </w:footnote>
  <w:footnote w:id="71">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rFonts w:hint="cs"/>
          <w:sz w:val="28"/>
          <w:szCs w:val="28"/>
          <w:rtl/>
        </w:rPr>
        <w:t>المحلى (10/197)</w:t>
      </w:r>
      <w:r>
        <w:rPr>
          <w:rFonts w:hint="cs"/>
          <w:sz w:val="28"/>
          <w:szCs w:val="28"/>
          <w:rtl/>
        </w:rPr>
        <w:t>.</w:t>
      </w:r>
    </w:p>
  </w:footnote>
  <w:footnote w:id="72">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sz w:val="28"/>
          <w:szCs w:val="28"/>
          <w:rtl/>
        </w:rPr>
        <w:t>المحلى (8/56)</w:t>
      </w:r>
      <w:r w:rsidRPr="00934D21">
        <w:rPr>
          <w:rFonts w:hint="cs"/>
          <w:sz w:val="28"/>
          <w:szCs w:val="28"/>
          <w:rtl/>
        </w:rPr>
        <w:t xml:space="preserve"> و</w:t>
      </w:r>
      <w:r w:rsidRPr="00934D21">
        <w:rPr>
          <w:sz w:val="28"/>
          <w:szCs w:val="28"/>
          <w:rtl/>
        </w:rPr>
        <w:t xml:space="preserve">أحكام القرآن للجصاص </w:t>
      </w:r>
      <w:r w:rsidRPr="00934D21">
        <w:rPr>
          <w:rFonts w:hint="cs"/>
          <w:sz w:val="28"/>
          <w:szCs w:val="28"/>
          <w:rtl/>
        </w:rPr>
        <w:t xml:space="preserve">(3/321) وأضواء البيان (4/284). </w:t>
      </w:r>
    </w:p>
  </w:footnote>
  <w:footnote w:id="73">
    <w:p w:rsidR="00174BC3" w:rsidRPr="00934D21" w:rsidRDefault="00174BC3" w:rsidP="007C5767">
      <w:pPr>
        <w:bidi/>
        <w:jc w:val="both"/>
        <w:rPr>
          <w:color w:val="000000"/>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color w:val="000000"/>
          <w:sz w:val="28"/>
          <w:szCs w:val="28"/>
          <w:rtl/>
        </w:rPr>
        <w:t>فتح الباري (9/438)</w:t>
      </w:r>
      <w:r>
        <w:rPr>
          <w:rFonts w:hint="cs"/>
          <w:color w:val="000000"/>
          <w:sz w:val="28"/>
          <w:szCs w:val="28"/>
          <w:rtl/>
        </w:rPr>
        <w:t>.</w:t>
      </w:r>
    </w:p>
  </w:footnote>
  <w:footnote w:id="74">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sz w:val="28"/>
          <w:szCs w:val="28"/>
          <w:rtl/>
        </w:rPr>
        <w:t>أسنى المطالب (3/277)</w:t>
      </w:r>
      <w:r w:rsidRPr="00934D21">
        <w:rPr>
          <w:rFonts w:hint="cs"/>
          <w:sz w:val="28"/>
          <w:szCs w:val="28"/>
          <w:rtl/>
        </w:rPr>
        <w:t>.</w:t>
      </w:r>
    </w:p>
  </w:footnote>
  <w:footnote w:id="75">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المحلى (8/56)</w:t>
      </w:r>
      <w:r w:rsidRPr="00934D21">
        <w:rPr>
          <w:rFonts w:hint="cs"/>
          <w:sz w:val="28"/>
          <w:szCs w:val="28"/>
          <w:rtl/>
        </w:rPr>
        <w:t xml:space="preserve"> وأضواء البيان (4/283). </w:t>
      </w:r>
    </w:p>
  </w:footnote>
  <w:footnote w:id="76">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sz w:val="28"/>
          <w:szCs w:val="28"/>
          <w:rtl/>
        </w:rPr>
        <w:t xml:space="preserve">أحكام القرآن </w:t>
      </w:r>
      <w:r w:rsidRPr="00934D21">
        <w:rPr>
          <w:rFonts w:hint="cs"/>
          <w:sz w:val="28"/>
          <w:szCs w:val="28"/>
          <w:rtl/>
        </w:rPr>
        <w:t>(3/321)</w:t>
      </w:r>
      <w:r>
        <w:rPr>
          <w:rFonts w:hint="cs"/>
          <w:sz w:val="28"/>
          <w:szCs w:val="28"/>
          <w:rtl/>
        </w:rPr>
        <w:t>.</w:t>
      </w:r>
    </w:p>
  </w:footnote>
  <w:footnote w:id="77">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نهاية المطلب (14/7</w:t>
      </w:r>
      <w:r w:rsidRPr="00934D21">
        <w:rPr>
          <w:rFonts w:hint="cs"/>
          <w:sz w:val="28"/>
          <w:szCs w:val="28"/>
          <w:rtl/>
        </w:rPr>
        <w:t>5</w:t>
      </w:r>
      <w:r w:rsidRPr="00934D21">
        <w:rPr>
          <w:sz w:val="28"/>
          <w:szCs w:val="28"/>
          <w:rtl/>
        </w:rPr>
        <w:t>)</w:t>
      </w:r>
      <w:r w:rsidRPr="00934D21">
        <w:rPr>
          <w:rFonts w:hint="cs"/>
          <w:sz w:val="28"/>
          <w:szCs w:val="28"/>
          <w:rtl/>
        </w:rPr>
        <w:t xml:space="preserve"> و</w:t>
      </w:r>
      <w:r w:rsidRPr="00934D21">
        <w:rPr>
          <w:sz w:val="28"/>
          <w:szCs w:val="28"/>
          <w:rtl/>
        </w:rPr>
        <w:t>أسنى المطالب (3/277)</w:t>
      </w:r>
      <w:r w:rsidRPr="00934D21">
        <w:rPr>
          <w:rFonts w:hint="cs"/>
          <w:sz w:val="28"/>
          <w:szCs w:val="28"/>
          <w:rtl/>
        </w:rPr>
        <w:t>.</w:t>
      </w:r>
    </w:p>
  </w:footnote>
  <w:footnote w:id="78">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sz w:val="28"/>
          <w:szCs w:val="28"/>
          <w:rtl/>
        </w:rPr>
        <w:t>الحاوي الكبير (10/171)</w:t>
      </w:r>
      <w:r w:rsidRPr="00934D21">
        <w:rPr>
          <w:rFonts w:hint="cs"/>
          <w:sz w:val="28"/>
          <w:szCs w:val="28"/>
          <w:rtl/>
        </w:rPr>
        <w:t>.</w:t>
      </w:r>
    </w:p>
  </w:footnote>
  <w:footnote w:id="79">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sz w:val="28"/>
          <w:szCs w:val="28"/>
          <w:rtl/>
        </w:rPr>
        <w:t>أسنى المطالب (3/277)</w:t>
      </w:r>
      <w:r w:rsidRPr="00934D21">
        <w:rPr>
          <w:rFonts w:hint="cs"/>
          <w:sz w:val="28"/>
          <w:szCs w:val="28"/>
          <w:rtl/>
        </w:rPr>
        <w:t>.</w:t>
      </w:r>
    </w:p>
  </w:footnote>
  <w:footnote w:id="80">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rFonts w:hint="cs"/>
          <w:sz w:val="28"/>
          <w:szCs w:val="28"/>
          <w:rtl/>
        </w:rPr>
        <w:t>المدونة (3/24)</w:t>
      </w:r>
      <w:r>
        <w:rPr>
          <w:rFonts w:hint="cs"/>
          <w:sz w:val="28"/>
          <w:szCs w:val="28"/>
          <w:rtl/>
        </w:rPr>
        <w:t>،</w:t>
      </w:r>
      <w:r w:rsidRPr="00934D21">
        <w:rPr>
          <w:rFonts w:hint="cs"/>
          <w:sz w:val="28"/>
          <w:szCs w:val="28"/>
          <w:rtl/>
        </w:rPr>
        <w:t xml:space="preserve"> والمعونة (1/571)</w:t>
      </w:r>
      <w:r>
        <w:rPr>
          <w:rFonts w:hint="cs"/>
          <w:sz w:val="28"/>
          <w:szCs w:val="28"/>
          <w:rtl/>
        </w:rPr>
        <w:t>،</w:t>
      </w:r>
      <w:r w:rsidRPr="00934D21">
        <w:rPr>
          <w:rFonts w:hint="cs"/>
          <w:sz w:val="28"/>
          <w:szCs w:val="28"/>
          <w:rtl/>
        </w:rPr>
        <w:t xml:space="preserve"> والكافي ص</w:t>
      </w:r>
      <w:r>
        <w:rPr>
          <w:rFonts w:hint="cs"/>
          <w:sz w:val="28"/>
          <w:szCs w:val="28"/>
          <w:rtl/>
        </w:rPr>
        <w:t xml:space="preserve"> (</w:t>
      </w:r>
      <w:r w:rsidRPr="00934D21">
        <w:rPr>
          <w:rFonts w:hint="cs"/>
          <w:sz w:val="28"/>
          <w:szCs w:val="28"/>
          <w:rtl/>
        </w:rPr>
        <w:t>262)</w:t>
      </w:r>
      <w:r>
        <w:rPr>
          <w:rFonts w:hint="cs"/>
          <w:sz w:val="28"/>
          <w:szCs w:val="28"/>
          <w:rtl/>
        </w:rPr>
        <w:t>،</w:t>
      </w:r>
      <w:r w:rsidRPr="00934D21">
        <w:rPr>
          <w:rFonts w:hint="cs"/>
          <w:sz w:val="28"/>
          <w:szCs w:val="28"/>
          <w:rtl/>
        </w:rPr>
        <w:t xml:space="preserve"> والتاج والإك</w:t>
      </w:r>
      <w:r>
        <w:rPr>
          <w:rFonts w:hint="cs"/>
          <w:sz w:val="28"/>
          <w:szCs w:val="28"/>
          <w:rtl/>
        </w:rPr>
        <w:t>ل</w:t>
      </w:r>
      <w:r w:rsidRPr="00934D21">
        <w:rPr>
          <w:rFonts w:hint="cs"/>
          <w:sz w:val="28"/>
          <w:szCs w:val="28"/>
          <w:rtl/>
        </w:rPr>
        <w:t>يل (5/333)</w:t>
      </w:r>
      <w:r>
        <w:rPr>
          <w:rFonts w:hint="cs"/>
          <w:sz w:val="28"/>
          <w:szCs w:val="28"/>
          <w:rtl/>
        </w:rPr>
        <w:t>،</w:t>
      </w:r>
      <w:r w:rsidRPr="00934D21">
        <w:rPr>
          <w:rFonts w:hint="cs"/>
          <w:sz w:val="28"/>
          <w:szCs w:val="28"/>
          <w:rtl/>
        </w:rPr>
        <w:t xml:space="preserve"> وشرح الخرشي على خليل (4/476)</w:t>
      </w:r>
      <w:r>
        <w:rPr>
          <w:rFonts w:hint="cs"/>
          <w:sz w:val="28"/>
          <w:szCs w:val="28"/>
          <w:rtl/>
        </w:rPr>
        <w:t>.</w:t>
      </w:r>
    </w:p>
  </w:footnote>
  <w:footnote w:id="81">
    <w:p w:rsidR="00174BC3" w:rsidRPr="00934D21" w:rsidRDefault="00174BC3" w:rsidP="007C5767">
      <w:pPr>
        <w:bidi/>
        <w:jc w:val="both"/>
        <w:rPr>
          <w:sz w:val="28"/>
          <w:szCs w:val="28"/>
          <w:u w:val="single"/>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sz w:val="28"/>
          <w:szCs w:val="28"/>
          <w:rtl/>
        </w:rPr>
        <w:t>نهاية المطلب (14/75)</w:t>
      </w:r>
      <w:r>
        <w:rPr>
          <w:rFonts w:hint="cs"/>
          <w:sz w:val="28"/>
          <w:szCs w:val="28"/>
          <w:rtl/>
        </w:rPr>
        <w:t>،</w:t>
      </w:r>
      <w:r w:rsidRPr="00934D21">
        <w:rPr>
          <w:rFonts w:hint="cs"/>
          <w:sz w:val="28"/>
          <w:szCs w:val="28"/>
          <w:rtl/>
        </w:rPr>
        <w:t xml:space="preserve"> وروضة الطالبين (8/40)</w:t>
      </w:r>
      <w:r>
        <w:rPr>
          <w:rFonts w:hint="cs"/>
          <w:sz w:val="28"/>
          <w:szCs w:val="28"/>
          <w:rtl/>
        </w:rPr>
        <w:t>،</w:t>
      </w:r>
      <w:r w:rsidRPr="00934D21">
        <w:rPr>
          <w:rFonts w:hint="cs"/>
          <w:sz w:val="28"/>
          <w:szCs w:val="28"/>
          <w:rtl/>
        </w:rPr>
        <w:t xml:space="preserve"> وكنز الراغبين (3/495)</w:t>
      </w:r>
      <w:r>
        <w:rPr>
          <w:rFonts w:hint="cs"/>
          <w:sz w:val="28"/>
          <w:szCs w:val="28"/>
          <w:rtl/>
        </w:rPr>
        <w:t>،</w:t>
      </w:r>
      <w:r w:rsidRPr="00934D21">
        <w:rPr>
          <w:rFonts w:hint="cs"/>
          <w:sz w:val="28"/>
          <w:szCs w:val="28"/>
          <w:rtl/>
        </w:rPr>
        <w:t xml:space="preserve"> ونهاية المحتاج (6/435).</w:t>
      </w:r>
      <w:r>
        <w:rPr>
          <w:rFonts w:hint="cs"/>
          <w:sz w:val="28"/>
          <w:szCs w:val="28"/>
          <w:rtl/>
        </w:rPr>
        <w:t xml:space="preserve"> </w:t>
      </w:r>
    </w:p>
  </w:footnote>
  <w:footnote w:id="82">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Fonts w:hint="cs"/>
          <w:sz w:val="28"/>
          <w:szCs w:val="28"/>
          <w:rtl/>
        </w:rPr>
        <w:t xml:space="preserve"> </w:t>
      </w:r>
      <w:r w:rsidRPr="00934D21">
        <w:rPr>
          <w:rFonts w:hint="cs"/>
          <w:sz w:val="28"/>
          <w:szCs w:val="28"/>
          <w:rtl/>
        </w:rPr>
        <w:t>بوب البخاري الصحيح مع الفتح (9/435)</w:t>
      </w:r>
      <w:r>
        <w:rPr>
          <w:rFonts w:hint="cs"/>
          <w:sz w:val="28"/>
          <w:szCs w:val="28"/>
          <w:rtl/>
        </w:rPr>
        <w:t>،</w:t>
      </w:r>
      <w:r w:rsidRPr="00934D21">
        <w:rPr>
          <w:rFonts w:hint="cs"/>
          <w:sz w:val="28"/>
          <w:szCs w:val="28"/>
          <w:rtl/>
        </w:rPr>
        <w:t xml:space="preserve"> باب الإشارة في الطلاق والأمور</w:t>
      </w:r>
      <w:r>
        <w:rPr>
          <w:rFonts w:hint="cs"/>
          <w:sz w:val="28"/>
          <w:szCs w:val="28"/>
          <w:rtl/>
        </w:rPr>
        <w:t xml:space="preserve">. </w:t>
      </w:r>
    </w:p>
  </w:footnote>
  <w:footnote w:id="83">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بوب النسائي في ال</w:t>
      </w:r>
      <w:r w:rsidRPr="00934D21">
        <w:rPr>
          <w:sz w:val="28"/>
          <w:szCs w:val="28"/>
          <w:rtl/>
        </w:rPr>
        <w:t xml:space="preserve">سنن </w:t>
      </w:r>
      <w:r w:rsidRPr="00934D21">
        <w:rPr>
          <w:rFonts w:hint="cs"/>
          <w:sz w:val="28"/>
          <w:szCs w:val="28"/>
          <w:rtl/>
        </w:rPr>
        <w:t xml:space="preserve">الصغرى </w:t>
      </w:r>
      <w:r w:rsidRPr="00934D21">
        <w:rPr>
          <w:sz w:val="28"/>
          <w:szCs w:val="28"/>
          <w:rtl/>
        </w:rPr>
        <w:t>(6/158)</w:t>
      </w:r>
      <w:r>
        <w:rPr>
          <w:sz w:val="28"/>
          <w:szCs w:val="28"/>
          <w:rtl/>
        </w:rPr>
        <w:t>،</w:t>
      </w:r>
      <w:r w:rsidRPr="00934D21">
        <w:rPr>
          <w:rFonts w:hint="cs"/>
          <w:sz w:val="28"/>
          <w:szCs w:val="28"/>
          <w:rtl/>
        </w:rPr>
        <w:t xml:space="preserve"> و</w:t>
      </w:r>
      <w:r w:rsidRPr="00934D21">
        <w:rPr>
          <w:sz w:val="28"/>
          <w:szCs w:val="28"/>
          <w:rtl/>
        </w:rPr>
        <w:t>السنن الكبرى (</w:t>
      </w:r>
      <w:r w:rsidRPr="00934D21">
        <w:rPr>
          <w:rFonts w:hint="cs"/>
          <w:sz w:val="28"/>
          <w:szCs w:val="28"/>
          <w:rtl/>
        </w:rPr>
        <w:t>3</w:t>
      </w:r>
      <w:r w:rsidRPr="00934D21">
        <w:rPr>
          <w:sz w:val="28"/>
          <w:szCs w:val="28"/>
          <w:rtl/>
        </w:rPr>
        <w:t>/</w:t>
      </w:r>
      <w:r w:rsidRPr="00934D21">
        <w:rPr>
          <w:rFonts w:hint="cs"/>
          <w:sz w:val="28"/>
          <w:szCs w:val="28"/>
          <w:rtl/>
        </w:rPr>
        <w:t>361</w:t>
      </w:r>
      <w:r w:rsidRPr="00934D21">
        <w:rPr>
          <w:sz w:val="28"/>
          <w:szCs w:val="28"/>
          <w:rtl/>
        </w:rPr>
        <w:t>)</w:t>
      </w:r>
      <w:r>
        <w:rPr>
          <w:sz w:val="28"/>
          <w:szCs w:val="28"/>
          <w:rtl/>
        </w:rPr>
        <w:t>:</w:t>
      </w:r>
      <w:r w:rsidRPr="00934D21">
        <w:rPr>
          <w:rFonts w:hint="cs"/>
          <w:sz w:val="28"/>
          <w:szCs w:val="28"/>
          <w:rtl/>
        </w:rPr>
        <w:t xml:space="preserve"> </w:t>
      </w:r>
      <w:r w:rsidRPr="00934D21">
        <w:rPr>
          <w:sz w:val="28"/>
          <w:szCs w:val="28"/>
          <w:rtl/>
        </w:rPr>
        <w:t>الطلاق بالإشارة المفهومة</w:t>
      </w:r>
      <w:r w:rsidRPr="00934D21">
        <w:rPr>
          <w:rFonts w:hint="cs"/>
          <w:sz w:val="28"/>
          <w:szCs w:val="28"/>
          <w:rtl/>
        </w:rPr>
        <w:t xml:space="preserve"> وذكر حديث أنس </w:t>
      </w:r>
      <w:r>
        <w:rPr>
          <w:sz w:val="28"/>
          <w:szCs w:val="28"/>
          <w:rtl/>
        </w:rPr>
        <w:t>رضي الله عنه</w:t>
      </w:r>
      <w:r>
        <w:rPr>
          <w:rFonts w:hint="cs"/>
          <w:sz w:val="28"/>
          <w:szCs w:val="28"/>
          <w:rtl/>
        </w:rPr>
        <w:t>.</w:t>
      </w:r>
      <w:r w:rsidRPr="00934D21">
        <w:rPr>
          <w:rFonts w:hint="cs"/>
          <w:sz w:val="28"/>
          <w:szCs w:val="28"/>
          <w:rtl/>
        </w:rPr>
        <w:t xml:space="preserve"> </w:t>
      </w:r>
    </w:p>
  </w:footnote>
  <w:footnote w:id="84">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أضواء البيان (4/287). </w:t>
      </w:r>
    </w:p>
  </w:footnote>
  <w:footnote w:id="85">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فتح ذي الجلال والإكرام (12/102)</w:t>
      </w:r>
      <w:r>
        <w:rPr>
          <w:rFonts w:hint="cs"/>
          <w:sz w:val="28"/>
          <w:szCs w:val="28"/>
          <w:rtl/>
        </w:rPr>
        <w:t>.</w:t>
      </w:r>
    </w:p>
  </w:footnote>
  <w:footnote w:id="86">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بدائع الصنائع (4/54)</w:t>
      </w:r>
      <w:r>
        <w:rPr>
          <w:sz w:val="28"/>
          <w:szCs w:val="28"/>
          <w:rtl/>
        </w:rPr>
        <w:t>،</w:t>
      </w:r>
      <w:r w:rsidRPr="00934D21">
        <w:rPr>
          <w:rFonts w:hint="cs"/>
          <w:sz w:val="28"/>
          <w:szCs w:val="28"/>
          <w:rtl/>
        </w:rPr>
        <w:t xml:space="preserve"> وتفسير ابن كثير (3/118)</w:t>
      </w:r>
      <w:r>
        <w:rPr>
          <w:rFonts w:hint="cs"/>
          <w:sz w:val="28"/>
          <w:szCs w:val="28"/>
          <w:rtl/>
        </w:rPr>
        <w:t>،</w:t>
      </w:r>
      <w:r w:rsidRPr="00934D21">
        <w:rPr>
          <w:rFonts w:hint="cs"/>
          <w:sz w:val="28"/>
          <w:szCs w:val="28"/>
          <w:rtl/>
        </w:rPr>
        <w:t xml:space="preserve"> وأضواء البيان (4/275).</w:t>
      </w:r>
    </w:p>
  </w:footnote>
  <w:footnote w:id="87">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 xml:space="preserve">: </w:t>
      </w:r>
      <w:r w:rsidRPr="00934D21">
        <w:rPr>
          <w:sz w:val="28"/>
          <w:szCs w:val="28"/>
          <w:rtl/>
        </w:rPr>
        <w:t xml:space="preserve">أحكام القرآن للجصاص </w:t>
      </w:r>
      <w:r w:rsidRPr="00934D21">
        <w:rPr>
          <w:rFonts w:hint="cs"/>
          <w:sz w:val="28"/>
          <w:szCs w:val="28"/>
          <w:rtl/>
        </w:rPr>
        <w:t>(3/321) وتفسير القرطبي (4/52)</w:t>
      </w:r>
      <w:r>
        <w:rPr>
          <w:rFonts w:hint="cs"/>
          <w:sz w:val="28"/>
          <w:szCs w:val="28"/>
          <w:rtl/>
        </w:rPr>
        <w:t>.</w:t>
      </w:r>
    </w:p>
  </w:footnote>
  <w:footnote w:id="88">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sz w:val="28"/>
          <w:szCs w:val="28"/>
          <w:rtl/>
        </w:rPr>
        <w:t xml:space="preserve"> </w:t>
      </w:r>
      <w:r w:rsidRPr="00934D21">
        <w:rPr>
          <w:rFonts w:hint="cs"/>
          <w:sz w:val="28"/>
          <w:szCs w:val="28"/>
          <w:rtl/>
        </w:rPr>
        <w:t>المنتقى شرح الموطأ (5/209) و</w:t>
      </w:r>
      <w:r w:rsidRPr="00934D21">
        <w:rPr>
          <w:sz w:val="28"/>
          <w:szCs w:val="28"/>
          <w:rtl/>
        </w:rPr>
        <w:t>منح الجليل (</w:t>
      </w:r>
      <w:r w:rsidRPr="00934D21">
        <w:rPr>
          <w:rFonts w:hint="cs"/>
          <w:sz w:val="28"/>
          <w:szCs w:val="28"/>
          <w:rtl/>
        </w:rPr>
        <w:t>2</w:t>
      </w:r>
      <w:r w:rsidRPr="00934D21">
        <w:rPr>
          <w:sz w:val="28"/>
          <w:szCs w:val="28"/>
          <w:rtl/>
        </w:rPr>
        <w:t>/</w:t>
      </w:r>
      <w:r w:rsidRPr="00934D21">
        <w:rPr>
          <w:rFonts w:hint="cs"/>
          <w:sz w:val="28"/>
          <w:szCs w:val="28"/>
          <w:rtl/>
        </w:rPr>
        <w:t>237</w:t>
      </w:r>
      <w:r w:rsidRPr="00934D21">
        <w:rPr>
          <w:sz w:val="28"/>
          <w:szCs w:val="28"/>
          <w:rtl/>
        </w:rPr>
        <w:t>)</w:t>
      </w:r>
      <w:r w:rsidRPr="00934D21">
        <w:rPr>
          <w:rFonts w:hint="cs"/>
          <w:sz w:val="28"/>
          <w:szCs w:val="28"/>
          <w:rtl/>
        </w:rPr>
        <w:t xml:space="preserve"> و</w:t>
      </w:r>
      <w:r w:rsidRPr="00934D21">
        <w:rPr>
          <w:sz w:val="28"/>
          <w:szCs w:val="28"/>
          <w:rtl/>
        </w:rPr>
        <w:t xml:space="preserve">تفسير </w:t>
      </w:r>
      <w:proofErr w:type="spellStart"/>
      <w:r w:rsidRPr="00934D21">
        <w:rPr>
          <w:sz w:val="28"/>
          <w:szCs w:val="28"/>
          <w:rtl/>
        </w:rPr>
        <w:t>البغوي</w:t>
      </w:r>
      <w:proofErr w:type="spellEnd"/>
      <w:r w:rsidRPr="00934D21">
        <w:rPr>
          <w:sz w:val="28"/>
          <w:szCs w:val="28"/>
          <w:rtl/>
        </w:rPr>
        <w:t xml:space="preserve"> (2/36)</w:t>
      </w:r>
      <w:r w:rsidRPr="00934D21">
        <w:rPr>
          <w:rFonts w:hint="cs"/>
          <w:sz w:val="28"/>
          <w:szCs w:val="28"/>
          <w:rtl/>
        </w:rPr>
        <w:t xml:space="preserve"> وتفسير ابن كثير (1/362) و</w:t>
      </w:r>
      <w:r w:rsidRPr="00934D21">
        <w:rPr>
          <w:sz w:val="28"/>
          <w:szCs w:val="28"/>
          <w:rtl/>
        </w:rPr>
        <w:t>أضواء البيان (</w:t>
      </w:r>
      <w:r w:rsidRPr="00934D21">
        <w:rPr>
          <w:rFonts w:hint="cs"/>
          <w:sz w:val="28"/>
          <w:szCs w:val="28"/>
          <w:rtl/>
        </w:rPr>
        <w:t>4</w:t>
      </w:r>
      <w:r w:rsidRPr="00934D21">
        <w:rPr>
          <w:sz w:val="28"/>
          <w:szCs w:val="28"/>
          <w:rtl/>
        </w:rPr>
        <w:t>/</w:t>
      </w:r>
      <w:r w:rsidRPr="00934D21">
        <w:rPr>
          <w:rFonts w:hint="cs"/>
          <w:sz w:val="28"/>
          <w:szCs w:val="28"/>
          <w:rtl/>
        </w:rPr>
        <w:t>236</w:t>
      </w:r>
      <w:r w:rsidRPr="00934D21">
        <w:rPr>
          <w:sz w:val="28"/>
          <w:szCs w:val="28"/>
          <w:rtl/>
        </w:rPr>
        <w:t>)</w:t>
      </w:r>
      <w:r w:rsidRPr="00934D21">
        <w:rPr>
          <w:rFonts w:hint="cs"/>
          <w:sz w:val="28"/>
          <w:szCs w:val="28"/>
          <w:rtl/>
        </w:rPr>
        <w:t>.</w:t>
      </w:r>
      <w:r>
        <w:rPr>
          <w:rFonts w:hint="cs"/>
          <w:sz w:val="28"/>
          <w:szCs w:val="28"/>
          <w:rtl/>
        </w:rPr>
        <w:t xml:space="preserve"> </w:t>
      </w:r>
    </w:p>
  </w:footnote>
  <w:footnote w:id="89">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sz w:val="28"/>
          <w:szCs w:val="28"/>
          <w:rtl/>
        </w:rPr>
        <w:t xml:space="preserve"> تفسير </w:t>
      </w:r>
      <w:proofErr w:type="spellStart"/>
      <w:r w:rsidRPr="00934D21">
        <w:rPr>
          <w:sz w:val="28"/>
          <w:szCs w:val="28"/>
          <w:rtl/>
        </w:rPr>
        <w:t>البغوي</w:t>
      </w:r>
      <w:proofErr w:type="spellEnd"/>
      <w:r w:rsidRPr="00934D21">
        <w:rPr>
          <w:sz w:val="28"/>
          <w:szCs w:val="28"/>
          <w:rtl/>
        </w:rPr>
        <w:t xml:space="preserve"> (2/36)</w:t>
      </w:r>
      <w:r>
        <w:rPr>
          <w:rFonts w:hint="cs"/>
          <w:sz w:val="28"/>
          <w:szCs w:val="28"/>
          <w:rtl/>
        </w:rPr>
        <w:t>،</w:t>
      </w:r>
      <w:r w:rsidRPr="00934D21">
        <w:rPr>
          <w:rFonts w:hint="cs"/>
          <w:sz w:val="28"/>
          <w:szCs w:val="28"/>
          <w:rtl/>
        </w:rPr>
        <w:t xml:space="preserve"> و</w:t>
      </w:r>
      <w:r w:rsidRPr="00934D21">
        <w:rPr>
          <w:sz w:val="28"/>
          <w:szCs w:val="28"/>
          <w:rtl/>
        </w:rPr>
        <w:t>تفسير ابن عطية (1/432)</w:t>
      </w:r>
      <w:r w:rsidRPr="00934D21">
        <w:rPr>
          <w:rFonts w:hint="cs"/>
          <w:sz w:val="28"/>
          <w:szCs w:val="28"/>
          <w:rtl/>
        </w:rPr>
        <w:t>.</w:t>
      </w:r>
    </w:p>
  </w:footnote>
  <w:footnote w:id="90">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تفسير ابن عطية (1/432)</w:t>
      </w:r>
      <w:r>
        <w:rPr>
          <w:rFonts w:hint="cs"/>
          <w:sz w:val="28"/>
          <w:szCs w:val="28"/>
          <w:rtl/>
        </w:rPr>
        <w:t>،</w:t>
      </w:r>
      <w:r w:rsidRPr="00934D21">
        <w:rPr>
          <w:rFonts w:hint="cs"/>
          <w:sz w:val="28"/>
          <w:szCs w:val="28"/>
          <w:rtl/>
        </w:rPr>
        <w:t xml:space="preserve"> و</w:t>
      </w:r>
      <w:r w:rsidRPr="00934D21">
        <w:rPr>
          <w:sz w:val="28"/>
          <w:szCs w:val="28"/>
          <w:rtl/>
        </w:rPr>
        <w:t>إعراب القرآن للنحاس (3/7)</w:t>
      </w:r>
      <w:r>
        <w:rPr>
          <w:sz w:val="28"/>
          <w:szCs w:val="28"/>
          <w:rtl/>
        </w:rPr>
        <w:t>،</w:t>
      </w:r>
      <w:r w:rsidRPr="00934D21">
        <w:rPr>
          <w:rFonts w:hint="cs"/>
          <w:sz w:val="28"/>
          <w:szCs w:val="28"/>
          <w:rtl/>
        </w:rPr>
        <w:t xml:space="preserve"> و</w:t>
      </w:r>
      <w:r w:rsidRPr="00934D21">
        <w:rPr>
          <w:sz w:val="28"/>
          <w:szCs w:val="28"/>
          <w:rtl/>
        </w:rPr>
        <w:t>مشكل إعراب القرآن (2/450)</w:t>
      </w:r>
      <w:r>
        <w:rPr>
          <w:rFonts w:hint="cs"/>
          <w:sz w:val="28"/>
          <w:szCs w:val="28"/>
          <w:rtl/>
        </w:rPr>
        <w:t>.</w:t>
      </w:r>
    </w:p>
  </w:footnote>
  <w:footnote w:id="91">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الاستثناء المنقطع</w:t>
      </w:r>
      <w:r>
        <w:rPr>
          <w:rFonts w:hint="cs"/>
          <w:sz w:val="28"/>
          <w:szCs w:val="28"/>
          <w:rtl/>
        </w:rPr>
        <w:t>:</w:t>
      </w:r>
      <w:r w:rsidRPr="00934D21">
        <w:rPr>
          <w:rFonts w:hint="cs"/>
          <w:sz w:val="28"/>
          <w:szCs w:val="28"/>
          <w:rtl/>
        </w:rPr>
        <w:t xml:space="preserve"> هو</w:t>
      </w:r>
      <w:r w:rsidRPr="00934D21">
        <w:rPr>
          <w:sz w:val="28"/>
          <w:szCs w:val="28"/>
          <w:rtl/>
        </w:rPr>
        <w:t xml:space="preserve"> </w:t>
      </w:r>
      <w:r w:rsidRPr="00934D21">
        <w:rPr>
          <w:rFonts w:hint="cs"/>
          <w:sz w:val="28"/>
          <w:szCs w:val="28"/>
          <w:rtl/>
        </w:rPr>
        <w:t xml:space="preserve">ما يكون </w:t>
      </w:r>
      <w:r w:rsidRPr="00934D21">
        <w:rPr>
          <w:sz w:val="28"/>
          <w:szCs w:val="28"/>
          <w:rtl/>
        </w:rPr>
        <w:t xml:space="preserve">المستثنى </w:t>
      </w:r>
      <w:r w:rsidRPr="00934D21">
        <w:rPr>
          <w:rFonts w:hint="cs"/>
          <w:sz w:val="28"/>
          <w:szCs w:val="28"/>
          <w:rtl/>
        </w:rPr>
        <w:t xml:space="preserve">ليس </w:t>
      </w:r>
      <w:r w:rsidRPr="00934D21">
        <w:rPr>
          <w:sz w:val="28"/>
          <w:szCs w:val="28"/>
          <w:rtl/>
        </w:rPr>
        <w:t>بعض</w:t>
      </w:r>
      <w:r>
        <w:rPr>
          <w:rFonts w:hint="cs"/>
          <w:sz w:val="28"/>
          <w:szCs w:val="28"/>
          <w:rtl/>
        </w:rPr>
        <w:t>ًا</w:t>
      </w:r>
      <w:r w:rsidRPr="00934D21">
        <w:rPr>
          <w:sz w:val="28"/>
          <w:szCs w:val="28"/>
          <w:rtl/>
        </w:rPr>
        <w:t xml:space="preserve"> </w:t>
      </w:r>
      <w:r w:rsidRPr="00934D21">
        <w:rPr>
          <w:rFonts w:hint="cs"/>
          <w:sz w:val="28"/>
          <w:szCs w:val="28"/>
          <w:rtl/>
        </w:rPr>
        <w:t xml:space="preserve">من </w:t>
      </w:r>
      <w:r w:rsidRPr="00934D21">
        <w:rPr>
          <w:sz w:val="28"/>
          <w:szCs w:val="28"/>
          <w:rtl/>
        </w:rPr>
        <w:t>المستثنى منه</w:t>
      </w:r>
      <w:r>
        <w:rPr>
          <w:sz w:val="28"/>
          <w:szCs w:val="28"/>
          <w:rtl/>
        </w:rPr>
        <w:t>؛</w:t>
      </w:r>
      <w:r w:rsidRPr="00934D21">
        <w:rPr>
          <w:rFonts w:hint="cs"/>
          <w:sz w:val="28"/>
          <w:szCs w:val="28"/>
          <w:rtl/>
        </w:rPr>
        <w:t xml:space="preserve"> كقوله تعالى</w:t>
      </w:r>
      <w:proofErr w:type="gramStart"/>
      <w:r>
        <w:rPr>
          <w:rFonts w:hint="cs"/>
          <w:sz w:val="28"/>
          <w:szCs w:val="28"/>
          <w:rtl/>
        </w:rPr>
        <w:t>:</w:t>
      </w:r>
      <w:r w:rsidRPr="00934D21">
        <w:rPr>
          <w:rFonts w:hint="cs"/>
          <w:sz w:val="28"/>
          <w:szCs w:val="28"/>
          <w:rtl/>
        </w:rPr>
        <w:t xml:space="preserve"> </w:t>
      </w:r>
      <w:r w:rsidRPr="007C5767">
        <w:rPr>
          <w:sz w:val="28"/>
          <w:szCs w:val="28"/>
          <w:rtl/>
        </w:rPr>
        <w:t>﴿</w:t>
      </w:r>
      <w:proofErr w:type="gramEnd"/>
      <w:r w:rsidRPr="007C5767">
        <w:rPr>
          <w:sz w:val="28"/>
          <w:szCs w:val="28"/>
          <w:rtl/>
        </w:rPr>
        <w:t xml:space="preserve"> </w:t>
      </w:r>
      <w:r w:rsidRPr="007C5767">
        <w:rPr>
          <w:color w:val="008000"/>
          <w:sz w:val="28"/>
          <w:szCs w:val="28"/>
          <w:rtl/>
        </w:rPr>
        <w:t>وَإِذْ قُلْنَا لِلْمَلَائِكَةِ اسْجُدُوا لِآدَمَ فَسَجَدُوا إِلَّا إِبْلِيسَ أَبَى وَاسْتَكْبَرَ وَكَانَ مِنَ الْكَافِرِينَ</w:t>
      </w:r>
      <w:r w:rsidRPr="007C5767">
        <w:rPr>
          <w:sz w:val="28"/>
          <w:szCs w:val="28"/>
          <w:rtl/>
        </w:rPr>
        <w:t xml:space="preserve"> ﴾</w:t>
      </w:r>
      <w:r w:rsidRPr="00F92B7D">
        <w:rPr>
          <w:sz w:val="28"/>
          <w:szCs w:val="28"/>
          <w:rtl/>
        </w:rPr>
        <w:t xml:space="preserve"> [البقرة: 34]</w:t>
      </w:r>
      <w:r w:rsidRPr="00F92B7D">
        <w:rPr>
          <w:rFonts w:hint="cs"/>
          <w:sz w:val="28"/>
          <w:szCs w:val="28"/>
          <w:rtl/>
        </w:rPr>
        <w:t>، فإبليس</w:t>
      </w:r>
      <w:r w:rsidRPr="00934D21">
        <w:rPr>
          <w:rFonts w:hint="cs"/>
          <w:color w:val="000000"/>
          <w:sz w:val="28"/>
          <w:szCs w:val="28"/>
          <w:rtl/>
        </w:rPr>
        <w:t xml:space="preserve"> ليس من الملائكة</w:t>
      </w:r>
      <w:r>
        <w:rPr>
          <w:rFonts w:hint="cs"/>
          <w:color w:val="000000"/>
          <w:sz w:val="28"/>
          <w:szCs w:val="28"/>
          <w:rtl/>
        </w:rPr>
        <w:t>،</w:t>
      </w:r>
      <w:r w:rsidRPr="00934D21">
        <w:rPr>
          <w:rFonts w:hint="cs"/>
          <w:color w:val="000000"/>
          <w:sz w:val="28"/>
          <w:szCs w:val="28"/>
          <w:rtl/>
        </w:rPr>
        <w:t xml:space="preserve"> فتكون أداة الاستثناء إلا بمعنى لكن</w:t>
      </w:r>
      <w:r>
        <w:rPr>
          <w:rFonts w:hint="cs"/>
          <w:color w:val="000000"/>
          <w:sz w:val="28"/>
          <w:szCs w:val="28"/>
          <w:rtl/>
        </w:rPr>
        <w:t xml:space="preserve">؛ </w:t>
      </w:r>
      <w:r w:rsidRPr="00934D21">
        <w:rPr>
          <w:rFonts w:hint="cs"/>
          <w:sz w:val="28"/>
          <w:szCs w:val="28"/>
          <w:rtl/>
        </w:rPr>
        <w:t>انظر</w:t>
      </w:r>
      <w:r>
        <w:rPr>
          <w:rFonts w:hint="cs"/>
          <w:sz w:val="28"/>
          <w:szCs w:val="28"/>
          <w:rtl/>
        </w:rPr>
        <w:t xml:space="preserve">: </w:t>
      </w:r>
      <w:r w:rsidRPr="00934D21">
        <w:rPr>
          <w:sz w:val="28"/>
          <w:szCs w:val="28"/>
          <w:rtl/>
        </w:rPr>
        <w:t>شرح التصريح على التوضيح (1/</w:t>
      </w:r>
      <w:r w:rsidRPr="00934D21">
        <w:rPr>
          <w:rFonts w:hint="cs"/>
          <w:sz w:val="28"/>
          <w:szCs w:val="28"/>
          <w:rtl/>
        </w:rPr>
        <w:t>352</w:t>
      </w:r>
      <w:r w:rsidRPr="00934D21">
        <w:rPr>
          <w:sz w:val="28"/>
          <w:szCs w:val="28"/>
          <w:rtl/>
        </w:rPr>
        <w:t>)</w:t>
      </w:r>
      <w:r>
        <w:rPr>
          <w:rFonts w:hint="cs"/>
          <w:sz w:val="28"/>
          <w:szCs w:val="28"/>
          <w:rtl/>
        </w:rPr>
        <w:t>،</w:t>
      </w:r>
      <w:r w:rsidRPr="00934D21">
        <w:rPr>
          <w:rFonts w:hint="cs"/>
          <w:sz w:val="28"/>
          <w:szCs w:val="28"/>
          <w:rtl/>
        </w:rPr>
        <w:t xml:space="preserve"> و</w:t>
      </w:r>
      <w:r w:rsidRPr="00934D21">
        <w:rPr>
          <w:sz w:val="28"/>
          <w:szCs w:val="28"/>
          <w:rtl/>
        </w:rPr>
        <w:t>النحو الوافي (2/318)</w:t>
      </w:r>
      <w:r>
        <w:rPr>
          <w:rFonts w:hint="cs"/>
          <w:sz w:val="28"/>
          <w:szCs w:val="28"/>
          <w:rtl/>
        </w:rPr>
        <w:t>.</w:t>
      </w:r>
    </w:p>
  </w:footnote>
  <w:footnote w:id="92">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تفسير ابن عطية (1/432)</w:t>
      </w:r>
      <w:r>
        <w:rPr>
          <w:sz w:val="28"/>
          <w:szCs w:val="28"/>
          <w:rtl/>
        </w:rPr>
        <w:t>،</w:t>
      </w:r>
      <w:r w:rsidRPr="00934D21">
        <w:rPr>
          <w:rFonts w:hint="cs"/>
          <w:sz w:val="28"/>
          <w:szCs w:val="28"/>
          <w:rtl/>
        </w:rPr>
        <w:t xml:space="preserve"> وتفسير القرطبي (4/52)</w:t>
      </w:r>
      <w:r>
        <w:rPr>
          <w:rFonts w:hint="cs"/>
          <w:sz w:val="28"/>
          <w:szCs w:val="28"/>
          <w:rtl/>
        </w:rPr>
        <w:t>،</w:t>
      </w:r>
      <w:r w:rsidRPr="00934D21">
        <w:rPr>
          <w:rFonts w:hint="cs"/>
          <w:sz w:val="28"/>
          <w:szCs w:val="28"/>
          <w:rtl/>
        </w:rPr>
        <w:t xml:space="preserve"> و</w:t>
      </w:r>
      <w:r w:rsidRPr="00934D21">
        <w:rPr>
          <w:sz w:val="28"/>
          <w:szCs w:val="28"/>
          <w:rtl/>
        </w:rPr>
        <w:t>أضواء البيان (</w:t>
      </w:r>
      <w:r w:rsidRPr="00934D21">
        <w:rPr>
          <w:rFonts w:hint="cs"/>
          <w:sz w:val="28"/>
          <w:szCs w:val="28"/>
          <w:rtl/>
        </w:rPr>
        <w:t>4</w:t>
      </w:r>
      <w:r w:rsidRPr="00934D21">
        <w:rPr>
          <w:sz w:val="28"/>
          <w:szCs w:val="28"/>
          <w:rtl/>
        </w:rPr>
        <w:t>/</w:t>
      </w:r>
      <w:r w:rsidRPr="00934D21">
        <w:rPr>
          <w:rFonts w:hint="cs"/>
          <w:sz w:val="28"/>
          <w:szCs w:val="28"/>
          <w:rtl/>
        </w:rPr>
        <w:t>236</w:t>
      </w:r>
      <w:r w:rsidRPr="00934D21">
        <w:rPr>
          <w:sz w:val="28"/>
          <w:szCs w:val="28"/>
          <w:rtl/>
        </w:rPr>
        <w:t>)</w:t>
      </w:r>
      <w:r w:rsidRPr="00934D21">
        <w:rPr>
          <w:rFonts w:hint="cs"/>
          <w:sz w:val="28"/>
          <w:szCs w:val="28"/>
          <w:rtl/>
        </w:rPr>
        <w:t>.</w:t>
      </w:r>
    </w:p>
  </w:footnote>
  <w:footnote w:id="93">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رواه البخاري (5299)</w:t>
      </w:r>
      <w:r>
        <w:rPr>
          <w:rFonts w:hint="cs"/>
          <w:sz w:val="28"/>
          <w:szCs w:val="28"/>
          <w:rtl/>
        </w:rPr>
        <w:t>،</w:t>
      </w:r>
      <w:r w:rsidRPr="00934D21">
        <w:rPr>
          <w:rFonts w:hint="cs"/>
          <w:sz w:val="28"/>
          <w:szCs w:val="28"/>
          <w:rtl/>
        </w:rPr>
        <w:t xml:space="preserve"> ومسلم (1093)</w:t>
      </w:r>
      <w:r>
        <w:rPr>
          <w:rFonts w:hint="cs"/>
          <w:sz w:val="28"/>
          <w:szCs w:val="28"/>
          <w:rtl/>
        </w:rPr>
        <w:t>،</w:t>
      </w:r>
      <w:r w:rsidRPr="00934D21">
        <w:rPr>
          <w:rFonts w:hint="cs"/>
          <w:sz w:val="28"/>
          <w:szCs w:val="28"/>
          <w:rtl/>
        </w:rPr>
        <w:t xml:space="preserve"> واللفظ له</w:t>
      </w:r>
      <w:r>
        <w:rPr>
          <w:rFonts w:hint="cs"/>
          <w:sz w:val="28"/>
          <w:szCs w:val="28"/>
          <w:rtl/>
        </w:rPr>
        <w:t>.</w:t>
      </w:r>
    </w:p>
  </w:footnote>
  <w:footnote w:id="94">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أضواء البيان (</w:t>
      </w:r>
      <w:r w:rsidRPr="00934D21">
        <w:rPr>
          <w:rFonts w:hint="cs"/>
          <w:sz w:val="28"/>
          <w:szCs w:val="28"/>
          <w:rtl/>
        </w:rPr>
        <w:t>4</w:t>
      </w:r>
      <w:r w:rsidRPr="00934D21">
        <w:rPr>
          <w:sz w:val="28"/>
          <w:szCs w:val="28"/>
          <w:rtl/>
        </w:rPr>
        <w:t>/</w:t>
      </w:r>
      <w:r w:rsidRPr="00934D21">
        <w:rPr>
          <w:rFonts w:hint="cs"/>
          <w:sz w:val="28"/>
          <w:szCs w:val="28"/>
          <w:rtl/>
        </w:rPr>
        <w:t>282</w:t>
      </w:r>
      <w:r w:rsidRPr="00934D21">
        <w:rPr>
          <w:sz w:val="28"/>
          <w:szCs w:val="28"/>
          <w:rtl/>
        </w:rPr>
        <w:t>)</w:t>
      </w:r>
      <w:r>
        <w:rPr>
          <w:rFonts w:hint="cs"/>
          <w:sz w:val="28"/>
          <w:szCs w:val="28"/>
          <w:rtl/>
        </w:rPr>
        <w:t xml:space="preserve">. </w:t>
      </w:r>
    </w:p>
  </w:footnote>
  <w:footnote w:id="95">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رواه البخاري (1908)</w:t>
      </w:r>
      <w:r>
        <w:rPr>
          <w:rFonts w:hint="cs"/>
          <w:sz w:val="28"/>
          <w:szCs w:val="28"/>
          <w:rtl/>
        </w:rPr>
        <w:t>،</w:t>
      </w:r>
      <w:r w:rsidRPr="00934D21">
        <w:rPr>
          <w:rFonts w:hint="cs"/>
          <w:sz w:val="28"/>
          <w:szCs w:val="28"/>
          <w:rtl/>
        </w:rPr>
        <w:t xml:space="preserve"> ومسلم (1080).</w:t>
      </w:r>
    </w:p>
  </w:footnote>
  <w:footnote w:id="96">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شرح مسلم للنووي (7/269)</w:t>
      </w:r>
      <w:r>
        <w:rPr>
          <w:rFonts w:hint="cs"/>
          <w:sz w:val="28"/>
          <w:szCs w:val="28"/>
          <w:rtl/>
        </w:rPr>
        <w:t>،</w:t>
      </w:r>
      <w:r w:rsidRPr="00934D21">
        <w:rPr>
          <w:rFonts w:hint="cs"/>
          <w:sz w:val="28"/>
          <w:szCs w:val="28"/>
          <w:rtl/>
        </w:rPr>
        <w:t xml:space="preserve"> و</w:t>
      </w:r>
      <w:r w:rsidRPr="00934D21">
        <w:rPr>
          <w:sz w:val="28"/>
          <w:szCs w:val="28"/>
          <w:rtl/>
        </w:rPr>
        <w:t>أضواء البيان (</w:t>
      </w:r>
      <w:r w:rsidRPr="00934D21">
        <w:rPr>
          <w:rFonts w:hint="cs"/>
          <w:sz w:val="28"/>
          <w:szCs w:val="28"/>
          <w:rtl/>
        </w:rPr>
        <w:t>4</w:t>
      </w:r>
      <w:r w:rsidRPr="00934D21">
        <w:rPr>
          <w:sz w:val="28"/>
          <w:szCs w:val="28"/>
          <w:rtl/>
        </w:rPr>
        <w:t>/</w:t>
      </w:r>
      <w:r w:rsidRPr="00934D21">
        <w:rPr>
          <w:rFonts w:hint="cs"/>
          <w:sz w:val="28"/>
          <w:szCs w:val="28"/>
          <w:rtl/>
        </w:rPr>
        <w:t>277</w:t>
      </w:r>
      <w:r w:rsidRPr="00934D21">
        <w:rPr>
          <w:sz w:val="28"/>
          <w:szCs w:val="28"/>
          <w:rtl/>
        </w:rPr>
        <w:t>)</w:t>
      </w:r>
      <w:r>
        <w:rPr>
          <w:rFonts w:hint="cs"/>
          <w:sz w:val="28"/>
          <w:szCs w:val="28"/>
          <w:rtl/>
        </w:rPr>
        <w:t xml:space="preserve">. </w:t>
      </w:r>
    </w:p>
  </w:footnote>
  <w:footnote w:id="97">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رواه البخاري (1304)</w:t>
      </w:r>
      <w:r>
        <w:rPr>
          <w:rFonts w:hint="cs"/>
          <w:sz w:val="28"/>
          <w:szCs w:val="28"/>
          <w:rtl/>
        </w:rPr>
        <w:t>،</w:t>
      </w:r>
      <w:r w:rsidRPr="00934D21">
        <w:rPr>
          <w:rFonts w:hint="cs"/>
          <w:sz w:val="28"/>
          <w:szCs w:val="28"/>
          <w:rtl/>
        </w:rPr>
        <w:t xml:space="preserve"> ومسلم (924)</w:t>
      </w:r>
      <w:r>
        <w:rPr>
          <w:rFonts w:hint="cs"/>
          <w:sz w:val="28"/>
          <w:szCs w:val="28"/>
          <w:rtl/>
        </w:rPr>
        <w:t xml:space="preserve">. </w:t>
      </w:r>
    </w:p>
  </w:footnote>
  <w:footnote w:id="98">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أضواء البيان (</w:t>
      </w:r>
      <w:r w:rsidRPr="00934D21">
        <w:rPr>
          <w:rFonts w:hint="cs"/>
          <w:sz w:val="28"/>
          <w:szCs w:val="28"/>
          <w:rtl/>
        </w:rPr>
        <w:t>4</w:t>
      </w:r>
      <w:r w:rsidRPr="00934D21">
        <w:rPr>
          <w:sz w:val="28"/>
          <w:szCs w:val="28"/>
          <w:rtl/>
        </w:rPr>
        <w:t>/</w:t>
      </w:r>
      <w:r w:rsidRPr="00934D21">
        <w:rPr>
          <w:rFonts w:hint="cs"/>
          <w:sz w:val="28"/>
          <w:szCs w:val="28"/>
          <w:rtl/>
        </w:rPr>
        <w:t>279</w:t>
      </w:r>
      <w:r w:rsidRPr="00934D21">
        <w:rPr>
          <w:sz w:val="28"/>
          <w:szCs w:val="28"/>
          <w:rtl/>
        </w:rPr>
        <w:t>)</w:t>
      </w:r>
      <w:r>
        <w:rPr>
          <w:rFonts w:hint="cs"/>
          <w:sz w:val="28"/>
          <w:szCs w:val="28"/>
          <w:rtl/>
        </w:rPr>
        <w:t xml:space="preserve">. </w:t>
      </w:r>
    </w:p>
  </w:footnote>
  <w:footnote w:id="99">
    <w:p w:rsidR="00174BC3" w:rsidRPr="00934D21" w:rsidRDefault="00174BC3" w:rsidP="007C5767">
      <w:pPr>
        <w:bidi/>
        <w:jc w:val="both"/>
        <w:rPr>
          <w:sz w:val="28"/>
          <w:szCs w:val="28"/>
          <w:rtl/>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رواه البخاري (457)</w:t>
      </w:r>
      <w:r>
        <w:rPr>
          <w:rFonts w:hint="cs"/>
          <w:sz w:val="28"/>
          <w:szCs w:val="28"/>
          <w:rtl/>
        </w:rPr>
        <w:t>،</w:t>
      </w:r>
      <w:r w:rsidRPr="00934D21">
        <w:rPr>
          <w:rFonts w:hint="cs"/>
          <w:sz w:val="28"/>
          <w:szCs w:val="28"/>
          <w:rtl/>
        </w:rPr>
        <w:t xml:space="preserve"> ومسلم (1558)</w:t>
      </w:r>
      <w:r>
        <w:rPr>
          <w:rFonts w:hint="cs"/>
          <w:sz w:val="28"/>
          <w:szCs w:val="28"/>
          <w:rtl/>
        </w:rPr>
        <w:t>.</w:t>
      </w:r>
    </w:p>
    <w:p w:rsidR="00174BC3" w:rsidRPr="00934D21" w:rsidRDefault="00174BC3" w:rsidP="007C5767">
      <w:pPr>
        <w:bidi/>
        <w:jc w:val="both"/>
        <w:rPr>
          <w:sz w:val="28"/>
          <w:szCs w:val="28"/>
        </w:rPr>
      </w:pPr>
      <w:r w:rsidRPr="00934D21">
        <w:rPr>
          <w:sz w:val="28"/>
          <w:szCs w:val="28"/>
          <w:rtl/>
        </w:rPr>
        <w:t>سجف حجرته بفتح السين وكسرها</w:t>
      </w:r>
      <w:r>
        <w:rPr>
          <w:sz w:val="28"/>
          <w:szCs w:val="28"/>
          <w:rtl/>
        </w:rPr>
        <w:t>:</w:t>
      </w:r>
      <w:r w:rsidRPr="00934D21">
        <w:rPr>
          <w:sz w:val="28"/>
          <w:szCs w:val="28"/>
          <w:rtl/>
        </w:rPr>
        <w:t xml:space="preserve"> هو الستر</w:t>
      </w:r>
      <w:r>
        <w:rPr>
          <w:sz w:val="28"/>
          <w:szCs w:val="28"/>
          <w:rtl/>
        </w:rPr>
        <w:t>؛</w:t>
      </w:r>
      <w:r w:rsidRPr="00934D21">
        <w:rPr>
          <w:sz w:val="28"/>
          <w:szCs w:val="28"/>
          <w:rtl/>
        </w:rPr>
        <w:t xml:space="preserve"> قال الطبري</w:t>
      </w:r>
      <w:r>
        <w:rPr>
          <w:sz w:val="28"/>
          <w:szCs w:val="28"/>
          <w:rtl/>
        </w:rPr>
        <w:t>:</w:t>
      </w:r>
      <w:r w:rsidRPr="00934D21">
        <w:rPr>
          <w:sz w:val="28"/>
          <w:szCs w:val="28"/>
          <w:rtl/>
        </w:rPr>
        <w:t xml:space="preserve"> هو الرقيق منه يكون في مقدم البيت</w:t>
      </w:r>
      <w:r>
        <w:rPr>
          <w:sz w:val="28"/>
          <w:szCs w:val="28"/>
          <w:rtl/>
        </w:rPr>
        <w:t>،</w:t>
      </w:r>
      <w:r w:rsidRPr="00934D21">
        <w:rPr>
          <w:sz w:val="28"/>
          <w:szCs w:val="28"/>
          <w:rtl/>
        </w:rPr>
        <w:t xml:space="preserve"> ولا يسمى سجف</w:t>
      </w:r>
      <w:r>
        <w:rPr>
          <w:sz w:val="28"/>
          <w:szCs w:val="28"/>
          <w:rtl/>
        </w:rPr>
        <w:t>ًا</w:t>
      </w:r>
      <w:r w:rsidRPr="00934D21">
        <w:rPr>
          <w:sz w:val="28"/>
          <w:szCs w:val="28"/>
          <w:rtl/>
        </w:rPr>
        <w:t xml:space="preserve"> إلا إذا كان مشقوق الوسط كالمصراعين</w:t>
      </w:r>
      <w:r>
        <w:rPr>
          <w:rFonts w:hint="cs"/>
          <w:sz w:val="28"/>
          <w:szCs w:val="28"/>
          <w:rtl/>
        </w:rPr>
        <w:t>؛</w:t>
      </w:r>
      <w:r w:rsidRPr="00934D21">
        <w:rPr>
          <w:rFonts w:hint="cs"/>
          <w:sz w:val="28"/>
          <w:szCs w:val="28"/>
          <w:rtl/>
        </w:rPr>
        <w:t xml:space="preserve"> </w:t>
      </w:r>
      <w:r w:rsidRPr="00934D21">
        <w:rPr>
          <w:sz w:val="28"/>
          <w:szCs w:val="28"/>
          <w:rtl/>
        </w:rPr>
        <w:t>مشارق الأنوار (2/207)</w:t>
      </w:r>
      <w:r w:rsidRPr="00934D21">
        <w:rPr>
          <w:rFonts w:hint="cs"/>
          <w:sz w:val="28"/>
          <w:szCs w:val="28"/>
          <w:rtl/>
        </w:rPr>
        <w:t>.</w:t>
      </w:r>
    </w:p>
  </w:footnote>
  <w:footnote w:id="100">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أضواء البيان (</w:t>
      </w:r>
      <w:r w:rsidRPr="00934D21">
        <w:rPr>
          <w:rFonts w:hint="cs"/>
          <w:sz w:val="28"/>
          <w:szCs w:val="28"/>
          <w:rtl/>
        </w:rPr>
        <w:t>4</w:t>
      </w:r>
      <w:r w:rsidRPr="00934D21">
        <w:rPr>
          <w:sz w:val="28"/>
          <w:szCs w:val="28"/>
          <w:rtl/>
        </w:rPr>
        <w:t>/</w:t>
      </w:r>
      <w:r w:rsidRPr="00934D21">
        <w:rPr>
          <w:rFonts w:hint="cs"/>
          <w:sz w:val="28"/>
          <w:szCs w:val="28"/>
          <w:rtl/>
        </w:rPr>
        <w:t>280</w:t>
      </w:r>
      <w:r w:rsidRPr="00934D21">
        <w:rPr>
          <w:sz w:val="28"/>
          <w:szCs w:val="28"/>
          <w:rtl/>
        </w:rPr>
        <w:t>)</w:t>
      </w:r>
      <w:r>
        <w:rPr>
          <w:rFonts w:hint="cs"/>
          <w:sz w:val="28"/>
          <w:szCs w:val="28"/>
          <w:rtl/>
        </w:rPr>
        <w:t xml:space="preserve">. </w:t>
      </w:r>
    </w:p>
  </w:footnote>
  <w:footnote w:id="101">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رواه البخاري (681)</w:t>
      </w:r>
      <w:r>
        <w:rPr>
          <w:rFonts w:hint="cs"/>
          <w:sz w:val="28"/>
          <w:szCs w:val="28"/>
          <w:rtl/>
        </w:rPr>
        <w:t>،</w:t>
      </w:r>
      <w:r w:rsidRPr="00934D21">
        <w:rPr>
          <w:rFonts w:hint="cs"/>
          <w:sz w:val="28"/>
          <w:szCs w:val="28"/>
          <w:rtl/>
        </w:rPr>
        <w:t xml:space="preserve"> ومسلم (419)</w:t>
      </w:r>
      <w:r>
        <w:rPr>
          <w:rFonts w:hint="cs"/>
          <w:sz w:val="28"/>
          <w:szCs w:val="28"/>
          <w:rtl/>
        </w:rPr>
        <w:t xml:space="preserve">. </w:t>
      </w:r>
    </w:p>
  </w:footnote>
  <w:footnote w:id="102">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أضواء البيان (</w:t>
      </w:r>
      <w:r w:rsidRPr="00934D21">
        <w:rPr>
          <w:rFonts w:hint="cs"/>
          <w:sz w:val="28"/>
          <w:szCs w:val="28"/>
          <w:rtl/>
        </w:rPr>
        <w:t>4</w:t>
      </w:r>
      <w:r w:rsidRPr="00934D21">
        <w:rPr>
          <w:sz w:val="28"/>
          <w:szCs w:val="28"/>
          <w:rtl/>
        </w:rPr>
        <w:t>/</w:t>
      </w:r>
      <w:r w:rsidRPr="00934D21">
        <w:rPr>
          <w:rFonts w:hint="cs"/>
          <w:sz w:val="28"/>
          <w:szCs w:val="28"/>
          <w:rtl/>
        </w:rPr>
        <w:t>280</w:t>
      </w:r>
      <w:r w:rsidRPr="00934D21">
        <w:rPr>
          <w:sz w:val="28"/>
          <w:szCs w:val="28"/>
          <w:rtl/>
        </w:rPr>
        <w:t>)</w:t>
      </w:r>
      <w:r>
        <w:rPr>
          <w:rFonts w:hint="cs"/>
          <w:sz w:val="28"/>
          <w:szCs w:val="28"/>
          <w:rtl/>
        </w:rPr>
        <w:t xml:space="preserve">. </w:t>
      </w:r>
    </w:p>
  </w:footnote>
  <w:footnote w:id="103">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رواه البخاري (84)</w:t>
      </w:r>
      <w:r>
        <w:rPr>
          <w:rFonts w:hint="cs"/>
          <w:sz w:val="28"/>
          <w:szCs w:val="28"/>
          <w:rtl/>
        </w:rPr>
        <w:t>،</w:t>
      </w:r>
      <w:r w:rsidRPr="00934D21">
        <w:rPr>
          <w:rFonts w:hint="cs"/>
          <w:sz w:val="28"/>
          <w:szCs w:val="28"/>
          <w:rtl/>
        </w:rPr>
        <w:t xml:space="preserve"> ومسلم (1307)</w:t>
      </w:r>
      <w:r>
        <w:rPr>
          <w:rFonts w:hint="cs"/>
          <w:sz w:val="28"/>
          <w:szCs w:val="28"/>
          <w:rtl/>
        </w:rPr>
        <w:t xml:space="preserve">. </w:t>
      </w:r>
    </w:p>
  </w:footnote>
  <w:footnote w:id="104">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أضواء البيان (</w:t>
      </w:r>
      <w:r w:rsidRPr="00934D21">
        <w:rPr>
          <w:rFonts w:hint="cs"/>
          <w:sz w:val="28"/>
          <w:szCs w:val="28"/>
          <w:rtl/>
        </w:rPr>
        <w:t>4</w:t>
      </w:r>
      <w:r w:rsidRPr="00934D21">
        <w:rPr>
          <w:sz w:val="28"/>
          <w:szCs w:val="28"/>
          <w:rtl/>
        </w:rPr>
        <w:t>/</w:t>
      </w:r>
      <w:r w:rsidRPr="00934D21">
        <w:rPr>
          <w:rFonts w:hint="cs"/>
          <w:sz w:val="28"/>
          <w:szCs w:val="28"/>
          <w:rtl/>
        </w:rPr>
        <w:t>280</w:t>
      </w:r>
      <w:r w:rsidRPr="00934D21">
        <w:rPr>
          <w:sz w:val="28"/>
          <w:szCs w:val="28"/>
          <w:rtl/>
        </w:rPr>
        <w:t>)</w:t>
      </w:r>
      <w:r>
        <w:rPr>
          <w:rFonts w:hint="cs"/>
          <w:sz w:val="28"/>
          <w:szCs w:val="28"/>
          <w:rtl/>
        </w:rPr>
        <w:t xml:space="preserve">. </w:t>
      </w:r>
    </w:p>
  </w:footnote>
  <w:footnote w:id="105">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رواه البخاري (1824)</w:t>
      </w:r>
      <w:r>
        <w:rPr>
          <w:rFonts w:hint="cs"/>
          <w:sz w:val="28"/>
          <w:szCs w:val="28"/>
          <w:rtl/>
        </w:rPr>
        <w:t>،</w:t>
      </w:r>
      <w:r w:rsidRPr="00934D21">
        <w:rPr>
          <w:rFonts w:hint="cs"/>
          <w:sz w:val="28"/>
          <w:szCs w:val="28"/>
          <w:rtl/>
        </w:rPr>
        <w:t xml:space="preserve"> ومسلم (1196)</w:t>
      </w:r>
      <w:r>
        <w:rPr>
          <w:rFonts w:hint="cs"/>
          <w:sz w:val="28"/>
          <w:szCs w:val="28"/>
          <w:rtl/>
        </w:rPr>
        <w:t xml:space="preserve">. </w:t>
      </w:r>
    </w:p>
  </w:footnote>
  <w:footnote w:id="106">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أضواء البيان (</w:t>
      </w:r>
      <w:r w:rsidRPr="00934D21">
        <w:rPr>
          <w:rFonts w:hint="cs"/>
          <w:sz w:val="28"/>
          <w:szCs w:val="28"/>
          <w:rtl/>
        </w:rPr>
        <w:t>4</w:t>
      </w:r>
      <w:r w:rsidRPr="00934D21">
        <w:rPr>
          <w:sz w:val="28"/>
          <w:szCs w:val="28"/>
          <w:rtl/>
        </w:rPr>
        <w:t>/</w:t>
      </w:r>
      <w:r w:rsidRPr="00934D21">
        <w:rPr>
          <w:rFonts w:hint="cs"/>
          <w:sz w:val="28"/>
          <w:szCs w:val="28"/>
          <w:rtl/>
        </w:rPr>
        <w:t>281</w:t>
      </w:r>
      <w:r w:rsidRPr="00934D21">
        <w:rPr>
          <w:sz w:val="28"/>
          <w:szCs w:val="28"/>
          <w:rtl/>
        </w:rPr>
        <w:t>)</w:t>
      </w:r>
      <w:r>
        <w:rPr>
          <w:rFonts w:hint="cs"/>
          <w:sz w:val="28"/>
          <w:szCs w:val="28"/>
          <w:rtl/>
        </w:rPr>
        <w:t xml:space="preserve">. </w:t>
      </w:r>
    </w:p>
  </w:footnote>
  <w:footnote w:id="107">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رواه البخاري (5296)</w:t>
      </w:r>
      <w:r>
        <w:rPr>
          <w:rFonts w:hint="cs"/>
          <w:sz w:val="28"/>
          <w:szCs w:val="28"/>
          <w:rtl/>
        </w:rPr>
        <w:t>،</w:t>
      </w:r>
      <w:r w:rsidRPr="00934D21">
        <w:rPr>
          <w:rFonts w:hint="cs"/>
          <w:sz w:val="28"/>
          <w:szCs w:val="28"/>
          <w:rtl/>
        </w:rPr>
        <w:t xml:space="preserve"> ومسلم (2905)</w:t>
      </w:r>
      <w:r>
        <w:rPr>
          <w:rFonts w:hint="cs"/>
          <w:sz w:val="28"/>
          <w:szCs w:val="28"/>
          <w:rtl/>
        </w:rPr>
        <w:t xml:space="preserve">. </w:t>
      </w:r>
    </w:p>
  </w:footnote>
  <w:footnote w:id="108">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رواه البخاري (5295)</w:t>
      </w:r>
      <w:r>
        <w:rPr>
          <w:rFonts w:hint="cs"/>
          <w:sz w:val="28"/>
          <w:szCs w:val="28"/>
          <w:rtl/>
        </w:rPr>
        <w:t>،</w:t>
      </w:r>
      <w:r w:rsidRPr="00934D21">
        <w:rPr>
          <w:rFonts w:hint="cs"/>
          <w:sz w:val="28"/>
          <w:szCs w:val="28"/>
          <w:rtl/>
        </w:rPr>
        <w:t xml:space="preserve"> ومسلم (1101)</w:t>
      </w:r>
      <w:r>
        <w:rPr>
          <w:rFonts w:hint="cs"/>
          <w:sz w:val="28"/>
          <w:szCs w:val="28"/>
          <w:rtl/>
        </w:rPr>
        <w:t xml:space="preserve">. </w:t>
      </w:r>
    </w:p>
  </w:footnote>
  <w:footnote w:id="109">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أضواء البيان (</w:t>
      </w:r>
      <w:r w:rsidRPr="00934D21">
        <w:rPr>
          <w:rFonts w:hint="cs"/>
          <w:sz w:val="28"/>
          <w:szCs w:val="28"/>
          <w:rtl/>
        </w:rPr>
        <w:t>4</w:t>
      </w:r>
      <w:r w:rsidRPr="00934D21">
        <w:rPr>
          <w:sz w:val="28"/>
          <w:szCs w:val="28"/>
          <w:rtl/>
        </w:rPr>
        <w:t>/</w:t>
      </w:r>
      <w:r w:rsidRPr="00934D21">
        <w:rPr>
          <w:rFonts w:hint="cs"/>
          <w:sz w:val="28"/>
          <w:szCs w:val="28"/>
          <w:rtl/>
        </w:rPr>
        <w:t>282</w:t>
      </w:r>
      <w:r w:rsidRPr="00934D21">
        <w:rPr>
          <w:sz w:val="28"/>
          <w:szCs w:val="28"/>
          <w:rtl/>
        </w:rPr>
        <w:t>)</w:t>
      </w:r>
      <w:r>
        <w:rPr>
          <w:rFonts w:hint="cs"/>
          <w:sz w:val="28"/>
          <w:szCs w:val="28"/>
          <w:rtl/>
        </w:rPr>
        <w:t xml:space="preserve">. </w:t>
      </w:r>
    </w:p>
  </w:footnote>
  <w:footnote w:id="110">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رواه البخاري (5299)</w:t>
      </w:r>
      <w:r>
        <w:rPr>
          <w:rFonts w:hint="cs"/>
          <w:sz w:val="28"/>
          <w:szCs w:val="28"/>
          <w:rtl/>
        </w:rPr>
        <w:t>،</w:t>
      </w:r>
      <w:r w:rsidRPr="00934D21">
        <w:rPr>
          <w:rFonts w:hint="cs"/>
          <w:sz w:val="28"/>
          <w:szCs w:val="28"/>
          <w:rtl/>
        </w:rPr>
        <w:t xml:space="preserve"> ومسلم (1021)</w:t>
      </w:r>
      <w:r>
        <w:rPr>
          <w:rFonts w:hint="cs"/>
          <w:sz w:val="28"/>
          <w:szCs w:val="28"/>
          <w:rtl/>
        </w:rPr>
        <w:t>.</w:t>
      </w:r>
    </w:p>
  </w:footnote>
  <w:footnote w:id="111">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أضواء البيان (</w:t>
      </w:r>
      <w:r w:rsidRPr="00934D21">
        <w:rPr>
          <w:rFonts w:hint="cs"/>
          <w:sz w:val="28"/>
          <w:szCs w:val="28"/>
          <w:rtl/>
        </w:rPr>
        <w:t>4</w:t>
      </w:r>
      <w:r w:rsidRPr="00934D21">
        <w:rPr>
          <w:sz w:val="28"/>
          <w:szCs w:val="28"/>
          <w:rtl/>
        </w:rPr>
        <w:t>/</w:t>
      </w:r>
      <w:r w:rsidRPr="00934D21">
        <w:rPr>
          <w:rFonts w:hint="cs"/>
          <w:sz w:val="28"/>
          <w:szCs w:val="28"/>
          <w:rtl/>
        </w:rPr>
        <w:t>282</w:t>
      </w:r>
      <w:r w:rsidRPr="00934D21">
        <w:rPr>
          <w:sz w:val="28"/>
          <w:szCs w:val="28"/>
          <w:rtl/>
        </w:rPr>
        <w:t>)</w:t>
      </w:r>
      <w:r>
        <w:rPr>
          <w:rFonts w:hint="cs"/>
          <w:sz w:val="28"/>
          <w:szCs w:val="28"/>
          <w:rtl/>
        </w:rPr>
        <w:t xml:space="preserve">. </w:t>
      </w:r>
    </w:p>
  </w:footnote>
  <w:footnote w:id="112">
    <w:p w:rsidR="00174BC3" w:rsidRPr="00934D21" w:rsidRDefault="00174BC3" w:rsidP="007C5767">
      <w:pPr>
        <w:pStyle w:val="a7"/>
        <w:jc w:val="both"/>
        <w:rPr>
          <w:sz w:val="28"/>
          <w:szCs w:val="28"/>
        </w:rPr>
      </w:pPr>
      <w:r w:rsidRPr="00934D21">
        <w:rPr>
          <w:sz w:val="28"/>
          <w:szCs w:val="28"/>
          <w:rtl/>
          <w:lang w:eastAsia="zh-CN"/>
        </w:rPr>
        <w:t>(</w:t>
      </w:r>
      <w:r w:rsidRPr="00934D21">
        <w:rPr>
          <w:sz w:val="28"/>
          <w:szCs w:val="28"/>
          <w:rtl/>
          <w:lang w:eastAsia="zh-CN"/>
        </w:rPr>
        <w:footnoteRef/>
      </w:r>
      <w:r w:rsidRPr="00934D21">
        <w:rPr>
          <w:sz w:val="28"/>
          <w:szCs w:val="28"/>
          <w:rtl/>
          <w:lang w:eastAsia="zh-CN"/>
        </w:rPr>
        <w:t>)</w:t>
      </w:r>
      <w:r>
        <w:rPr>
          <w:sz w:val="28"/>
          <w:szCs w:val="28"/>
          <w:rtl/>
          <w:lang w:eastAsia="zh-CN"/>
        </w:rPr>
        <w:t xml:space="preserve"> </w:t>
      </w:r>
      <w:r w:rsidRPr="00934D21">
        <w:rPr>
          <w:rFonts w:hint="cs"/>
          <w:sz w:val="28"/>
          <w:szCs w:val="28"/>
          <w:rtl/>
        </w:rPr>
        <w:t>رواه</w:t>
      </w:r>
      <w:r w:rsidRPr="00934D21">
        <w:rPr>
          <w:sz w:val="28"/>
          <w:szCs w:val="28"/>
          <w:rtl/>
        </w:rPr>
        <w:t xml:space="preserve"> البخاري (4449)</w:t>
      </w:r>
      <w:r>
        <w:rPr>
          <w:rFonts w:hint="cs"/>
          <w:sz w:val="28"/>
          <w:szCs w:val="28"/>
          <w:rtl/>
        </w:rPr>
        <w:t>.</w:t>
      </w:r>
    </w:p>
  </w:footnote>
  <w:footnote w:id="113">
    <w:p w:rsidR="00174BC3" w:rsidRPr="00934D21" w:rsidRDefault="00174BC3" w:rsidP="007C5767">
      <w:pPr>
        <w:pStyle w:val="a7"/>
        <w:jc w:val="both"/>
        <w:rPr>
          <w:sz w:val="28"/>
          <w:szCs w:val="28"/>
        </w:rPr>
      </w:pPr>
      <w:r w:rsidRPr="00934D21">
        <w:rPr>
          <w:sz w:val="28"/>
          <w:szCs w:val="28"/>
          <w:rtl/>
          <w:lang w:eastAsia="zh-CN"/>
        </w:rPr>
        <w:t>(</w:t>
      </w:r>
      <w:r w:rsidRPr="00934D21">
        <w:rPr>
          <w:sz w:val="28"/>
          <w:szCs w:val="28"/>
          <w:rtl/>
          <w:lang w:eastAsia="zh-CN"/>
        </w:rPr>
        <w:footnoteRef/>
      </w:r>
      <w:r w:rsidRPr="00934D21">
        <w:rPr>
          <w:sz w:val="28"/>
          <w:szCs w:val="28"/>
          <w:rtl/>
          <w:lang w:eastAsia="zh-CN"/>
        </w:rPr>
        <w:t>)</w:t>
      </w:r>
      <w:r>
        <w:rPr>
          <w:sz w:val="28"/>
          <w:szCs w:val="28"/>
          <w:rtl/>
          <w:lang w:eastAsia="zh-CN"/>
        </w:rPr>
        <w:t xml:space="preserve"> </w:t>
      </w:r>
      <w:r w:rsidRPr="00934D21">
        <w:rPr>
          <w:rFonts w:hint="cs"/>
          <w:sz w:val="28"/>
          <w:szCs w:val="28"/>
          <w:rtl/>
          <w:lang w:eastAsia="zh-CN"/>
        </w:rPr>
        <w:t>انظر</w:t>
      </w:r>
      <w:r>
        <w:rPr>
          <w:rFonts w:hint="cs"/>
          <w:sz w:val="28"/>
          <w:szCs w:val="28"/>
          <w:rtl/>
          <w:lang w:eastAsia="zh-CN"/>
        </w:rPr>
        <w:t>:</w:t>
      </w:r>
      <w:r w:rsidRPr="00934D21">
        <w:rPr>
          <w:rFonts w:hint="cs"/>
          <w:sz w:val="28"/>
          <w:szCs w:val="28"/>
          <w:rtl/>
          <w:lang w:eastAsia="zh-CN"/>
        </w:rPr>
        <w:t xml:space="preserve"> شرح العمدة لابن العطار (1/159)</w:t>
      </w:r>
      <w:r>
        <w:rPr>
          <w:rFonts w:hint="cs"/>
          <w:sz w:val="28"/>
          <w:szCs w:val="28"/>
          <w:rtl/>
          <w:lang w:eastAsia="zh-CN"/>
        </w:rPr>
        <w:t>،</w:t>
      </w:r>
      <w:r w:rsidRPr="00934D21">
        <w:rPr>
          <w:rFonts w:hint="cs"/>
          <w:sz w:val="28"/>
          <w:szCs w:val="28"/>
          <w:rtl/>
          <w:lang w:eastAsia="zh-CN"/>
        </w:rPr>
        <w:t xml:space="preserve"> ورياض الأفهام شرح عمدة الأحكام (1/264)</w:t>
      </w:r>
      <w:r>
        <w:rPr>
          <w:rFonts w:hint="cs"/>
          <w:sz w:val="28"/>
          <w:szCs w:val="28"/>
          <w:rtl/>
          <w:lang w:eastAsia="zh-CN"/>
        </w:rPr>
        <w:t>،</w:t>
      </w:r>
      <w:r w:rsidRPr="00934D21">
        <w:rPr>
          <w:rFonts w:hint="cs"/>
          <w:sz w:val="28"/>
          <w:szCs w:val="28"/>
          <w:rtl/>
          <w:lang w:eastAsia="zh-CN"/>
        </w:rPr>
        <w:t xml:space="preserve"> </w:t>
      </w:r>
      <w:r w:rsidRPr="00934D21">
        <w:rPr>
          <w:rFonts w:hint="cs"/>
          <w:sz w:val="28"/>
          <w:szCs w:val="28"/>
          <w:rtl/>
        </w:rPr>
        <w:t>و</w:t>
      </w:r>
      <w:r w:rsidRPr="00934D21">
        <w:rPr>
          <w:sz w:val="28"/>
          <w:szCs w:val="28"/>
          <w:rtl/>
        </w:rPr>
        <w:t>الإعلام بفوائد عمدة الأحكام (1/</w:t>
      </w:r>
      <w:r w:rsidRPr="00934D21">
        <w:rPr>
          <w:rFonts w:hint="cs"/>
          <w:sz w:val="28"/>
          <w:szCs w:val="28"/>
          <w:rtl/>
        </w:rPr>
        <w:t>582</w:t>
      </w:r>
      <w:r w:rsidRPr="00934D21">
        <w:rPr>
          <w:sz w:val="28"/>
          <w:szCs w:val="28"/>
          <w:rtl/>
        </w:rPr>
        <w:t>)</w:t>
      </w:r>
      <w:r w:rsidRPr="00934D21">
        <w:rPr>
          <w:rFonts w:hint="cs"/>
          <w:sz w:val="28"/>
          <w:szCs w:val="28"/>
          <w:rtl/>
          <w:lang w:eastAsia="zh-CN"/>
        </w:rPr>
        <w:t>.</w:t>
      </w:r>
    </w:p>
  </w:footnote>
  <w:footnote w:id="114">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رواه البخاري (5293)</w:t>
      </w:r>
      <w:r>
        <w:rPr>
          <w:rFonts w:hint="cs"/>
          <w:sz w:val="28"/>
          <w:szCs w:val="28"/>
          <w:rtl/>
        </w:rPr>
        <w:t>،</w:t>
      </w:r>
      <w:r w:rsidRPr="00934D21">
        <w:rPr>
          <w:rFonts w:hint="cs"/>
          <w:sz w:val="28"/>
          <w:szCs w:val="28"/>
          <w:rtl/>
        </w:rPr>
        <w:t xml:space="preserve"> ومسلم (2880).</w:t>
      </w:r>
      <w:r>
        <w:rPr>
          <w:rFonts w:hint="cs"/>
          <w:sz w:val="28"/>
          <w:szCs w:val="28"/>
          <w:rtl/>
        </w:rPr>
        <w:t xml:space="preserve"> </w:t>
      </w:r>
    </w:p>
  </w:footnote>
  <w:footnote w:id="115">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فتح الباري (9/437)</w:t>
      </w:r>
      <w:r>
        <w:rPr>
          <w:rFonts w:hint="cs"/>
          <w:sz w:val="28"/>
          <w:szCs w:val="28"/>
          <w:rtl/>
        </w:rPr>
        <w:t>،</w:t>
      </w:r>
      <w:r w:rsidRPr="00934D21">
        <w:rPr>
          <w:rFonts w:hint="cs"/>
          <w:sz w:val="28"/>
          <w:szCs w:val="28"/>
          <w:rtl/>
        </w:rPr>
        <w:t xml:space="preserve"> و</w:t>
      </w:r>
      <w:r w:rsidRPr="00934D21">
        <w:rPr>
          <w:sz w:val="28"/>
          <w:szCs w:val="28"/>
          <w:rtl/>
        </w:rPr>
        <w:t>أضواء البيان (</w:t>
      </w:r>
      <w:r w:rsidRPr="00934D21">
        <w:rPr>
          <w:rFonts w:hint="cs"/>
          <w:sz w:val="28"/>
          <w:szCs w:val="28"/>
          <w:rtl/>
        </w:rPr>
        <w:t>4</w:t>
      </w:r>
      <w:r w:rsidRPr="00934D21">
        <w:rPr>
          <w:sz w:val="28"/>
          <w:szCs w:val="28"/>
          <w:rtl/>
        </w:rPr>
        <w:t>/</w:t>
      </w:r>
      <w:r w:rsidRPr="00934D21">
        <w:rPr>
          <w:rFonts w:hint="cs"/>
          <w:sz w:val="28"/>
          <w:szCs w:val="28"/>
          <w:rtl/>
        </w:rPr>
        <w:t>281</w:t>
      </w:r>
      <w:r w:rsidRPr="00934D21">
        <w:rPr>
          <w:sz w:val="28"/>
          <w:szCs w:val="28"/>
          <w:rtl/>
        </w:rPr>
        <w:t>)</w:t>
      </w:r>
      <w:r>
        <w:rPr>
          <w:rFonts w:hint="cs"/>
          <w:sz w:val="28"/>
          <w:szCs w:val="28"/>
          <w:rtl/>
        </w:rPr>
        <w:t xml:space="preserve">. </w:t>
      </w:r>
    </w:p>
  </w:footnote>
  <w:footnote w:id="116">
    <w:p w:rsidR="00174BC3" w:rsidRPr="00934D21" w:rsidRDefault="00174BC3" w:rsidP="007C5767">
      <w:pPr>
        <w:pStyle w:val="a4"/>
        <w:widowControl w:val="0"/>
        <w:jc w:val="both"/>
        <w:rPr>
          <w:rFonts w:eastAsia="SimSun"/>
          <w:sz w:val="28"/>
          <w:szCs w:val="28"/>
          <w:rtl/>
          <w:lang w:eastAsia="zh-CN"/>
        </w:rPr>
      </w:pPr>
      <w:r w:rsidRPr="00934D21">
        <w:rPr>
          <w:rFonts w:eastAsia="SimSun"/>
          <w:sz w:val="28"/>
          <w:szCs w:val="28"/>
          <w:vertAlign w:val="superscript"/>
          <w:rtl/>
          <w:lang w:eastAsia="zh-CN"/>
        </w:rPr>
        <w:t>(</w:t>
      </w:r>
      <w:r w:rsidRPr="00934D21">
        <w:rPr>
          <w:rFonts w:eastAsia="SimSun"/>
          <w:sz w:val="28"/>
          <w:szCs w:val="28"/>
          <w:vertAlign w:val="superscript"/>
          <w:rtl/>
          <w:lang w:eastAsia="zh-CN"/>
        </w:rPr>
        <w:footnoteRef/>
      </w:r>
      <w:r w:rsidRPr="00934D21">
        <w:rPr>
          <w:rFonts w:eastAsia="SimSun"/>
          <w:sz w:val="28"/>
          <w:szCs w:val="28"/>
          <w:vertAlign w:val="superscript"/>
          <w:rtl/>
          <w:lang w:eastAsia="zh-CN"/>
        </w:rPr>
        <w:t>)</w:t>
      </w:r>
      <w:r w:rsidRPr="00934D21">
        <w:rPr>
          <w:rFonts w:eastAsia="SimSun"/>
          <w:sz w:val="28"/>
          <w:szCs w:val="28"/>
          <w:rtl/>
          <w:lang w:eastAsia="zh-CN"/>
        </w:rPr>
        <w:t xml:space="preserve"> رواه البخاري (6946)</w:t>
      </w:r>
      <w:r>
        <w:rPr>
          <w:rFonts w:eastAsia="SimSun"/>
          <w:sz w:val="28"/>
          <w:szCs w:val="28"/>
          <w:rtl/>
          <w:lang w:eastAsia="zh-CN"/>
        </w:rPr>
        <w:t>،</w:t>
      </w:r>
      <w:r w:rsidRPr="00934D21">
        <w:rPr>
          <w:rFonts w:eastAsia="SimSun"/>
          <w:sz w:val="28"/>
          <w:szCs w:val="28"/>
          <w:rtl/>
          <w:lang w:eastAsia="zh-CN"/>
        </w:rPr>
        <w:t xml:space="preserve"> ومسلم (1420).</w:t>
      </w:r>
    </w:p>
  </w:footnote>
  <w:footnote w:id="117">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معالم السنن (3/</w:t>
      </w:r>
      <w:r w:rsidRPr="00934D21">
        <w:rPr>
          <w:rFonts w:hint="cs"/>
          <w:sz w:val="28"/>
          <w:szCs w:val="28"/>
          <w:rtl/>
        </w:rPr>
        <w:t>176</w:t>
      </w:r>
      <w:r w:rsidRPr="00934D21">
        <w:rPr>
          <w:sz w:val="28"/>
          <w:szCs w:val="28"/>
          <w:rtl/>
        </w:rPr>
        <w:t>)</w:t>
      </w:r>
      <w:r>
        <w:rPr>
          <w:rFonts w:hint="cs"/>
          <w:sz w:val="28"/>
          <w:szCs w:val="28"/>
          <w:rtl/>
        </w:rPr>
        <w:t>.</w:t>
      </w:r>
    </w:p>
  </w:footnote>
  <w:footnote w:id="118">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رواه البخاري (5295)</w:t>
      </w:r>
      <w:r>
        <w:rPr>
          <w:rFonts w:hint="cs"/>
          <w:sz w:val="28"/>
          <w:szCs w:val="28"/>
          <w:rtl/>
        </w:rPr>
        <w:t>،</w:t>
      </w:r>
      <w:r w:rsidRPr="00934D21">
        <w:rPr>
          <w:rFonts w:hint="cs"/>
          <w:sz w:val="28"/>
          <w:szCs w:val="28"/>
          <w:rtl/>
        </w:rPr>
        <w:t xml:space="preserve"> ومسلم (1672)</w:t>
      </w:r>
      <w:r>
        <w:rPr>
          <w:rFonts w:hint="cs"/>
          <w:sz w:val="28"/>
          <w:szCs w:val="28"/>
          <w:rtl/>
        </w:rPr>
        <w:t>.</w:t>
      </w:r>
      <w:r w:rsidRPr="00934D21">
        <w:rPr>
          <w:rFonts w:hint="cs"/>
          <w:sz w:val="28"/>
          <w:szCs w:val="28"/>
          <w:rtl/>
        </w:rPr>
        <w:t xml:space="preserve"> </w:t>
      </w:r>
    </w:p>
  </w:footnote>
  <w:footnote w:id="119">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أضواء البيان (</w:t>
      </w:r>
      <w:r w:rsidRPr="00934D21">
        <w:rPr>
          <w:rFonts w:hint="cs"/>
          <w:sz w:val="28"/>
          <w:szCs w:val="28"/>
          <w:rtl/>
        </w:rPr>
        <w:t>4</w:t>
      </w:r>
      <w:r w:rsidRPr="00934D21">
        <w:rPr>
          <w:sz w:val="28"/>
          <w:szCs w:val="28"/>
          <w:rtl/>
        </w:rPr>
        <w:t>/</w:t>
      </w:r>
      <w:r w:rsidRPr="00934D21">
        <w:rPr>
          <w:rFonts w:hint="cs"/>
          <w:sz w:val="28"/>
          <w:szCs w:val="28"/>
          <w:rtl/>
        </w:rPr>
        <w:t>282</w:t>
      </w:r>
      <w:r w:rsidRPr="00934D21">
        <w:rPr>
          <w:sz w:val="28"/>
          <w:szCs w:val="28"/>
          <w:rtl/>
        </w:rPr>
        <w:t>)</w:t>
      </w:r>
      <w:r>
        <w:rPr>
          <w:rFonts w:hint="cs"/>
          <w:sz w:val="28"/>
          <w:szCs w:val="28"/>
          <w:rtl/>
        </w:rPr>
        <w:t xml:space="preserve">. </w:t>
      </w:r>
    </w:p>
  </w:footnote>
  <w:footnote w:id="120">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رواه البخاري (2413)</w:t>
      </w:r>
      <w:r>
        <w:rPr>
          <w:rFonts w:hint="cs"/>
          <w:sz w:val="28"/>
          <w:szCs w:val="28"/>
          <w:rtl/>
        </w:rPr>
        <w:t>.</w:t>
      </w:r>
      <w:r w:rsidRPr="00934D21">
        <w:rPr>
          <w:rFonts w:hint="cs"/>
          <w:sz w:val="28"/>
          <w:szCs w:val="28"/>
          <w:rtl/>
        </w:rPr>
        <w:t xml:space="preserve"> </w:t>
      </w:r>
    </w:p>
  </w:footnote>
  <w:footnote w:id="121">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المنتقى شرح الموطأ (5/209)</w:t>
      </w:r>
      <w:r>
        <w:rPr>
          <w:rFonts w:hint="cs"/>
          <w:sz w:val="28"/>
          <w:szCs w:val="28"/>
          <w:rtl/>
        </w:rPr>
        <w:t xml:space="preserve">. </w:t>
      </w:r>
    </w:p>
  </w:footnote>
  <w:footnote w:id="122">
    <w:p w:rsidR="00174BC3" w:rsidRPr="00934D21" w:rsidRDefault="00174BC3" w:rsidP="007C5767">
      <w:pPr>
        <w:pStyle w:val="a7"/>
        <w:jc w:val="both"/>
        <w:rPr>
          <w:sz w:val="28"/>
          <w:szCs w:val="28"/>
          <w:rtl/>
        </w:rPr>
      </w:pPr>
      <w:r w:rsidRPr="00934D21">
        <w:rPr>
          <w:rStyle w:val="a3"/>
          <w:rFonts w:hint="cs"/>
          <w:sz w:val="28"/>
          <w:szCs w:val="28"/>
          <w:rtl/>
        </w:rPr>
        <w:t>(</w:t>
      </w:r>
      <w:r w:rsidRPr="00934D21">
        <w:rPr>
          <w:rStyle w:val="a3"/>
          <w:sz w:val="28"/>
          <w:szCs w:val="28"/>
          <w:rtl/>
        </w:rPr>
        <w:footnoteRef/>
      </w:r>
      <w:r w:rsidRPr="00934D21">
        <w:rPr>
          <w:rStyle w:val="a3"/>
          <w:rFonts w:hint="cs"/>
          <w:sz w:val="28"/>
          <w:szCs w:val="28"/>
          <w:rtl/>
        </w:rPr>
        <w:t>)</w:t>
      </w:r>
      <w:r>
        <w:rPr>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بدائع الصنائع (3/ 109)</w:t>
      </w:r>
      <w:r>
        <w:rPr>
          <w:rFonts w:hint="cs"/>
          <w:sz w:val="28"/>
          <w:szCs w:val="28"/>
          <w:rtl/>
        </w:rPr>
        <w:t>.</w:t>
      </w:r>
    </w:p>
  </w:footnote>
  <w:footnote w:id="123">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المنتقى شرح الموطأ (5/209)</w:t>
      </w:r>
      <w:r>
        <w:rPr>
          <w:rFonts w:hint="cs"/>
          <w:sz w:val="28"/>
          <w:szCs w:val="28"/>
          <w:rtl/>
        </w:rPr>
        <w:t xml:space="preserve"> </w:t>
      </w:r>
    </w:p>
  </w:footnote>
  <w:footnote w:id="124">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 xml:space="preserve">قال ابن مازة في </w:t>
      </w:r>
      <w:r w:rsidRPr="00934D21">
        <w:rPr>
          <w:sz w:val="28"/>
          <w:szCs w:val="28"/>
          <w:rtl/>
        </w:rPr>
        <w:t>المحيط (3/ 221)</w:t>
      </w:r>
      <w:r>
        <w:rPr>
          <w:rFonts w:hint="cs"/>
          <w:sz w:val="28"/>
          <w:szCs w:val="28"/>
          <w:rtl/>
        </w:rPr>
        <w:t>:</w:t>
      </w:r>
      <w:r w:rsidRPr="00934D21">
        <w:rPr>
          <w:rFonts w:hint="cs"/>
          <w:sz w:val="28"/>
          <w:szCs w:val="28"/>
          <w:rtl/>
        </w:rPr>
        <w:t xml:space="preserve"> </w:t>
      </w:r>
      <w:r w:rsidRPr="00934D21">
        <w:rPr>
          <w:sz w:val="28"/>
          <w:szCs w:val="28"/>
          <w:rtl/>
        </w:rPr>
        <w:t>لو قال لها</w:t>
      </w:r>
      <w:r>
        <w:rPr>
          <w:sz w:val="28"/>
          <w:szCs w:val="28"/>
          <w:rtl/>
        </w:rPr>
        <w:t>:</w:t>
      </w:r>
      <w:r w:rsidRPr="00934D21">
        <w:rPr>
          <w:rFonts w:hint="cs"/>
          <w:sz w:val="28"/>
          <w:szCs w:val="28"/>
          <w:rtl/>
        </w:rPr>
        <w:t xml:space="preserve"> </w:t>
      </w:r>
      <w:r w:rsidRPr="00934D21">
        <w:rPr>
          <w:sz w:val="28"/>
          <w:szCs w:val="28"/>
          <w:rtl/>
        </w:rPr>
        <w:t>أنت طالق هكذا وأشار بإصبع واحدة فهي واحدة</w:t>
      </w:r>
      <w:r>
        <w:rPr>
          <w:sz w:val="28"/>
          <w:szCs w:val="28"/>
          <w:rtl/>
        </w:rPr>
        <w:t>،</w:t>
      </w:r>
      <w:r w:rsidRPr="00934D21">
        <w:rPr>
          <w:sz w:val="28"/>
          <w:szCs w:val="28"/>
          <w:rtl/>
        </w:rPr>
        <w:t xml:space="preserve"> وإن أشار بثنتين فهي ثنتان</w:t>
      </w:r>
      <w:r>
        <w:rPr>
          <w:sz w:val="28"/>
          <w:szCs w:val="28"/>
          <w:rtl/>
        </w:rPr>
        <w:t>،</w:t>
      </w:r>
      <w:r w:rsidRPr="00934D21">
        <w:rPr>
          <w:sz w:val="28"/>
          <w:szCs w:val="28"/>
          <w:rtl/>
        </w:rPr>
        <w:t xml:space="preserve"> وإن أشار بالثلاثة فهي ثلاث</w:t>
      </w:r>
      <w:r>
        <w:rPr>
          <w:sz w:val="28"/>
          <w:szCs w:val="28"/>
          <w:rtl/>
        </w:rPr>
        <w:t>؛</w:t>
      </w:r>
      <w:r w:rsidRPr="00934D21">
        <w:rPr>
          <w:sz w:val="28"/>
          <w:szCs w:val="28"/>
          <w:rtl/>
        </w:rPr>
        <w:t xml:space="preserve"> لأن</w:t>
      </w:r>
      <w:r w:rsidRPr="00934D21">
        <w:rPr>
          <w:rFonts w:hint="cs"/>
          <w:sz w:val="28"/>
          <w:szCs w:val="28"/>
          <w:rtl/>
        </w:rPr>
        <w:t>َّ</w:t>
      </w:r>
      <w:r w:rsidRPr="00934D21">
        <w:rPr>
          <w:sz w:val="28"/>
          <w:szCs w:val="28"/>
          <w:rtl/>
        </w:rPr>
        <w:t xml:space="preserve"> الإشارة بالأصابع بمنزلة التصريح بالعدد</w:t>
      </w:r>
      <w:r>
        <w:rPr>
          <w:rFonts w:hint="cs"/>
          <w:sz w:val="28"/>
          <w:szCs w:val="28"/>
          <w:rtl/>
        </w:rPr>
        <w:t xml:space="preserve">، </w:t>
      </w:r>
      <w:r w:rsidRPr="00934D21">
        <w:rPr>
          <w:rFonts w:hint="cs"/>
          <w:sz w:val="28"/>
          <w:szCs w:val="28"/>
          <w:rtl/>
        </w:rPr>
        <w:t xml:space="preserve">وقال </w:t>
      </w:r>
      <w:proofErr w:type="spellStart"/>
      <w:r w:rsidRPr="00934D21">
        <w:rPr>
          <w:rFonts w:hint="cs"/>
          <w:sz w:val="28"/>
          <w:szCs w:val="28"/>
          <w:rtl/>
        </w:rPr>
        <w:t>الزيلعي</w:t>
      </w:r>
      <w:proofErr w:type="spellEnd"/>
      <w:r w:rsidRPr="00934D21">
        <w:rPr>
          <w:rFonts w:hint="cs"/>
          <w:sz w:val="28"/>
          <w:szCs w:val="28"/>
          <w:rtl/>
        </w:rPr>
        <w:t xml:space="preserve"> في </w:t>
      </w:r>
      <w:r w:rsidRPr="00934D21">
        <w:rPr>
          <w:sz w:val="28"/>
          <w:szCs w:val="28"/>
          <w:rtl/>
        </w:rPr>
        <w:t>تبيين الحقائق (</w:t>
      </w:r>
      <w:r w:rsidRPr="00934D21">
        <w:rPr>
          <w:rFonts w:hint="cs"/>
          <w:sz w:val="28"/>
          <w:szCs w:val="28"/>
          <w:rtl/>
        </w:rPr>
        <w:t>3</w:t>
      </w:r>
      <w:r w:rsidRPr="00934D21">
        <w:rPr>
          <w:sz w:val="28"/>
          <w:szCs w:val="28"/>
          <w:rtl/>
        </w:rPr>
        <w:t xml:space="preserve">/ </w:t>
      </w:r>
      <w:r w:rsidRPr="00934D21">
        <w:rPr>
          <w:rFonts w:hint="cs"/>
          <w:sz w:val="28"/>
          <w:szCs w:val="28"/>
          <w:rtl/>
        </w:rPr>
        <w:t>68</w:t>
      </w:r>
      <w:r w:rsidRPr="00934D21">
        <w:rPr>
          <w:sz w:val="28"/>
          <w:szCs w:val="28"/>
          <w:rtl/>
        </w:rPr>
        <w:t>)</w:t>
      </w:r>
      <w:r>
        <w:rPr>
          <w:rFonts w:hint="cs"/>
          <w:sz w:val="28"/>
          <w:szCs w:val="28"/>
          <w:rtl/>
        </w:rPr>
        <w:t>:</w:t>
      </w:r>
      <w:r w:rsidRPr="00934D21">
        <w:rPr>
          <w:rFonts w:hint="cs"/>
          <w:sz w:val="28"/>
          <w:szCs w:val="28"/>
          <w:rtl/>
        </w:rPr>
        <w:t xml:space="preserve"> </w:t>
      </w:r>
      <w:r w:rsidRPr="00934D21">
        <w:rPr>
          <w:sz w:val="28"/>
          <w:szCs w:val="28"/>
          <w:rtl/>
        </w:rPr>
        <w:t>الإشارة بالأصابع تفيد العلم بالعدد عرف</w:t>
      </w:r>
      <w:r>
        <w:rPr>
          <w:sz w:val="28"/>
          <w:szCs w:val="28"/>
          <w:rtl/>
        </w:rPr>
        <w:t>ًا</w:t>
      </w:r>
      <w:r w:rsidRPr="00934D21">
        <w:rPr>
          <w:sz w:val="28"/>
          <w:szCs w:val="28"/>
          <w:rtl/>
        </w:rPr>
        <w:t xml:space="preserve"> وشرع</w:t>
      </w:r>
      <w:r>
        <w:rPr>
          <w:sz w:val="28"/>
          <w:szCs w:val="28"/>
          <w:rtl/>
        </w:rPr>
        <w:t>ًا</w:t>
      </w:r>
      <w:r w:rsidRPr="00934D21">
        <w:rPr>
          <w:sz w:val="28"/>
          <w:szCs w:val="28"/>
          <w:rtl/>
        </w:rPr>
        <w:t xml:space="preserve"> إذا اقترنت بالاسم المبهم</w:t>
      </w:r>
      <w:r>
        <w:rPr>
          <w:rFonts w:hint="cs"/>
          <w:sz w:val="28"/>
          <w:szCs w:val="28"/>
          <w:rtl/>
        </w:rPr>
        <w:t xml:space="preserve">، </w:t>
      </w:r>
      <w:r w:rsidRPr="00934D21">
        <w:rPr>
          <w:rFonts w:hint="cs"/>
          <w:sz w:val="28"/>
          <w:szCs w:val="28"/>
          <w:rtl/>
        </w:rPr>
        <w:t>وانظر</w:t>
      </w:r>
      <w:r>
        <w:rPr>
          <w:rFonts w:hint="cs"/>
          <w:sz w:val="28"/>
          <w:szCs w:val="28"/>
          <w:rtl/>
        </w:rPr>
        <w:t>:</w:t>
      </w:r>
      <w:r w:rsidRPr="00934D21">
        <w:rPr>
          <w:rFonts w:hint="cs"/>
          <w:sz w:val="28"/>
          <w:szCs w:val="28"/>
          <w:rtl/>
        </w:rPr>
        <w:t xml:space="preserve"> </w:t>
      </w:r>
      <w:r w:rsidRPr="00934D21">
        <w:rPr>
          <w:sz w:val="28"/>
          <w:szCs w:val="28"/>
          <w:rtl/>
        </w:rPr>
        <w:t xml:space="preserve">الجوهرة النيرة (2/ </w:t>
      </w:r>
      <w:r w:rsidRPr="00934D21">
        <w:rPr>
          <w:rFonts w:hint="cs"/>
          <w:sz w:val="28"/>
          <w:szCs w:val="28"/>
          <w:rtl/>
        </w:rPr>
        <w:t>172</w:t>
      </w:r>
      <w:r w:rsidRPr="00934D21">
        <w:rPr>
          <w:sz w:val="28"/>
          <w:szCs w:val="28"/>
          <w:rtl/>
        </w:rPr>
        <w:t>)</w:t>
      </w:r>
      <w:r>
        <w:rPr>
          <w:rFonts w:hint="cs"/>
          <w:sz w:val="28"/>
          <w:szCs w:val="28"/>
          <w:rtl/>
        </w:rPr>
        <w:t>،</w:t>
      </w:r>
      <w:r w:rsidRPr="00934D21">
        <w:rPr>
          <w:rFonts w:hint="cs"/>
          <w:sz w:val="28"/>
          <w:szCs w:val="28"/>
          <w:rtl/>
        </w:rPr>
        <w:t xml:space="preserve"> و</w:t>
      </w:r>
      <w:r w:rsidRPr="00934D21">
        <w:rPr>
          <w:sz w:val="28"/>
          <w:szCs w:val="28"/>
          <w:rtl/>
        </w:rPr>
        <w:t>مجمع الأنهر (</w:t>
      </w:r>
      <w:r w:rsidRPr="00934D21">
        <w:rPr>
          <w:rFonts w:hint="cs"/>
          <w:sz w:val="28"/>
          <w:szCs w:val="28"/>
          <w:rtl/>
        </w:rPr>
        <w:t>2</w:t>
      </w:r>
      <w:r w:rsidRPr="00934D21">
        <w:rPr>
          <w:sz w:val="28"/>
          <w:szCs w:val="28"/>
          <w:rtl/>
        </w:rPr>
        <w:t xml:space="preserve">/ </w:t>
      </w:r>
      <w:r w:rsidRPr="00934D21">
        <w:rPr>
          <w:rFonts w:hint="cs"/>
          <w:sz w:val="28"/>
          <w:szCs w:val="28"/>
          <w:rtl/>
        </w:rPr>
        <w:t>22</w:t>
      </w:r>
      <w:r w:rsidRPr="00934D21">
        <w:rPr>
          <w:sz w:val="28"/>
          <w:szCs w:val="28"/>
          <w:rtl/>
        </w:rPr>
        <w:t>)</w:t>
      </w:r>
      <w:r>
        <w:rPr>
          <w:rFonts w:hint="cs"/>
          <w:sz w:val="28"/>
          <w:szCs w:val="28"/>
          <w:rtl/>
        </w:rPr>
        <w:t>،</w:t>
      </w:r>
      <w:r w:rsidRPr="00934D21">
        <w:rPr>
          <w:rFonts w:hint="cs"/>
          <w:sz w:val="28"/>
          <w:szCs w:val="28"/>
          <w:rtl/>
        </w:rPr>
        <w:t xml:space="preserve"> و</w:t>
      </w:r>
      <w:r w:rsidRPr="00934D21">
        <w:rPr>
          <w:sz w:val="28"/>
          <w:szCs w:val="28"/>
          <w:rtl/>
        </w:rPr>
        <w:t xml:space="preserve">منحة الخالق (3/ </w:t>
      </w:r>
      <w:r w:rsidRPr="00934D21">
        <w:rPr>
          <w:rFonts w:hint="cs"/>
          <w:sz w:val="28"/>
          <w:szCs w:val="28"/>
          <w:rtl/>
        </w:rPr>
        <w:t>498</w:t>
      </w:r>
      <w:r w:rsidRPr="00934D21">
        <w:rPr>
          <w:sz w:val="28"/>
          <w:szCs w:val="28"/>
          <w:rtl/>
        </w:rPr>
        <w:t>)</w:t>
      </w:r>
      <w:r w:rsidRPr="00934D21">
        <w:rPr>
          <w:rFonts w:hint="cs"/>
          <w:sz w:val="28"/>
          <w:szCs w:val="28"/>
          <w:rtl/>
        </w:rPr>
        <w:t>.</w:t>
      </w:r>
    </w:p>
  </w:footnote>
  <w:footnote w:id="125">
    <w:p w:rsidR="00174BC3" w:rsidRPr="00934D21" w:rsidRDefault="00174BC3" w:rsidP="007C5767">
      <w:pPr>
        <w:bidi/>
        <w:jc w:val="both"/>
        <w:rPr>
          <w:sz w:val="28"/>
          <w:szCs w:val="28"/>
          <w:rtl/>
        </w:rPr>
      </w:pPr>
      <w:r w:rsidRPr="00934D21">
        <w:rPr>
          <w:rStyle w:val="a3"/>
          <w:sz w:val="28"/>
          <w:szCs w:val="28"/>
          <w:rtl/>
        </w:rPr>
        <w:t>(</w:t>
      </w:r>
      <w:r w:rsidRPr="00934D21">
        <w:rPr>
          <w:rStyle w:val="a3"/>
          <w:sz w:val="28"/>
          <w:szCs w:val="28"/>
          <w:rtl/>
        </w:rPr>
        <w:footnoteRef/>
      </w:r>
      <w:r w:rsidRPr="00934D21">
        <w:rPr>
          <w:rStyle w:val="a3"/>
          <w:sz w:val="28"/>
          <w:szCs w:val="28"/>
          <w:rtl/>
        </w:rPr>
        <w:t>)</w:t>
      </w:r>
      <w:r>
        <w:rPr>
          <w:rFonts w:hint="cs"/>
          <w:sz w:val="28"/>
          <w:szCs w:val="28"/>
          <w:rtl/>
        </w:rPr>
        <w:t xml:space="preserve"> </w:t>
      </w:r>
      <w:r w:rsidRPr="00934D21">
        <w:rPr>
          <w:rFonts w:hint="cs"/>
          <w:sz w:val="28"/>
          <w:szCs w:val="28"/>
          <w:rtl/>
        </w:rPr>
        <w:t xml:space="preserve">قال </w:t>
      </w:r>
      <w:proofErr w:type="spellStart"/>
      <w:r w:rsidRPr="00934D21">
        <w:rPr>
          <w:rFonts w:hint="cs"/>
          <w:sz w:val="28"/>
          <w:szCs w:val="28"/>
          <w:rtl/>
        </w:rPr>
        <w:t>البغوي</w:t>
      </w:r>
      <w:proofErr w:type="spellEnd"/>
      <w:r w:rsidRPr="00934D21">
        <w:rPr>
          <w:rFonts w:hint="cs"/>
          <w:sz w:val="28"/>
          <w:szCs w:val="28"/>
          <w:rtl/>
        </w:rPr>
        <w:t xml:space="preserve"> في </w:t>
      </w:r>
      <w:r w:rsidRPr="00934D21">
        <w:rPr>
          <w:sz w:val="28"/>
          <w:szCs w:val="28"/>
          <w:rtl/>
        </w:rPr>
        <w:t>التهذيب (6/ 35)</w:t>
      </w:r>
      <w:r>
        <w:rPr>
          <w:rFonts w:hint="cs"/>
          <w:sz w:val="28"/>
          <w:szCs w:val="28"/>
          <w:rtl/>
        </w:rPr>
        <w:t>:</w:t>
      </w:r>
      <w:r w:rsidRPr="00934D21">
        <w:rPr>
          <w:rFonts w:hint="cs"/>
          <w:sz w:val="28"/>
          <w:szCs w:val="28"/>
          <w:rtl/>
        </w:rPr>
        <w:t xml:space="preserve"> </w:t>
      </w:r>
      <w:r w:rsidRPr="00934D21">
        <w:rPr>
          <w:sz w:val="28"/>
          <w:szCs w:val="28"/>
          <w:rtl/>
        </w:rPr>
        <w:t>لو قال: أنت طالق هكذا، وأشار بثلاث أصابع تقع ثلاث طلقات، ولو قال: أردت اثنتين: قبل قوله مع يمينه، وتقع طلقتان، ولو قال: أردت واحدة فلا يقبل</w:t>
      </w:r>
      <w:r>
        <w:rPr>
          <w:sz w:val="28"/>
          <w:szCs w:val="28"/>
          <w:rtl/>
        </w:rPr>
        <w:t>؛</w:t>
      </w:r>
      <w:r w:rsidRPr="00934D21">
        <w:rPr>
          <w:sz w:val="28"/>
          <w:szCs w:val="28"/>
          <w:rtl/>
        </w:rPr>
        <w:t xml:space="preserve"> لأن</w:t>
      </w:r>
      <w:r w:rsidRPr="00934D21">
        <w:rPr>
          <w:rFonts w:hint="cs"/>
          <w:sz w:val="28"/>
          <w:szCs w:val="28"/>
          <w:rtl/>
        </w:rPr>
        <w:t>َّ</w:t>
      </w:r>
      <w:r w:rsidRPr="00934D21">
        <w:rPr>
          <w:sz w:val="28"/>
          <w:szCs w:val="28"/>
          <w:rtl/>
        </w:rPr>
        <w:t xml:space="preserve"> الإشارة صريح في العدد</w:t>
      </w:r>
      <w:r>
        <w:rPr>
          <w:sz w:val="28"/>
          <w:szCs w:val="28"/>
          <w:rtl/>
        </w:rPr>
        <w:t>،</w:t>
      </w:r>
      <w:r>
        <w:rPr>
          <w:rFonts w:hint="cs"/>
          <w:sz w:val="28"/>
          <w:szCs w:val="28"/>
          <w:rtl/>
        </w:rPr>
        <w:t xml:space="preserve"> </w:t>
      </w:r>
      <w:r w:rsidRPr="00934D21">
        <w:rPr>
          <w:rFonts w:hint="cs"/>
          <w:sz w:val="28"/>
          <w:szCs w:val="28"/>
          <w:rtl/>
        </w:rPr>
        <w:t xml:space="preserve">وقال النووي في </w:t>
      </w:r>
      <w:r w:rsidRPr="00934D21">
        <w:rPr>
          <w:sz w:val="28"/>
          <w:szCs w:val="28"/>
          <w:rtl/>
        </w:rPr>
        <w:t>روضة الطالبين (8/ 176)</w:t>
      </w:r>
      <w:r>
        <w:rPr>
          <w:rFonts w:hint="cs"/>
          <w:sz w:val="28"/>
          <w:szCs w:val="28"/>
          <w:rtl/>
        </w:rPr>
        <w:t>:</w:t>
      </w:r>
      <w:r w:rsidRPr="00934D21">
        <w:rPr>
          <w:rFonts w:hint="cs"/>
          <w:sz w:val="28"/>
          <w:szCs w:val="28"/>
          <w:rtl/>
        </w:rPr>
        <w:t xml:space="preserve"> </w:t>
      </w:r>
      <w:r w:rsidRPr="00934D21">
        <w:rPr>
          <w:sz w:val="28"/>
          <w:szCs w:val="28"/>
          <w:rtl/>
        </w:rPr>
        <w:t>إن قال: أردت واحدة، لم يقبل على الأصح</w:t>
      </w:r>
      <w:r>
        <w:rPr>
          <w:sz w:val="28"/>
          <w:szCs w:val="28"/>
          <w:rtl/>
        </w:rPr>
        <w:t>،</w:t>
      </w:r>
      <w:r w:rsidRPr="00934D21">
        <w:rPr>
          <w:sz w:val="28"/>
          <w:szCs w:val="28"/>
          <w:rtl/>
        </w:rPr>
        <w:t xml:space="preserve"> وقال صاحب التقريب</w:t>
      </w:r>
      <w:r>
        <w:rPr>
          <w:rFonts w:hint="cs"/>
          <w:sz w:val="28"/>
          <w:szCs w:val="28"/>
          <w:rtl/>
        </w:rPr>
        <w:t>:</w:t>
      </w:r>
      <w:r w:rsidRPr="00934D21">
        <w:rPr>
          <w:sz w:val="28"/>
          <w:szCs w:val="28"/>
          <w:rtl/>
        </w:rPr>
        <w:t xml:space="preserve"> يقبل</w:t>
      </w:r>
      <w:r>
        <w:rPr>
          <w:sz w:val="28"/>
          <w:szCs w:val="28"/>
          <w:rtl/>
        </w:rPr>
        <w:t>،</w:t>
      </w:r>
      <w:r>
        <w:rPr>
          <w:rFonts w:hint="cs"/>
          <w:sz w:val="28"/>
          <w:szCs w:val="28"/>
          <w:rtl/>
        </w:rPr>
        <w:t xml:space="preserve"> </w:t>
      </w:r>
      <w:r w:rsidRPr="00934D21">
        <w:rPr>
          <w:rFonts w:hint="cs"/>
          <w:sz w:val="28"/>
          <w:szCs w:val="28"/>
          <w:rtl/>
        </w:rPr>
        <w:t>وانظر</w:t>
      </w:r>
      <w:r>
        <w:rPr>
          <w:rFonts w:hint="cs"/>
          <w:sz w:val="28"/>
          <w:szCs w:val="28"/>
          <w:rtl/>
        </w:rPr>
        <w:t xml:space="preserve">: </w:t>
      </w:r>
      <w:r w:rsidRPr="00934D21">
        <w:rPr>
          <w:sz w:val="28"/>
          <w:szCs w:val="28"/>
          <w:rtl/>
        </w:rPr>
        <w:t>تحفة المحتاج (</w:t>
      </w:r>
      <w:r w:rsidRPr="00934D21">
        <w:rPr>
          <w:rFonts w:hint="cs"/>
          <w:sz w:val="28"/>
          <w:szCs w:val="28"/>
          <w:rtl/>
        </w:rPr>
        <w:t>3</w:t>
      </w:r>
      <w:r w:rsidRPr="00934D21">
        <w:rPr>
          <w:sz w:val="28"/>
          <w:szCs w:val="28"/>
          <w:rtl/>
        </w:rPr>
        <w:t xml:space="preserve">/ </w:t>
      </w:r>
      <w:r w:rsidRPr="00934D21">
        <w:rPr>
          <w:rFonts w:hint="cs"/>
          <w:sz w:val="28"/>
          <w:szCs w:val="28"/>
          <w:rtl/>
        </w:rPr>
        <w:t>413</w:t>
      </w:r>
      <w:r w:rsidRPr="00934D21">
        <w:rPr>
          <w:sz w:val="28"/>
          <w:szCs w:val="28"/>
          <w:rtl/>
        </w:rPr>
        <w:t>)</w:t>
      </w:r>
      <w:r>
        <w:rPr>
          <w:sz w:val="28"/>
          <w:szCs w:val="28"/>
          <w:rtl/>
        </w:rPr>
        <w:t>،</w:t>
      </w:r>
      <w:r w:rsidRPr="00934D21">
        <w:rPr>
          <w:rFonts w:hint="cs"/>
          <w:sz w:val="28"/>
          <w:szCs w:val="28"/>
          <w:rtl/>
        </w:rPr>
        <w:t xml:space="preserve"> و</w:t>
      </w:r>
      <w:r w:rsidRPr="00934D21">
        <w:rPr>
          <w:sz w:val="28"/>
          <w:szCs w:val="28"/>
          <w:rtl/>
        </w:rPr>
        <w:t>مغني المحتاج (</w:t>
      </w:r>
      <w:r w:rsidRPr="00934D21">
        <w:rPr>
          <w:rFonts w:hint="cs"/>
          <w:sz w:val="28"/>
          <w:szCs w:val="28"/>
          <w:rtl/>
        </w:rPr>
        <w:t>3</w:t>
      </w:r>
      <w:r w:rsidRPr="00934D21">
        <w:rPr>
          <w:sz w:val="28"/>
          <w:szCs w:val="28"/>
          <w:rtl/>
        </w:rPr>
        <w:t xml:space="preserve">/ </w:t>
      </w:r>
      <w:r w:rsidRPr="00934D21">
        <w:rPr>
          <w:rFonts w:hint="cs"/>
          <w:sz w:val="28"/>
          <w:szCs w:val="28"/>
          <w:rtl/>
        </w:rPr>
        <w:t>398</w:t>
      </w:r>
      <w:r w:rsidRPr="00934D21">
        <w:rPr>
          <w:sz w:val="28"/>
          <w:szCs w:val="28"/>
          <w:rtl/>
        </w:rPr>
        <w:t>)</w:t>
      </w:r>
      <w:r>
        <w:rPr>
          <w:sz w:val="28"/>
          <w:szCs w:val="28"/>
          <w:rtl/>
        </w:rPr>
        <w:t>،</w:t>
      </w:r>
      <w:r w:rsidRPr="00934D21">
        <w:rPr>
          <w:rFonts w:hint="cs"/>
          <w:sz w:val="28"/>
          <w:szCs w:val="28"/>
          <w:rtl/>
        </w:rPr>
        <w:t xml:space="preserve"> </w:t>
      </w:r>
      <w:r>
        <w:rPr>
          <w:rFonts w:hint="cs"/>
          <w:sz w:val="28"/>
          <w:szCs w:val="28"/>
          <w:rtl/>
        </w:rPr>
        <w:t>و</w:t>
      </w:r>
      <w:r w:rsidRPr="00934D21">
        <w:rPr>
          <w:sz w:val="28"/>
          <w:szCs w:val="28"/>
          <w:rtl/>
        </w:rPr>
        <w:t>أسنى المطالب (3/ 323)</w:t>
      </w:r>
      <w:r>
        <w:rPr>
          <w:rFonts w:hint="cs"/>
          <w:sz w:val="28"/>
          <w:szCs w:val="28"/>
          <w:rtl/>
        </w:rPr>
        <w:t>،</w:t>
      </w:r>
      <w:r w:rsidRPr="00934D21">
        <w:rPr>
          <w:rFonts w:hint="cs"/>
          <w:sz w:val="28"/>
          <w:szCs w:val="28"/>
          <w:rtl/>
        </w:rPr>
        <w:t xml:space="preserve"> </w:t>
      </w:r>
      <w:r>
        <w:rPr>
          <w:rFonts w:hint="cs"/>
          <w:sz w:val="28"/>
          <w:szCs w:val="28"/>
          <w:rtl/>
        </w:rPr>
        <w:t>و</w:t>
      </w:r>
      <w:r w:rsidRPr="00934D21">
        <w:rPr>
          <w:sz w:val="28"/>
          <w:szCs w:val="28"/>
          <w:rtl/>
        </w:rPr>
        <w:t>نهاية المحتاج (7/ 38)</w:t>
      </w:r>
      <w:r w:rsidRPr="00934D21">
        <w:rPr>
          <w:rFonts w:hint="cs"/>
          <w:sz w:val="28"/>
          <w:szCs w:val="28"/>
          <w:rtl/>
        </w:rPr>
        <w:t>.</w:t>
      </w:r>
    </w:p>
    <w:p w:rsidR="00174BC3" w:rsidRPr="00934D21" w:rsidRDefault="00174BC3" w:rsidP="007C5767">
      <w:pPr>
        <w:bidi/>
        <w:jc w:val="both"/>
        <w:rPr>
          <w:sz w:val="28"/>
          <w:szCs w:val="28"/>
          <w:rtl/>
        </w:rPr>
      </w:pPr>
      <w:r w:rsidRPr="00934D21">
        <w:rPr>
          <w:rFonts w:hint="cs"/>
          <w:b/>
          <w:bCs/>
          <w:sz w:val="28"/>
          <w:szCs w:val="28"/>
          <w:rtl/>
        </w:rPr>
        <w:t>تنبيه</w:t>
      </w:r>
      <w:r>
        <w:rPr>
          <w:rFonts w:hint="cs"/>
          <w:b/>
          <w:bCs/>
          <w:sz w:val="28"/>
          <w:szCs w:val="28"/>
          <w:rtl/>
        </w:rPr>
        <w:t>:</w:t>
      </w:r>
      <w:r w:rsidRPr="00934D21">
        <w:rPr>
          <w:rFonts w:hint="cs"/>
          <w:sz w:val="28"/>
          <w:szCs w:val="28"/>
          <w:rtl/>
        </w:rPr>
        <w:t xml:space="preserve"> قال النووي في </w:t>
      </w:r>
      <w:r w:rsidRPr="00934D21">
        <w:rPr>
          <w:sz w:val="28"/>
          <w:szCs w:val="28"/>
          <w:rtl/>
        </w:rPr>
        <w:t xml:space="preserve">منهاج الطالبين </w:t>
      </w:r>
      <w:r w:rsidRPr="00934D21">
        <w:rPr>
          <w:rFonts w:hint="cs"/>
          <w:sz w:val="28"/>
          <w:szCs w:val="28"/>
          <w:rtl/>
        </w:rPr>
        <w:t xml:space="preserve">مع </w:t>
      </w:r>
      <w:r w:rsidRPr="00934D21">
        <w:rPr>
          <w:sz w:val="28"/>
          <w:szCs w:val="28"/>
          <w:rtl/>
        </w:rPr>
        <w:t>تحفة المحتاج (</w:t>
      </w:r>
      <w:r w:rsidRPr="00934D21">
        <w:rPr>
          <w:rFonts w:hint="cs"/>
          <w:sz w:val="28"/>
          <w:szCs w:val="28"/>
          <w:rtl/>
        </w:rPr>
        <w:t>3</w:t>
      </w:r>
      <w:r w:rsidRPr="00934D21">
        <w:rPr>
          <w:sz w:val="28"/>
          <w:szCs w:val="28"/>
          <w:rtl/>
        </w:rPr>
        <w:t xml:space="preserve">/ </w:t>
      </w:r>
      <w:r w:rsidRPr="00934D21">
        <w:rPr>
          <w:rFonts w:hint="cs"/>
          <w:sz w:val="28"/>
          <w:szCs w:val="28"/>
          <w:rtl/>
        </w:rPr>
        <w:t>353</w:t>
      </w:r>
      <w:r w:rsidRPr="00934D21">
        <w:rPr>
          <w:sz w:val="28"/>
          <w:szCs w:val="28"/>
          <w:rtl/>
        </w:rPr>
        <w:t>)</w:t>
      </w:r>
      <w:r>
        <w:rPr>
          <w:rFonts w:hint="cs"/>
          <w:sz w:val="28"/>
          <w:szCs w:val="28"/>
          <w:rtl/>
        </w:rPr>
        <w:t>:</w:t>
      </w:r>
      <w:r w:rsidRPr="00934D21">
        <w:rPr>
          <w:rFonts w:hint="cs"/>
          <w:sz w:val="28"/>
          <w:szCs w:val="28"/>
          <w:rtl/>
        </w:rPr>
        <w:t xml:space="preserve"> </w:t>
      </w:r>
      <w:r w:rsidRPr="00934D21">
        <w:rPr>
          <w:sz w:val="28"/>
          <w:szCs w:val="28"/>
          <w:rtl/>
        </w:rPr>
        <w:t>وإشارة ناطق بطلاق لغو وقيل: كناية</w:t>
      </w:r>
      <w:r>
        <w:rPr>
          <w:rFonts w:hint="cs"/>
          <w:sz w:val="28"/>
          <w:szCs w:val="28"/>
          <w:rtl/>
        </w:rPr>
        <w:t>؛</w:t>
      </w:r>
      <w:r w:rsidRPr="00934D21">
        <w:rPr>
          <w:rFonts w:hint="cs"/>
          <w:sz w:val="28"/>
          <w:szCs w:val="28"/>
          <w:rtl/>
        </w:rPr>
        <w:t xml:space="preserve"> قال ابن حجر </w:t>
      </w:r>
      <w:proofErr w:type="spellStart"/>
      <w:r w:rsidRPr="00934D21">
        <w:rPr>
          <w:rFonts w:hint="cs"/>
          <w:sz w:val="28"/>
          <w:szCs w:val="28"/>
          <w:rtl/>
        </w:rPr>
        <w:t>الهيتمي</w:t>
      </w:r>
      <w:proofErr w:type="spellEnd"/>
      <w:r>
        <w:rPr>
          <w:rFonts w:hint="cs"/>
          <w:sz w:val="28"/>
          <w:szCs w:val="28"/>
        </w:rPr>
        <w:t>:</w:t>
      </w:r>
    </w:p>
    <w:p w:rsidR="00174BC3" w:rsidRPr="00934D21" w:rsidRDefault="00174BC3" w:rsidP="007C5767">
      <w:pPr>
        <w:bidi/>
        <w:jc w:val="both"/>
        <w:rPr>
          <w:sz w:val="28"/>
          <w:szCs w:val="28"/>
        </w:rPr>
      </w:pPr>
      <w:r w:rsidRPr="00934D21">
        <w:rPr>
          <w:sz w:val="28"/>
          <w:szCs w:val="28"/>
          <w:rtl/>
        </w:rPr>
        <w:t>(وإشارة ناطق بطلاق لغو)، وإن نواه، وأفهم بها كل أحد</w:t>
      </w:r>
      <w:r>
        <w:rPr>
          <w:rFonts w:hint="cs"/>
          <w:sz w:val="28"/>
          <w:szCs w:val="28"/>
          <w:rtl/>
        </w:rPr>
        <w:t>،</w:t>
      </w:r>
      <w:r w:rsidRPr="00934D21">
        <w:rPr>
          <w:rFonts w:hint="cs"/>
          <w:sz w:val="28"/>
          <w:szCs w:val="28"/>
          <w:rtl/>
        </w:rPr>
        <w:t xml:space="preserve"> وقال </w:t>
      </w:r>
      <w:proofErr w:type="spellStart"/>
      <w:r w:rsidRPr="00934D21">
        <w:rPr>
          <w:rFonts w:hint="cs"/>
          <w:sz w:val="28"/>
          <w:szCs w:val="28"/>
          <w:rtl/>
        </w:rPr>
        <w:t>الأذرعي</w:t>
      </w:r>
      <w:proofErr w:type="spellEnd"/>
      <w:r w:rsidRPr="00934D21">
        <w:rPr>
          <w:rFonts w:hint="cs"/>
          <w:sz w:val="28"/>
          <w:szCs w:val="28"/>
          <w:rtl/>
        </w:rPr>
        <w:t xml:space="preserve"> في قوت المحتاج (6/ 295): لا خلاف [عندهم] في أنَّها غير صريح وإن بالغ فيها</w:t>
      </w:r>
      <w:r>
        <w:rPr>
          <w:rFonts w:hint="cs"/>
          <w:sz w:val="28"/>
          <w:szCs w:val="28"/>
          <w:rtl/>
        </w:rPr>
        <w:t xml:space="preserve">؛ </w:t>
      </w:r>
      <w:r w:rsidRPr="00934D21">
        <w:rPr>
          <w:rFonts w:hint="cs"/>
          <w:sz w:val="28"/>
          <w:szCs w:val="28"/>
          <w:rtl/>
        </w:rPr>
        <w:t xml:space="preserve">قال أبو </w:t>
      </w:r>
      <w:proofErr w:type="gramStart"/>
      <w:r w:rsidRPr="00934D21">
        <w:rPr>
          <w:rFonts w:hint="cs"/>
          <w:sz w:val="28"/>
          <w:szCs w:val="28"/>
          <w:rtl/>
        </w:rPr>
        <w:t>عبدالرحمن</w:t>
      </w:r>
      <w:proofErr w:type="gramEnd"/>
      <w:r>
        <w:rPr>
          <w:rFonts w:hint="cs"/>
          <w:sz w:val="28"/>
          <w:szCs w:val="28"/>
          <w:rtl/>
        </w:rPr>
        <w:t>:</w:t>
      </w:r>
      <w:r w:rsidRPr="00934D21">
        <w:rPr>
          <w:rFonts w:hint="cs"/>
          <w:sz w:val="28"/>
          <w:szCs w:val="28"/>
          <w:rtl/>
        </w:rPr>
        <w:t xml:space="preserve"> هذا إذا طلق الناطق بالإشارة فقط</w:t>
      </w:r>
      <w:r>
        <w:rPr>
          <w:rFonts w:hint="cs"/>
          <w:sz w:val="28"/>
          <w:szCs w:val="28"/>
          <w:rtl/>
        </w:rPr>
        <w:t xml:space="preserve">. </w:t>
      </w:r>
    </w:p>
  </w:footnote>
  <w:footnote w:id="126">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رواه البخاري (1908)</w:t>
      </w:r>
      <w:r>
        <w:rPr>
          <w:rFonts w:hint="cs"/>
          <w:sz w:val="28"/>
          <w:szCs w:val="28"/>
          <w:rtl/>
        </w:rPr>
        <w:t>،</w:t>
      </w:r>
      <w:r w:rsidRPr="00934D21">
        <w:rPr>
          <w:rFonts w:hint="cs"/>
          <w:sz w:val="28"/>
          <w:szCs w:val="28"/>
          <w:rtl/>
        </w:rPr>
        <w:t xml:space="preserve"> ومسلم (1080).</w:t>
      </w:r>
    </w:p>
  </w:footnote>
  <w:footnote w:id="127">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Fonts w:hint="cs"/>
          <w:sz w:val="28"/>
          <w:szCs w:val="28"/>
          <w:rtl/>
        </w:rPr>
        <w:t xml:space="preserve"> </w:t>
      </w:r>
      <w:r w:rsidRPr="00934D21">
        <w:rPr>
          <w:rFonts w:hint="cs"/>
          <w:sz w:val="28"/>
          <w:szCs w:val="28"/>
          <w:rtl/>
        </w:rPr>
        <w:t xml:space="preserve">قال محمد </w:t>
      </w:r>
      <w:proofErr w:type="spellStart"/>
      <w:r w:rsidRPr="00934D21">
        <w:rPr>
          <w:rFonts w:hint="cs"/>
          <w:sz w:val="28"/>
          <w:szCs w:val="28"/>
          <w:rtl/>
        </w:rPr>
        <w:t>عليش</w:t>
      </w:r>
      <w:proofErr w:type="spellEnd"/>
      <w:r w:rsidRPr="00934D21">
        <w:rPr>
          <w:rFonts w:hint="cs"/>
          <w:sz w:val="28"/>
          <w:szCs w:val="28"/>
          <w:rtl/>
        </w:rPr>
        <w:t xml:space="preserve"> في </w:t>
      </w:r>
      <w:r w:rsidRPr="00934D21">
        <w:rPr>
          <w:sz w:val="28"/>
          <w:szCs w:val="28"/>
          <w:rtl/>
        </w:rPr>
        <w:t>منح الجليل (</w:t>
      </w:r>
      <w:r w:rsidRPr="00934D21">
        <w:rPr>
          <w:rFonts w:hint="cs"/>
          <w:sz w:val="28"/>
          <w:szCs w:val="28"/>
          <w:rtl/>
        </w:rPr>
        <w:t>2</w:t>
      </w:r>
      <w:r w:rsidRPr="00934D21">
        <w:rPr>
          <w:sz w:val="28"/>
          <w:szCs w:val="28"/>
          <w:rtl/>
        </w:rPr>
        <w:t xml:space="preserve">/ </w:t>
      </w:r>
      <w:r w:rsidRPr="00934D21">
        <w:rPr>
          <w:rFonts w:hint="cs"/>
          <w:sz w:val="28"/>
          <w:szCs w:val="28"/>
          <w:rtl/>
        </w:rPr>
        <w:t>237</w:t>
      </w:r>
      <w:r w:rsidRPr="00934D21">
        <w:rPr>
          <w:sz w:val="28"/>
          <w:szCs w:val="28"/>
          <w:rtl/>
        </w:rPr>
        <w:t>)</w:t>
      </w:r>
      <w:r>
        <w:rPr>
          <w:rFonts w:hint="cs"/>
          <w:sz w:val="28"/>
          <w:szCs w:val="28"/>
          <w:rtl/>
        </w:rPr>
        <w:t>:</w:t>
      </w:r>
      <w:r w:rsidRPr="00934D21">
        <w:rPr>
          <w:rFonts w:hint="cs"/>
          <w:sz w:val="28"/>
          <w:szCs w:val="28"/>
          <w:rtl/>
        </w:rPr>
        <w:t xml:space="preserve"> </w:t>
      </w:r>
      <w:r>
        <w:rPr>
          <w:rFonts w:hint="cs"/>
          <w:sz w:val="28"/>
          <w:szCs w:val="28"/>
          <w:rtl/>
        </w:rPr>
        <w:t xml:space="preserve">قال </w:t>
      </w:r>
      <w:r w:rsidRPr="00934D21">
        <w:rPr>
          <w:sz w:val="28"/>
          <w:szCs w:val="28"/>
          <w:rtl/>
        </w:rPr>
        <w:t>ابن شاس الإشارة المفهمة بالطلاق هي من الأخرس كالصريح، ومن القادر كالكناية، وتبعه ابن الحاجب، وتعقبه ابن عبدالسلام بأن</w:t>
      </w:r>
      <w:r w:rsidRPr="00934D21">
        <w:rPr>
          <w:rFonts w:hint="cs"/>
          <w:sz w:val="28"/>
          <w:szCs w:val="28"/>
          <w:rtl/>
        </w:rPr>
        <w:t>َّ</w:t>
      </w:r>
      <w:r w:rsidRPr="00934D21">
        <w:rPr>
          <w:sz w:val="28"/>
          <w:szCs w:val="28"/>
          <w:rtl/>
        </w:rPr>
        <w:t>ه تقرر في أصول الفقه أن</w:t>
      </w:r>
      <w:r w:rsidRPr="00934D21">
        <w:rPr>
          <w:rFonts w:hint="cs"/>
          <w:sz w:val="28"/>
          <w:szCs w:val="28"/>
          <w:rtl/>
        </w:rPr>
        <w:t>َّ</w:t>
      </w:r>
      <w:r w:rsidRPr="00934D21">
        <w:rPr>
          <w:sz w:val="28"/>
          <w:szCs w:val="28"/>
          <w:rtl/>
        </w:rPr>
        <w:t xml:space="preserve"> الفعل لا دلالة له من ذاته إلا ما ينضم إليه من القرائن</w:t>
      </w:r>
      <w:r>
        <w:rPr>
          <w:sz w:val="28"/>
          <w:szCs w:val="28"/>
          <w:rtl/>
        </w:rPr>
        <w:t>،</w:t>
      </w:r>
      <w:r w:rsidRPr="00934D21">
        <w:rPr>
          <w:sz w:val="28"/>
          <w:szCs w:val="28"/>
          <w:rtl/>
        </w:rPr>
        <w:t xml:space="preserve"> فإن أفادت القطع كانت كالصريح</w:t>
      </w:r>
      <w:r>
        <w:rPr>
          <w:sz w:val="28"/>
          <w:szCs w:val="28"/>
          <w:rtl/>
        </w:rPr>
        <w:t>،</w:t>
      </w:r>
      <w:r w:rsidRPr="00934D21">
        <w:rPr>
          <w:sz w:val="28"/>
          <w:szCs w:val="28"/>
          <w:rtl/>
        </w:rPr>
        <w:t xml:space="preserve"> كانت من أخرس، أو قادر</w:t>
      </w:r>
      <w:r>
        <w:rPr>
          <w:sz w:val="28"/>
          <w:szCs w:val="28"/>
          <w:rtl/>
        </w:rPr>
        <w:t>،</w:t>
      </w:r>
      <w:r w:rsidRPr="00934D21">
        <w:rPr>
          <w:sz w:val="28"/>
          <w:szCs w:val="28"/>
          <w:rtl/>
        </w:rPr>
        <w:t xml:space="preserve"> وإلا فهي كالكناية منهما</w:t>
      </w:r>
      <w:r>
        <w:rPr>
          <w:sz w:val="28"/>
          <w:szCs w:val="28"/>
          <w:rtl/>
        </w:rPr>
        <w:t>،</w:t>
      </w:r>
      <w:r>
        <w:rPr>
          <w:rFonts w:hint="cs"/>
          <w:sz w:val="28"/>
          <w:szCs w:val="28"/>
          <w:rtl/>
        </w:rPr>
        <w:t xml:space="preserve"> </w:t>
      </w:r>
      <w:r w:rsidRPr="00934D21">
        <w:rPr>
          <w:rFonts w:hint="cs"/>
          <w:sz w:val="28"/>
          <w:szCs w:val="28"/>
          <w:rtl/>
        </w:rPr>
        <w:t>وقال ابن عبدالسلام في تنبيه الطالب (6/ 198)</w:t>
      </w:r>
      <w:r>
        <w:rPr>
          <w:rFonts w:hint="cs"/>
          <w:sz w:val="28"/>
          <w:szCs w:val="28"/>
          <w:rtl/>
        </w:rPr>
        <w:t>:</w:t>
      </w:r>
      <w:r w:rsidRPr="00934D21">
        <w:rPr>
          <w:rFonts w:hint="cs"/>
          <w:sz w:val="28"/>
          <w:szCs w:val="28"/>
          <w:rtl/>
        </w:rPr>
        <w:t xml:space="preserve"> الكناية منها ما هو ظاهر ومنها ما هو محتمل</w:t>
      </w:r>
      <w:r>
        <w:rPr>
          <w:rFonts w:hint="cs"/>
          <w:sz w:val="28"/>
          <w:szCs w:val="28"/>
          <w:rtl/>
        </w:rPr>
        <w:t>،</w:t>
      </w:r>
      <w:r w:rsidRPr="00934D21">
        <w:rPr>
          <w:rFonts w:hint="cs"/>
          <w:sz w:val="28"/>
          <w:szCs w:val="28"/>
          <w:rtl/>
        </w:rPr>
        <w:t xml:space="preserve"> فالإشارة في حق القادر تنقسم لذلك</w:t>
      </w:r>
      <w:r>
        <w:rPr>
          <w:rFonts w:hint="cs"/>
          <w:sz w:val="28"/>
          <w:szCs w:val="28"/>
          <w:rtl/>
        </w:rPr>
        <w:t xml:space="preserve">، </w:t>
      </w:r>
      <w:r w:rsidRPr="00934D21">
        <w:rPr>
          <w:rFonts w:hint="cs"/>
          <w:sz w:val="28"/>
          <w:szCs w:val="28"/>
          <w:rtl/>
        </w:rPr>
        <w:t xml:space="preserve">وقال الخرشي في </w:t>
      </w:r>
      <w:r w:rsidRPr="00934D21">
        <w:rPr>
          <w:sz w:val="28"/>
          <w:szCs w:val="28"/>
          <w:rtl/>
        </w:rPr>
        <w:t xml:space="preserve">شرح خليل (4/ </w:t>
      </w:r>
      <w:r w:rsidRPr="00934D21">
        <w:rPr>
          <w:rFonts w:hint="cs"/>
          <w:sz w:val="28"/>
          <w:szCs w:val="28"/>
          <w:rtl/>
        </w:rPr>
        <w:t>476</w:t>
      </w:r>
      <w:r w:rsidRPr="00934D21">
        <w:rPr>
          <w:sz w:val="28"/>
          <w:szCs w:val="28"/>
          <w:rtl/>
        </w:rPr>
        <w:t>)</w:t>
      </w:r>
      <w:r>
        <w:rPr>
          <w:rFonts w:hint="cs"/>
          <w:sz w:val="28"/>
          <w:szCs w:val="28"/>
          <w:rtl/>
        </w:rPr>
        <w:t>:</w:t>
      </w:r>
      <w:r w:rsidRPr="00934D21">
        <w:rPr>
          <w:rFonts w:hint="cs"/>
          <w:sz w:val="28"/>
          <w:szCs w:val="28"/>
          <w:rtl/>
        </w:rPr>
        <w:t xml:space="preserve"> </w:t>
      </w:r>
      <w:r w:rsidRPr="00934D21">
        <w:rPr>
          <w:sz w:val="28"/>
          <w:szCs w:val="28"/>
          <w:rtl/>
        </w:rPr>
        <w:t>لزم الطلاق بالإشارة المفهمة بأن احتف بها من القرائن ما يقطع من عاينها بأن</w:t>
      </w:r>
      <w:r w:rsidRPr="00934D21">
        <w:rPr>
          <w:rFonts w:hint="cs"/>
          <w:sz w:val="28"/>
          <w:szCs w:val="28"/>
          <w:rtl/>
        </w:rPr>
        <w:t>َّ</w:t>
      </w:r>
      <w:r w:rsidRPr="00934D21">
        <w:rPr>
          <w:sz w:val="28"/>
          <w:szCs w:val="28"/>
          <w:rtl/>
        </w:rPr>
        <w:t>ه فه</w:t>
      </w:r>
      <w:r>
        <w:rPr>
          <w:rFonts w:hint="cs"/>
          <w:sz w:val="28"/>
          <w:szCs w:val="28"/>
          <w:rtl/>
        </w:rPr>
        <w:t>ِ</w:t>
      </w:r>
      <w:r w:rsidRPr="00934D21">
        <w:rPr>
          <w:sz w:val="28"/>
          <w:szCs w:val="28"/>
          <w:rtl/>
        </w:rPr>
        <w:t>م منها الطلاق وهي كصريحه</w:t>
      </w:r>
      <w:r>
        <w:rPr>
          <w:sz w:val="28"/>
          <w:szCs w:val="28"/>
          <w:rtl/>
        </w:rPr>
        <w:t>،</w:t>
      </w:r>
      <w:r w:rsidRPr="00934D21">
        <w:rPr>
          <w:sz w:val="28"/>
          <w:szCs w:val="28"/>
          <w:rtl/>
        </w:rPr>
        <w:t xml:space="preserve"> فلا تفتقر إلى نية، وإن لم يقطع من عاينها بذلك</w:t>
      </w:r>
      <w:r>
        <w:rPr>
          <w:sz w:val="28"/>
          <w:szCs w:val="28"/>
          <w:rtl/>
        </w:rPr>
        <w:t>،</w:t>
      </w:r>
      <w:r w:rsidRPr="00934D21">
        <w:rPr>
          <w:sz w:val="28"/>
          <w:szCs w:val="28"/>
          <w:rtl/>
        </w:rPr>
        <w:t xml:space="preserve"> فهي كالكناية الخفية</w:t>
      </w:r>
      <w:r>
        <w:rPr>
          <w:sz w:val="28"/>
          <w:szCs w:val="28"/>
          <w:rtl/>
        </w:rPr>
        <w:t>،</w:t>
      </w:r>
      <w:r w:rsidRPr="00934D21">
        <w:rPr>
          <w:sz w:val="28"/>
          <w:szCs w:val="28"/>
          <w:rtl/>
        </w:rPr>
        <w:t xml:space="preserve"> فلا بد من النية</w:t>
      </w:r>
      <w:r>
        <w:rPr>
          <w:sz w:val="28"/>
          <w:szCs w:val="28"/>
          <w:rtl/>
        </w:rPr>
        <w:t>،</w:t>
      </w:r>
      <w:r w:rsidRPr="00934D21">
        <w:rPr>
          <w:sz w:val="28"/>
          <w:szCs w:val="28"/>
          <w:rtl/>
        </w:rPr>
        <w:t xml:space="preserve"> وسواء في ذلك الأخرس والسليم</w:t>
      </w:r>
      <w:r>
        <w:rPr>
          <w:sz w:val="28"/>
          <w:szCs w:val="28"/>
          <w:rtl/>
        </w:rPr>
        <w:t>،</w:t>
      </w:r>
      <w:r>
        <w:rPr>
          <w:rFonts w:hint="cs"/>
          <w:sz w:val="28"/>
          <w:szCs w:val="28"/>
          <w:rtl/>
        </w:rPr>
        <w:t xml:space="preserve"> </w:t>
      </w:r>
      <w:r w:rsidRPr="00934D21">
        <w:rPr>
          <w:rFonts w:hint="cs"/>
          <w:sz w:val="28"/>
          <w:szCs w:val="28"/>
          <w:rtl/>
        </w:rPr>
        <w:t xml:space="preserve">وقال </w:t>
      </w:r>
      <w:proofErr w:type="spellStart"/>
      <w:r w:rsidRPr="00934D21">
        <w:rPr>
          <w:rFonts w:hint="cs"/>
          <w:sz w:val="28"/>
          <w:szCs w:val="28"/>
          <w:rtl/>
        </w:rPr>
        <w:t>الدردير</w:t>
      </w:r>
      <w:proofErr w:type="spellEnd"/>
      <w:r w:rsidRPr="00934D21">
        <w:rPr>
          <w:rFonts w:hint="cs"/>
          <w:sz w:val="28"/>
          <w:szCs w:val="28"/>
          <w:rtl/>
        </w:rPr>
        <w:t xml:space="preserve"> في </w:t>
      </w:r>
      <w:r w:rsidRPr="00934D21">
        <w:rPr>
          <w:sz w:val="28"/>
          <w:szCs w:val="28"/>
          <w:rtl/>
        </w:rPr>
        <w:t>الشرح الكبير (2/ 384)</w:t>
      </w:r>
      <w:r>
        <w:rPr>
          <w:rFonts w:hint="cs"/>
          <w:sz w:val="28"/>
          <w:szCs w:val="28"/>
          <w:rtl/>
        </w:rPr>
        <w:t>:</w:t>
      </w:r>
      <w:r w:rsidRPr="00934D21">
        <w:rPr>
          <w:rFonts w:hint="cs"/>
          <w:sz w:val="28"/>
          <w:szCs w:val="28"/>
          <w:rtl/>
        </w:rPr>
        <w:t xml:space="preserve"> </w:t>
      </w:r>
      <w:r w:rsidRPr="00934D21">
        <w:rPr>
          <w:sz w:val="28"/>
          <w:szCs w:val="28"/>
          <w:rtl/>
        </w:rPr>
        <w:t>أما غير المفهمة</w:t>
      </w:r>
      <w:r>
        <w:rPr>
          <w:sz w:val="28"/>
          <w:szCs w:val="28"/>
          <w:rtl/>
        </w:rPr>
        <w:t>،</w:t>
      </w:r>
      <w:r w:rsidRPr="00934D21">
        <w:rPr>
          <w:sz w:val="28"/>
          <w:szCs w:val="28"/>
          <w:rtl/>
        </w:rPr>
        <w:t xml:space="preserve"> فلا يقع بها طلاق ولو قصده؛ لأن</w:t>
      </w:r>
      <w:r w:rsidRPr="00934D21">
        <w:rPr>
          <w:rFonts w:hint="cs"/>
          <w:sz w:val="28"/>
          <w:szCs w:val="28"/>
          <w:rtl/>
        </w:rPr>
        <w:t>َّ</w:t>
      </w:r>
      <w:r w:rsidRPr="00934D21">
        <w:rPr>
          <w:sz w:val="28"/>
          <w:szCs w:val="28"/>
          <w:rtl/>
        </w:rPr>
        <w:t>ها من الأفعال لا من الكنايات الخفية</w:t>
      </w:r>
      <w:r>
        <w:rPr>
          <w:sz w:val="28"/>
          <w:szCs w:val="28"/>
          <w:rtl/>
        </w:rPr>
        <w:t>،</w:t>
      </w:r>
      <w:r w:rsidRPr="00934D21">
        <w:rPr>
          <w:sz w:val="28"/>
          <w:szCs w:val="28"/>
          <w:rtl/>
        </w:rPr>
        <w:t xml:space="preserve"> خلاف</w:t>
      </w:r>
      <w:r>
        <w:rPr>
          <w:sz w:val="28"/>
          <w:szCs w:val="28"/>
          <w:rtl/>
        </w:rPr>
        <w:t>ًا</w:t>
      </w:r>
      <w:r w:rsidRPr="00934D21">
        <w:rPr>
          <w:sz w:val="28"/>
          <w:szCs w:val="28"/>
          <w:rtl/>
        </w:rPr>
        <w:t xml:space="preserve"> لبعضهم ما لم تكن عادة قوم كما تقدم في الفعل</w:t>
      </w:r>
      <w:r>
        <w:rPr>
          <w:rFonts w:hint="cs"/>
          <w:sz w:val="28"/>
          <w:szCs w:val="28"/>
          <w:rtl/>
        </w:rPr>
        <w:t xml:space="preserve">، </w:t>
      </w:r>
      <w:r w:rsidRPr="00934D21">
        <w:rPr>
          <w:rFonts w:hint="cs"/>
          <w:sz w:val="28"/>
          <w:szCs w:val="28"/>
          <w:rtl/>
        </w:rPr>
        <w:t>وانظر</w:t>
      </w:r>
      <w:r>
        <w:rPr>
          <w:rFonts w:hint="cs"/>
          <w:sz w:val="28"/>
          <w:szCs w:val="28"/>
          <w:rtl/>
        </w:rPr>
        <w:t>:</w:t>
      </w:r>
      <w:r w:rsidRPr="00934D21">
        <w:rPr>
          <w:rFonts w:hint="cs"/>
          <w:sz w:val="28"/>
          <w:szCs w:val="28"/>
          <w:rtl/>
        </w:rPr>
        <w:t xml:space="preserve"> </w:t>
      </w:r>
      <w:r w:rsidRPr="00934D21">
        <w:rPr>
          <w:sz w:val="28"/>
          <w:szCs w:val="28"/>
          <w:rtl/>
        </w:rPr>
        <w:t>عقد الجواهر الثمينة (</w:t>
      </w:r>
      <w:r w:rsidRPr="00934D21">
        <w:rPr>
          <w:rFonts w:hint="cs"/>
          <w:sz w:val="28"/>
          <w:szCs w:val="28"/>
          <w:rtl/>
        </w:rPr>
        <w:t>1</w:t>
      </w:r>
      <w:r w:rsidRPr="00934D21">
        <w:rPr>
          <w:sz w:val="28"/>
          <w:szCs w:val="28"/>
          <w:rtl/>
        </w:rPr>
        <w:t xml:space="preserve">/ </w:t>
      </w:r>
      <w:r w:rsidRPr="00934D21">
        <w:rPr>
          <w:rFonts w:hint="cs"/>
          <w:sz w:val="28"/>
          <w:szCs w:val="28"/>
          <w:rtl/>
        </w:rPr>
        <w:t>562</w:t>
      </w:r>
      <w:r w:rsidRPr="00934D21">
        <w:rPr>
          <w:sz w:val="28"/>
          <w:szCs w:val="28"/>
          <w:rtl/>
        </w:rPr>
        <w:t>)</w:t>
      </w:r>
      <w:r>
        <w:rPr>
          <w:sz w:val="28"/>
          <w:szCs w:val="28"/>
          <w:rtl/>
        </w:rPr>
        <w:t>،</w:t>
      </w:r>
      <w:r w:rsidRPr="00934D21">
        <w:rPr>
          <w:rFonts w:hint="cs"/>
          <w:sz w:val="28"/>
          <w:szCs w:val="28"/>
          <w:rtl/>
        </w:rPr>
        <w:t xml:space="preserve"> ومختصر ابن الحاجب ص (171)</w:t>
      </w:r>
      <w:r>
        <w:rPr>
          <w:rFonts w:hint="cs"/>
          <w:sz w:val="28"/>
          <w:szCs w:val="28"/>
          <w:rtl/>
        </w:rPr>
        <w:t>،</w:t>
      </w:r>
      <w:r w:rsidRPr="00934D21">
        <w:rPr>
          <w:rFonts w:hint="cs"/>
          <w:sz w:val="28"/>
          <w:szCs w:val="28"/>
          <w:rtl/>
        </w:rPr>
        <w:t xml:space="preserve"> والقوانين الفقهية (ص 173)</w:t>
      </w:r>
      <w:r>
        <w:rPr>
          <w:rFonts w:hint="cs"/>
          <w:sz w:val="28"/>
          <w:szCs w:val="28"/>
          <w:rtl/>
        </w:rPr>
        <w:t>،</w:t>
      </w:r>
      <w:r w:rsidRPr="00934D21">
        <w:rPr>
          <w:rFonts w:hint="cs"/>
          <w:sz w:val="28"/>
          <w:szCs w:val="28"/>
          <w:rtl/>
        </w:rPr>
        <w:t xml:space="preserve"> وحاشية العدوي على الخرشي</w:t>
      </w:r>
      <w:r w:rsidRPr="00934D21">
        <w:rPr>
          <w:sz w:val="28"/>
          <w:szCs w:val="28"/>
          <w:rtl/>
        </w:rPr>
        <w:t xml:space="preserve"> (4/ </w:t>
      </w:r>
      <w:r w:rsidRPr="00934D21">
        <w:rPr>
          <w:rFonts w:hint="cs"/>
          <w:sz w:val="28"/>
          <w:szCs w:val="28"/>
          <w:rtl/>
        </w:rPr>
        <w:t>476</w:t>
      </w:r>
      <w:r w:rsidRPr="00934D21">
        <w:rPr>
          <w:sz w:val="28"/>
          <w:szCs w:val="28"/>
          <w:rtl/>
        </w:rPr>
        <w:t>)</w:t>
      </w:r>
      <w:r w:rsidRPr="00934D21">
        <w:rPr>
          <w:rFonts w:hint="cs"/>
          <w:sz w:val="28"/>
          <w:szCs w:val="28"/>
          <w:rtl/>
        </w:rPr>
        <w:t>.</w:t>
      </w:r>
    </w:p>
  </w:footnote>
  <w:footnote w:id="128">
    <w:p w:rsidR="00174BC3" w:rsidRDefault="00174BC3" w:rsidP="007C5767">
      <w:pPr>
        <w:bidi/>
        <w:jc w:val="both"/>
        <w:rPr>
          <w:sz w:val="28"/>
          <w:szCs w:val="28"/>
          <w:rtl/>
          <w:lang w:bidi="ar-EG"/>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الذي يظهر لي أنَّ إشارة القادر على الكلام مع لفظ الطلاق كناية عند الحنابلة وذلك</w:t>
      </w:r>
      <w:r>
        <w:rPr>
          <w:rFonts w:hint="cs"/>
          <w:sz w:val="28"/>
          <w:szCs w:val="28"/>
        </w:rPr>
        <w:t>:</w:t>
      </w:r>
      <w:r>
        <w:rPr>
          <w:rFonts w:hint="cs"/>
          <w:sz w:val="28"/>
          <w:szCs w:val="28"/>
          <w:rtl/>
        </w:rPr>
        <w:t xml:space="preserve"> </w:t>
      </w:r>
    </w:p>
    <w:p w:rsidR="00174BC3" w:rsidRPr="00934D21" w:rsidRDefault="00174BC3" w:rsidP="007C5767">
      <w:pPr>
        <w:bidi/>
        <w:jc w:val="both"/>
        <w:rPr>
          <w:sz w:val="28"/>
          <w:szCs w:val="28"/>
          <w:rtl/>
        </w:rPr>
      </w:pPr>
      <w:r w:rsidRPr="00934D21">
        <w:rPr>
          <w:rFonts w:hint="cs"/>
          <w:b/>
          <w:bCs/>
          <w:sz w:val="28"/>
          <w:szCs w:val="28"/>
          <w:rtl/>
        </w:rPr>
        <w:t>1:</w:t>
      </w:r>
      <w:r w:rsidRPr="00934D21">
        <w:rPr>
          <w:rFonts w:hint="cs"/>
          <w:sz w:val="28"/>
          <w:szCs w:val="28"/>
          <w:rtl/>
        </w:rPr>
        <w:t xml:space="preserve"> قال ابن مفلح الحفيد في </w:t>
      </w:r>
      <w:r w:rsidRPr="00934D21">
        <w:rPr>
          <w:sz w:val="28"/>
          <w:szCs w:val="28"/>
          <w:rtl/>
        </w:rPr>
        <w:t>المبدع (</w:t>
      </w:r>
      <w:r w:rsidRPr="00934D21">
        <w:rPr>
          <w:rFonts w:hint="cs"/>
          <w:sz w:val="28"/>
          <w:szCs w:val="28"/>
          <w:rtl/>
        </w:rPr>
        <w:t>7</w:t>
      </w:r>
      <w:r w:rsidRPr="00934D21">
        <w:rPr>
          <w:sz w:val="28"/>
          <w:szCs w:val="28"/>
          <w:rtl/>
        </w:rPr>
        <w:t xml:space="preserve">/ </w:t>
      </w:r>
      <w:r w:rsidRPr="00934D21">
        <w:rPr>
          <w:rFonts w:hint="cs"/>
          <w:sz w:val="28"/>
          <w:szCs w:val="28"/>
          <w:rtl/>
        </w:rPr>
        <w:t>294</w:t>
      </w:r>
      <w:r w:rsidRPr="00934D21">
        <w:rPr>
          <w:sz w:val="28"/>
          <w:szCs w:val="28"/>
          <w:rtl/>
        </w:rPr>
        <w:t>)</w:t>
      </w:r>
      <w:r>
        <w:rPr>
          <w:rFonts w:hint="cs"/>
          <w:sz w:val="28"/>
          <w:szCs w:val="28"/>
          <w:rtl/>
        </w:rPr>
        <w:t>:</w:t>
      </w:r>
      <w:r w:rsidRPr="00934D21">
        <w:rPr>
          <w:rFonts w:hint="cs"/>
          <w:sz w:val="28"/>
          <w:szCs w:val="28"/>
          <w:rtl/>
        </w:rPr>
        <w:t xml:space="preserve"> </w:t>
      </w:r>
      <w:r w:rsidRPr="00934D21">
        <w:rPr>
          <w:sz w:val="28"/>
          <w:szCs w:val="28"/>
          <w:rtl/>
        </w:rPr>
        <w:t>(وإن قال: أنت طالق هكذا وأشار بأصابعه الثلاث</w:t>
      </w:r>
      <w:r>
        <w:rPr>
          <w:sz w:val="28"/>
          <w:szCs w:val="28"/>
          <w:rtl/>
        </w:rPr>
        <w:t>،</w:t>
      </w:r>
      <w:r w:rsidRPr="00934D21">
        <w:rPr>
          <w:sz w:val="28"/>
          <w:szCs w:val="28"/>
          <w:rtl/>
        </w:rPr>
        <w:t xml:space="preserve"> طلقت ثلاث</w:t>
      </w:r>
      <w:r>
        <w:rPr>
          <w:sz w:val="28"/>
          <w:szCs w:val="28"/>
          <w:rtl/>
        </w:rPr>
        <w:t>ًا</w:t>
      </w:r>
      <w:r w:rsidRPr="00934D21">
        <w:rPr>
          <w:sz w:val="28"/>
          <w:szCs w:val="28"/>
          <w:rtl/>
        </w:rPr>
        <w:t>)</w:t>
      </w:r>
      <w:r>
        <w:rPr>
          <w:sz w:val="28"/>
          <w:szCs w:val="28"/>
          <w:rtl/>
        </w:rPr>
        <w:t>؛</w:t>
      </w:r>
      <w:r w:rsidRPr="00934D21">
        <w:rPr>
          <w:sz w:val="28"/>
          <w:szCs w:val="28"/>
          <w:rtl/>
        </w:rPr>
        <w:t xml:space="preserve"> قال ابن حمدان: مع النية</w:t>
      </w:r>
      <w:r w:rsidRPr="00934D21">
        <w:rPr>
          <w:rFonts w:hint="cs"/>
          <w:sz w:val="28"/>
          <w:szCs w:val="28"/>
          <w:rtl/>
        </w:rPr>
        <w:t>.</w:t>
      </w:r>
    </w:p>
    <w:p w:rsidR="00174BC3" w:rsidRPr="00934D21" w:rsidRDefault="00174BC3" w:rsidP="007C5767">
      <w:pPr>
        <w:bidi/>
        <w:jc w:val="both"/>
        <w:rPr>
          <w:sz w:val="28"/>
          <w:szCs w:val="28"/>
          <w:rtl/>
        </w:rPr>
      </w:pPr>
      <w:r w:rsidRPr="00934D21">
        <w:rPr>
          <w:rFonts w:hint="cs"/>
          <w:b/>
          <w:bCs/>
          <w:sz w:val="28"/>
          <w:szCs w:val="28"/>
          <w:rtl/>
        </w:rPr>
        <w:t>2:</w:t>
      </w:r>
      <w:r w:rsidRPr="00934D21">
        <w:rPr>
          <w:rFonts w:hint="cs"/>
          <w:sz w:val="28"/>
          <w:szCs w:val="28"/>
          <w:rtl/>
        </w:rPr>
        <w:t xml:space="preserve"> قال </w:t>
      </w:r>
      <w:proofErr w:type="spellStart"/>
      <w:r w:rsidRPr="00934D21">
        <w:rPr>
          <w:rFonts w:hint="cs"/>
          <w:sz w:val="28"/>
          <w:szCs w:val="28"/>
          <w:rtl/>
        </w:rPr>
        <w:t>المرداوي</w:t>
      </w:r>
      <w:proofErr w:type="spellEnd"/>
      <w:r w:rsidRPr="00934D21">
        <w:rPr>
          <w:rFonts w:hint="cs"/>
          <w:sz w:val="28"/>
          <w:szCs w:val="28"/>
          <w:rtl/>
        </w:rPr>
        <w:t xml:space="preserve"> في </w:t>
      </w:r>
      <w:r w:rsidRPr="00934D21">
        <w:rPr>
          <w:sz w:val="28"/>
          <w:szCs w:val="28"/>
          <w:rtl/>
        </w:rPr>
        <w:t>الإنصاف (9/ 9)</w:t>
      </w:r>
      <w:r>
        <w:rPr>
          <w:rFonts w:hint="cs"/>
          <w:sz w:val="28"/>
          <w:szCs w:val="28"/>
          <w:rtl/>
        </w:rPr>
        <w:t>:</w:t>
      </w:r>
      <w:r w:rsidRPr="00934D21">
        <w:rPr>
          <w:rFonts w:hint="cs"/>
          <w:sz w:val="28"/>
          <w:szCs w:val="28"/>
          <w:rtl/>
        </w:rPr>
        <w:t xml:space="preserve"> </w:t>
      </w:r>
      <w:r w:rsidRPr="00934D21">
        <w:rPr>
          <w:sz w:val="28"/>
          <w:szCs w:val="28"/>
          <w:rtl/>
        </w:rPr>
        <w:t>قوله</w:t>
      </w:r>
      <w:r>
        <w:rPr>
          <w:sz w:val="28"/>
          <w:szCs w:val="28"/>
          <w:rtl/>
        </w:rPr>
        <w:t>:</w:t>
      </w:r>
      <w:r w:rsidRPr="00934D21">
        <w:rPr>
          <w:rFonts w:hint="cs"/>
          <w:sz w:val="28"/>
          <w:szCs w:val="28"/>
          <w:rtl/>
        </w:rPr>
        <w:t xml:space="preserve"> </w:t>
      </w:r>
      <w:r w:rsidRPr="00934D21">
        <w:rPr>
          <w:sz w:val="28"/>
          <w:szCs w:val="28"/>
          <w:rtl/>
        </w:rPr>
        <w:t>(وإن قال: أنت طالق هكذا وأشار بأصابعه الثلاث</w:t>
      </w:r>
      <w:r>
        <w:rPr>
          <w:sz w:val="28"/>
          <w:szCs w:val="28"/>
          <w:rtl/>
        </w:rPr>
        <w:t>،</w:t>
      </w:r>
      <w:r w:rsidRPr="00934D21">
        <w:rPr>
          <w:sz w:val="28"/>
          <w:szCs w:val="28"/>
          <w:rtl/>
        </w:rPr>
        <w:t xml:space="preserve"> طلقت ثلاث</w:t>
      </w:r>
      <w:r>
        <w:rPr>
          <w:sz w:val="28"/>
          <w:szCs w:val="28"/>
          <w:rtl/>
        </w:rPr>
        <w:t>ًا</w:t>
      </w:r>
      <w:r w:rsidRPr="00934D21">
        <w:rPr>
          <w:sz w:val="28"/>
          <w:szCs w:val="28"/>
          <w:rtl/>
        </w:rPr>
        <w:t>، وإن قال: أردت بعدد المقبوضتين، قبل منه) بلا خلاف أعلمه</w:t>
      </w:r>
      <w:r>
        <w:rPr>
          <w:rFonts w:hint="cs"/>
          <w:sz w:val="28"/>
          <w:szCs w:val="28"/>
          <w:rtl/>
        </w:rPr>
        <w:t xml:space="preserve">؛ </w:t>
      </w:r>
      <w:r w:rsidRPr="00934D21">
        <w:rPr>
          <w:rFonts w:hint="cs"/>
          <w:sz w:val="28"/>
          <w:szCs w:val="28"/>
          <w:rtl/>
        </w:rPr>
        <w:t xml:space="preserve">قال أبو </w:t>
      </w:r>
      <w:proofErr w:type="gramStart"/>
      <w:r w:rsidRPr="00934D21">
        <w:rPr>
          <w:rFonts w:hint="cs"/>
          <w:sz w:val="28"/>
          <w:szCs w:val="28"/>
          <w:rtl/>
        </w:rPr>
        <w:t>عبدالرحمن</w:t>
      </w:r>
      <w:proofErr w:type="gramEnd"/>
      <w:r>
        <w:rPr>
          <w:rFonts w:hint="cs"/>
          <w:sz w:val="28"/>
          <w:szCs w:val="28"/>
          <w:rtl/>
        </w:rPr>
        <w:t>:</w:t>
      </w:r>
      <w:r w:rsidRPr="00934D21">
        <w:rPr>
          <w:rFonts w:hint="cs"/>
          <w:sz w:val="28"/>
          <w:szCs w:val="28"/>
          <w:rtl/>
        </w:rPr>
        <w:t xml:space="preserve"> وهذه صفة الكناية عندهم</w:t>
      </w:r>
      <w:r>
        <w:rPr>
          <w:rFonts w:hint="cs"/>
          <w:sz w:val="28"/>
          <w:szCs w:val="28"/>
          <w:rtl/>
        </w:rPr>
        <w:t>.</w:t>
      </w:r>
    </w:p>
    <w:p w:rsidR="00174BC3" w:rsidRPr="00934D21" w:rsidRDefault="00174BC3" w:rsidP="007C5767">
      <w:pPr>
        <w:bidi/>
        <w:jc w:val="both"/>
        <w:rPr>
          <w:sz w:val="28"/>
          <w:szCs w:val="28"/>
        </w:rPr>
      </w:pPr>
      <w:r w:rsidRPr="00934D21">
        <w:rPr>
          <w:rFonts w:hint="cs"/>
          <w:b/>
          <w:bCs/>
          <w:sz w:val="28"/>
          <w:szCs w:val="28"/>
          <w:rtl/>
        </w:rPr>
        <w:t>3:</w:t>
      </w:r>
      <w:r w:rsidRPr="00934D21">
        <w:rPr>
          <w:rFonts w:hint="cs"/>
          <w:sz w:val="28"/>
          <w:szCs w:val="28"/>
          <w:rtl/>
        </w:rPr>
        <w:t xml:space="preserve"> قال ابن النجار في معونة أولي النهى (9/374)</w:t>
      </w:r>
      <w:r>
        <w:rPr>
          <w:rFonts w:hint="cs"/>
          <w:sz w:val="28"/>
          <w:szCs w:val="28"/>
          <w:rtl/>
        </w:rPr>
        <w:t>:</w:t>
      </w:r>
      <w:r w:rsidRPr="00934D21">
        <w:rPr>
          <w:rFonts w:hint="cs"/>
          <w:sz w:val="28"/>
          <w:szCs w:val="28"/>
          <w:rtl/>
        </w:rPr>
        <w:t xml:space="preserve"> (ويقع) الطلاق (بإشارة من أخرس فقط)</w:t>
      </w:r>
      <w:r>
        <w:rPr>
          <w:rFonts w:hint="cs"/>
          <w:sz w:val="28"/>
          <w:szCs w:val="28"/>
          <w:rtl/>
        </w:rPr>
        <w:t>؛</w:t>
      </w:r>
      <w:r w:rsidRPr="00934D21">
        <w:rPr>
          <w:rFonts w:hint="cs"/>
          <w:sz w:val="28"/>
          <w:szCs w:val="28"/>
          <w:rtl/>
        </w:rPr>
        <w:t xml:space="preserve"> حيث كانت مفهومة ويكون حكمها حكم كالصريح من غير الأخرس</w:t>
      </w:r>
      <w:r>
        <w:rPr>
          <w:rFonts w:hint="cs"/>
          <w:sz w:val="28"/>
          <w:szCs w:val="28"/>
          <w:rtl/>
        </w:rPr>
        <w:t>،</w:t>
      </w:r>
      <w:r w:rsidRPr="00934D21">
        <w:rPr>
          <w:rFonts w:hint="cs"/>
          <w:sz w:val="28"/>
          <w:szCs w:val="28"/>
          <w:rtl/>
        </w:rPr>
        <w:t xml:space="preserve"> (فلو لم يفهمها)</w:t>
      </w:r>
      <w:r>
        <w:rPr>
          <w:rFonts w:hint="cs"/>
          <w:sz w:val="28"/>
          <w:szCs w:val="28"/>
          <w:rtl/>
        </w:rPr>
        <w:t>؛</w:t>
      </w:r>
      <w:r w:rsidRPr="00934D21">
        <w:rPr>
          <w:rFonts w:hint="cs"/>
          <w:sz w:val="28"/>
          <w:szCs w:val="28"/>
          <w:rtl/>
        </w:rPr>
        <w:t xml:space="preserve"> أي: يفهم إشارته (إلا بعض فكناية)</w:t>
      </w:r>
      <w:r>
        <w:rPr>
          <w:rFonts w:hint="cs"/>
          <w:sz w:val="28"/>
          <w:szCs w:val="28"/>
          <w:rtl/>
        </w:rPr>
        <w:t xml:space="preserve">، </w:t>
      </w:r>
      <w:r w:rsidRPr="00934D21">
        <w:rPr>
          <w:rFonts w:hint="cs"/>
          <w:sz w:val="28"/>
          <w:szCs w:val="28"/>
          <w:rtl/>
        </w:rPr>
        <w:t xml:space="preserve">قال أبو </w:t>
      </w:r>
      <w:proofErr w:type="gramStart"/>
      <w:r w:rsidRPr="00934D21">
        <w:rPr>
          <w:rFonts w:hint="cs"/>
          <w:sz w:val="28"/>
          <w:szCs w:val="28"/>
          <w:rtl/>
        </w:rPr>
        <w:t>عبدالرحمن</w:t>
      </w:r>
      <w:proofErr w:type="gramEnd"/>
      <w:r>
        <w:rPr>
          <w:rFonts w:hint="cs"/>
          <w:sz w:val="28"/>
          <w:szCs w:val="28"/>
          <w:rtl/>
        </w:rPr>
        <w:t>:</w:t>
      </w:r>
      <w:r w:rsidRPr="00934D21">
        <w:rPr>
          <w:rFonts w:hint="cs"/>
          <w:sz w:val="28"/>
          <w:szCs w:val="28"/>
          <w:rtl/>
        </w:rPr>
        <w:t xml:space="preserve"> إشارة الأخرس المحتملة كناية</w:t>
      </w:r>
      <w:r>
        <w:rPr>
          <w:rFonts w:hint="cs"/>
          <w:sz w:val="28"/>
          <w:szCs w:val="28"/>
          <w:rtl/>
        </w:rPr>
        <w:t>،</w:t>
      </w:r>
      <w:r w:rsidRPr="00934D21">
        <w:rPr>
          <w:rFonts w:hint="cs"/>
          <w:sz w:val="28"/>
          <w:szCs w:val="28"/>
          <w:rtl/>
        </w:rPr>
        <w:t xml:space="preserve"> فكذلك الناطق والله أعلم</w:t>
      </w:r>
      <w:r>
        <w:rPr>
          <w:rFonts w:hint="cs"/>
          <w:sz w:val="28"/>
          <w:szCs w:val="28"/>
          <w:rtl/>
        </w:rPr>
        <w:t xml:space="preserve">، </w:t>
      </w:r>
      <w:r w:rsidRPr="00934D21">
        <w:rPr>
          <w:rFonts w:hint="cs"/>
          <w:sz w:val="28"/>
          <w:szCs w:val="28"/>
          <w:rtl/>
        </w:rPr>
        <w:t>وانظر</w:t>
      </w:r>
      <w:r>
        <w:rPr>
          <w:rFonts w:hint="cs"/>
          <w:sz w:val="28"/>
          <w:szCs w:val="28"/>
          <w:rtl/>
        </w:rPr>
        <w:t>:</w:t>
      </w:r>
      <w:r w:rsidRPr="00934D21">
        <w:rPr>
          <w:rFonts w:hint="cs"/>
          <w:sz w:val="28"/>
          <w:szCs w:val="28"/>
          <w:rtl/>
        </w:rPr>
        <w:t xml:space="preserve"> الفروع (5/ 385)</w:t>
      </w:r>
      <w:r>
        <w:rPr>
          <w:rFonts w:hint="cs"/>
          <w:sz w:val="28"/>
          <w:szCs w:val="28"/>
          <w:rtl/>
        </w:rPr>
        <w:t>،</w:t>
      </w:r>
      <w:r w:rsidRPr="00934D21">
        <w:rPr>
          <w:rFonts w:hint="cs"/>
          <w:sz w:val="28"/>
          <w:szCs w:val="28"/>
          <w:rtl/>
        </w:rPr>
        <w:t xml:space="preserve"> و</w:t>
      </w:r>
      <w:r w:rsidRPr="00934D21">
        <w:rPr>
          <w:sz w:val="28"/>
          <w:szCs w:val="28"/>
          <w:rtl/>
        </w:rPr>
        <w:t>الإنصاف (8/475)</w:t>
      </w:r>
      <w:r>
        <w:rPr>
          <w:rFonts w:hint="cs"/>
          <w:sz w:val="28"/>
          <w:szCs w:val="28"/>
          <w:rtl/>
        </w:rPr>
        <w:t>،</w:t>
      </w:r>
      <w:r w:rsidRPr="00934D21">
        <w:rPr>
          <w:rFonts w:hint="cs"/>
          <w:sz w:val="28"/>
          <w:szCs w:val="28"/>
          <w:rtl/>
        </w:rPr>
        <w:t xml:space="preserve"> و</w:t>
      </w:r>
      <w:r w:rsidRPr="00934D21">
        <w:rPr>
          <w:sz w:val="28"/>
          <w:szCs w:val="28"/>
          <w:rtl/>
        </w:rPr>
        <w:t>كشاف القناع (5/ 249)</w:t>
      </w:r>
      <w:r>
        <w:rPr>
          <w:sz w:val="28"/>
          <w:szCs w:val="28"/>
          <w:rtl/>
        </w:rPr>
        <w:t>،</w:t>
      </w:r>
      <w:r w:rsidRPr="00934D21">
        <w:rPr>
          <w:rFonts w:hint="cs"/>
          <w:sz w:val="28"/>
          <w:szCs w:val="28"/>
          <w:rtl/>
        </w:rPr>
        <w:t xml:space="preserve"> وشرح منتهى الإرادات (3/552)</w:t>
      </w:r>
      <w:r>
        <w:rPr>
          <w:rFonts w:hint="cs"/>
          <w:sz w:val="28"/>
          <w:szCs w:val="28"/>
          <w:rtl/>
        </w:rPr>
        <w:t xml:space="preserve">. </w:t>
      </w:r>
    </w:p>
  </w:footnote>
  <w:footnote w:id="129">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قوت المحتاج (6/ 295)</w:t>
      </w:r>
      <w:r>
        <w:rPr>
          <w:rFonts w:hint="cs"/>
          <w:sz w:val="28"/>
          <w:szCs w:val="28"/>
          <w:rtl/>
        </w:rPr>
        <w:t>.</w:t>
      </w:r>
    </w:p>
  </w:footnote>
  <w:footnote w:id="130">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تحفة المحتاج (</w:t>
      </w:r>
      <w:r w:rsidRPr="00934D21">
        <w:rPr>
          <w:rFonts w:hint="cs"/>
          <w:sz w:val="28"/>
          <w:szCs w:val="28"/>
          <w:rtl/>
        </w:rPr>
        <w:t>3</w:t>
      </w:r>
      <w:r w:rsidRPr="00934D21">
        <w:rPr>
          <w:sz w:val="28"/>
          <w:szCs w:val="28"/>
          <w:rtl/>
        </w:rPr>
        <w:t xml:space="preserve">/ </w:t>
      </w:r>
      <w:r w:rsidRPr="00934D21">
        <w:rPr>
          <w:rFonts w:hint="cs"/>
          <w:sz w:val="28"/>
          <w:szCs w:val="28"/>
          <w:rtl/>
        </w:rPr>
        <w:t>353</w:t>
      </w:r>
      <w:r w:rsidRPr="00934D21">
        <w:rPr>
          <w:sz w:val="28"/>
          <w:szCs w:val="28"/>
          <w:rtl/>
        </w:rPr>
        <w:t>)</w:t>
      </w:r>
      <w:r>
        <w:rPr>
          <w:rFonts w:hint="cs"/>
          <w:sz w:val="28"/>
          <w:szCs w:val="28"/>
          <w:rtl/>
        </w:rPr>
        <w:t>.</w:t>
      </w:r>
    </w:p>
  </w:footnote>
  <w:footnote w:id="131">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انظر</w:t>
      </w:r>
      <w:r>
        <w:rPr>
          <w:rFonts w:hint="cs"/>
          <w:sz w:val="28"/>
          <w:szCs w:val="28"/>
          <w:rtl/>
        </w:rPr>
        <w:t>:</w:t>
      </w:r>
      <w:r w:rsidRPr="00934D21">
        <w:rPr>
          <w:sz w:val="28"/>
          <w:szCs w:val="28"/>
          <w:rtl/>
        </w:rPr>
        <w:t xml:space="preserve"> </w:t>
      </w:r>
      <w:r w:rsidRPr="00934D21">
        <w:rPr>
          <w:rFonts w:hint="cs"/>
          <w:sz w:val="28"/>
          <w:szCs w:val="28"/>
          <w:rtl/>
        </w:rPr>
        <w:t>تنبيه الطالب لفهم ألفاظ جامع الأمهات (6/ 198)</w:t>
      </w:r>
      <w:r>
        <w:rPr>
          <w:rFonts w:hint="cs"/>
          <w:sz w:val="28"/>
          <w:szCs w:val="28"/>
          <w:rtl/>
        </w:rPr>
        <w:t>،</w:t>
      </w:r>
      <w:r w:rsidRPr="00934D21">
        <w:rPr>
          <w:rFonts w:hint="cs"/>
          <w:sz w:val="28"/>
          <w:szCs w:val="28"/>
          <w:rtl/>
        </w:rPr>
        <w:t xml:space="preserve"> و</w:t>
      </w:r>
      <w:r w:rsidRPr="00934D21">
        <w:rPr>
          <w:sz w:val="28"/>
          <w:szCs w:val="28"/>
          <w:rtl/>
        </w:rPr>
        <w:t>منح الجليل (</w:t>
      </w:r>
      <w:r w:rsidRPr="00934D21">
        <w:rPr>
          <w:rFonts w:hint="cs"/>
          <w:sz w:val="28"/>
          <w:szCs w:val="28"/>
          <w:rtl/>
        </w:rPr>
        <w:t>2</w:t>
      </w:r>
      <w:r w:rsidRPr="00934D21">
        <w:rPr>
          <w:sz w:val="28"/>
          <w:szCs w:val="28"/>
          <w:rtl/>
        </w:rPr>
        <w:t>/</w:t>
      </w:r>
      <w:r w:rsidRPr="00934D21">
        <w:rPr>
          <w:rFonts w:hint="cs"/>
          <w:sz w:val="28"/>
          <w:szCs w:val="28"/>
          <w:rtl/>
        </w:rPr>
        <w:t>237</w:t>
      </w:r>
      <w:r w:rsidRPr="00934D21">
        <w:rPr>
          <w:sz w:val="28"/>
          <w:szCs w:val="28"/>
          <w:rtl/>
        </w:rPr>
        <w:t>)</w:t>
      </w:r>
      <w:r>
        <w:rPr>
          <w:rFonts w:hint="cs"/>
          <w:sz w:val="28"/>
          <w:szCs w:val="28"/>
          <w:rtl/>
        </w:rPr>
        <w:t>.</w:t>
      </w:r>
    </w:p>
  </w:footnote>
  <w:footnote w:id="132">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 xml:space="preserve">قال في </w:t>
      </w:r>
      <w:r w:rsidRPr="00934D21">
        <w:rPr>
          <w:sz w:val="28"/>
          <w:szCs w:val="28"/>
          <w:rtl/>
        </w:rPr>
        <w:t>أضواء البيان (</w:t>
      </w:r>
      <w:r w:rsidRPr="00934D21">
        <w:rPr>
          <w:rFonts w:hint="cs"/>
          <w:sz w:val="28"/>
          <w:szCs w:val="28"/>
          <w:rtl/>
        </w:rPr>
        <w:t>4</w:t>
      </w:r>
      <w:r w:rsidRPr="00934D21">
        <w:rPr>
          <w:sz w:val="28"/>
          <w:szCs w:val="28"/>
          <w:rtl/>
        </w:rPr>
        <w:t xml:space="preserve">/ </w:t>
      </w:r>
      <w:r w:rsidRPr="00934D21">
        <w:rPr>
          <w:rFonts w:hint="cs"/>
          <w:sz w:val="28"/>
          <w:szCs w:val="28"/>
          <w:rtl/>
        </w:rPr>
        <w:t>287</w:t>
      </w:r>
      <w:r w:rsidRPr="00934D21">
        <w:rPr>
          <w:sz w:val="28"/>
          <w:szCs w:val="28"/>
          <w:rtl/>
        </w:rPr>
        <w:t>)</w:t>
      </w:r>
      <w:r>
        <w:rPr>
          <w:rFonts w:hint="cs"/>
          <w:sz w:val="28"/>
          <w:szCs w:val="28"/>
          <w:rtl/>
        </w:rPr>
        <w:t>:</w:t>
      </w:r>
      <w:r w:rsidRPr="00934D21">
        <w:rPr>
          <w:sz w:val="28"/>
          <w:szCs w:val="28"/>
          <w:rtl/>
        </w:rPr>
        <w:t xml:space="preserve"> الذي يظهر لي رجحانه في المسألة: أن</w:t>
      </w:r>
      <w:r w:rsidRPr="00934D21">
        <w:rPr>
          <w:rFonts w:hint="cs"/>
          <w:sz w:val="28"/>
          <w:szCs w:val="28"/>
          <w:rtl/>
        </w:rPr>
        <w:t>َّ</w:t>
      </w:r>
      <w:r w:rsidRPr="00934D21">
        <w:rPr>
          <w:sz w:val="28"/>
          <w:szCs w:val="28"/>
          <w:rtl/>
        </w:rPr>
        <w:t xml:space="preserve"> الإشارة إن دلت على المعنى دلالة واضحة لا شك في المقصود معها أن</w:t>
      </w:r>
      <w:r w:rsidRPr="00934D21">
        <w:rPr>
          <w:rFonts w:hint="cs"/>
          <w:sz w:val="28"/>
          <w:szCs w:val="28"/>
          <w:rtl/>
        </w:rPr>
        <w:t>َّ</w:t>
      </w:r>
      <w:r w:rsidRPr="00934D21">
        <w:rPr>
          <w:sz w:val="28"/>
          <w:szCs w:val="28"/>
          <w:rtl/>
        </w:rPr>
        <w:t>ها تقوم مقام النطق مطلق</w:t>
      </w:r>
      <w:r>
        <w:rPr>
          <w:sz w:val="28"/>
          <w:szCs w:val="28"/>
          <w:rtl/>
        </w:rPr>
        <w:t>ًا</w:t>
      </w:r>
      <w:r>
        <w:rPr>
          <w:rFonts w:hint="cs"/>
          <w:sz w:val="28"/>
          <w:szCs w:val="28"/>
          <w:rtl/>
        </w:rPr>
        <w:t>.</w:t>
      </w:r>
    </w:p>
  </w:footnote>
  <w:footnote w:id="133">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قال شيخنا في فتح ذي الجلال والإكرام (12/102)</w:t>
      </w:r>
      <w:r>
        <w:rPr>
          <w:rFonts w:hint="cs"/>
          <w:sz w:val="28"/>
          <w:szCs w:val="28"/>
          <w:rtl/>
        </w:rPr>
        <w:t>:</w:t>
      </w:r>
      <w:r w:rsidRPr="00934D21">
        <w:rPr>
          <w:rFonts w:hint="cs"/>
          <w:sz w:val="28"/>
          <w:szCs w:val="28"/>
          <w:rtl/>
        </w:rPr>
        <w:t xml:space="preserve"> </w:t>
      </w:r>
      <w:r w:rsidRPr="00934D21">
        <w:rPr>
          <w:sz w:val="28"/>
          <w:szCs w:val="28"/>
          <w:rtl/>
        </w:rPr>
        <w:t>أم</w:t>
      </w:r>
      <w:r w:rsidRPr="00934D21">
        <w:rPr>
          <w:rFonts w:hint="cs"/>
          <w:sz w:val="28"/>
          <w:szCs w:val="28"/>
          <w:rtl/>
        </w:rPr>
        <w:t>َّ</w:t>
      </w:r>
      <w:r w:rsidRPr="00934D21">
        <w:rPr>
          <w:sz w:val="28"/>
          <w:szCs w:val="28"/>
          <w:rtl/>
        </w:rPr>
        <w:t>ا مع القدرة على ذلك فما يصح بالكناية يصح بالإشارة</w:t>
      </w:r>
      <w:r>
        <w:rPr>
          <w:sz w:val="28"/>
          <w:szCs w:val="28"/>
          <w:rtl/>
        </w:rPr>
        <w:t>،</w:t>
      </w:r>
      <w:r w:rsidRPr="00934D21">
        <w:rPr>
          <w:sz w:val="28"/>
          <w:szCs w:val="28"/>
          <w:rtl/>
        </w:rPr>
        <w:t xml:space="preserve"> وما لا يصح بالكناية لا يصح بالإشارة</w:t>
      </w:r>
      <w:r>
        <w:rPr>
          <w:sz w:val="28"/>
          <w:szCs w:val="28"/>
          <w:rtl/>
        </w:rPr>
        <w:t>.</w:t>
      </w:r>
      <w:r w:rsidRPr="00934D21">
        <w:rPr>
          <w:rFonts w:hint="cs"/>
          <w:sz w:val="28"/>
          <w:szCs w:val="28"/>
          <w:rtl/>
        </w:rPr>
        <w:t xml:space="preserve">.. </w:t>
      </w:r>
      <w:r w:rsidRPr="00934D21">
        <w:rPr>
          <w:sz w:val="28"/>
          <w:szCs w:val="28"/>
          <w:rtl/>
        </w:rPr>
        <w:t>ولو قيل له: أطلقت امرأتك</w:t>
      </w:r>
      <w:r w:rsidRPr="00934D21">
        <w:rPr>
          <w:rFonts w:hint="cs"/>
          <w:sz w:val="28"/>
          <w:szCs w:val="28"/>
          <w:rtl/>
        </w:rPr>
        <w:t>؟</w:t>
      </w:r>
      <w:r w:rsidRPr="00934D21">
        <w:rPr>
          <w:sz w:val="28"/>
          <w:szCs w:val="28"/>
          <w:rtl/>
        </w:rPr>
        <w:t xml:space="preserve"> فقال برأسه فهذه محل خلاف بعضهم</w:t>
      </w:r>
      <w:r>
        <w:rPr>
          <w:sz w:val="28"/>
          <w:szCs w:val="28"/>
          <w:rtl/>
        </w:rPr>
        <w:t>؛</w:t>
      </w:r>
      <w:r w:rsidRPr="00934D21">
        <w:rPr>
          <w:sz w:val="28"/>
          <w:szCs w:val="28"/>
          <w:rtl/>
        </w:rPr>
        <w:t xml:space="preserve"> قال</w:t>
      </w:r>
      <w:r>
        <w:rPr>
          <w:sz w:val="28"/>
          <w:szCs w:val="28"/>
          <w:rtl/>
        </w:rPr>
        <w:t>:</w:t>
      </w:r>
      <w:r w:rsidRPr="00934D21">
        <w:rPr>
          <w:sz w:val="28"/>
          <w:szCs w:val="28"/>
          <w:rtl/>
        </w:rPr>
        <w:t xml:space="preserve"> تطلق</w:t>
      </w:r>
      <w:r>
        <w:rPr>
          <w:sz w:val="28"/>
          <w:szCs w:val="28"/>
          <w:rtl/>
        </w:rPr>
        <w:t>،</w:t>
      </w:r>
      <w:r w:rsidRPr="00934D21">
        <w:rPr>
          <w:sz w:val="28"/>
          <w:szCs w:val="28"/>
          <w:rtl/>
        </w:rPr>
        <w:t xml:space="preserve"> وبعضهم قال: لا تطلق</w:t>
      </w:r>
      <w:r>
        <w:rPr>
          <w:sz w:val="28"/>
          <w:szCs w:val="28"/>
          <w:rtl/>
        </w:rPr>
        <w:t>،</w:t>
      </w:r>
      <w:r w:rsidRPr="00934D21">
        <w:rPr>
          <w:sz w:val="28"/>
          <w:szCs w:val="28"/>
          <w:rtl/>
        </w:rPr>
        <w:t xml:space="preserve"> والصحيح أن</w:t>
      </w:r>
      <w:r w:rsidRPr="00934D21">
        <w:rPr>
          <w:rFonts w:hint="cs"/>
          <w:sz w:val="28"/>
          <w:szCs w:val="28"/>
          <w:rtl/>
        </w:rPr>
        <w:t>َّ</w:t>
      </w:r>
      <w:r w:rsidRPr="00934D21">
        <w:rPr>
          <w:sz w:val="28"/>
          <w:szCs w:val="28"/>
          <w:rtl/>
        </w:rPr>
        <w:t>ها تطلق</w:t>
      </w:r>
      <w:r>
        <w:rPr>
          <w:sz w:val="28"/>
          <w:szCs w:val="28"/>
          <w:rtl/>
        </w:rPr>
        <w:t>؛</w:t>
      </w:r>
      <w:r w:rsidRPr="00934D21">
        <w:rPr>
          <w:sz w:val="28"/>
          <w:szCs w:val="28"/>
          <w:rtl/>
        </w:rPr>
        <w:t xml:space="preserve"> لأن</w:t>
      </w:r>
      <w:r w:rsidRPr="00934D21">
        <w:rPr>
          <w:rFonts w:hint="cs"/>
          <w:sz w:val="28"/>
          <w:szCs w:val="28"/>
          <w:rtl/>
        </w:rPr>
        <w:t>َّ</w:t>
      </w:r>
      <w:r w:rsidRPr="00934D21">
        <w:rPr>
          <w:sz w:val="28"/>
          <w:szCs w:val="28"/>
          <w:rtl/>
        </w:rPr>
        <w:t xml:space="preserve"> هذا كالصريح في قوله نعم.</w:t>
      </w:r>
    </w:p>
  </w:footnote>
  <w:footnote w:id="134">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 xml:space="preserve">قال في </w:t>
      </w:r>
      <w:r w:rsidRPr="00934D21">
        <w:rPr>
          <w:sz w:val="28"/>
          <w:szCs w:val="28"/>
          <w:rtl/>
        </w:rPr>
        <w:t xml:space="preserve">زينة العرائس </w:t>
      </w:r>
      <w:r w:rsidRPr="00934D21">
        <w:rPr>
          <w:rFonts w:hint="cs"/>
          <w:sz w:val="28"/>
          <w:szCs w:val="28"/>
          <w:rtl/>
        </w:rPr>
        <w:t>(1/ 345)</w:t>
      </w:r>
      <w:r>
        <w:rPr>
          <w:rFonts w:hint="cs"/>
          <w:sz w:val="28"/>
          <w:szCs w:val="28"/>
          <w:rtl/>
        </w:rPr>
        <w:t>:</w:t>
      </w:r>
      <w:r w:rsidRPr="00934D21">
        <w:rPr>
          <w:rFonts w:hint="cs"/>
          <w:sz w:val="28"/>
          <w:szCs w:val="28"/>
          <w:rtl/>
        </w:rPr>
        <w:t xml:space="preserve"> </w:t>
      </w:r>
      <w:r w:rsidRPr="00934D21">
        <w:rPr>
          <w:sz w:val="28"/>
          <w:szCs w:val="28"/>
          <w:rtl/>
        </w:rPr>
        <w:t>إذا قال: أنت طالق، وأشار بثلاث</w:t>
      </w:r>
      <w:r w:rsidRPr="00934D21">
        <w:rPr>
          <w:rFonts w:hint="cs"/>
          <w:sz w:val="28"/>
          <w:szCs w:val="28"/>
          <w:rtl/>
        </w:rPr>
        <w:t xml:space="preserve"> من</w:t>
      </w:r>
      <w:r w:rsidRPr="00934D21">
        <w:rPr>
          <w:sz w:val="28"/>
          <w:szCs w:val="28"/>
          <w:rtl/>
        </w:rPr>
        <w:t xml:space="preserve"> أصابعه ونوى الثلاث؟ فقال قتادة: ت</w:t>
      </w:r>
      <w:r>
        <w:rPr>
          <w:rFonts w:hint="cs"/>
          <w:sz w:val="28"/>
          <w:szCs w:val="28"/>
          <w:rtl/>
        </w:rPr>
        <w:t>َ</w:t>
      </w:r>
      <w:r w:rsidRPr="00934D21">
        <w:rPr>
          <w:sz w:val="28"/>
          <w:szCs w:val="28"/>
          <w:rtl/>
        </w:rPr>
        <w:t>بين</w:t>
      </w:r>
      <w:r>
        <w:rPr>
          <w:sz w:val="28"/>
          <w:szCs w:val="28"/>
          <w:rtl/>
        </w:rPr>
        <w:t>ُ</w:t>
      </w:r>
      <w:r w:rsidRPr="00934D21">
        <w:rPr>
          <w:sz w:val="28"/>
          <w:szCs w:val="28"/>
          <w:rtl/>
        </w:rPr>
        <w:t xml:space="preserve"> منه بإشارته</w:t>
      </w:r>
      <w:r>
        <w:rPr>
          <w:sz w:val="28"/>
          <w:szCs w:val="28"/>
          <w:rtl/>
        </w:rPr>
        <w:t>،</w:t>
      </w:r>
      <w:r w:rsidRPr="00934D21">
        <w:rPr>
          <w:sz w:val="28"/>
          <w:szCs w:val="28"/>
          <w:rtl/>
        </w:rPr>
        <w:t xml:space="preserve"> وظاهره أن</w:t>
      </w:r>
      <w:r w:rsidRPr="00934D21">
        <w:rPr>
          <w:rFonts w:hint="cs"/>
          <w:sz w:val="28"/>
          <w:szCs w:val="28"/>
          <w:rtl/>
        </w:rPr>
        <w:t>َّ</w:t>
      </w:r>
      <w:r w:rsidRPr="00934D21">
        <w:rPr>
          <w:sz w:val="28"/>
          <w:szCs w:val="28"/>
          <w:rtl/>
        </w:rPr>
        <w:t>ه أوقع الثلاث بالإشارة مع النية</w:t>
      </w:r>
      <w:r w:rsidRPr="00934D21">
        <w:rPr>
          <w:rFonts w:hint="cs"/>
          <w:sz w:val="28"/>
          <w:szCs w:val="28"/>
          <w:rtl/>
        </w:rPr>
        <w:t xml:space="preserve">. </w:t>
      </w:r>
    </w:p>
  </w:footnote>
  <w:footnote w:id="135">
    <w:p w:rsidR="00174BC3" w:rsidRPr="00934D21" w:rsidRDefault="00174BC3" w:rsidP="007C5767">
      <w:pPr>
        <w:pStyle w:val="a7"/>
        <w:jc w:val="both"/>
        <w:rPr>
          <w:sz w:val="28"/>
          <w:szCs w:val="28"/>
          <w:rtl/>
        </w:rPr>
      </w:pPr>
      <w:r w:rsidRPr="00934D21">
        <w:rPr>
          <w:rStyle w:val="a3"/>
          <w:rFonts w:hint="cs"/>
          <w:sz w:val="28"/>
          <w:szCs w:val="28"/>
          <w:rtl/>
        </w:rPr>
        <w:t>(</w:t>
      </w:r>
      <w:r w:rsidRPr="00934D21">
        <w:rPr>
          <w:rStyle w:val="a3"/>
          <w:sz w:val="28"/>
          <w:szCs w:val="28"/>
          <w:rtl/>
        </w:rPr>
        <w:footnoteRef/>
      </w:r>
      <w:r w:rsidRPr="00934D21">
        <w:rPr>
          <w:rStyle w:val="a3"/>
          <w:rFonts w:hint="cs"/>
          <w:sz w:val="28"/>
          <w:szCs w:val="28"/>
          <w:rtl/>
        </w:rPr>
        <w:t>)</w:t>
      </w:r>
      <w:r>
        <w:rPr>
          <w:rFonts w:hint="cs"/>
          <w:sz w:val="28"/>
          <w:szCs w:val="28"/>
          <w:rtl/>
        </w:rPr>
        <w:t xml:space="preserve"> </w:t>
      </w:r>
      <w:r w:rsidRPr="00934D21">
        <w:rPr>
          <w:rFonts w:hint="cs"/>
          <w:sz w:val="28"/>
          <w:szCs w:val="28"/>
          <w:rtl/>
        </w:rPr>
        <w:t xml:space="preserve">قال </w:t>
      </w:r>
      <w:proofErr w:type="spellStart"/>
      <w:r w:rsidRPr="00934D21">
        <w:rPr>
          <w:sz w:val="28"/>
          <w:szCs w:val="28"/>
          <w:rtl/>
        </w:rPr>
        <w:t>المرغيناني</w:t>
      </w:r>
      <w:proofErr w:type="spellEnd"/>
      <w:r w:rsidRPr="00934D21">
        <w:rPr>
          <w:rFonts w:hint="cs"/>
          <w:sz w:val="28"/>
          <w:szCs w:val="28"/>
          <w:rtl/>
        </w:rPr>
        <w:t xml:space="preserve"> في الهداية شرح البداية (1/ 259)</w:t>
      </w:r>
      <w:r>
        <w:rPr>
          <w:rFonts w:hint="cs"/>
          <w:sz w:val="28"/>
          <w:szCs w:val="28"/>
          <w:rtl/>
        </w:rPr>
        <w:t>:</w:t>
      </w:r>
      <w:r w:rsidRPr="00934D21">
        <w:rPr>
          <w:rFonts w:hint="cs"/>
          <w:sz w:val="28"/>
          <w:szCs w:val="28"/>
          <w:rtl/>
        </w:rPr>
        <w:t xml:space="preserve"> من قال لامرأته</w:t>
      </w:r>
      <w:r>
        <w:rPr>
          <w:rFonts w:hint="cs"/>
          <w:sz w:val="28"/>
          <w:szCs w:val="28"/>
          <w:rtl/>
        </w:rPr>
        <w:t>:</w:t>
      </w:r>
      <w:r w:rsidRPr="00934D21">
        <w:rPr>
          <w:rFonts w:hint="cs"/>
          <w:sz w:val="28"/>
          <w:szCs w:val="28"/>
          <w:rtl/>
        </w:rPr>
        <w:t xml:space="preserve"> أنت طالق هكذا يشير بالإبهام والسبابة والوسطى</w:t>
      </w:r>
      <w:r>
        <w:rPr>
          <w:rFonts w:hint="cs"/>
          <w:sz w:val="28"/>
          <w:szCs w:val="28"/>
          <w:rtl/>
        </w:rPr>
        <w:t>،</w:t>
      </w:r>
      <w:r w:rsidRPr="00934D21">
        <w:rPr>
          <w:rFonts w:hint="cs"/>
          <w:sz w:val="28"/>
          <w:szCs w:val="28"/>
          <w:rtl/>
        </w:rPr>
        <w:t xml:space="preserve"> فهي ثلاث</w:t>
      </w:r>
      <w:r>
        <w:rPr>
          <w:rFonts w:hint="cs"/>
          <w:sz w:val="28"/>
          <w:szCs w:val="28"/>
          <w:rtl/>
        </w:rPr>
        <w:t>.</w:t>
      </w:r>
      <w:r w:rsidRPr="00934D21">
        <w:rPr>
          <w:rFonts w:hint="cs"/>
          <w:sz w:val="28"/>
          <w:szCs w:val="28"/>
          <w:rtl/>
        </w:rPr>
        <w:t>.. وإن أشار بواحدة</w:t>
      </w:r>
      <w:r>
        <w:rPr>
          <w:rFonts w:hint="cs"/>
          <w:sz w:val="28"/>
          <w:szCs w:val="28"/>
          <w:rtl/>
        </w:rPr>
        <w:t>،</w:t>
      </w:r>
      <w:r w:rsidRPr="00934D21">
        <w:rPr>
          <w:rFonts w:hint="cs"/>
          <w:sz w:val="28"/>
          <w:szCs w:val="28"/>
          <w:rtl/>
        </w:rPr>
        <w:t xml:space="preserve"> فهي واحدة</w:t>
      </w:r>
      <w:r>
        <w:rPr>
          <w:rFonts w:hint="cs"/>
          <w:sz w:val="28"/>
          <w:szCs w:val="28"/>
          <w:rtl/>
        </w:rPr>
        <w:t>،</w:t>
      </w:r>
      <w:r w:rsidRPr="00934D21">
        <w:rPr>
          <w:rFonts w:hint="cs"/>
          <w:sz w:val="28"/>
          <w:szCs w:val="28"/>
          <w:rtl/>
        </w:rPr>
        <w:t xml:space="preserve"> وإن أشار بالثنتين فهي ثنتان</w:t>
      </w:r>
      <w:r>
        <w:rPr>
          <w:rFonts w:hint="cs"/>
          <w:sz w:val="28"/>
          <w:szCs w:val="28"/>
          <w:rtl/>
        </w:rPr>
        <w:t>.</w:t>
      </w:r>
      <w:r w:rsidRPr="00934D21">
        <w:rPr>
          <w:rFonts w:hint="cs"/>
          <w:sz w:val="28"/>
          <w:szCs w:val="28"/>
          <w:rtl/>
        </w:rPr>
        <w:t>.. والإشارة تقع بالمنشورة منها</w:t>
      </w:r>
      <w:r>
        <w:rPr>
          <w:rFonts w:hint="cs"/>
          <w:sz w:val="28"/>
          <w:szCs w:val="28"/>
          <w:rtl/>
        </w:rPr>
        <w:t>،</w:t>
      </w:r>
      <w:r w:rsidRPr="00934D21">
        <w:rPr>
          <w:rFonts w:hint="cs"/>
          <w:sz w:val="28"/>
          <w:szCs w:val="28"/>
          <w:rtl/>
        </w:rPr>
        <w:t xml:space="preserve"> وقيل</w:t>
      </w:r>
      <w:r>
        <w:rPr>
          <w:sz w:val="28"/>
          <w:szCs w:val="28"/>
          <w:rtl/>
        </w:rPr>
        <w:t>:</w:t>
      </w:r>
      <w:r w:rsidRPr="00934D21">
        <w:rPr>
          <w:rFonts w:hint="cs"/>
          <w:sz w:val="28"/>
          <w:szCs w:val="28"/>
          <w:rtl/>
        </w:rPr>
        <w:t xml:space="preserve"> إذا أشار بظهورها فبالمضمومة منها</w:t>
      </w:r>
      <w:r>
        <w:rPr>
          <w:rFonts w:hint="cs"/>
          <w:sz w:val="28"/>
          <w:szCs w:val="28"/>
          <w:rtl/>
        </w:rPr>
        <w:t>،</w:t>
      </w:r>
      <w:r w:rsidRPr="00934D21">
        <w:rPr>
          <w:rFonts w:hint="cs"/>
          <w:sz w:val="28"/>
          <w:szCs w:val="28"/>
          <w:rtl/>
        </w:rPr>
        <w:t xml:space="preserve"> وإذا كان تقع الإشارة بالمنشورة منها</w:t>
      </w:r>
      <w:r>
        <w:rPr>
          <w:rFonts w:hint="cs"/>
          <w:sz w:val="28"/>
          <w:szCs w:val="28"/>
          <w:rtl/>
        </w:rPr>
        <w:t>،</w:t>
      </w:r>
      <w:r w:rsidRPr="00934D21">
        <w:rPr>
          <w:rFonts w:hint="cs"/>
          <w:sz w:val="28"/>
          <w:szCs w:val="28"/>
          <w:rtl/>
        </w:rPr>
        <w:t xml:space="preserve"> فلو نوى الإشارة بالمضمومتين يصدق ديانة لا قضاءً</w:t>
      </w:r>
      <w:r>
        <w:rPr>
          <w:rFonts w:hint="cs"/>
          <w:sz w:val="28"/>
          <w:szCs w:val="28"/>
          <w:rtl/>
        </w:rPr>
        <w:t>،</w:t>
      </w:r>
      <w:r w:rsidRPr="00934D21">
        <w:rPr>
          <w:rFonts w:hint="cs"/>
          <w:sz w:val="28"/>
          <w:szCs w:val="28"/>
          <w:rtl/>
        </w:rPr>
        <w:t xml:space="preserve"> وكذا إذا نوى الإشارة بالكف حتى يقع في الأولى ثنتان ديانة وفي الثانية واحدة</w:t>
      </w:r>
      <w:r>
        <w:rPr>
          <w:rFonts w:hint="cs"/>
          <w:sz w:val="28"/>
          <w:szCs w:val="28"/>
          <w:rtl/>
        </w:rPr>
        <w:t xml:space="preserve">؛ </w:t>
      </w:r>
      <w:r w:rsidRPr="00934D21">
        <w:rPr>
          <w:rFonts w:hint="cs"/>
          <w:sz w:val="28"/>
          <w:szCs w:val="28"/>
          <w:rtl/>
        </w:rPr>
        <w:t>قال أبو عبدالرحمن</w:t>
      </w:r>
      <w:r>
        <w:rPr>
          <w:rFonts w:hint="cs"/>
          <w:sz w:val="28"/>
          <w:szCs w:val="28"/>
          <w:rtl/>
        </w:rPr>
        <w:t>:</w:t>
      </w:r>
      <w:r w:rsidRPr="00934D21">
        <w:rPr>
          <w:rFonts w:hint="cs"/>
          <w:sz w:val="28"/>
          <w:szCs w:val="28"/>
          <w:rtl/>
        </w:rPr>
        <w:t xml:space="preserve"> الظاهر إذا لم يكن متهم</w:t>
      </w:r>
      <w:r>
        <w:rPr>
          <w:rFonts w:hint="cs"/>
          <w:sz w:val="28"/>
          <w:szCs w:val="28"/>
          <w:rtl/>
        </w:rPr>
        <w:t>ًا</w:t>
      </w:r>
      <w:r w:rsidRPr="00934D21">
        <w:rPr>
          <w:rFonts w:hint="cs"/>
          <w:sz w:val="28"/>
          <w:szCs w:val="28"/>
          <w:rtl/>
        </w:rPr>
        <w:t xml:space="preserve"> فالقول قوله قضاءً أيض</w:t>
      </w:r>
      <w:r>
        <w:rPr>
          <w:rFonts w:hint="cs"/>
          <w:sz w:val="28"/>
          <w:szCs w:val="28"/>
          <w:rtl/>
        </w:rPr>
        <w:t>ًا،</w:t>
      </w:r>
      <w:r w:rsidRPr="00934D21">
        <w:rPr>
          <w:rFonts w:hint="cs"/>
          <w:sz w:val="28"/>
          <w:szCs w:val="28"/>
          <w:rtl/>
        </w:rPr>
        <w:t xml:space="preserve"> فلو أشار بأصبعين ونوى المقبوضة</w:t>
      </w:r>
      <w:r>
        <w:rPr>
          <w:rFonts w:hint="cs"/>
          <w:sz w:val="28"/>
          <w:szCs w:val="28"/>
          <w:rtl/>
        </w:rPr>
        <w:t>،</w:t>
      </w:r>
      <w:r w:rsidRPr="00934D21">
        <w:rPr>
          <w:rFonts w:hint="cs"/>
          <w:sz w:val="28"/>
          <w:szCs w:val="28"/>
          <w:rtl/>
        </w:rPr>
        <w:t xml:space="preserve"> تقع ثلاث</w:t>
      </w:r>
      <w:r>
        <w:rPr>
          <w:rFonts w:hint="cs"/>
          <w:sz w:val="28"/>
          <w:szCs w:val="28"/>
          <w:rtl/>
        </w:rPr>
        <w:t>ًا،</w:t>
      </w:r>
      <w:r w:rsidRPr="00934D21">
        <w:rPr>
          <w:rFonts w:hint="cs"/>
          <w:sz w:val="28"/>
          <w:szCs w:val="28"/>
          <w:rtl/>
        </w:rPr>
        <w:t xml:space="preserve"> والله أعلم</w:t>
      </w:r>
      <w:r>
        <w:rPr>
          <w:rFonts w:hint="cs"/>
          <w:sz w:val="28"/>
          <w:szCs w:val="28"/>
          <w:rtl/>
        </w:rPr>
        <w:t>.</w:t>
      </w:r>
    </w:p>
    <w:p w:rsidR="00174BC3" w:rsidRPr="00934D21" w:rsidRDefault="00174BC3" w:rsidP="007C5767">
      <w:pPr>
        <w:pStyle w:val="a7"/>
        <w:jc w:val="both"/>
        <w:rPr>
          <w:sz w:val="28"/>
          <w:szCs w:val="28"/>
          <w:rtl/>
        </w:rPr>
      </w:pPr>
      <w:r w:rsidRPr="00934D21">
        <w:rPr>
          <w:rFonts w:hint="cs"/>
          <w:sz w:val="28"/>
          <w:szCs w:val="28"/>
          <w:rtl/>
        </w:rPr>
        <w:t xml:space="preserve">وقال العيني في </w:t>
      </w:r>
      <w:r w:rsidRPr="00934D21">
        <w:rPr>
          <w:sz w:val="28"/>
          <w:szCs w:val="28"/>
          <w:rtl/>
        </w:rPr>
        <w:t xml:space="preserve">البناية (5/ </w:t>
      </w:r>
      <w:r w:rsidRPr="00934D21">
        <w:rPr>
          <w:rFonts w:hint="cs"/>
          <w:sz w:val="28"/>
          <w:szCs w:val="28"/>
          <w:rtl/>
        </w:rPr>
        <w:t>82</w:t>
      </w:r>
      <w:r w:rsidRPr="00934D21">
        <w:rPr>
          <w:sz w:val="28"/>
          <w:szCs w:val="28"/>
          <w:rtl/>
        </w:rPr>
        <w:t>)</w:t>
      </w:r>
      <w:r>
        <w:rPr>
          <w:rFonts w:hint="cs"/>
          <w:sz w:val="28"/>
          <w:szCs w:val="28"/>
          <w:rtl/>
        </w:rPr>
        <w:t>:</w:t>
      </w:r>
      <w:r w:rsidRPr="00934D21">
        <w:rPr>
          <w:rFonts w:hint="cs"/>
          <w:sz w:val="28"/>
          <w:szCs w:val="28"/>
          <w:rtl/>
        </w:rPr>
        <w:t xml:space="preserve"> </w:t>
      </w:r>
      <w:r w:rsidRPr="00934D21">
        <w:rPr>
          <w:sz w:val="28"/>
          <w:szCs w:val="28"/>
          <w:rtl/>
        </w:rPr>
        <w:t>(وكذا إذا نوى الإشارة بالكف) ش: وصورة الإشارة بالكف أن تكون جميع الأصابع منشورة، يعني أشار إليها بالأصابع المنشورة وبطونها إلى المر</w:t>
      </w:r>
      <w:r w:rsidRPr="00934D21">
        <w:rPr>
          <w:rFonts w:hint="cs"/>
          <w:sz w:val="28"/>
          <w:szCs w:val="28"/>
          <w:rtl/>
        </w:rPr>
        <w:t>أة</w:t>
      </w:r>
      <w:r>
        <w:rPr>
          <w:rFonts w:hint="cs"/>
          <w:sz w:val="28"/>
          <w:szCs w:val="28"/>
          <w:rtl/>
        </w:rPr>
        <w:t>،</w:t>
      </w:r>
      <w:r w:rsidRPr="00934D21">
        <w:rPr>
          <w:sz w:val="28"/>
          <w:szCs w:val="28"/>
          <w:rtl/>
        </w:rPr>
        <w:t xml:space="preserve"> وقال</w:t>
      </w:r>
      <w:r w:rsidRPr="00934D21">
        <w:rPr>
          <w:rFonts w:hint="cs"/>
          <w:sz w:val="28"/>
          <w:szCs w:val="28"/>
          <w:rtl/>
        </w:rPr>
        <w:t>:</w:t>
      </w:r>
      <w:r w:rsidRPr="00934D21">
        <w:rPr>
          <w:sz w:val="28"/>
          <w:szCs w:val="28"/>
          <w:rtl/>
        </w:rPr>
        <w:t xml:space="preserve"> أنت طالق هكذا، ثم قال</w:t>
      </w:r>
      <w:r>
        <w:rPr>
          <w:sz w:val="28"/>
          <w:szCs w:val="28"/>
          <w:rtl/>
        </w:rPr>
        <w:t>:</w:t>
      </w:r>
      <w:r w:rsidRPr="00934D21">
        <w:rPr>
          <w:rFonts w:hint="cs"/>
          <w:sz w:val="28"/>
          <w:szCs w:val="28"/>
          <w:rtl/>
        </w:rPr>
        <w:t xml:space="preserve"> </w:t>
      </w:r>
      <w:r w:rsidRPr="00934D21">
        <w:rPr>
          <w:sz w:val="28"/>
          <w:szCs w:val="28"/>
          <w:rtl/>
        </w:rPr>
        <w:t>عنيت بها الإشارة بالكف لا بالأصابع</w:t>
      </w:r>
      <w:r>
        <w:rPr>
          <w:sz w:val="28"/>
          <w:szCs w:val="28"/>
          <w:rtl/>
        </w:rPr>
        <w:t>،</w:t>
      </w:r>
      <w:r w:rsidRPr="00934D21">
        <w:rPr>
          <w:sz w:val="28"/>
          <w:szCs w:val="28"/>
          <w:rtl/>
        </w:rPr>
        <w:t xml:space="preserve"> يصدق ديانة لا قضاء</w:t>
      </w:r>
      <w:r w:rsidRPr="00934D21">
        <w:rPr>
          <w:rFonts w:hint="cs"/>
          <w:sz w:val="28"/>
          <w:szCs w:val="28"/>
          <w:rtl/>
        </w:rPr>
        <w:t>ً</w:t>
      </w:r>
      <w:r>
        <w:rPr>
          <w:rFonts w:hint="cs"/>
          <w:sz w:val="28"/>
          <w:szCs w:val="28"/>
          <w:rtl/>
        </w:rPr>
        <w:t>.</w:t>
      </w:r>
    </w:p>
    <w:p w:rsidR="00174BC3" w:rsidRPr="00934D21" w:rsidRDefault="00174BC3" w:rsidP="007C5767">
      <w:pPr>
        <w:bidi/>
        <w:jc w:val="both"/>
        <w:rPr>
          <w:sz w:val="28"/>
          <w:szCs w:val="28"/>
          <w:rtl/>
        </w:rPr>
      </w:pPr>
      <w:r w:rsidRPr="00934D21">
        <w:rPr>
          <w:rFonts w:hint="cs"/>
          <w:sz w:val="28"/>
          <w:szCs w:val="28"/>
          <w:rtl/>
        </w:rPr>
        <w:t xml:space="preserve">وقال ابن نجيم في </w:t>
      </w:r>
      <w:r w:rsidRPr="00934D21">
        <w:rPr>
          <w:sz w:val="28"/>
          <w:szCs w:val="28"/>
          <w:rtl/>
        </w:rPr>
        <w:t xml:space="preserve">البحر الرائق (3/ </w:t>
      </w:r>
      <w:r w:rsidRPr="00934D21">
        <w:rPr>
          <w:rFonts w:hint="cs"/>
          <w:sz w:val="28"/>
          <w:szCs w:val="28"/>
          <w:rtl/>
        </w:rPr>
        <w:t>499</w:t>
      </w:r>
      <w:r w:rsidRPr="00934D21">
        <w:rPr>
          <w:sz w:val="28"/>
          <w:szCs w:val="28"/>
          <w:rtl/>
        </w:rPr>
        <w:t>)</w:t>
      </w:r>
      <w:r>
        <w:rPr>
          <w:rFonts w:hint="cs"/>
          <w:sz w:val="28"/>
          <w:szCs w:val="28"/>
          <w:rtl/>
        </w:rPr>
        <w:t>:</w:t>
      </w:r>
      <w:r w:rsidRPr="00934D21">
        <w:rPr>
          <w:rFonts w:hint="cs"/>
          <w:sz w:val="28"/>
          <w:szCs w:val="28"/>
          <w:rtl/>
        </w:rPr>
        <w:t xml:space="preserve"> </w:t>
      </w:r>
      <w:r w:rsidRPr="00934D21">
        <w:rPr>
          <w:sz w:val="28"/>
          <w:szCs w:val="28"/>
          <w:rtl/>
        </w:rPr>
        <w:t>لو قال: أنت طالق مثل هذا وأشار بأصابعه الثلاث يقع ثلاث</w:t>
      </w:r>
      <w:r w:rsidRPr="00934D21">
        <w:rPr>
          <w:rFonts w:hint="cs"/>
          <w:sz w:val="28"/>
          <w:szCs w:val="28"/>
          <w:rtl/>
        </w:rPr>
        <w:t xml:space="preserve"> </w:t>
      </w:r>
      <w:r w:rsidRPr="00934D21">
        <w:rPr>
          <w:sz w:val="28"/>
          <w:szCs w:val="28"/>
          <w:rtl/>
        </w:rPr>
        <w:t>إن نوى ثلاث</w:t>
      </w:r>
      <w:r>
        <w:rPr>
          <w:sz w:val="28"/>
          <w:szCs w:val="28"/>
          <w:rtl/>
        </w:rPr>
        <w:t>ًا،</w:t>
      </w:r>
      <w:r w:rsidRPr="00934D21">
        <w:rPr>
          <w:sz w:val="28"/>
          <w:szCs w:val="28"/>
          <w:rtl/>
        </w:rPr>
        <w:t xml:space="preserve"> وإلا فواحدة، هكذا في المبتغى بالمعجمة</w:t>
      </w:r>
      <w:r>
        <w:rPr>
          <w:sz w:val="28"/>
          <w:szCs w:val="28"/>
          <w:rtl/>
        </w:rPr>
        <w:t>،</w:t>
      </w:r>
      <w:r w:rsidRPr="00934D21">
        <w:rPr>
          <w:sz w:val="28"/>
          <w:szCs w:val="28"/>
          <w:rtl/>
        </w:rPr>
        <w:t xml:space="preserve"> فقد فر</w:t>
      </w:r>
      <w:r>
        <w:rPr>
          <w:sz w:val="28"/>
          <w:szCs w:val="28"/>
          <w:rtl/>
        </w:rPr>
        <w:t>َّ</w:t>
      </w:r>
      <w:r w:rsidRPr="00934D21">
        <w:rPr>
          <w:sz w:val="28"/>
          <w:szCs w:val="28"/>
          <w:rtl/>
        </w:rPr>
        <w:t>قوا هنا بين الكاف ومثل</w:t>
      </w:r>
      <w:r>
        <w:rPr>
          <w:sz w:val="28"/>
          <w:szCs w:val="28"/>
          <w:rtl/>
        </w:rPr>
        <w:t>،</w:t>
      </w:r>
      <w:r w:rsidRPr="00934D21">
        <w:rPr>
          <w:sz w:val="28"/>
          <w:szCs w:val="28"/>
          <w:rtl/>
        </w:rPr>
        <w:t xml:space="preserve"> بناء</w:t>
      </w:r>
      <w:r w:rsidRPr="00934D21">
        <w:rPr>
          <w:rFonts w:hint="cs"/>
          <w:sz w:val="28"/>
          <w:szCs w:val="28"/>
          <w:rtl/>
        </w:rPr>
        <w:t>ً</w:t>
      </w:r>
      <w:r w:rsidRPr="00934D21">
        <w:rPr>
          <w:sz w:val="28"/>
          <w:szCs w:val="28"/>
          <w:rtl/>
        </w:rPr>
        <w:t xml:space="preserve"> على أن</w:t>
      </w:r>
      <w:r w:rsidRPr="00934D21">
        <w:rPr>
          <w:rFonts w:hint="cs"/>
          <w:sz w:val="28"/>
          <w:szCs w:val="28"/>
          <w:rtl/>
        </w:rPr>
        <w:t>َّ</w:t>
      </w:r>
      <w:r w:rsidRPr="00934D21">
        <w:rPr>
          <w:sz w:val="28"/>
          <w:szCs w:val="28"/>
          <w:rtl/>
        </w:rPr>
        <w:t xml:space="preserve"> الكاف للتشبيه في الذات ومثل</w:t>
      </w:r>
      <w:r>
        <w:rPr>
          <w:sz w:val="28"/>
          <w:szCs w:val="28"/>
          <w:rtl/>
        </w:rPr>
        <w:t>ًا</w:t>
      </w:r>
      <w:r w:rsidRPr="00934D21">
        <w:rPr>
          <w:sz w:val="28"/>
          <w:szCs w:val="28"/>
          <w:rtl/>
        </w:rPr>
        <w:t xml:space="preserve"> للتشبيه في الصفات</w:t>
      </w:r>
      <w:r>
        <w:rPr>
          <w:sz w:val="28"/>
          <w:szCs w:val="28"/>
          <w:rtl/>
        </w:rPr>
        <w:t>،</w:t>
      </w:r>
      <w:r>
        <w:rPr>
          <w:rFonts w:hint="cs"/>
          <w:sz w:val="28"/>
          <w:szCs w:val="28"/>
          <w:rtl/>
        </w:rPr>
        <w:t xml:space="preserve"> </w:t>
      </w:r>
      <w:r w:rsidRPr="00934D21">
        <w:rPr>
          <w:rFonts w:hint="cs"/>
          <w:sz w:val="28"/>
          <w:szCs w:val="28"/>
          <w:rtl/>
        </w:rPr>
        <w:t>وانظر</w:t>
      </w:r>
      <w:r>
        <w:rPr>
          <w:rFonts w:hint="cs"/>
          <w:sz w:val="28"/>
          <w:szCs w:val="28"/>
          <w:rtl/>
        </w:rPr>
        <w:t>:</w:t>
      </w:r>
      <w:r w:rsidRPr="00934D21">
        <w:rPr>
          <w:rFonts w:hint="cs"/>
          <w:sz w:val="28"/>
          <w:szCs w:val="28"/>
          <w:rtl/>
        </w:rPr>
        <w:t xml:space="preserve"> فتاوى قاضي خان بهامش الهندية (2/ 470)</w:t>
      </w:r>
      <w:r>
        <w:rPr>
          <w:rFonts w:hint="cs"/>
          <w:sz w:val="28"/>
          <w:szCs w:val="28"/>
          <w:rtl/>
        </w:rPr>
        <w:t>،</w:t>
      </w:r>
      <w:r w:rsidRPr="00934D21">
        <w:rPr>
          <w:rFonts w:hint="cs"/>
          <w:sz w:val="28"/>
          <w:szCs w:val="28"/>
          <w:rtl/>
        </w:rPr>
        <w:t xml:space="preserve"> وبدائع الصنائع (3/ 109)</w:t>
      </w:r>
      <w:r>
        <w:rPr>
          <w:rFonts w:hint="cs"/>
          <w:sz w:val="28"/>
          <w:szCs w:val="28"/>
          <w:rtl/>
        </w:rPr>
        <w:t>،</w:t>
      </w:r>
      <w:r w:rsidRPr="00934D21">
        <w:rPr>
          <w:rFonts w:hint="cs"/>
          <w:sz w:val="28"/>
          <w:szCs w:val="28"/>
          <w:rtl/>
        </w:rPr>
        <w:t xml:space="preserve"> وفتح القدير (3/ 387)</w:t>
      </w:r>
      <w:r>
        <w:rPr>
          <w:rFonts w:hint="cs"/>
          <w:sz w:val="28"/>
          <w:szCs w:val="28"/>
          <w:rtl/>
        </w:rPr>
        <w:t>،</w:t>
      </w:r>
      <w:r w:rsidRPr="00934D21">
        <w:rPr>
          <w:rFonts w:hint="cs"/>
          <w:sz w:val="28"/>
          <w:szCs w:val="28"/>
          <w:rtl/>
        </w:rPr>
        <w:t xml:space="preserve"> وفتح باب العناية شرح </w:t>
      </w:r>
      <w:proofErr w:type="spellStart"/>
      <w:r w:rsidRPr="00934D21">
        <w:rPr>
          <w:rFonts w:hint="cs"/>
          <w:sz w:val="28"/>
          <w:szCs w:val="28"/>
          <w:rtl/>
        </w:rPr>
        <w:t>النقاية</w:t>
      </w:r>
      <w:proofErr w:type="spellEnd"/>
      <w:r w:rsidRPr="00934D21">
        <w:rPr>
          <w:rFonts w:hint="cs"/>
          <w:sz w:val="28"/>
          <w:szCs w:val="28"/>
          <w:rtl/>
        </w:rPr>
        <w:t xml:space="preserve"> (2/ 107)</w:t>
      </w:r>
      <w:r>
        <w:rPr>
          <w:rFonts w:hint="cs"/>
          <w:sz w:val="28"/>
          <w:szCs w:val="28"/>
          <w:rtl/>
        </w:rPr>
        <w:t>.</w:t>
      </w:r>
    </w:p>
  </w:footnote>
  <w:footnote w:id="136">
    <w:p w:rsidR="00174BC3" w:rsidRPr="00934D21" w:rsidRDefault="00174BC3" w:rsidP="007C5767">
      <w:pPr>
        <w:pStyle w:val="a7"/>
        <w:jc w:val="both"/>
        <w:rPr>
          <w:sz w:val="28"/>
          <w:szCs w:val="28"/>
          <w:rtl/>
        </w:rPr>
      </w:pPr>
      <w:r w:rsidRPr="00934D21">
        <w:rPr>
          <w:rStyle w:val="a3"/>
          <w:sz w:val="28"/>
          <w:szCs w:val="28"/>
          <w:rtl/>
        </w:rPr>
        <w:t>(</w:t>
      </w:r>
      <w:r w:rsidRPr="00934D21">
        <w:rPr>
          <w:rStyle w:val="a3"/>
          <w:sz w:val="28"/>
          <w:szCs w:val="28"/>
          <w:rtl/>
        </w:rPr>
        <w:footnoteRef/>
      </w:r>
      <w:r w:rsidRPr="00934D21">
        <w:rPr>
          <w:rStyle w:val="a3"/>
          <w:sz w:val="28"/>
          <w:szCs w:val="28"/>
          <w:rtl/>
        </w:rPr>
        <w:t>)</w:t>
      </w:r>
      <w:r>
        <w:rPr>
          <w:rFonts w:hint="cs"/>
          <w:sz w:val="28"/>
          <w:szCs w:val="28"/>
          <w:rtl/>
        </w:rPr>
        <w:t xml:space="preserve"> </w:t>
      </w:r>
      <w:r w:rsidRPr="00934D21">
        <w:rPr>
          <w:rFonts w:hint="cs"/>
          <w:sz w:val="28"/>
          <w:szCs w:val="28"/>
          <w:rtl/>
        </w:rPr>
        <w:t xml:space="preserve">قال ابن شاس في </w:t>
      </w:r>
      <w:r w:rsidRPr="00934D21">
        <w:rPr>
          <w:sz w:val="28"/>
          <w:szCs w:val="28"/>
          <w:rtl/>
        </w:rPr>
        <w:t>عقد الجواهر الثمينة (</w:t>
      </w:r>
      <w:r w:rsidRPr="00934D21">
        <w:rPr>
          <w:rFonts w:hint="cs"/>
          <w:sz w:val="28"/>
          <w:szCs w:val="28"/>
          <w:rtl/>
        </w:rPr>
        <w:t>1</w:t>
      </w:r>
      <w:r w:rsidRPr="00934D21">
        <w:rPr>
          <w:sz w:val="28"/>
          <w:szCs w:val="28"/>
          <w:rtl/>
        </w:rPr>
        <w:t xml:space="preserve">/ </w:t>
      </w:r>
      <w:r w:rsidRPr="00934D21">
        <w:rPr>
          <w:rFonts w:hint="cs"/>
          <w:sz w:val="28"/>
          <w:szCs w:val="28"/>
          <w:rtl/>
        </w:rPr>
        <w:t>562</w:t>
      </w:r>
      <w:r w:rsidRPr="00934D21">
        <w:rPr>
          <w:sz w:val="28"/>
          <w:szCs w:val="28"/>
          <w:rtl/>
        </w:rPr>
        <w:t>)</w:t>
      </w:r>
      <w:r>
        <w:rPr>
          <w:rFonts w:hint="cs"/>
          <w:sz w:val="28"/>
          <w:szCs w:val="28"/>
          <w:rtl/>
        </w:rPr>
        <w:t>:</w:t>
      </w:r>
      <w:r w:rsidRPr="00934D21">
        <w:rPr>
          <w:rFonts w:hint="cs"/>
          <w:sz w:val="28"/>
          <w:szCs w:val="28"/>
          <w:rtl/>
        </w:rPr>
        <w:t xml:space="preserve"> </w:t>
      </w:r>
      <w:r w:rsidRPr="00934D21">
        <w:rPr>
          <w:sz w:val="28"/>
          <w:szCs w:val="28"/>
          <w:rtl/>
        </w:rPr>
        <w:t>لو قال: أنت طالق هكذ</w:t>
      </w:r>
      <w:r w:rsidRPr="00934D21">
        <w:rPr>
          <w:rFonts w:hint="cs"/>
          <w:sz w:val="28"/>
          <w:szCs w:val="28"/>
          <w:rtl/>
        </w:rPr>
        <w:t>ا</w:t>
      </w:r>
      <w:r w:rsidRPr="00934D21">
        <w:rPr>
          <w:sz w:val="28"/>
          <w:szCs w:val="28"/>
          <w:rtl/>
        </w:rPr>
        <w:t>، وأشار بأصابعه الثلاث، طلقت ثلاث</w:t>
      </w:r>
      <w:r>
        <w:rPr>
          <w:sz w:val="28"/>
          <w:szCs w:val="28"/>
          <w:rtl/>
        </w:rPr>
        <w:t>ًا</w:t>
      </w:r>
      <w:r w:rsidRPr="00934D21">
        <w:rPr>
          <w:rFonts w:hint="cs"/>
          <w:sz w:val="28"/>
          <w:szCs w:val="28"/>
          <w:rtl/>
        </w:rPr>
        <w:t>.</w:t>
      </w:r>
      <w:r w:rsidRPr="00934D21">
        <w:rPr>
          <w:sz w:val="28"/>
          <w:szCs w:val="28"/>
          <w:rtl/>
        </w:rPr>
        <w:t xml:space="preserve"> </w:t>
      </w:r>
    </w:p>
    <w:p w:rsidR="00174BC3" w:rsidRPr="00934D21" w:rsidRDefault="00174BC3" w:rsidP="00174BC3">
      <w:pPr>
        <w:pStyle w:val="a7"/>
        <w:jc w:val="both"/>
        <w:rPr>
          <w:sz w:val="28"/>
          <w:szCs w:val="28"/>
        </w:rPr>
      </w:pPr>
      <w:r w:rsidRPr="00934D21">
        <w:rPr>
          <w:rFonts w:hint="cs"/>
          <w:sz w:val="28"/>
          <w:szCs w:val="28"/>
          <w:rtl/>
        </w:rPr>
        <w:t xml:space="preserve">ويأتي </w:t>
      </w:r>
      <w:r>
        <w:rPr>
          <w:rFonts w:hint="cs"/>
          <w:sz w:val="28"/>
          <w:szCs w:val="28"/>
          <w:rtl/>
        </w:rPr>
        <w:t xml:space="preserve">(ص33) </w:t>
      </w:r>
      <w:r w:rsidRPr="00934D21">
        <w:rPr>
          <w:rFonts w:hint="cs"/>
          <w:sz w:val="28"/>
          <w:szCs w:val="28"/>
          <w:rtl/>
        </w:rPr>
        <w:t xml:space="preserve">وقوع الطلاق عندهم إذا قال: </w:t>
      </w:r>
      <w:r w:rsidRPr="00934D21">
        <w:rPr>
          <w:sz w:val="28"/>
          <w:szCs w:val="28"/>
          <w:rtl/>
        </w:rPr>
        <w:t>أنت طالق</w:t>
      </w:r>
      <w:r>
        <w:rPr>
          <w:sz w:val="28"/>
          <w:szCs w:val="28"/>
          <w:rtl/>
        </w:rPr>
        <w:t>،</w:t>
      </w:r>
      <w:r w:rsidRPr="00934D21">
        <w:rPr>
          <w:sz w:val="28"/>
          <w:szCs w:val="28"/>
          <w:rtl/>
        </w:rPr>
        <w:t xml:space="preserve"> وأشار بأصابعه الثلاثة</w:t>
      </w:r>
      <w:r w:rsidRPr="00934D21">
        <w:rPr>
          <w:rFonts w:hint="cs"/>
          <w:sz w:val="28"/>
          <w:szCs w:val="28"/>
          <w:rtl/>
        </w:rPr>
        <w:t xml:space="preserve"> ولو لم يقل هكذا</w:t>
      </w:r>
      <w:r>
        <w:rPr>
          <w:rFonts w:hint="cs"/>
          <w:sz w:val="28"/>
          <w:szCs w:val="28"/>
          <w:rtl/>
        </w:rPr>
        <w:t>.</w:t>
      </w:r>
      <w:r w:rsidRPr="00934D21">
        <w:rPr>
          <w:rFonts w:hint="cs"/>
          <w:sz w:val="28"/>
          <w:szCs w:val="28"/>
          <w:rtl/>
        </w:rPr>
        <w:t xml:space="preserve"> </w:t>
      </w:r>
    </w:p>
  </w:footnote>
  <w:footnote w:id="137">
    <w:p w:rsidR="00174BC3" w:rsidRPr="00934D21" w:rsidRDefault="00174BC3" w:rsidP="007C5767">
      <w:pPr>
        <w:bidi/>
        <w:jc w:val="both"/>
        <w:rPr>
          <w:sz w:val="28"/>
          <w:szCs w:val="28"/>
          <w:u w:val="single"/>
          <w:rtl/>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 xml:space="preserve">قال النووي في </w:t>
      </w:r>
      <w:r w:rsidRPr="00934D21">
        <w:rPr>
          <w:sz w:val="28"/>
          <w:szCs w:val="28"/>
          <w:rtl/>
        </w:rPr>
        <w:t>روضة الطالبين (8/ 175)</w:t>
      </w:r>
      <w:r>
        <w:rPr>
          <w:rFonts w:hint="cs"/>
          <w:sz w:val="28"/>
          <w:szCs w:val="28"/>
          <w:rtl/>
        </w:rPr>
        <w:t>:</w:t>
      </w:r>
      <w:r w:rsidRPr="00934D21">
        <w:rPr>
          <w:rFonts w:hint="cs"/>
          <w:sz w:val="28"/>
          <w:szCs w:val="28"/>
          <w:rtl/>
        </w:rPr>
        <w:t xml:space="preserve"> </w:t>
      </w:r>
      <w:r w:rsidRPr="00934D21">
        <w:rPr>
          <w:sz w:val="28"/>
          <w:szCs w:val="28"/>
          <w:rtl/>
        </w:rPr>
        <w:t>قال: أنت طالق هكذا، وأشار بإصبع، طلقت طلقة، وإن أشار بإصبعين، فطلقتين، أو بثلاث فثلاث</w:t>
      </w:r>
      <w:r>
        <w:rPr>
          <w:sz w:val="28"/>
          <w:szCs w:val="28"/>
          <w:rtl/>
        </w:rPr>
        <w:t>ًا</w:t>
      </w:r>
      <w:r>
        <w:rPr>
          <w:rFonts w:hint="cs"/>
          <w:sz w:val="28"/>
          <w:szCs w:val="28"/>
          <w:rtl/>
        </w:rPr>
        <w:t>.</w:t>
      </w:r>
    </w:p>
    <w:p w:rsidR="00174BC3" w:rsidRPr="00934D21" w:rsidRDefault="00174BC3" w:rsidP="007C5767">
      <w:pPr>
        <w:bidi/>
        <w:jc w:val="both"/>
        <w:rPr>
          <w:sz w:val="28"/>
          <w:szCs w:val="28"/>
        </w:rPr>
      </w:pPr>
      <w:r w:rsidRPr="00934D21">
        <w:rPr>
          <w:rFonts w:hint="cs"/>
          <w:sz w:val="28"/>
          <w:szCs w:val="28"/>
          <w:rtl/>
        </w:rPr>
        <w:t>وانظر</w:t>
      </w:r>
      <w:r>
        <w:rPr>
          <w:rFonts w:hint="cs"/>
          <w:sz w:val="28"/>
          <w:szCs w:val="28"/>
          <w:rtl/>
        </w:rPr>
        <w:t>:</w:t>
      </w:r>
      <w:r w:rsidRPr="00934D21">
        <w:rPr>
          <w:rFonts w:hint="cs"/>
          <w:sz w:val="28"/>
          <w:szCs w:val="28"/>
          <w:rtl/>
        </w:rPr>
        <w:t xml:space="preserve"> </w:t>
      </w:r>
      <w:r w:rsidRPr="00934D21">
        <w:rPr>
          <w:sz w:val="28"/>
          <w:szCs w:val="28"/>
          <w:rtl/>
        </w:rPr>
        <w:t>الحاوي (10/ 171)</w:t>
      </w:r>
      <w:r w:rsidRPr="00934D21">
        <w:rPr>
          <w:rFonts w:hint="cs"/>
          <w:sz w:val="28"/>
          <w:szCs w:val="28"/>
          <w:rtl/>
        </w:rPr>
        <w:t xml:space="preserve"> و</w:t>
      </w:r>
      <w:r w:rsidRPr="00934D21">
        <w:rPr>
          <w:sz w:val="28"/>
          <w:szCs w:val="28"/>
          <w:rtl/>
        </w:rPr>
        <w:t>نهاية المطلب (14/ 311)</w:t>
      </w:r>
      <w:r w:rsidRPr="00934D21">
        <w:rPr>
          <w:rFonts w:hint="cs"/>
          <w:sz w:val="28"/>
          <w:szCs w:val="28"/>
          <w:rtl/>
        </w:rPr>
        <w:t xml:space="preserve"> و</w:t>
      </w:r>
      <w:r w:rsidRPr="00934D21">
        <w:rPr>
          <w:sz w:val="28"/>
          <w:szCs w:val="28"/>
          <w:rtl/>
        </w:rPr>
        <w:t>بحر المذهب (10/ 57)</w:t>
      </w:r>
      <w:r w:rsidRPr="00934D21">
        <w:rPr>
          <w:rFonts w:hint="cs"/>
          <w:sz w:val="28"/>
          <w:szCs w:val="28"/>
          <w:rtl/>
        </w:rPr>
        <w:t xml:space="preserve"> و</w:t>
      </w:r>
      <w:r w:rsidRPr="00934D21">
        <w:rPr>
          <w:sz w:val="28"/>
          <w:szCs w:val="28"/>
          <w:rtl/>
        </w:rPr>
        <w:t>العزيز (9/ 128)</w:t>
      </w:r>
      <w:r>
        <w:rPr>
          <w:rFonts w:hint="cs"/>
          <w:sz w:val="28"/>
          <w:szCs w:val="28"/>
          <w:rtl/>
        </w:rPr>
        <w:t>.</w:t>
      </w:r>
    </w:p>
  </w:footnote>
  <w:footnote w:id="138">
    <w:p w:rsidR="00174BC3" w:rsidRPr="00934D21" w:rsidRDefault="00174BC3" w:rsidP="007C5767">
      <w:pPr>
        <w:bidi/>
        <w:jc w:val="both"/>
        <w:rPr>
          <w:sz w:val="28"/>
          <w:szCs w:val="28"/>
          <w:rtl/>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 xml:space="preserve">قال ابن مفلح الحفيد في </w:t>
      </w:r>
      <w:r w:rsidRPr="00934D21">
        <w:rPr>
          <w:sz w:val="28"/>
          <w:szCs w:val="28"/>
          <w:rtl/>
        </w:rPr>
        <w:t>المبدع (</w:t>
      </w:r>
      <w:r w:rsidRPr="00934D21">
        <w:rPr>
          <w:rFonts w:hint="cs"/>
          <w:sz w:val="28"/>
          <w:szCs w:val="28"/>
          <w:rtl/>
        </w:rPr>
        <w:t>7</w:t>
      </w:r>
      <w:r w:rsidRPr="00934D21">
        <w:rPr>
          <w:sz w:val="28"/>
          <w:szCs w:val="28"/>
          <w:rtl/>
        </w:rPr>
        <w:t xml:space="preserve">/ </w:t>
      </w:r>
      <w:r w:rsidRPr="00934D21">
        <w:rPr>
          <w:rFonts w:hint="cs"/>
          <w:sz w:val="28"/>
          <w:szCs w:val="28"/>
          <w:rtl/>
        </w:rPr>
        <w:t>294</w:t>
      </w:r>
      <w:r w:rsidRPr="00934D21">
        <w:rPr>
          <w:sz w:val="28"/>
          <w:szCs w:val="28"/>
          <w:rtl/>
        </w:rPr>
        <w:t>)</w:t>
      </w:r>
      <w:r>
        <w:rPr>
          <w:rFonts w:hint="cs"/>
          <w:sz w:val="28"/>
          <w:szCs w:val="28"/>
          <w:rtl/>
        </w:rPr>
        <w:t>:</w:t>
      </w:r>
      <w:r w:rsidRPr="00934D21">
        <w:rPr>
          <w:rFonts w:hint="cs"/>
          <w:sz w:val="28"/>
          <w:szCs w:val="28"/>
          <w:rtl/>
        </w:rPr>
        <w:t xml:space="preserve"> </w:t>
      </w:r>
      <w:r w:rsidRPr="00934D21">
        <w:rPr>
          <w:sz w:val="28"/>
          <w:szCs w:val="28"/>
          <w:rtl/>
        </w:rPr>
        <w:t>(وإن قال: أنت طالق هكذا وأشار بأصابعه الثلاث</w:t>
      </w:r>
      <w:r>
        <w:rPr>
          <w:sz w:val="28"/>
          <w:szCs w:val="28"/>
          <w:rtl/>
        </w:rPr>
        <w:t>،</w:t>
      </w:r>
      <w:r w:rsidRPr="00934D21">
        <w:rPr>
          <w:sz w:val="28"/>
          <w:szCs w:val="28"/>
          <w:rtl/>
        </w:rPr>
        <w:t xml:space="preserve"> طلقت ثلاث</w:t>
      </w:r>
      <w:r>
        <w:rPr>
          <w:sz w:val="28"/>
          <w:szCs w:val="28"/>
          <w:rtl/>
        </w:rPr>
        <w:t>ًا</w:t>
      </w:r>
      <w:r w:rsidRPr="00934D21">
        <w:rPr>
          <w:sz w:val="28"/>
          <w:szCs w:val="28"/>
          <w:rtl/>
        </w:rPr>
        <w:t>)</w:t>
      </w:r>
      <w:r>
        <w:rPr>
          <w:sz w:val="28"/>
          <w:szCs w:val="28"/>
          <w:rtl/>
        </w:rPr>
        <w:t>؛</w:t>
      </w:r>
      <w:r w:rsidRPr="00934D21">
        <w:rPr>
          <w:sz w:val="28"/>
          <w:szCs w:val="28"/>
          <w:rtl/>
        </w:rPr>
        <w:t xml:space="preserve"> قال ابن حمدان: مع النية</w:t>
      </w:r>
      <w:r w:rsidRPr="00934D21">
        <w:rPr>
          <w:rFonts w:hint="cs"/>
          <w:sz w:val="28"/>
          <w:szCs w:val="28"/>
          <w:rtl/>
        </w:rPr>
        <w:t>.</w:t>
      </w:r>
    </w:p>
    <w:p w:rsidR="00174BC3" w:rsidRPr="00934D21" w:rsidRDefault="00174BC3" w:rsidP="007C5767">
      <w:pPr>
        <w:bidi/>
        <w:jc w:val="both"/>
        <w:rPr>
          <w:sz w:val="28"/>
          <w:szCs w:val="28"/>
          <w:rtl/>
        </w:rPr>
      </w:pPr>
      <w:r w:rsidRPr="00934D21">
        <w:rPr>
          <w:rFonts w:hint="cs"/>
          <w:sz w:val="28"/>
          <w:szCs w:val="28"/>
          <w:rtl/>
        </w:rPr>
        <w:t xml:space="preserve">وقال </w:t>
      </w:r>
      <w:proofErr w:type="spellStart"/>
      <w:r w:rsidRPr="00934D21">
        <w:rPr>
          <w:rFonts w:hint="cs"/>
          <w:sz w:val="28"/>
          <w:szCs w:val="28"/>
          <w:rtl/>
        </w:rPr>
        <w:t>المرداوي</w:t>
      </w:r>
      <w:proofErr w:type="spellEnd"/>
      <w:r w:rsidRPr="00934D21">
        <w:rPr>
          <w:rFonts w:hint="cs"/>
          <w:sz w:val="28"/>
          <w:szCs w:val="28"/>
          <w:rtl/>
        </w:rPr>
        <w:t xml:space="preserve"> في </w:t>
      </w:r>
      <w:r w:rsidRPr="00934D21">
        <w:rPr>
          <w:sz w:val="28"/>
          <w:szCs w:val="28"/>
          <w:rtl/>
        </w:rPr>
        <w:t>الإنصاف (9/ 9)</w:t>
      </w:r>
      <w:r>
        <w:rPr>
          <w:rFonts w:hint="cs"/>
          <w:sz w:val="28"/>
          <w:szCs w:val="28"/>
          <w:rtl/>
        </w:rPr>
        <w:t>:</w:t>
      </w:r>
      <w:r w:rsidRPr="00934D21">
        <w:rPr>
          <w:rFonts w:hint="cs"/>
          <w:sz w:val="28"/>
          <w:szCs w:val="28"/>
          <w:rtl/>
        </w:rPr>
        <w:t xml:space="preserve"> </w:t>
      </w:r>
      <w:r w:rsidRPr="00934D21">
        <w:rPr>
          <w:sz w:val="28"/>
          <w:szCs w:val="28"/>
          <w:rtl/>
        </w:rPr>
        <w:t>قوله</w:t>
      </w:r>
      <w:r>
        <w:rPr>
          <w:sz w:val="28"/>
          <w:szCs w:val="28"/>
          <w:rtl/>
        </w:rPr>
        <w:t>:</w:t>
      </w:r>
      <w:r w:rsidRPr="00934D21">
        <w:rPr>
          <w:rFonts w:hint="cs"/>
          <w:sz w:val="28"/>
          <w:szCs w:val="28"/>
          <w:rtl/>
        </w:rPr>
        <w:t xml:space="preserve"> </w:t>
      </w:r>
      <w:r w:rsidRPr="00934D21">
        <w:rPr>
          <w:sz w:val="28"/>
          <w:szCs w:val="28"/>
          <w:rtl/>
        </w:rPr>
        <w:t>(وإن قال: أنت طالق هكذا وأشار بأصابعه الثلاث</w:t>
      </w:r>
      <w:r>
        <w:rPr>
          <w:sz w:val="28"/>
          <w:szCs w:val="28"/>
          <w:rtl/>
        </w:rPr>
        <w:t>،</w:t>
      </w:r>
      <w:r w:rsidRPr="00934D21">
        <w:rPr>
          <w:sz w:val="28"/>
          <w:szCs w:val="28"/>
          <w:rtl/>
        </w:rPr>
        <w:t xml:space="preserve"> طلقت ثلاث</w:t>
      </w:r>
      <w:r>
        <w:rPr>
          <w:sz w:val="28"/>
          <w:szCs w:val="28"/>
          <w:rtl/>
        </w:rPr>
        <w:t>ًا</w:t>
      </w:r>
      <w:r w:rsidRPr="00934D21">
        <w:rPr>
          <w:sz w:val="28"/>
          <w:szCs w:val="28"/>
          <w:rtl/>
        </w:rPr>
        <w:t>، وإن قال: أردت بعدد المقبوضتين، قبل منه)</w:t>
      </w:r>
      <w:r>
        <w:rPr>
          <w:sz w:val="28"/>
          <w:szCs w:val="28"/>
          <w:rtl/>
        </w:rPr>
        <w:t>،</w:t>
      </w:r>
      <w:r w:rsidRPr="00934D21">
        <w:rPr>
          <w:sz w:val="28"/>
          <w:szCs w:val="28"/>
          <w:rtl/>
        </w:rPr>
        <w:t xml:space="preserve"> بلا خلاف أعلمه</w:t>
      </w:r>
      <w:r>
        <w:rPr>
          <w:rFonts w:hint="cs"/>
          <w:sz w:val="28"/>
          <w:szCs w:val="28"/>
          <w:rtl/>
        </w:rPr>
        <w:t>.</w:t>
      </w:r>
    </w:p>
    <w:p w:rsidR="00174BC3" w:rsidRPr="00934D21" w:rsidRDefault="00174BC3" w:rsidP="007C5767">
      <w:pPr>
        <w:bidi/>
        <w:jc w:val="both"/>
        <w:rPr>
          <w:sz w:val="28"/>
          <w:szCs w:val="28"/>
          <w:rtl/>
        </w:rPr>
      </w:pPr>
      <w:r w:rsidRPr="00934D21">
        <w:rPr>
          <w:rFonts w:hint="cs"/>
          <w:sz w:val="28"/>
          <w:szCs w:val="28"/>
          <w:rtl/>
        </w:rPr>
        <w:t xml:space="preserve">قال أبو </w:t>
      </w:r>
      <w:proofErr w:type="gramStart"/>
      <w:r w:rsidRPr="00934D21">
        <w:rPr>
          <w:rFonts w:hint="cs"/>
          <w:sz w:val="28"/>
          <w:szCs w:val="28"/>
          <w:rtl/>
        </w:rPr>
        <w:t>عبدالرحمن</w:t>
      </w:r>
      <w:proofErr w:type="gramEnd"/>
      <w:r>
        <w:rPr>
          <w:rFonts w:hint="cs"/>
          <w:sz w:val="28"/>
          <w:szCs w:val="28"/>
          <w:rtl/>
        </w:rPr>
        <w:t>:</w:t>
      </w:r>
      <w:r w:rsidRPr="00934D21">
        <w:rPr>
          <w:rFonts w:hint="cs"/>
          <w:sz w:val="28"/>
          <w:szCs w:val="28"/>
          <w:rtl/>
        </w:rPr>
        <w:t xml:space="preserve"> ظاهره يقبل قوله ديانةً وقضاءً</w:t>
      </w:r>
      <w:r>
        <w:rPr>
          <w:rFonts w:hint="cs"/>
          <w:sz w:val="28"/>
          <w:szCs w:val="28"/>
          <w:rtl/>
        </w:rPr>
        <w:t>،</w:t>
      </w:r>
      <w:r w:rsidRPr="00934D21">
        <w:rPr>
          <w:rFonts w:hint="cs"/>
          <w:sz w:val="28"/>
          <w:szCs w:val="28"/>
          <w:rtl/>
        </w:rPr>
        <w:t xml:space="preserve"> والله أعلم</w:t>
      </w:r>
      <w:r>
        <w:rPr>
          <w:rFonts w:hint="cs"/>
          <w:sz w:val="28"/>
          <w:szCs w:val="28"/>
          <w:rtl/>
        </w:rPr>
        <w:t>.</w:t>
      </w:r>
    </w:p>
    <w:p w:rsidR="00174BC3" w:rsidRPr="00934D21" w:rsidRDefault="00174BC3" w:rsidP="007C5767">
      <w:pPr>
        <w:bidi/>
        <w:jc w:val="both"/>
        <w:rPr>
          <w:sz w:val="28"/>
          <w:szCs w:val="28"/>
        </w:rPr>
      </w:pPr>
      <w:r w:rsidRPr="00934D21">
        <w:rPr>
          <w:rFonts w:hint="cs"/>
          <w:sz w:val="28"/>
          <w:szCs w:val="28"/>
          <w:rtl/>
        </w:rPr>
        <w:t>وانظر</w:t>
      </w:r>
      <w:r>
        <w:rPr>
          <w:rFonts w:hint="cs"/>
          <w:sz w:val="28"/>
          <w:szCs w:val="28"/>
          <w:rtl/>
        </w:rPr>
        <w:t>:</w:t>
      </w:r>
      <w:r w:rsidRPr="00934D21">
        <w:rPr>
          <w:rFonts w:hint="cs"/>
          <w:sz w:val="28"/>
          <w:szCs w:val="28"/>
          <w:rtl/>
        </w:rPr>
        <w:t xml:space="preserve"> </w:t>
      </w:r>
      <w:r w:rsidRPr="00934D21">
        <w:rPr>
          <w:sz w:val="28"/>
          <w:szCs w:val="28"/>
          <w:rtl/>
        </w:rPr>
        <w:t xml:space="preserve">المحرر (2/ </w:t>
      </w:r>
      <w:r w:rsidRPr="00934D21">
        <w:rPr>
          <w:rFonts w:hint="cs"/>
          <w:sz w:val="28"/>
          <w:szCs w:val="28"/>
          <w:rtl/>
        </w:rPr>
        <w:t>122</w:t>
      </w:r>
      <w:r w:rsidRPr="00934D21">
        <w:rPr>
          <w:sz w:val="28"/>
          <w:szCs w:val="28"/>
          <w:rtl/>
        </w:rPr>
        <w:t>)</w:t>
      </w:r>
      <w:r>
        <w:rPr>
          <w:rFonts w:hint="cs"/>
          <w:sz w:val="28"/>
          <w:szCs w:val="28"/>
          <w:rtl/>
        </w:rPr>
        <w:t>،</w:t>
      </w:r>
      <w:r w:rsidRPr="00934D21">
        <w:rPr>
          <w:rFonts w:hint="cs"/>
          <w:sz w:val="28"/>
          <w:szCs w:val="28"/>
          <w:rtl/>
        </w:rPr>
        <w:t xml:space="preserve"> و</w:t>
      </w:r>
      <w:r w:rsidRPr="00934D21">
        <w:rPr>
          <w:sz w:val="28"/>
          <w:szCs w:val="28"/>
          <w:rtl/>
        </w:rPr>
        <w:t>الفروع (</w:t>
      </w:r>
      <w:r w:rsidRPr="00934D21">
        <w:rPr>
          <w:rFonts w:hint="cs"/>
          <w:sz w:val="28"/>
          <w:szCs w:val="28"/>
          <w:rtl/>
        </w:rPr>
        <w:t>5</w:t>
      </w:r>
      <w:r w:rsidRPr="00934D21">
        <w:rPr>
          <w:sz w:val="28"/>
          <w:szCs w:val="28"/>
          <w:rtl/>
        </w:rPr>
        <w:t xml:space="preserve">/ </w:t>
      </w:r>
      <w:r w:rsidRPr="00934D21">
        <w:rPr>
          <w:rFonts w:hint="cs"/>
          <w:sz w:val="28"/>
          <w:szCs w:val="28"/>
          <w:rtl/>
        </w:rPr>
        <w:t>396</w:t>
      </w:r>
      <w:r w:rsidRPr="00934D21">
        <w:rPr>
          <w:sz w:val="28"/>
          <w:szCs w:val="28"/>
          <w:rtl/>
        </w:rPr>
        <w:t>)</w:t>
      </w:r>
      <w:r>
        <w:rPr>
          <w:rFonts w:hint="cs"/>
          <w:sz w:val="28"/>
          <w:szCs w:val="28"/>
          <w:rtl/>
        </w:rPr>
        <w:t>،</w:t>
      </w:r>
      <w:r w:rsidRPr="00934D21">
        <w:rPr>
          <w:rFonts w:hint="cs"/>
          <w:sz w:val="28"/>
          <w:szCs w:val="28"/>
          <w:rtl/>
        </w:rPr>
        <w:t xml:space="preserve"> وغاية المطلب (ص: 523)</w:t>
      </w:r>
      <w:r>
        <w:rPr>
          <w:rFonts w:hint="cs"/>
          <w:sz w:val="28"/>
          <w:szCs w:val="28"/>
          <w:rtl/>
        </w:rPr>
        <w:t>،</w:t>
      </w:r>
      <w:r w:rsidRPr="00934D21">
        <w:rPr>
          <w:rFonts w:hint="cs"/>
          <w:sz w:val="28"/>
          <w:szCs w:val="28"/>
          <w:rtl/>
        </w:rPr>
        <w:t xml:space="preserve"> ومعونة أولي النهى (9/ 391).</w:t>
      </w:r>
    </w:p>
  </w:footnote>
  <w:footnote w:id="139">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 xml:space="preserve">قال في </w:t>
      </w:r>
      <w:r w:rsidRPr="00934D21">
        <w:rPr>
          <w:sz w:val="28"/>
          <w:szCs w:val="28"/>
          <w:rtl/>
        </w:rPr>
        <w:t>أضواء البيان (</w:t>
      </w:r>
      <w:r w:rsidRPr="00934D21">
        <w:rPr>
          <w:rFonts w:hint="cs"/>
          <w:sz w:val="28"/>
          <w:szCs w:val="28"/>
          <w:rtl/>
        </w:rPr>
        <w:t>4</w:t>
      </w:r>
      <w:r w:rsidRPr="00934D21">
        <w:rPr>
          <w:sz w:val="28"/>
          <w:szCs w:val="28"/>
          <w:rtl/>
        </w:rPr>
        <w:t xml:space="preserve">/ </w:t>
      </w:r>
      <w:r w:rsidRPr="00934D21">
        <w:rPr>
          <w:rFonts w:hint="cs"/>
          <w:sz w:val="28"/>
          <w:szCs w:val="28"/>
          <w:rtl/>
        </w:rPr>
        <w:t>287</w:t>
      </w:r>
      <w:r w:rsidRPr="00934D21">
        <w:rPr>
          <w:sz w:val="28"/>
          <w:szCs w:val="28"/>
          <w:rtl/>
        </w:rPr>
        <w:t>)</w:t>
      </w:r>
      <w:r>
        <w:rPr>
          <w:rFonts w:hint="cs"/>
          <w:sz w:val="28"/>
          <w:szCs w:val="28"/>
          <w:rtl/>
        </w:rPr>
        <w:t>:</w:t>
      </w:r>
      <w:r w:rsidRPr="00934D21">
        <w:rPr>
          <w:sz w:val="28"/>
          <w:szCs w:val="28"/>
          <w:rtl/>
        </w:rPr>
        <w:t xml:space="preserve"> الذي يظهر لي رجحانه في المسألة: أن</w:t>
      </w:r>
      <w:r w:rsidRPr="00934D21">
        <w:rPr>
          <w:rFonts w:hint="cs"/>
          <w:sz w:val="28"/>
          <w:szCs w:val="28"/>
          <w:rtl/>
        </w:rPr>
        <w:t>َّ</w:t>
      </w:r>
      <w:r w:rsidRPr="00934D21">
        <w:rPr>
          <w:sz w:val="28"/>
          <w:szCs w:val="28"/>
          <w:rtl/>
        </w:rPr>
        <w:t xml:space="preserve"> الإشارة إن دلت على المعنى دلالة واضحة لا شك في المقصود معها أن</w:t>
      </w:r>
      <w:r w:rsidRPr="00934D21">
        <w:rPr>
          <w:rFonts w:hint="cs"/>
          <w:sz w:val="28"/>
          <w:szCs w:val="28"/>
          <w:rtl/>
        </w:rPr>
        <w:t>َّ</w:t>
      </w:r>
      <w:r w:rsidRPr="00934D21">
        <w:rPr>
          <w:sz w:val="28"/>
          <w:szCs w:val="28"/>
          <w:rtl/>
        </w:rPr>
        <w:t>ها تقوم مقام النطق مطلق</w:t>
      </w:r>
      <w:r>
        <w:rPr>
          <w:sz w:val="28"/>
          <w:szCs w:val="28"/>
          <w:rtl/>
        </w:rPr>
        <w:t>ًا.</w:t>
      </w:r>
      <w:r w:rsidRPr="00934D21">
        <w:rPr>
          <w:rFonts w:hint="cs"/>
          <w:sz w:val="28"/>
          <w:szCs w:val="28"/>
          <w:rtl/>
        </w:rPr>
        <w:t>..</w:t>
      </w:r>
      <w:r>
        <w:rPr>
          <w:rFonts w:hint="cs"/>
          <w:sz w:val="28"/>
          <w:szCs w:val="28"/>
          <w:rtl/>
        </w:rPr>
        <w:t>.</w:t>
      </w:r>
    </w:p>
  </w:footnote>
  <w:footnote w:id="140">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قال شيخنا في فتح ذي الجلال والإكرام (12/102)</w:t>
      </w:r>
      <w:r>
        <w:rPr>
          <w:rFonts w:hint="cs"/>
          <w:sz w:val="28"/>
          <w:szCs w:val="28"/>
          <w:rtl/>
        </w:rPr>
        <w:t>:</w:t>
      </w:r>
      <w:r w:rsidRPr="00934D21">
        <w:rPr>
          <w:rFonts w:hint="cs"/>
          <w:sz w:val="28"/>
          <w:szCs w:val="28"/>
          <w:rtl/>
        </w:rPr>
        <w:t xml:space="preserve"> </w:t>
      </w:r>
      <w:r w:rsidRPr="00934D21">
        <w:rPr>
          <w:sz w:val="28"/>
          <w:szCs w:val="28"/>
          <w:rtl/>
        </w:rPr>
        <w:t>أم</w:t>
      </w:r>
      <w:r w:rsidRPr="00934D21">
        <w:rPr>
          <w:rFonts w:hint="cs"/>
          <w:sz w:val="28"/>
          <w:szCs w:val="28"/>
          <w:rtl/>
        </w:rPr>
        <w:t>َّ</w:t>
      </w:r>
      <w:r w:rsidRPr="00934D21">
        <w:rPr>
          <w:sz w:val="28"/>
          <w:szCs w:val="28"/>
          <w:rtl/>
        </w:rPr>
        <w:t>ا مع القدرة على ذلك فما يصح بالكناية يصح بالإشارة</w:t>
      </w:r>
      <w:r>
        <w:rPr>
          <w:sz w:val="28"/>
          <w:szCs w:val="28"/>
          <w:rtl/>
        </w:rPr>
        <w:t>،</w:t>
      </w:r>
      <w:r w:rsidRPr="00934D21">
        <w:rPr>
          <w:sz w:val="28"/>
          <w:szCs w:val="28"/>
          <w:rtl/>
        </w:rPr>
        <w:t xml:space="preserve"> وما لا يصح بالكناية لا يصح بالإشارة</w:t>
      </w:r>
      <w:r>
        <w:rPr>
          <w:sz w:val="28"/>
          <w:szCs w:val="28"/>
          <w:rtl/>
        </w:rPr>
        <w:t>.</w:t>
      </w:r>
      <w:r w:rsidRPr="00934D21">
        <w:rPr>
          <w:rFonts w:hint="cs"/>
          <w:sz w:val="28"/>
          <w:szCs w:val="28"/>
          <w:rtl/>
        </w:rPr>
        <w:t xml:space="preserve">.. </w:t>
      </w:r>
      <w:r w:rsidRPr="00934D21">
        <w:rPr>
          <w:sz w:val="28"/>
          <w:szCs w:val="28"/>
          <w:rtl/>
        </w:rPr>
        <w:t>ولو قيل له: أطلقت امرأتك</w:t>
      </w:r>
      <w:r w:rsidRPr="00934D21">
        <w:rPr>
          <w:rFonts w:hint="cs"/>
          <w:sz w:val="28"/>
          <w:szCs w:val="28"/>
          <w:rtl/>
        </w:rPr>
        <w:t>؟</w:t>
      </w:r>
      <w:r w:rsidRPr="00934D21">
        <w:rPr>
          <w:sz w:val="28"/>
          <w:szCs w:val="28"/>
          <w:rtl/>
        </w:rPr>
        <w:t xml:space="preserve"> فقال برأسه</w:t>
      </w:r>
      <w:r>
        <w:rPr>
          <w:sz w:val="28"/>
          <w:szCs w:val="28"/>
          <w:rtl/>
        </w:rPr>
        <w:t>،</w:t>
      </w:r>
      <w:r w:rsidRPr="00934D21">
        <w:rPr>
          <w:sz w:val="28"/>
          <w:szCs w:val="28"/>
          <w:rtl/>
        </w:rPr>
        <w:t xml:space="preserve"> فهذه محل خلاف بعضهم قال</w:t>
      </w:r>
      <w:r>
        <w:rPr>
          <w:sz w:val="28"/>
          <w:szCs w:val="28"/>
          <w:rtl/>
        </w:rPr>
        <w:t>:</w:t>
      </w:r>
      <w:r w:rsidRPr="00934D21">
        <w:rPr>
          <w:sz w:val="28"/>
          <w:szCs w:val="28"/>
          <w:rtl/>
        </w:rPr>
        <w:t xml:space="preserve"> تطلق</w:t>
      </w:r>
      <w:r>
        <w:rPr>
          <w:sz w:val="28"/>
          <w:szCs w:val="28"/>
          <w:rtl/>
        </w:rPr>
        <w:t>،</w:t>
      </w:r>
      <w:r w:rsidRPr="00934D21">
        <w:rPr>
          <w:sz w:val="28"/>
          <w:szCs w:val="28"/>
          <w:rtl/>
        </w:rPr>
        <w:t xml:space="preserve"> وبعضهم قال: لا تطلق</w:t>
      </w:r>
      <w:r>
        <w:rPr>
          <w:sz w:val="28"/>
          <w:szCs w:val="28"/>
          <w:rtl/>
        </w:rPr>
        <w:t>،</w:t>
      </w:r>
      <w:r w:rsidRPr="00934D21">
        <w:rPr>
          <w:sz w:val="28"/>
          <w:szCs w:val="28"/>
          <w:rtl/>
        </w:rPr>
        <w:t xml:space="preserve"> والصحيح أن</w:t>
      </w:r>
      <w:r w:rsidRPr="00934D21">
        <w:rPr>
          <w:rFonts w:hint="cs"/>
          <w:sz w:val="28"/>
          <w:szCs w:val="28"/>
          <w:rtl/>
        </w:rPr>
        <w:t>َّ</w:t>
      </w:r>
      <w:r w:rsidRPr="00934D21">
        <w:rPr>
          <w:sz w:val="28"/>
          <w:szCs w:val="28"/>
          <w:rtl/>
        </w:rPr>
        <w:t>ها تطلق</w:t>
      </w:r>
      <w:r>
        <w:rPr>
          <w:sz w:val="28"/>
          <w:szCs w:val="28"/>
          <w:rtl/>
        </w:rPr>
        <w:t>؛</w:t>
      </w:r>
      <w:r w:rsidRPr="00934D21">
        <w:rPr>
          <w:sz w:val="28"/>
          <w:szCs w:val="28"/>
          <w:rtl/>
        </w:rPr>
        <w:t xml:space="preserve"> لأن</w:t>
      </w:r>
      <w:r w:rsidRPr="00934D21">
        <w:rPr>
          <w:rFonts w:hint="cs"/>
          <w:sz w:val="28"/>
          <w:szCs w:val="28"/>
          <w:rtl/>
        </w:rPr>
        <w:t>َّ</w:t>
      </w:r>
      <w:r w:rsidRPr="00934D21">
        <w:rPr>
          <w:sz w:val="28"/>
          <w:szCs w:val="28"/>
          <w:rtl/>
        </w:rPr>
        <w:t xml:space="preserve"> هذا كالصريح في قوله نعم.</w:t>
      </w:r>
    </w:p>
  </w:footnote>
  <w:footnote w:id="141">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الدر المصون (5/ 351)</w:t>
      </w:r>
      <w:r>
        <w:rPr>
          <w:rFonts w:hint="cs"/>
          <w:sz w:val="28"/>
          <w:szCs w:val="28"/>
          <w:rtl/>
        </w:rPr>
        <w:t>.</w:t>
      </w:r>
    </w:p>
  </w:footnote>
  <w:footnote w:id="142">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نظم الدرر في تناسب الآيات والسور (12/ 364)</w:t>
      </w:r>
      <w:r>
        <w:rPr>
          <w:rFonts w:hint="cs"/>
          <w:sz w:val="28"/>
          <w:szCs w:val="28"/>
          <w:rtl/>
        </w:rPr>
        <w:t>،</w:t>
      </w:r>
      <w:r w:rsidRPr="00934D21">
        <w:rPr>
          <w:rFonts w:hint="cs"/>
          <w:sz w:val="28"/>
          <w:szCs w:val="28"/>
          <w:rtl/>
        </w:rPr>
        <w:t xml:space="preserve"> و</w:t>
      </w:r>
      <w:r w:rsidRPr="00934D21">
        <w:rPr>
          <w:sz w:val="28"/>
          <w:szCs w:val="28"/>
          <w:rtl/>
        </w:rPr>
        <w:t>التحرير والتنوير (16/ 332)</w:t>
      </w:r>
      <w:r>
        <w:rPr>
          <w:rFonts w:hint="cs"/>
          <w:sz w:val="28"/>
          <w:szCs w:val="28"/>
          <w:rtl/>
        </w:rPr>
        <w:t>.</w:t>
      </w:r>
    </w:p>
  </w:footnote>
  <w:footnote w:id="143">
    <w:p w:rsidR="00174BC3" w:rsidRPr="00934D21" w:rsidRDefault="00174BC3" w:rsidP="007C5767">
      <w:pPr>
        <w:bidi/>
        <w:jc w:val="both"/>
        <w:rPr>
          <w:sz w:val="28"/>
          <w:szCs w:val="28"/>
          <w:rtl/>
        </w:rPr>
      </w:pPr>
      <w:r w:rsidRPr="00934D21">
        <w:rPr>
          <w:rStyle w:val="a3"/>
          <w:rFonts w:hint="cs"/>
          <w:sz w:val="28"/>
          <w:szCs w:val="28"/>
          <w:rtl/>
        </w:rPr>
        <w:t>(</w:t>
      </w:r>
      <w:r w:rsidRPr="00934D21">
        <w:rPr>
          <w:rStyle w:val="a3"/>
          <w:sz w:val="28"/>
          <w:szCs w:val="28"/>
          <w:rtl/>
        </w:rPr>
        <w:footnoteRef/>
      </w:r>
      <w:r w:rsidRPr="00934D21">
        <w:rPr>
          <w:rStyle w:val="a3"/>
          <w:rFonts w:hint="cs"/>
          <w:sz w:val="28"/>
          <w:szCs w:val="28"/>
          <w:rtl/>
        </w:rPr>
        <w:t>)</w:t>
      </w:r>
      <w:r>
        <w:rPr>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فتح القدير (3/ 387)</w:t>
      </w:r>
      <w:r>
        <w:rPr>
          <w:rFonts w:hint="cs"/>
          <w:sz w:val="28"/>
          <w:szCs w:val="28"/>
          <w:rtl/>
        </w:rPr>
        <w:t>.</w:t>
      </w:r>
    </w:p>
  </w:footnote>
  <w:footnote w:id="144">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رواه البخاري (1908)</w:t>
      </w:r>
      <w:r>
        <w:rPr>
          <w:rFonts w:hint="cs"/>
          <w:sz w:val="28"/>
          <w:szCs w:val="28"/>
          <w:rtl/>
        </w:rPr>
        <w:t>،</w:t>
      </w:r>
      <w:r w:rsidRPr="00934D21">
        <w:rPr>
          <w:rFonts w:hint="cs"/>
          <w:sz w:val="28"/>
          <w:szCs w:val="28"/>
          <w:rtl/>
        </w:rPr>
        <w:t xml:space="preserve"> ومسلم (1080).</w:t>
      </w:r>
    </w:p>
  </w:footnote>
  <w:footnote w:id="145">
    <w:p w:rsidR="00174BC3" w:rsidRPr="00934D21" w:rsidRDefault="00174BC3" w:rsidP="007C5767">
      <w:pPr>
        <w:pStyle w:val="a7"/>
        <w:jc w:val="both"/>
        <w:rPr>
          <w:sz w:val="28"/>
          <w:szCs w:val="28"/>
          <w:rtl/>
        </w:rPr>
      </w:pPr>
      <w:r w:rsidRPr="00934D21">
        <w:rPr>
          <w:rStyle w:val="a3"/>
          <w:rFonts w:hint="cs"/>
          <w:sz w:val="28"/>
          <w:szCs w:val="28"/>
          <w:rtl/>
        </w:rPr>
        <w:t>(</w:t>
      </w:r>
      <w:r w:rsidRPr="00934D21">
        <w:rPr>
          <w:rStyle w:val="a3"/>
          <w:sz w:val="28"/>
          <w:szCs w:val="28"/>
          <w:rtl/>
        </w:rPr>
        <w:footnoteRef/>
      </w:r>
      <w:r w:rsidRPr="00934D21">
        <w:rPr>
          <w:rStyle w:val="a3"/>
          <w:rFonts w:hint="cs"/>
          <w:sz w:val="28"/>
          <w:szCs w:val="28"/>
          <w:rtl/>
        </w:rPr>
        <w:t>)</w:t>
      </w:r>
      <w:r>
        <w:rPr>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بدائع الصنائع (3/ 110)</w:t>
      </w:r>
      <w:r>
        <w:rPr>
          <w:rFonts w:hint="cs"/>
          <w:sz w:val="28"/>
          <w:szCs w:val="28"/>
          <w:rtl/>
        </w:rPr>
        <w:t>.</w:t>
      </w:r>
    </w:p>
  </w:footnote>
  <w:footnote w:id="146">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المغني (8/ 412)</w:t>
      </w:r>
      <w:r>
        <w:rPr>
          <w:rFonts w:hint="cs"/>
          <w:sz w:val="28"/>
          <w:szCs w:val="28"/>
          <w:rtl/>
        </w:rPr>
        <w:t>.</w:t>
      </w:r>
    </w:p>
  </w:footnote>
  <w:footnote w:id="147">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رواه البخاري (</w:t>
      </w:r>
      <w:r w:rsidRPr="00934D21">
        <w:rPr>
          <w:sz w:val="28"/>
          <w:szCs w:val="28"/>
          <w:rtl/>
        </w:rPr>
        <w:t>2297</w:t>
      </w:r>
      <w:r w:rsidRPr="00934D21">
        <w:rPr>
          <w:rFonts w:hint="cs"/>
          <w:sz w:val="28"/>
          <w:szCs w:val="28"/>
          <w:rtl/>
        </w:rPr>
        <w:t>)</w:t>
      </w:r>
      <w:r>
        <w:rPr>
          <w:rFonts w:hint="cs"/>
          <w:sz w:val="28"/>
          <w:szCs w:val="28"/>
          <w:rtl/>
        </w:rPr>
        <w:t>،</w:t>
      </w:r>
      <w:r w:rsidRPr="00934D21">
        <w:rPr>
          <w:rFonts w:hint="cs"/>
          <w:sz w:val="28"/>
          <w:szCs w:val="28"/>
          <w:rtl/>
        </w:rPr>
        <w:t xml:space="preserve"> ومسلم </w:t>
      </w:r>
      <w:r w:rsidRPr="00934D21">
        <w:rPr>
          <w:sz w:val="28"/>
          <w:szCs w:val="28"/>
          <w:rtl/>
        </w:rPr>
        <w:t>(2314)</w:t>
      </w:r>
      <w:r>
        <w:rPr>
          <w:rFonts w:hint="cs"/>
          <w:sz w:val="28"/>
          <w:szCs w:val="28"/>
          <w:rtl/>
        </w:rPr>
        <w:t>.</w:t>
      </w:r>
    </w:p>
  </w:footnote>
  <w:footnote w:id="148">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رواه البخاري (</w:t>
      </w:r>
      <w:r w:rsidRPr="00934D21">
        <w:rPr>
          <w:sz w:val="28"/>
          <w:szCs w:val="28"/>
          <w:rtl/>
        </w:rPr>
        <w:t>5829</w:t>
      </w:r>
      <w:r w:rsidRPr="00934D21">
        <w:rPr>
          <w:rFonts w:hint="cs"/>
          <w:sz w:val="28"/>
          <w:szCs w:val="28"/>
          <w:rtl/>
        </w:rPr>
        <w:t>)</w:t>
      </w:r>
      <w:r>
        <w:rPr>
          <w:rFonts w:hint="cs"/>
          <w:sz w:val="28"/>
          <w:szCs w:val="28"/>
          <w:rtl/>
        </w:rPr>
        <w:t>،</w:t>
      </w:r>
      <w:r w:rsidRPr="00934D21">
        <w:rPr>
          <w:rFonts w:hint="cs"/>
          <w:sz w:val="28"/>
          <w:szCs w:val="28"/>
          <w:rtl/>
        </w:rPr>
        <w:t xml:space="preserve"> ومسلم </w:t>
      </w:r>
      <w:r w:rsidRPr="00934D21">
        <w:rPr>
          <w:sz w:val="28"/>
          <w:szCs w:val="28"/>
          <w:rtl/>
        </w:rPr>
        <w:t>(2069)</w:t>
      </w:r>
      <w:r>
        <w:rPr>
          <w:rFonts w:hint="cs"/>
          <w:sz w:val="28"/>
          <w:szCs w:val="28"/>
          <w:rtl/>
        </w:rPr>
        <w:t>.</w:t>
      </w:r>
    </w:p>
  </w:footnote>
  <w:footnote w:id="149">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sidRPr="00934D21">
        <w:rPr>
          <w:rFonts w:hint="cs"/>
          <w:sz w:val="28"/>
          <w:szCs w:val="28"/>
          <w:rtl/>
        </w:rPr>
        <w:t xml:space="preserve"> </w:t>
      </w:r>
      <w:r w:rsidRPr="00934D21">
        <w:rPr>
          <w:sz w:val="28"/>
          <w:szCs w:val="28"/>
          <w:rtl/>
        </w:rPr>
        <w:t>رواه البخاري (1)</w:t>
      </w:r>
      <w:r>
        <w:rPr>
          <w:sz w:val="28"/>
          <w:szCs w:val="28"/>
          <w:rtl/>
        </w:rPr>
        <w:t>،</w:t>
      </w:r>
      <w:r w:rsidRPr="00934D21">
        <w:rPr>
          <w:sz w:val="28"/>
          <w:szCs w:val="28"/>
          <w:rtl/>
        </w:rPr>
        <w:t xml:space="preserve"> ومسلم (1907).</w:t>
      </w:r>
      <w:r>
        <w:rPr>
          <w:sz w:val="28"/>
          <w:szCs w:val="28"/>
          <w:rtl/>
        </w:rPr>
        <w:t xml:space="preserve"> </w:t>
      </w:r>
    </w:p>
  </w:footnote>
  <w:footnote w:id="150">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كفاية النبيه في شرح التنبيه (14/ 11)</w:t>
      </w:r>
      <w:r>
        <w:rPr>
          <w:rFonts w:hint="cs"/>
          <w:sz w:val="28"/>
          <w:szCs w:val="28"/>
          <w:rtl/>
        </w:rPr>
        <w:t>.</w:t>
      </w:r>
    </w:p>
  </w:footnote>
  <w:footnote w:id="151">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الظاهر أنَّ ابن حزم لا يوقع ما زاد على طلقة بالإشارة في هذه المسألة</w:t>
      </w:r>
      <w:r>
        <w:rPr>
          <w:rFonts w:hint="cs"/>
          <w:sz w:val="28"/>
          <w:szCs w:val="28"/>
          <w:rtl/>
        </w:rPr>
        <w:t>؛</w:t>
      </w:r>
      <w:r w:rsidRPr="00934D21">
        <w:rPr>
          <w:rFonts w:hint="cs"/>
          <w:sz w:val="28"/>
          <w:szCs w:val="28"/>
          <w:rtl/>
        </w:rPr>
        <w:t xml:space="preserve"> قال في </w:t>
      </w:r>
      <w:r w:rsidRPr="00934D21">
        <w:rPr>
          <w:sz w:val="28"/>
          <w:szCs w:val="28"/>
          <w:rtl/>
        </w:rPr>
        <w:t>المحلى (</w:t>
      </w:r>
      <w:r w:rsidRPr="00934D21">
        <w:rPr>
          <w:rFonts w:hint="cs"/>
          <w:sz w:val="28"/>
          <w:szCs w:val="28"/>
          <w:rtl/>
        </w:rPr>
        <w:t>10</w:t>
      </w:r>
      <w:r w:rsidRPr="00934D21">
        <w:rPr>
          <w:sz w:val="28"/>
          <w:szCs w:val="28"/>
          <w:rtl/>
        </w:rPr>
        <w:t>/</w:t>
      </w:r>
      <w:r w:rsidRPr="00934D21">
        <w:rPr>
          <w:rFonts w:hint="cs"/>
          <w:sz w:val="28"/>
          <w:szCs w:val="28"/>
          <w:rtl/>
        </w:rPr>
        <w:t>185</w:t>
      </w:r>
      <w:r w:rsidRPr="00934D21">
        <w:rPr>
          <w:sz w:val="28"/>
          <w:szCs w:val="28"/>
          <w:rtl/>
        </w:rPr>
        <w:t>)</w:t>
      </w:r>
      <w:r>
        <w:rPr>
          <w:rFonts w:hint="cs"/>
          <w:sz w:val="28"/>
          <w:szCs w:val="28"/>
          <w:rtl/>
        </w:rPr>
        <w:t>:</w:t>
      </w:r>
      <w:r w:rsidRPr="00934D21">
        <w:rPr>
          <w:rFonts w:hint="cs"/>
          <w:sz w:val="28"/>
          <w:szCs w:val="28"/>
          <w:rtl/>
        </w:rPr>
        <w:t xml:space="preserve"> </w:t>
      </w:r>
      <w:r w:rsidRPr="00934D21">
        <w:rPr>
          <w:sz w:val="28"/>
          <w:szCs w:val="28"/>
          <w:rtl/>
        </w:rPr>
        <w:t>لا يقع طلاق إلا بلفظ من أحد ثلاثة ألفاظ: إم</w:t>
      </w:r>
      <w:r w:rsidRPr="00934D21">
        <w:rPr>
          <w:rFonts w:hint="cs"/>
          <w:sz w:val="28"/>
          <w:szCs w:val="28"/>
          <w:rtl/>
        </w:rPr>
        <w:t>َّ</w:t>
      </w:r>
      <w:r w:rsidRPr="00934D21">
        <w:rPr>
          <w:sz w:val="28"/>
          <w:szCs w:val="28"/>
          <w:rtl/>
        </w:rPr>
        <w:t>ا الطلاق، وإم</w:t>
      </w:r>
      <w:r w:rsidRPr="00934D21">
        <w:rPr>
          <w:rFonts w:hint="cs"/>
          <w:sz w:val="28"/>
          <w:szCs w:val="28"/>
          <w:rtl/>
        </w:rPr>
        <w:t>َّ</w:t>
      </w:r>
      <w:r w:rsidRPr="00934D21">
        <w:rPr>
          <w:sz w:val="28"/>
          <w:szCs w:val="28"/>
          <w:rtl/>
        </w:rPr>
        <w:t>ا السراح، وإما الفراق</w:t>
      </w:r>
      <w:r>
        <w:rPr>
          <w:rFonts w:hint="cs"/>
          <w:sz w:val="28"/>
          <w:szCs w:val="28"/>
          <w:rtl/>
        </w:rPr>
        <w:t>،</w:t>
      </w:r>
      <w:r w:rsidRPr="00934D21">
        <w:rPr>
          <w:rFonts w:hint="cs"/>
          <w:sz w:val="28"/>
          <w:szCs w:val="28"/>
          <w:rtl/>
        </w:rPr>
        <w:t xml:space="preserve"> وقال</w:t>
      </w:r>
      <w:r>
        <w:rPr>
          <w:rFonts w:hint="cs"/>
          <w:sz w:val="28"/>
          <w:szCs w:val="28"/>
          <w:rtl/>
        </w:rPr>
        <w:t xml:space="preserve"> </w:t>
      </w:r>
      <w:r w:rsidRPr="00934D21">
        <w:rPr>
          <w:sz w:val="28"/>
          <w:szCs w:val="28"/>
          <w:rtl/>
        </w:rPr>
        <w:t>(</w:t>
      </w:r>
      <w:r w:rsidRPr="00934D21">
        <w:rPr>
          <w:rFonts w:hint="cs"/>
          <w:sz w:val="28"/>
          <w:szCs w:val="28"/>
          <w:rtl/>
        </w:rPr>
        <w:t>8</w:t>
      </w:r>
      <w:r w:rsidRPr="00934D21">
        <w:rPr>
          <w:sz w:val="28"/>
          <w:szCs w:val="28"/>
          <w:rtl/>
        </w:rPr>
        <w:t xml:space="preserve">/ </w:t>
      </w:r>
      <w:r w:rsidRPr="00934D21">
        <w:rPr>
          <w:rFonts w:hint="cs"/>
          <w:sz w:val="28"/>
          <w:szCs w:val="28"/>
          <w:rtl/>
        </w:rPr>
        <w:t>56</w:t>
      </w:r>
      <w:r w:rsidRPr="00934D21">
        <w:rPr>
          <w:sz w:val="28"/>
          <w:szCs w:val="28"/>
          <w:rtl/>
        </w:rPr>
        <w:t>)</w:t>
      </w:r>
      <w:r>
        <w:rPr>
          <w:rFonts w:hint="cs"/>
          <w:sz w:val="28"/>
          <w:szCs w:val="28"/>
          <w:rtl/>
        </w:rPr>
        <w:t>:</w:t>
      </w:r>
      <w:r w:rsidRPr="00934D21">
        <w:rPr>
          <w:rFonts w:hint="cs"/>
          <w:sz w:val="28"/>
          <w:szCs w:val="28"/>
          <w:rtl/>
        </w:rPr>
        <w:t xml:space="preserve"> </w:t>
      </w:r>
      <w:r w:rsidRPr="00934D21">
        <w:rPr>
          <w:sz w:val="28"/>
          <w:szCs w:val="28"/>
          <w:rtl/>
        </w:rPr>
        <w:t>فصح أن</w:t>
      </w:r>
      <w:r w:rsidRPr="00934D21">
        <w:rPr>
          <w:rFonts w:hint="cs"/>
          <w:sz w:val="28"/>
          <w:szCs w:val="28"/>
          <w:rtl/>
        </w:rPr>
        <w:t>َّ</w:t>
      </w:r>
      <w:r w:rsidRPr="00934D21">
        <w:rPr>
          <w:sz w:val="28"/>
          <w:szCs w:val="28"/>
          <w:rtl/>
        </w:rPr>
        <w:t xml:space="preserve"> الإشارة، والإيماء ليس كلام</w:t>
      </w:r>
      <w:r>
        <w:rPr>
          <w:sz w:val="28"/>
          <w:szCs w:val="28"/>
          <w:rtl/>
        </w:rPr>
        <w:t>ًا</w:t>
      </w:r>
      <w:r>
        <w:rPr>
          <w:rFonts w:hint="cs"/>
          <w:sz w:val="28"/>
          <w:szCs w:val="28"/>
          <w:rtl/>
        </w:rPr>
        <w:t>،</w:t>
      </w:r>
      <w:r w:rsidRPr="00934D21">
        <w:rPr>
          <w:rFonts w:hint="cs"/>
          <w:sz w:val="28"/>
          <w:szCs w:val="28"/>
          <w:rtl/>
        </w:rPr>
        <w:t xml:space="preserve"> وقال </w:t>
      </w:r>
      <w:r w:rsidRPr="00934D21">
        <w:rPr>
          <w:sz w:val="28"/>
          <w:szCs w:val="28"/>
          <w:rtl/>
        </w:rPr>
        <w:t>(</w:t>
      </w:r>
      <w:r w:rsidRPr="00934D21">
        <w:rPr>
          <w:rFonts w:hint="cs"/>
          <w:sz w:val="28"/>
          <w:szCs w:val="28"/>
          <w:rtl/>
        </w:rPr>
        <w:t>10</w:t>
      </w:r>
      <w:r w:rsidRPr="00934D21">
        <w:rPr>
          <w:sz w:val="28"/>
          <w:szCs w:val="28"/>
          <w:rtl/>
        </w:rPr>
        <w:t xml:space="preserve">/ </w:t>
      </w:r>
      <w:r w:rsidRPr="00934D21">
        <w:rPr>
          <w:rFonts w:hint="cs"/>
          <w:sz w:val="28"/>
          <w:szCs w:val="28"/>
          <w:rtl/>
        </w:rPr>
        <w:t>197</w:t>
      </w:r>
      <w:r w:rsidRPr="00934D21">
        <w:rPr>
          <w:sz w:val="28"/>
          <w:szCs w:val="28"/>
          <w:rtl/>
        </w:rPr>
        <w:t>)</w:t>
      </w:r>
      <w:r>
        <w:rPr>
          <w:rFonts w:hint="cs"/>
          <w:sz w:val="28"/>
          <w:szCs w:val="28"/>
          <w:rtl/>
        </w:rPr>
        <w:t>:</w:t>
      </w:r>
      <w:r w:rsidRPr="00934D21">
        <w:rPr>
          <w:rFonts w:hint="cs"/>
          <w:sz w:val="28"/>
          <w:szCs w:val="28"/>
          <w:rtl/>
        </w:rPr>
        <w:t xml:space="preserve"> </w:t>
      </w:r>
      <w:r w:rsidRPr="00934D21">
        <w:rPr>
          <w:sz w:val="28"/>
          <w:szCs w:val="28"/>
          <w:rtl/>
        </w:rPr>
        <w:t>يطلق الأبكم والمريض بما يقدر عليه من الصوت</w:t>
      </w:r>
      <w:r>
        <w:rPr>
          <w:sz w:val="28"/>
          <w:szCs w:val="28"/>
          <w:rtl/>
        </w:rPr>
        <w:t>،</w:t>
      </w:r>
      <w:r w:rsidRPr="00934D21">
        <w:rPr>
          <w:sz w:val="28"/>
          <w:szCs w:val="28"/>
          <w:rtl/>
        </w:rPr>
        <w:t xml:space="preserve"> أو الإشارة التي يوقن بها من سمعها قطعا أن</w:t>
      </w:r>
      <w:r w:rsidRPr="00934D21">
        <w:rPr>
          <w:rFonts w:hint="cs"/>
          <w:sz w:val="28"/>
          <w:szCs w:val="28"/>
          <w:rtl/>
        </w:rPr>
        <w:t>َّ</w:t>
      </w:r>
      <w:r w:rsidRPr="00934D21">
        <w:rPr>
          <w:sz w:val="28"/>
          <w:szCs w:val="28"/>
          <w:rtl/>
        </w:rPr>
        <w:t>هما أرادا الطلاق</w:t>
      </w:r>
      <w:r>
        <w:rPr>
          <w:sz w:val="28"/>
          <w:szCs w:val="28"/>
          <w:rtl/>
        </w:rPr>
        <w:t>؛</w:t>
      </w:r>
      <w:r w:rsidRPr="00934D21">
        <w:rPr>
          <w:rFonts w:hint="cs"/>
          <w:sz w:val="28"/>
          <w:szCs w:val="28"/>
          <w:rtl/>
        </w:rPr>
        <w:t xml:space="preserve"> وانظر</w:t>
      </w:r>
      <w:r>
        <w:rPr>
          <w:rFonts w:hint="cs"/>
          <w:sz w:val="28"/>
          <w:szCs w:val="28"/>
          <w:rtl/>
        </w:rPr>
        <w:t>:</w:t>
      </w:r>
      <w:r w:rsidRPr="00934D21">
        <w:rPr>
          <w:rFonts w:hint="cs"/>
          <w:sz w:val="28"/>
          <w:szCs w:val="28"/>
          <w:rtl/>
        </w:rPr>
        <w:t xml:space="preserve"> (ص:) شروط الطلاق</w:t>
      </w:r>
      <w:r>
        <w:rPr>
          <w:rFonts w:hint="cs"/>
          <w:sz w:val="28"/>
          <w:szCs w:val="28"/>
          <w:rtl/>
        </w:rPr>
        <w:t>.</w:t>
      </w:r>
    </w:p>
  </w:footnote>
  <w:footnote w:id="152">
    <w:p w:rsidR="00174BC3" w:rsidRPr="00934D21" w:rsidRDefault="00174BC3" w:rsidP="007C5767">
      <w:pPr>
        <w:pStyle w:val="a7"/>
        <w:jc w:val="both"/>
        <w:rPr>
          <w:sz w:val="28"/>
          <w:szCs w:val="28"/>
        </w:rPr>
      </w:pPr>
      <w:r w:rsidRPr="00934D21">
        <w:rPr>
          <w:sz w:val="28"/>
          <w:szCs w:val="28"/>
          <w:vertAlign w:val="superscript"/>
          <w:rtl/>
        </w:rPr>
        <w:t>(</w:t>
      </w:r>
      <w:r w:rsidRPr="00934D21">
        <w:rPr>
          <w:sz w:val="28"/>
          <w:szCs w:val="28"/>
          <w:vertAlign w:val="superscript"/>
          <w:rtl/>
        </w:rPr>
        <w:footnoteRef/>
      </w:r>
      <w:r w:rsidRPr="00934D21">
        <w:rPr>
          <w:sz w:val="28"/>
          <w:szCs w:val="28"/>
          <w:vertAlign w:val="superscript"/>
          <w:rtl/>
        </w:rPr>
        <w:t>)</w:t>
      </w:r>
      <w:r w:rsidRPr="00934D21">
        <w:rPr>
          <w:rFonts w:hint="cs"/>
          <w:sz w:val="28"/>
          <w:szCs w:val="28"/>
          <w:vertAlign w:val="superscript"/>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الأشباه والنظائر لابن نجيم (ص: 79)</w:t>
      </w:r>
      <w:r>
        <w:rPr>
          <w:sz w:val="28"/>
          <w:szCs w:val="28"/>
          <w:rtl/>
        </w:rPr>
        <w:t>،</w:t>
      </w:r>
      <w:r w:rsidRPr="00934D21">
        <w:rPr>
          <w:rFonts w:hint="cs"/>
          <w:sz w:val="28"/>
          <w:szCs w:val="28"/>
          <w:rtl/>
        </w:rPr>
        <w:t xml:space="preserve"> و</w:t>
      </w:r>
      <w:r w:rsidRPr="00934D21">
        <w:rPr>
          <w:sz w:val="28"/>
          <w:szCs w:val="28"/>
          <w:rtl/>
        </w:rPr>
        <w:t>الفروق للقرافي (3/ 283)</w:t>
      </w:r>
      <w:r>
        <w:rPr>
          <w:rFonts w:hint="cs"/>
          <w:sz w:val="28"/>
          <w:szCs w:val="28"/>
          <w:rtl/>
        </w:rPr>
        <w:t>،</w:t>
      </w:r>
      <w:r w:rsidRPr="00934D21">
        <w:rPr>
          <w:rFonts w:hint="cs"/>
          <w:sz w:val="28"/>
          <w:szCs w:val="28"/>
          <w:rtl/>
        </w:rPr>
        <w:t xml:space="preserve"> و</w:t>
      </w:r>
      <w:r w:rsidRPr="00934D21">
        <w:rPr>
          <w:sz w:val="28"/>
          <w:szCs w:val="28"/>
          <w:rtl/>
        </w:rPr>
        <w:t>الأشباه والنظائر للسيوطي (ص: 89)</w:t>
      </w:r>
      <w:r>
        <w:rPr>
          <w:rFonts w:hint="cs"/>
          <w:sz w:val="28"/>
          <w:szCs w:val="28"/>
          <w:rtl/>
        </w:rPr>
        <w:t>،</w:t>
      </w:r>
      <w:r w:rsidRPr="00934D21">
        <w:rPr>
          <w:rFonts w:hint="cs"/>
          <w:sz w:val="28"/>
          <w:szCs w:val="28"/>
          <w:rtl/>
        </w:rPr>
        <w:t xml:space="preserve"> و</w:t>
      </w:r>
      <w:r w:rsidRPr="00934D21">
        <w:rPr>
          <w:sz w:val="28"/>
          <w:szCs w:val="28"/>
          <w:rtl/>
        </w:rPr>
        <w:t>قواعد ابن رجب (2/ 555)</w:t>
      </w:r>
      <w:r>
        <w:rPr>
          <w:rFonts w:hint="cs"/>
          <w:sz w:val="28"/>
          <w:szCs w:val="28"/>
          <w:rtl/>
        </w:rPr>
        <w:t>.</w:t>
      </w:r>
    </w:p>
  </w:footnote>
  <w:footnote w:id="153">
    <w:p w:rsidR="00174BC3" w:rsidRPr="00934D21" w:rsidRDefault="00174BC3" w:rsidP="007C5767">
      <w:pPr>
        <w:pStyle w:val="a7"/>
        <w:jc w:val="both"/>
        <w:rPr>
          <w:sz w:val="28"/>
          <w:szCs w:val="28"/>
          <w:rtl/>
        </w:rPr>
      </w:pPr>
      <w:r w:rsidRPr="00934D21">
        <w:rPr>
          <w:rStyle w:val="a3"/>
          <w:rFonts w:hint="cs"/>
          <w:sz w:val="28"/>
          <w:szCs w:val="28"/>
          <w:rtl/>
        </w:rPr>
        <w:t>(</w:t>
      </w:r>
      <w:r w:rsidRPr="00934D21">
        <w:rPr>
          <w:rStyle w:val="a3"/>
          <w:sz w:val="28"/>
          <w:szCs w:val="28"/>
          <w:rtl/>
        </w:rPr>
        <w:footnoteRef/>
      </w:r>
      <w:r w:rsidRPr="00934D21">
        <w:rPr>
          <w:rStyle w:val="a3"/>
          <w:rFonts w:hint="cs"/>
          <w:sz w:val="28"/>
          <w:szCs w:val="28"/>
          <w:rtl/>
        </w:rPr>
        <w:t>)</w:t>
      </w:r>
      <w:r>
        <w:rPr>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الهداية شرح البداية (1/ 259)</w:t>
      </w:r>
      <w:r>
        <w:rPr>
          <w:rFonts w:hint="cs"/>
          <w:sz w:val="28"/>
          <w:szCs w:val="28"/>
          <w:rtl/>
        </w:rPr>
        <w:t>،</w:t>
      </w:r>
      <w:r w:rsidRPr="00934D21">
        <w:rPr>
          <w:rFonts w:hint="cs"/>
          <w:sz w:val="28"/>
          <w:szCs w:val="28"/>
          <w:rtl/>
        </w:rPr>
        <w:t xml:space="preserve"> و</w:t>
      </w:r>
      <w:r w:rsidRPr="00934D21">
        <w:rPr>
          <w:sz w:val="28"/>
          <w:szCs w:val="28"/>
          <w:rtl/>
        </w:rPr>
        <w:t xml:space="preserve">البناية (5/ </w:t>
      </w:r>
      <w:r w:rsidRPr="00934D21">
        <w:rPr>
          <w:rFonts w:hint="cs"/>
          <w:sz w:val="28"/>
          <w:szCs w:val="28"/>
          <w:rtl/>
        </w:rPr>
        <w:t>82</w:t>
      </w:r>
      <w:r w:rsidRPr="00934D21">
        <w:rPr>
          <w:sz w:val="28"/>
          <w:szCs w:val="28"/>
          <w:rtl/>
        </w:rPr>
        <w:t>)</w:t>
      </w:r>
      <w:r w:rsidRPr="00934D21">
        <w:rPr>
          <w:rFonts w:hint="cs"/>
          <w:sz w:val="28"/>
          <w:szCs w:val="28"/>
          <w:rtl/>
        </w:rPr>
        <w:t>.</w:t>
      </w:r>
    </w:p>
  </w:footnote>
  <w:footnote w:id="154">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 xml:space="preserve">زينة العرائس </w:t>
      </w:r>
      <w:r w:rsidRPr="00934D21">
        <w:rPr>
          <w:rFonts w:hint="cs"/>
          <w:sz w:val="28"/>
          <w:szCs w:val="28"/>
          <w:rtl/>
        </w:rPr>
        <w:t>(1/ 348)</w:t>
      </w:r>
      <w:r>
        <w:rPr>
          <w:rFonts w:hint="cs"/>
          <w:sz w:val="28"/>
          <w:szCs w:val="28"/>
          <w:rtl/>
        </w:rPr>
        <w:t>.</w:t>
      </w:r>
    </w:p>
  </w:footnote>
  <w:footnote w:id="155">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Pr>
          <w:sz w:val="28"/>
          <w:szCs w:val="28"/>
          <w:rtl/>
        </w:rPr>
        <w:t xml:space="preserve"> </w:t>
      </w:r>
      <w:r w:rsidRPr="00934D21">
        <w:rPr>
          <w:sz w:val="28"/>
          <w:szCs w:val="28"/>
          <w:rtl/>
        </w:rPr>
        <w:t xml:space="preserve">زينة العرائس </w:t>
      </w:r>
      <w:r w:rsidRPr="00934D21">
        <w:rPr>
          <w:rFonts w:hint="cs"/>
          <w:sz w:val="28"/>
          <w:szCs w:val="28"/>
          <w:rtl/>
        </w:rPr>
        <w:t>(1/ 347)</w:t>
      </w:r>
      <w:r>
        <w:rPr>
          <w:rFonts w:hint="cs"/>
          <w:sz w:val="28"/>
          <w:szCs w:val="28"/>
          <w:rtl/>
        </w:rPr>
        <w:t>.</w:t>
      </w:r>
    </w:p>
  </w:footnote>
  <w:footnote w:id="156">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البيان في مذهب الإمام الشافعي (10/ 113)</w:t>
      </w:r>
      <w:r w:rsidRPr="00934D21">
        <w:rPr>
          <w:rFonts w:hint="cs"/>
          <w:sz w:val="28"/>
          <w:szCs w:val="28"/>
          <w:rtl/>
        </w:rPr>
        <w:t>.</w:t>
      </w:r>
    </w:p>
  </w:footnote>
  <w:footnote w:id="157">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 xml:space="preserve">قال ابن الرفعة في </w:t>
      </w:r>
      <w:r w:rsidRPr="00934D21">
        <w:rPr>
          <w:sz w:val="28"/>
          <w:szCs w:val="28"/>
          <w:rtl/>
        </w:rPr>
        <w:t>كفاية النبيه (14/ 11)</w:t>
      </w:r>
      <w:r>
        <w:rPr>
          <w:rFonts w:hint="cs"/>
          <w:sz w:val="28"/>
          <w:szCs w:val="28"/>
          <w:rtl/>
        </w:rPr>
        <w:t>:</w:t>
      </w:r>
      <w:r w:rsidRPr="00934D21">
        <w:rPr>
          <w:rFonts w:hint="cs"/>
          <w:sz w:val="28"/>
          <w:szCs w:val="28"/>
          <w:rtl/>
        </w:rPr>
        <w:t xml:space="preserve"> </w:t>
      </w:r>
      <w:r w:rsidRPr="00934D21">
        <w:rPr>
          <w:sz w:val="28"/>
          <w:szCs w:val="28"/>
          <w:rtl/>
        </w:rPr>
        <w:t>فإن قال: أردت بعدد الأصبعين المقبوضين</w:t>
      </w:r>
      <w:r>
        <w:rPr>
          <w:sz w:val="28"/>
          <w:szCs w:val="28"/>
          <w:rtl/>
        </w:rPr>
        <w:t>،</w:t>
      </w:r>
      <w:r w:rsidRPr="00934D21">
        <w:rPr>
          <w:sz w:val="28"/>
          <w:szCs w:val="28"/>
          <w:rtl/>
        </w:rPr>
        <w:t xml:space="preserve"> ق</w:t>
      </w:r>
      <w:r>
        <w:rPr>
          <w:sz w:val="28"/>
          <w:szCs w:val="28"/>
          <w:rtl/>
        </w:rPr>
        <w:t>ُ</w:t>
      </w:r>
      <w:r w:rsidRPr="00934D21">
        <w:rPr>
          <w:sz w:val="28"/>
          <w:szCs w:val="28"/>
          <w:rtl/>
        </w:rPr>
        <w:t>بل منه، أي: مع النية بيمينه</w:t>
      </w:r>
      <w:r>
        <w:rPr>
          <w:sz w:val="28"/>
          <w:szCs w:val="28"/>
          <w:rtl/>
        </w:rPr>
        <w:t>؛</w:t>
      </w:r>
      <w:r w:rsidRPr="00934D21">
        <w:rPr>
          <w:sz w:val="28"/>
          <w:szCs w:val="28"/>
          <w:rtl/>
        </w:rPr>
        <w:t xml:space="preserve"> لأن</w:t>
      </w:r>
      <w:r w:rsidRPr="00934D21">
        <w:rPr>
          <w:rFonts w:hint="cs"/>
          <w:sz w:val="28"/>
          <w:szCs w:val="28"/>
          <w:rtl/>
        </w:rPr>
        <w:t>َّ</w:t>
      </w:r>
      <w:r w:rsidRPr="00934D21">
        <w:rPr>
          <w:sz w:val="28"/>
          <w:szCs w:val="28"/>
          <w:rtl/>
        </w:rPr>
        <w:t>ه يحتمل الإشارة بهما</w:t>
      </w:r>
      <w:r>
        <w:rPr>
          <w:rFonts w:hint="cs"/>
          <w:sz w:val="28"/>
          <w:szCs w:val="28"/>
          <w:rtl/>
        </w:rPr>
        <w:t>،</w:t>
      </w:r>
      <w:r w:rsidRPr="00934D21">
        <w:rPr>
          <w:rFonts w:hint="cs"/>
          <w:sz w:val="28"/>
          <w:szCs w:val="28"/>
          <w:rtl/>
        </w:rPr>
        <w:t xml:space="preserve"> </w:t>
      </w:r>
      <w:r w:rsidRPr="00934D21">
        <w:rPr>
          <w:sz w:val="28"/>
          <w:szCs w:val="28"/>
          <w:rtl/>
        </w:rPr>
        <w:t>وقال الشيخ أبو حامد: لا يقبل في الحكم؛ لأن</w:t>
      </w:r>
      <w:r w:rsidRPr="00934D21">
        <w:rPr>
          <w:rFonts w:hint="cs"/>
          <w:sz w:val="28"/>
          <w:szCs w:val="28"/>
          <w:rtl/>
        </w:rPr>
        <w:t>َّ</w:t>
      </w:r>
      <w:r w:rsidRPr="00934D21">
        <w:rPr>
          <w:sz w:val="28"/>
          <w:szCs w:val="28"/>
          <w:rtl/>
        </w:rPr>
        <w:t xml:space="preserve"> الظاهر خلاف ما يدعيه، نعم: يدين.</w:t>
      </w:r>
    </w:p>
    <w:p w:rsidR="00174BC3" w:rsidRPr="00934D21" w:rsidRDefault="00174BC3" w:rsidP="007C5767">
      <w:pPr>
        <w:pStyle w:val="a7"/>
        <w:jc w:val="both"/>
        <w:rPr>
          <w:sz w:val="28"/>
          <w:szCs w:val="28"/>
        </w:rPr>
      </w:pPr>
      <w:r w:rsidRPr="00934D21">
        <w:rPr>
          <w:rFonts w:hint="cs"/>
          <w:sz w:val="28"/>
          <w:szCs w:val="28"/>
          <w:rtl/>
        </w:rPr>
        <w:t>وانظر</w:t>
      </w:r>
      <w:r>
        <w:rPr>
          <w:rFonts w:hint="cs"/>
          <w:sz w:val="28"/>
          <w:szCs w:val="28"/>
          <w:rtl/>
        </w:rPr>
        <w:t>:</w:t>
      </w:r>
      <w:r w:rsidRPr="00934D21">
        <w:rPr>
          <w:rFonts w:hint="cs"/>
          <w:sz w:val="28"/>
          <w:szCs w:val="28"/>
          <w:rtl/>
        </w:rPr>
        <w:t xml:space="preserve"> </w:t>
      </w:r>
      <w:r w:rsidRPr="00934D21">
        <w:rPr>
          <w:sz w:val="28"/>
          <w:szCs w:val="28"/>
          <w:rtl/>
        </w:rPr>
        <w:t>روضة الطالبين (8/ 175)</w:t>
      </w:r>
      <w:r>
        <w:rPr>
          <w:sz w:val="28"/>
          <w:szCs w:val="28"/>
          <w:rtl/>
        </w:rPr>
        <w:t>،</w:t>
      </w:r>
      <w:r w:rsidRPr="00934D21">
        <w:rPr>
          <w:rFonts w:hint="cs"/>
          <w:sz w:val="28"/>
          <w:szCs w:val="28"/>
          <w:rtl/>
        </w:rPr>
        <w:t xml:space="preserve"> و</w:t>
      </w:r>
      <w:r w:rsidRPr="00934D21">
        <w:rPr>
          <w:sz w:val="28"/>
          <w:szCs w:val="28"/>
          <w:rtl/>
        </w:rPr>
        <w:t>البيان (10/ 113)</w:t>
      </w:r>
      <w:r>
        <w:rPr>
          <w:sz w:val="28"/>
          <w:szCs w:val="28"/>
          <w:rtl/>
        </w:rPr>
        <w:t>،</w:t>
      </w:r>
      <w:r w:rsidRPr="00934D21">
        <w:rPr>
          <w:rFonts w:hint="cs"/>
          <w:sz w:val="28"/>
          <w:szCs w:val="28"/>
          <w:rtl/>
        </w:rPr>
        <w:t xml:space="preserve"> و</w:t>
      </w:r>
      <w:r w:rsidRPr="00934D21">
        <w:rPr>
          <w:sz w:val="28"/>
          <w:szCs w:val="28"/>
          <w:rtl/>
        </w:rPr>
        <w:t>الحاوي (10/ 171)</w:t>
      </w:r>
      <w:r>
        <w:rPr>
          <w:rFonts w:hint="cs"/>
          <w:sz w:val="28"/>
          <w:szCs w:val="28"/>
          <w:rtl/>
        </w:rPr>
        <w:t>،</w:t>
      </w:r>
      <w:r w:rsidRPr="00934D21">
        <w:rPr>
          <w:rFonts w:hint="cs"/>
          <w:sz w:val="28"/>
          <w:szCs w:val="28"/>
          <w:rtl/>
        </w:rPr>
        <w:t xml:space="preserve"> وقواعد </w:t>
      </w:r>
      <w:proofErr w:type="spellStart"/>
      <w:r w:rsidRPr="00934D21">
        <w:rPr>
          <w:rFonts w:hint="cs"/>
          <w:sz w:val="28"/>
          <w:szCs w:val="28"/>
          <w:rtl/>
        </w:rPr>
        <w:t>ا</w:t>
      </w:r>
      <w:r w:rsidRPr="00934D21">
        <w:rPr>
          <w:sz w:val="28"/>
          <w:szCs w:val="28"/>
          <w:rtl/>
        </w:rPr>
        <w:t>لحصني</w:t>
      </w:r>
      <w:proofErr w:type="spellEnd"/>
      <w:r w:rsidRPr="00934D21">
        <w:rPr>
          <w:sz w:val="28"/>
          <w:szCs w:val="28"/>
          <w:rtl/>
        </w:rPr>
        <w:t xml:space="preserve"> (3/ 208)</w:t>
      </w:r>
      <w:r w:rsidRPr="00934D21">
        <w:rPr>
          <w:rFonts w:hint="cs"/>
          <w:sz w:val="28"/>
          <w:szCs w:val="28"/>
          <w:rtl/>
        </w:rPr>
        <w:t>.</w:t>
      </w:r>
    </w:p>
  </w:footnote>
  <w:footnote w:id="158">
    <w:p w:rsidR="00174BC3" w:rsidRPr="00934D21" w:rsidRDefault="00174BC3" w:rsidP="007C5767">
      <w:pPr>
        <w:pStyle w:val="a4"/>
        <w:jc w:val="both"/>
        <w:rPr>
          <w:rFonts w:eastAsia="SimSun"/>
          <w:sz w:val="28"/>
          <w:szCs w:val="28"/>
          <w:rtl/>
          <w:lang w:eastAsia="zh-CN"/>
        </w:rPr>
      </w:pPr>
      <w:r w:rsidRPr="00934D21">
        <w:rPr>
          <w:rFonts w:eastAsia="SimSun"/>
          <w:sz w:val="28"/>
          <w:szCs w:val="28"/>
          <w:vertAlign w:val="superscript"/>
          <w:rtl/>
          <w:lang w:eastAsia="zh-CN"/>
        </w:rPr>
        <w:t>(</w:t>
      </w:r>
      <w:r w:rsidRPr="00934D21">
        <w:rPr>
          <w:rFonts w:eastAsia="SimSun"/>
          <w:sz w:val="28"/>
          <w:szCs w:val="28"/>
          <w:vertAlign w:val="superscript"/>
          <w:rtl/>
          <w:lang w:eastAsia="zh-CN"/>
        </w:rPr>
        <w:footnoteRef/>
      </w:r>
      <w:r w:rsidRPr="00934D21">
        <w:rPr>
          <w:rFonts w:eastAsia="SimSun"/>
          <w:sz w:val="28"/>
          <w:szCs w:val="28"/>
          <w:vertAlign w:val="superscript"/>
          <w:rtl/>
          <w:lang w:eastAsia="zh-CN"/>
        </w:rPr>
        <w:t>)</w:t>
      </w:r>
      <w:r w:rsidRPr="00934D21">
        <w:rPr>
          <w:rFonts w:eastAsia="SimSun" w:hint="cs"/>
          <w:sz w:val="28"/>
          <w:szCs w:val="28"/>
          <w:vertAlign w:val="superscript"/>
          <w:rtl/>
          <w:lang w:eastAsia="zh-CN"/>
        </w:rPr>
        <w:t xml:space="preserve"> </w:t>
      </w:r>
      <w:r w:rsidRPr="00934D21">
        <w:rPr>
          <w:rFonts w:eastAsia="SimSun" w:hint="cs"/>
          <w:sz w:val="28"/>
          <w:szCs w:val="28"/>
          <w:rtl/>
          <w:lang w:eastAsia="zh-CN"/>
        </w:rPr>
        <w:t>رواه البخاري (7169)</w:t>
      </w:r>
      <w:r>
        <w:rPr>
          <w:rFonts w:eastAsia="SimSun"/>
          <w:sz w:val="28"/>
          <w:szCs w:val="28"/>
          <w:rtl/>
          <w:lang w:eastAsia="zh-CN"/>
        </w:rPr>
        <w:t>،</w:t>
      </w:r>
      <w:r w:rsidRPr="00934D21">
        <w:rPr>
          <w:rFonts w:eastAsia="SimSun" w:hint="cs"/>
          <w:sz w:val="28"/>
          <w:szCs w:val="28"/>
          <w:rtl/>
          <w:lang w:eastAsia="zh-CN"/>
        </w:rPr>
        <w:t xml:space="preserve"> ومسلم (1713)</w:t>
      </w:r>
      <w:r>
        <w:rPr>
          <w:rFonts w:eastAsia="SimSun" w:hint="cs"/>
          <w:sz w:val="28"/>
          <w:szCs w:val="28"/>
          <w:rtl/>
          <w:lang w:eastAsia="zh-CN"/>
        </w:rPr>
        <w:t>.</w:t>
      </w:r>
      <w:r w:rsidRPr="00934D21">
        <w:rPr>
          <w:rFonts w:eastAsia="SimSun" w:hint="cs"/>
          <w:sz w:val="28"/>
          <w:szCs w:val="28"/>
          <w:rtl/>
          <w:lang w:eastAsia="zh-CN"/>
        </w:rPr>
        <w:t xml:space="preserve"> </w:t>
      </w:r>
    </w:p>
  </w:footnote>
  <w:footnote w:id="159">
    <w:p w:rsidR="00174BC3" w:rsidRPr="00934D21" w:rsidRDefault="00174BC3" w:rsidP="007C5767">
      <w:pPr>
        <w:bidi/>
        <w:jc w:val="both"/>
        <w:rPr>
          <w:sz w:val="28"/>
          <w:szCs w:val="28"/>
        </w:rPr>
      </w:pPr>
      <w:r w:rsidRPr="00934D21">
        <w:rPr>
          <w:sz w:val="28"/>
          <w:szCs w:val="28"/>
          <w:vertAlign w:val="superscript"/>
          <w:rtl/>
        </w:rPr>
        <w:t>(</w:t>
      </w:r>
      <w:r w:rsidRPr="00934D21">
        <w:rPr>
          <w:sz w:val="28"/>
          <w:szCs w:val="28"/>
          <w:vertAlign w:val="superscript"/>
          <w:rtl/>
        </w:rPr>
        <w:footnoteRef/>
      </w:r>
      <w:r w:rsidRPr="00934D21">
        <w:rPr>
          <w:sz w:val="28"/>
          <w:szCs w:val="28"/>
          <w:vertAlign w:val="superscript"/>
          <w:rtl/>
        </w:rPr>
        <w:t>)</w:t>
      </w:r>
      <w:r>
        <w:rPr>
          <w:sz w:val="28"/>
          <w:szCs w:val="28"/>
          <w:vertAlign w:val="superscript"/>
          <w:rtl/>
        </w:rPr>
        <w:t xml:space="preserve"> </w:t>
      </w:r>
      <w:r w:rsidRPr="00934D21">
        <w:rPr>
          <w:rFonts w:hint="cs"/>
          <w:sz w:val="28"/>
          <w:szCs w:val="28"/>
          <w:rtl/>
        </w:rPr>
        <w:t>انظر</w:t>
      </w:r>
      <w:r>
        <w:rPr>
          <w:rFonts w:hint="cs"/>
          <w:sz w:val="28"/>
          <w:szCs w:val="28"/>
          <w:rtl/>
        </w:rPr>
        <w:t>:</w:t>
      </w:r>
      <w:r w:rsidRPr="00934D21">
        <w:rPr>
          <w:sz w:val="28"/>
          <w:szCs w:val="28"/>
        </w:rPr>
        <w:t xml:space="preserve"> </w:t>
      </w:r>
      <w:r w:rsidRPr="00934D21">
        <w:rPr>
          <w:rFonts w:hint="cs"/>
          <w:sz w:val="28"/>
          <w:szCs w:val="28"/>
          <w:rtl/>
        </w:rPr>
        <w:t>غاية المقتصدين شرح منهج السالكين (3/498)</w:t>
      </w:r>
      <w:r>
        <w:rPr>
          <w:rFonts w:hint="cs"/>
          <w:sz w:val="28"/>
          <w:szCs w:val="28"/>
          <w:rtl/>
        </w:rPr>
        <w:t>.</w:t>
      </w:r>
    </w:p>
  </w:footnote>
  <w:footnote w:id="160">
    <w:p w:rsidR="00174BC3" w:rsidRPr="00934D21" w:rsidRDefault="00174BC3" w:rsidP="007C5767">
      <w:pPr>
        <w:bidi/>
        <w:jc w:val="both"/>
        <w:rPr>
          <w:rFonts w:eastAsia="SimSun"/>
          <w:sz w:val="28"/>
          <w:szCs w:val="28"/>
          <w:lang w:eastAsia="zh-CN"/>
        </w:rPr>
      </w:pPr>
      <w:r w:rsidRPr="00934D21">
        <w:rPr>
          <w:rFonts w:hint="cs"/>
          <w:sz w:val="28"/>
          <w:szCs w:val="28"/>
          <w:vertAlign w:val="superscript"/>
          <w:rtl/>
        </w:rPr>
        <w:t xml:space="preserve"> </w:t>
      </w:r>
      <w:r w:rsidRPr="00934D21">
        <w:rPr>
          <w:sz w:val="28"/>
          <w:szCs w:val="28"/>
          <w:vertAlign w:val="superscript"/>
          <w:rtl/>
        </w:rPr>
        <w:t>(</w:t>
      </w:r>
      <w:r w:rsidRPr="00934D21">
        <w:rPr>
          <w:sz w:val="28"/>
          <w:szCs w:val="28"/>
          <w:vertAlign w:val="superscript"/>
          <w:rtl/>
        </w:rPr>
        <w:footnoteRef/>
      </w:r>
      <w:r w:rsidRPr="00934D21">
        <w:rPr>
          <w:sz w:val="28"/>
          <w:szCs w:val="28"/>
          <w:vertAlign w:val="superscript"/>
          <w:rtl/>
        </w:rPr>
        <w:t>)</w:t>
      </w:r>
      <w:r>
        <w:rPr>
          <w:sz w:val="28"/>
          <w:szCs w:val="28"/>
          <w:rtl/>
        </w:rPr>
        <w:t xml:space="preserve"> </w:t>
      </w:r>
      <w:r w:rsidRPr="00934D21">
        <w:rPr>
          <w:rFonts w:hint="cs"/>
          <w:sz w:val="28"/>
          <w:szCs w:val="28"/>
          <w:rtl/>
        </w:rPr>
        <w:t>رواه البيهقي (10/252) بإسناده عن ابن عباس رضي الله عنهما وإسناده حسن</w:t>
      </w:r>
      <w:r>
        <w:rPr>
          <w:rFonts w:hint="cs"/>
          <w:sz w:val="28"/>
          <w:szCs w:val="28"/>
          <w:rtl/>
        </w:rPr>
        <w:t xml:space="preserve">؛ </w:t>
      </w:r>
      <w:r w:rsidRPr="00934D21">
        <w:rPr>
          <w:rFonts w:eastAsia="SimSun" w:hint="cs"/>
          <w:sz w:val="28"/>
          <w:szCs w:val="28"/>
          <w:rtl/>
          <w:lang w:eastAsia="zh-CN"/>
        </w:rPr>
        <w:t xml:space="preserve">انظر: غاية المقتصدين شرح منهج السالكين (3/492). </w:t>
      </w:r>
    </w:p>
  </w:footnote>
  <w:footnote w:id="161">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الهداية شرح البداية (1/ 259)</w:t>
      </w:r>
      <w:r>
        <w:rPr>
          <w:rFonts w:hint="cs"/>
          <w:sz w:val="28"/>
          <w:szCs w:val="28"/>
          <w:rtl/>
        </w:rPr>
        <w:t>،</w:t>
      </w:r>
      <w:r w:rsidRPr="00934D21">
        <w:rPr>
          <w:rFonts w:hint="cs"/>
          <w:sz w:val="28"/>
          <w:szCs w:val="28"/>
          <w:rtl/>
        </w:rPr>
        <w:t xml:space="preserve"> و</w:t>
      </w:r>
      <w:r w:rsidRPr="00934D21">
        <w:rPr>
          <w:sz w:val="28"/>
          <w:szCs w:val="28"/>
          <w:rtl/>
        </w:rPr>
        <w:t>كفاية النبيه (14/ 11)</w:t>
      </w:r>
      <w:r>
        <w:rPr>
          <w:rFonts w:hint="cs"/>
          <w:sz w:val="28"/>
          <w:szCs w:val="28"/>
          <w:rtl/>
        </w:rPr>
        <w:t>.</w:t>
      </w:r>
    </w:p>
  </w:footnote>
  <w:footnote w:id="162">
    <w:p w:rsidR="00174BC3" w:rsidRPr="00934D21" w:rsidRDefault="00174BC3" w:rsidP="007C5767">
      <w:pPr>
        <w:pStyle w:val="a7"/>
        <w:jc w:val="both"/>
        <w:rPr>
          <w:sz w:val="28"/>
          <w:szCs w:val="28"/>
          <w:rtl/>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لم أقف على نص لهم إذا ادعى نية الأصابع المقبوضة</w:t>
      </w:r>
      <w:r>
        <w:rPr>
          <w:rFonts w:hint="cs"/>
          <w:sz w:val="28"/>
          <w:szCs w:val="28"/>
          <w:rtl/>
        </w:rPr>
        <w:t>،</w:t>
      </w:r>
      <w:r w:rsidRPr="00934D21">
        <w:rPr>
          <w:rFonts w:hint="cs"/>
          <w:sz w:val="28"/>
          <w:szCs w:val="28"/>
          <w:rtl/>
        </w:rPr>
        <w:t xml:space="preserve"> والذي يظهر لي أنَّ القول قوله ديانة وقضاء</w:t>
      </w:r>
      <w:r>
        <w:rPr>
          <w:rFonts w:hint="cs"/>
          <w:sz w:val="28"/>
          <w:szCs w:val="28"/>
          <w:rtl/>
        </w:rPr>
        <w:t>ً</w:t>
      </w:r>
      <w:r w:rsidRPr="00934D21">
        <w:rPr>
          <w:rFonts w:hint="cs"/>
          <w:sz w:val="28"/>
          <w:szCs w:val="28"/>
          <w:rtl/>
        </w:rPr>
        <w:t xml:space="preserve"> وذلك</w:t>
      </w:r>
      <w:r>
        <w:rPr>
          <w:rFonts w:hint="cs"/>
          <w:sz w:val="28"/>
          <w:szCs w:val="28"/>
          <w:rtl/>
        </w:rPr>
        <w:t>:</w:t>
      </w:r>
    </w:p>
    <w:p w:rsidR="00174BC3" w:rsidRPr="00934D21" w:rsidRDefault="00174BC3" w:rsidP="007C5767">
      <w:pPr>
        <w:pStyle w:val="a7"/>
        <w:jc w:val="both"/>
        <w:rPr>
          <w:sz w:val="28"/>
          <w:szCs w:val="28"/>
          <w:rtl/>
        </w:rPr>
      </w:pPr>
      <w:r w:rsidRPr="00934D21">
        <w:rPr>
          <w:rFonts w:hint="cs"/>
          <w:b/>
          <w:bCs/>
          <w:sz w:val="28"/>
          <w:szCs w:val="28"/>
          <w:rtl/>
        </w:rPr>
        <w:t>1:</w:t>
      </w:r>
      <w:r w:rsidRPr="00934D21">
        <w:rPr>
          <w:rFonts w:hint="cs"/>
          <w:sz w:val="28"/>
          <w:szCs w:val="28"/>
          <w:rtl/>
        </w:rPr>
        <w:t xml:space="preserve"> لقول خليل في </w:t>
      </w:r>
      <w:r w:rsidRPr="00934D21">
        <w:rPr>
          <w:sz w:val="28"/>
          <w:szCs w:val="28"/>
          <w:rtl/>
        </w:rPr>
        <w:t xml:space="preserve">التوضيح (4/ </w:t>
      </w:r>
      <w:r w:rsidRPr="00934D21">
        <w:rPr>
          <w:rFonts w:hint="cs"/>
          <w:sz w:val="28"/>
          <w:szCs w:val="28"/>
          <w:rtl/>
        </w:rPr>
        <w:t>90</w:t>
      </w:r>
      <w:r w:rsidRPr="00934D21">
        <w:rPr>
          <w:sz w:val="28"/>
          <w:szCs w:val="28"/>
          <w:rtl/>
        </w:rPr>
        <w:t>)</w:t>
      </w:r>
      <w:r>
        <w:rPr>
          <w:rFonts w:hint="cs"/>
          <w:sz w:val="28"/>
          <w:szCs w:val="28"/>
          <w:rtl/>
        </w:rPr>
        <w:t>:</w:t>
      </w:r>
      <w:r w:rsidRPr="00934D21">
        <w:rPr>
          <w:sz w:val="28"/>
          <w:szCs w:val="28"/>
          <w:rtl/>
        </w:rPr>
        <w:t xml:space="preserve"> فإن كانت لا تحتمل غير الطلاق</w:t>
      </w:r>
      <w:r>
        <w:rPr>
          <w:sz w:val="28"/>
          <w:szCs w:val="28"/>
          <w:rtl/>
        </w:rPr>
        <w:t>،</w:t>
      </w:r>
      <w:r w:rsidRPr="00934D21">
        <w:rPr>
          <w:sz w:val="28"/>
          <w:szCs w:val="28"/>
          <w:rtl/>
        </w:rPr>
        <w:t xml:space="preserve"> حملت عليه، كما إذا قال: أنت طالق وأشار بأصابعه الثلاثة.</w:t>
      </w:r>
    </w:p>
    <w:p w:rsidR="00174BC3" w:rsidRPr="00934D21" w:rsidRDefault="00174BC3" w:rsidP="007C5767">
      <w:pPr>
        <w:pStyle w:val="a7"/>
        <w:jc w:val="both"/>
        <w:rPr>
          <w:sz w:val="28"/>
          <w:szCs w:val="28"/>
          <w:rtl/>
        </w:rPr>
      </w:pPr>
      <w:r w:rsidRPr="00934D21">
        <w:rPr>
          <w:rFonts w:hint="cs"/>
          <w:sz w:val="28"/>
          <w:szCs w:val="28"/>
          <w:rtl/>
        </w:rPr>
        <w:t xml:space="preserve">قال أبو </w:t>
      </w:r>
      <w:proofErr w:type="gramStart"/>
      <w:r w:rsidRPr="00934D21">
        <w:rPr>
          <w:rFonts w:hint="cs"/>
          <w:sz w:val="28"/>
          <w:szCs w:val="28"/>
          <w:rtl/>
        </w:rPr>
        <w:t>عبدالرحمن</w:t>
      </w:r>
      <w:proofErr w:type="gramEnd"/>
      <w:r>
        <w:rPr>
          <w:rFonts w:hint="cs"/>
          <w:sz w:val="28"/>
          <w:szCs w:val="28"/>
          <w:rtl/>
        </w:rPr>
        <w:t>:</w:t>
      </w:r>
      <w:r w:rsidRPr="00934D21">
        <w:rPr>
          <w:rFonts w:hint="cs"/>
          <w:sz w:val="28"/>
          <w:szCs w:val="28"/>
          <w:rtl/>
        </w:rPr>
        <w:t xml:space="preserve"> دعوى نية الأصابع المقبوضة محتملة</w:t>
      </w:r>
      <w:r>
        <w:rPr>
          <w:rFonts w:hint="cs"/>
          <w:sz w:val="28"/>
          <w:szCs w:val="28"/>
          <w:rtl/>
        </w:rPr>
        <w:t>،</w:t>
      </w:r>
      <w:r w:rsidRPr="00934D21">
        <w:rPr>
          <w:rFonts w:hint="cs"/>
          <w:sz w:val="28"/>
          <w:szCs w:val="28"/>
          <w:rtl/>
        </w:rPr>
        <w:t xml:space="preserve"> فله ني</w:t>
      </w:r>
      <w:r>
        <w:rPr>
          <w:rFonts w:hint="cs"/>
          <w:sz w:val="28"/>
          <w:szCs w:val="28"/>
          <w:rtl/>
        </w:rPr>
        <w:t>َّ</w:t>
      </w:r>
      <w:r w:rsidRPr="00934D21">
        <w:rPr>
          <w:rFonts w:hint="cs"/>
          <w:sz w:val="28"/>
          <w:szCs w:val="28"/>
          <w:rtl/>
        </w:rPr>
        <w:t>ته</w:t>
      </w:r>
      <w:r>
        <w:rPr>
          <w:rFonts w:hint="cs"/>
          <w:sz w:val="28"/>
          <w:szCs w:val="28"/>
          <w:rtl/>
        </w:rPr>
        <w:t>،</w:t>
      </w:r>
      <w:r w:rsidRPr="00934D21">
        <w:rPr>
          <w:rFonts w:hint="cs"/>
          <w:sz w:val="28"/>
          <w:szCs w:val="28"/>
          <w:rtl/>
        </w:rPr>
        <w:t xml:space="preserve"> والله أعلم</w:t>
      </w:r>
      <w:r>
        <w:rPr>
          <w:rFonts w:hint="cs"/>
          <w:sz w:val="28"/>
          <w:szCs w:val="28"/>
          <w:rtl/>
        </w:rPr>
        <w:t>.</w:t>
      </w:r>
    </w:p>
    <w:p w:rsidR="00174BC3" w:rsidRPr="00934D21" w:rsidRDefault="00174BC3" w:rsidP="007C5767">
      <w:pPr>
        <w:pStyle w:val="a7"/>
        <w:jc w:val="both"/>
        <w:rPr>
          <w:sz w:val="28"/>
          <w:szCs w:val="28"/>
          <w:rtl/>
        </w:rPr>
      </w:pPr>
      <w:r w:rsidRPr="00934D21">
        <w:rPr>
          <w:rFonts w:hint="cs"/>
          <w:b/>
          <w:bCs/>
          <w:sz w:val="28"/>
          <w:szCs w:val="28"/>
          <w:rtl/>
        </w:rPr>
        <w:t>2:</w:t>
      </w:r>
      <w:r w:rsidRPr="00934D21">
        <w:rPr>
          <w:rFonts w:hint="cs"/>
          <w:sz w:val="28"/>
          <w:szCs w:val="28"/>
          <w:rtl/>
        </w:rPr>
        <w:t xml:space="preserve"> إذا قال</w:t>
      </w:r>
      <w:r>
        <w:rPr>
          <w:rFonts w:hint="cs"/>
          <w:sz w:val="28"/>
          <w:szCs w:val="28"/>
          <w:rtl/>
        </w:rPr>
        <w:t>:</w:t>
      </w:r>
      <w:r w:rsidRPr="00934D21">
        <w:rPr>
          <w:rFonts w:hint="cs"/>
          <w:sz w:val="28"/>
          <w:szCs w:val="28"/>
          <w:rtl/>
        </w:rPr>
        <w:t xml:space="preserve"> أنت طالق أنت طالق أنت طالق</w:t>
      </w:r>
      <w:r>
        <w:rPr>
          <w:rFonts w:hint="cs"/>
          <w:sz w:val="28"/>
          <w:szCs w:val="28"/>
          <w:rtl/>
        </w:rPr>
        <w:t>،</w:t>
      </w:r>
      <w:r w:rsidRPr="00934D21">
        <w:rPr>
          <w:rFonts w:hint="cs"/>
          <w:sz w:val="28"/>
          <w:szCs w:val="28"/>
          <w:rtl/>
        </w:rPr>
        <w:t xml:space="preserve"> وادعى عدم نية الطلاق في الثانية والثالثة ق</w:t>
      </w:r>
      <w:r>
        <w:rPr>
          <w:rFonts w:hint="cs"/>
          <w:sz w:val="28"/>
          <w:szCs w:val="28"/>
          <w:rtl/>
        </w:rPr>
        <w:t>ُ</w:t>
      </w:r>
      <w:r w:rsidRPr="00934D21">
        <w:rPr>
          <w:rFonts w:hint="cs"/>
          <w:sz w:val="28"/>
          <w:szCs w:val="28"/>
          <w:rtl/>
        </w:rPr>
        <w:t>بل قوله ديانة وقضاءً عندهم</w:t>
      </w:r>
      <w:r>
        <w:rPr>
          <w:rFonts w:hint="cs"/>
          <w:sz w:val="28"/>
          <w:szCs w:val="28"/>
          <w:rtl/>
        </w:rPr>
        <w:t>.</w:t>
      </w:r>
    </w:p>
    <w:p w:rsidR="00174BC3" w:rsidRPr="00934D21" w:rsidRDefault="00174BC3" w:rsidP="007C5767">
      <w:pPr>
        <w:pStyle w:val="a7"/>
        <w:jc w:val="both"/>
        <w:rPr>
          <w:sz w:val="28"/>
          <w:szCs w:val="28"/>
          <w:rtl/>
        </w:rPr>
      </w:pPr>
      <w:r w:rsidRPr="00934D21">
        <w:rPr>
          <w:rFonts w:hint="cs"/>
          <w:sz w:val="28"/>
          <w:szCs w:val="28"/>
          <w:rtl/>
        </w:rPr>
        <w:t>قال</w:t>
      </w:r>
      <w:r w:rsidRPr="00934D21">
        <w:rPr>
          <w:sz w:val="28"/>
          <w:szCs w:val="28"/>
          <w:rtl/>
        </w:rPr>
        <w:t xml:space="preserve"> </w:t>
      </w:r>
      <w:proofErr w:type="spellStart"/>
      <w:r w:rsidRPr="00934D21">
        <w:rPr>
          <w:sz w:val="28"/>
          <w:szCs w:val="28"/>
          <w:rtl/>
        </w:rPr>
        <w:t>الدردير</w:t>
      </w:r>
      <w:proofErr w:type="spellEnd"/>
      <w:r w:rsidRPr="00934D21">
        <w:rPr>
          <w:sz w:val="28"/>
          <w:szCs w:val="28"/>
          <w:rtl/>
        </w:rPr>
        <w:t xml:space="preserve"> </w:t>
      </w:r>
      <w:r w:rsidRPr="00934D21">
        <w:rPr>
          <w:rFonts w:hint="cs"/>
          <w:sz w:val="28"/>
          <w:szCs w:val="28"/>
          <w:rtl/>
        </w:rPr>
        <w:t>في الشرح الكبير</w:t>
      </w:r>
      <w:r w:rsidRPr="00934D21">
        <w:rPr>
          <w:sz w:val="28"/>
          <w:szCs w:val="28"/>
          <w:rtl/>
        </w:rPr>
        <w:t xml:space="preserve"> (2/ 385)</w:t>
      </w:r>
      <w:r>
        <w:rPr>
          <w:rFonts w:hint="cs"/>
          <w:sz w:val="28"/>
          <w:szCs w:val="28"/>
          <w:rtl/>
        </w:rPr>
        <w:t>:</w:t>
      </w:r>
      <w:r w:rsidRPr="00934D21">
        <w:rPr>
          <w:rFonts w:hint="cs"/>
          <w:sz w:val="28"/>
          <w:szCs w:val="28"/>
          <w:rtl/>
        </w:rPr>
        <w:t xml:space="preserve"> </w:t>
      </w:r>
      <w:r w:rsidRPr="00934D21">
        <w:rPr>
          <w:sz w:val="28"/>
          <w:szCs w:val="28"/>
          <w:rtl/>
        </w:rPr>
        <w:t>(وإن</w:t>
      </w:r>
      <w:r w:rsidRPr="00934D21">
        <w:rPr>
          <w:rFonts w:hint="cs"/>
          <w:sz w:val="28"/>
          <w:szCs w:val="28"/>
          <w:rtl/>
        </w:rPr>
        <w:t xml:space="preserve"> </w:t>
      </w:r>
      <w:r w:rsidRPr="00934D21">
        <w:rPr>
          <w:sz w:val="28"/>
          <w:szCs w:val="28"/>
          <w:rtl/>
        </w:rPr>
        <w:t>كرر الطلاق)</w:t>
      </w:r>
      <w:r>
        <w:rPr>
          <w:sz w:val="28"/>
          <w:szCs w:val="28"/>
          <w:rtl/>
        </w:rPr>
        <w:t>؛</w:t>
      </w:r>
      <w:r w:rsidRPr="00934D21">
        <w:rPr>
          <w:sz w:val="28"/>
          <w:szCs w:val="28"/>
          <w:rtl/>
        </w:rPr>
        <w:t xml:space="preserve"> أي لفظه</w:t>
      </w:r>
      <w:r>
        <w:rPr>
          <w:sz w:val="28"/>
          <w:szCs w:val="28"/>
          <w:rtl/>
        </w:rPr>
        <w:t>.</w:t>
      </w:r>
      <w:r w:rsidRPr="00934D21">
        <w:rPr>
          <w:rFonts w:hint="cs"/>
          <w:sz w:val="28"/>
          <w:szCs w:val="28"/>
          <w:rtl/>
        </w:rPr>
        <w:t>..</w:t>
      </w:r>
      <w:r w:rsidRPr="00934D21">
        <w:rPr>
          <w:sz w:val="28"/>
          <w:szCs w:val="28"/>
          <w:rtl/>
        </w:rPr>
        <w:t xml:space="preserve"> (و) إن كرره ثلاث</w:t>
      </w:r>
      <w:r>
        <w:rPr>
          <w:sz w:val="28"/>
          <w:szCs w:val="28"/>
          <w:rtl/>
        </w:rPr>
        <w:t>ًا</w:t>
      </w:r>
      <w:r w:rsidRPr="00934D21">
        <w:rPr>
          <w:sz w:val="28"/>
          <w:szCs w:val="28"/>
          <w:rtl/>
        </w:rPr>
        <w:t xml:space="preserve"> (بلا عطف)</w:t>
      </w:r>
      <w:r>
        <w:rPr>
          <w:sz w:val="28"/>
          <w:szCs w:val="28"/>
          <w:rtl/>
        </w:rPr>
        <w:t>،</w:t>
      </w:r>
      <w:r w:rsidRPr="00934D21">
        <w:rPr>
          <w:sz w:val="28"/>
          <w:szCs w:val="28"/>
          <w:rtl/>
        </w:rPr>
        <w:t xml:space="preserve"> لزمه (ثلاث في المدخول بها كغيرها)</w:t>
      </w:r>
      <w:r>
        <w:rPr>
          <w:sz w:val="28"/>
          <w:szCs w:val="28"/>
          <w:rtl/>
        </w:rPr>
        <w:t>؛</w:t>
      </w:r>
      <w:r w:rsidRPr="00934D21">
        <w:rPr>
          <w:sz w:val="28"/>
          <w:szCs w:val="28"/>
          <w:rtl/>
        </w:rPr>
        <w:t xml:space="preserve"> أي غير المدخول بها يلزمه الثلاث (إن نسقه)</w:t>
      </w:r>
      <w:r>
        <w:rPr>
          <w:sz w:val="28"/>
          <w:szCs w:val="28"/>
          <w:rtl/>
        </w:rPr>
        <w:t>،</w:t>
      </w:r>
      <w:r w:rsidRPr="00934D21">
        <w:rPr>
          <w:sz w:val="28"/>
          <w:szCs w:val="28"/>
          <w:rtl/>
        </w:rPr>
        <w:t xml:space="preserve"> ولو حكم</w:t>
      </w:r>
      <w:r>
        <w:rPr>
          <w:sz w:val="28"/>
          <w:szCs w:val="28"/>
          <w:rtl/>
        </w:rPr>
        <w:t>ًا</w:t>
      </w:r>
      <w:r w:rsidRPr="00934D21">
        <w:rPr>
          <w:sz w:val="28"/>
          <w:szCs w:val="28"/>
          <w:rtl/>
        </w:rPr>
        <w:t xml:space="preserve"> كفصله بسعال (إلا لنية تأكيد فيهما)</w:t>
      </w:r>
      <w:r>
        <w:rPr>
          <w:sz w:val="28"/>
          <w:szCs w:val="28"/>
          <w:rtl/>
        </w:rPr>
        <w:t>؛</w:t>
      </w:r>
      <w:r w:rsidRPr="00934D21">
        <w:rPr>
          <w:sz w:val="28"/>
          <w:szCs w:val="28"/>
          <w:rtl/>
        </w:rPr>
        <w:t xml:space="preserve"> أي في المدخول بها وغيرها</w:t>
      </w:r>
      <w:r>
        <w:rPr>
          <w:sz w:val="28"/>
          <w:szCs w:val="28"/>
          <w:rtl/>
        </w:rPr>
        <w:t>،</w:t>
      </w:r>
      <w:r w:rsidRPr="00934D21">
        <w:rPr>
          <w:sz w:val="28"/>
          <w:szCs w:val="28"/>
          <w:rtl/>
        </w:rPr>
        <w:t xml:space="preserve"> فيصدق بيمين في القضاء وبغيرها في الفتوى بخلاف العطف</w:t>
      </w:r>
      <w:r>
        <w:rPr>
          <w:sz w:val="28"/>
          <w:szCs w:val="28"/>
          <w:rtl/>
        </w:rPr>
        <w:t>،</w:t>
      </w:r>
      <w:r w:rsidRPr="00934D21">
        <w:rPr>
          <w:sz w:val="28"/>
          <w:szCs w:val="28"/>
          <w:rtl/>
        </w:rPr>
        <w:t xml:space="preserve"> فلا تنفعه نية التأكيد مطلق</w:t>
      </w:r>
      <w:r>
        <w:rPr>
          <w:sz w:val="28"/>
          <w:szCs w:val="28"/>
          <w:rtl/>
        </w:rPr>
        <w:t>ًا</w:t>
      </w:r>
      <w:r w:rsidRPr="00934D21">
        <w:rPr>
          <w:rFonts w:hint="cs"/>
          <w:sz w:val="28"/>
          <w:szCs w:val="28"/>
          <w:rtl/>
        </w:rPr>
        <w:t xml:space="preserve">. </w:t>
      </w:r>
    </w:p>
    <w:p w:rsidR="00174BC3" w:rsidRPr="00934D21" w:rsidRDefault="00174BC3" w:rsidP="007C5767">
      <w:pPr>
        <w:bidi/>
        <w:jc w:val="both"/>
        <w:rPr>
          <w:sz w:val="28"/>
          <w:szCs w:val="28"/>
        </w:rPr>
      </w:pPr>
      <w:r w:rsidRPr="00934D21">
        <w:rPr>
          <w:rFonts w:hint="cs"/>
          <w:sz w:val="28"/>
          <w:szCs w:val="28"/>
          <w:rtl/>
        </w:rPr>
        <w:t>وانظر</w:t>
      </w:r>
      <w:r>
        <w:rPr>
          <w:rFonts w:hint="cs"/>
          <w:sz w:val="28"/>
          <w:szCs w:val="28"/>
          <w:rtl/>
        </w:rPr>
        <w:t>:</w:t>
      </w:r>
      <w:r w:rsidRPr="00934D21">
        <w:rPr>
          <w:rFonts w:hint="cs"/>
          <w:sz w:val="28"/>
          <w:szCs w:val="28"/>
          <w:rtl/>
        </w:rPr>
        <w:t xml:space="preserve"> المدونة (3/3)</w:t>
      </w:r>
      <w:r>
        <w:rPr>
          <w:rFonts w:hint="cs"/>
          <w:sz w:val="28"/>
          <w:szCs w:val="28"/>
          <w:rtl/>
        </w:rPr>
        <w:t>،</w:t>
      </w:r>
      <w:r w:rsidRPr="00934D21">
        <w:rPr>
          <w:rFonts w:hint="cs"/>
          <w:sz w:val="28"/>
          <w:szCs w:val="28"/>
          <w:rtl/>
        </w:rPr>
        <w:t xml:space="preserve"> والبيان والتحصيل (14/78)</w:t>
      </w:r>
      <w:r>
        <w:rPr>
          <w:rFonts w:hint="cs"/>
          <w:sz w:val="28"/>
          <w:szCs w:val="28"/>
          <w:rtl/>
        </w:rPr>
        <w:t>،</w:t>
      </w:r>
      <w:r w:rsidRPr="00934D21">
        <w:rPr>
          <w:rFonts w:hint="cs"/>
          <w:sz w:val="28"/>
          <w:szCs w:val="28"/>
          <w:rtl/>
        </w:rPr>
        <w:t xml:space="preserve"> والتوضيح شرح مختصر ابن الحاجب (4/94)</w:t>
      </w:r>
      <w:r>
        <w:rPr>
          <w:rFonts w:hint="cs"/>
          <w:sz w:val="28"/>
          <w:szCs w:val="28"/>
          <w:rtl/>
        </w:rPr>
        <w:t>،</w:t>
      </w:r>
      <w:r w:rsidRPr="00934D21">
        <w:rPr>
          <w:rFonts w:hint="cs"/>
          <w:sz w:val="28"/>
          <w:szCs w:val="28"/>
          <w:rtl/>
        </w:rPr>
        <w:t xml:space="preserve"> والشرح الصغير (2/371). </w:t>
      </w:r>
    </w:p>
    <w:p w:rsidR="00174BC3" w:rsidRPr="00934D21" w:rsidRDefault="00174BC3" w:rsidP="007C5767">
      <w:pPr>
        <w:pStyle w:val="a7"/>
        <w:jc w:val="both"/>
        <w:rPr>
          <w:sz w:val="28"/>
          <w:szCs w:val="28"/>
        </w:rPr>
      </w:pPr>
      <w:r w:rsidRPr="00934D21">
        <w:rPr>
          <w:rFonts w:hint="cs"/>
          <w:b/>
          <w:bCs/>
          <w:sz w:val="28"/>
          <w:szCs w:val="28"/>
          <w:rtl/>
        </w:rPr>
        <w:t>3:</w:t>
      </w:r>
      <w:r w:rsidRPr="00934D21">
        <w:rPr>
          <w:rFonts w:hint="cs"/>
          <w:sz w:val="28"/>
          <w:szCs w:val="28"/>
          <w:rtl/>
        </w:rPr>
        <w:t xml:space="preserve"> يأتي خلافهم في الإشارة المفهمة هل هي من الصريح أو الكناية؟</w:t>
      </w:r>
    </w:p>
  </w:footnote>
  <w:footnote w:id="163">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البيان (10/ 113)</w:t>
      </w:r>
      <w:r>
        <w:rPr>
          <w:rFonts w:hint="cs"/>
          <w:sz w:val="28"/>
          <w:szCs w:val="28"/>
          <w:rtl/>
        </w:rPr>
        <w:t>.</w:t>
      </w:r>
    </w:p>
  </w:footnote>
  <w:footnote w:id="164">
    <w:p w:rsidR="00174BC3" w:rsidRPr="00934D21" w:rsidRDefault="00174BC3" w:rsidP="007C5767">
      <w:pPr>
        <w:bidi/>
        <w:jc w:val="both"/>
        <w:rPr>
          <w:b/>
          <w:bCs/>
          <w:sz w:val="28"/>
          <w:szCs w:val="28"/>
          <w:rtl/>
        </w:rPr>
      </w:pPr>
      <w:r w:rsidRPr="00934D21">
        <w:rPr>
          <w:sz w:val="28"/>
          <w:szCs w:val="28"/>
          <w:rtl/>
        </w:rPr>
        <w:t>(</w:t>
      </w:r>
      <w:r w:rsidRPr="00934D21">
        <w:rPr>
          <w:sz w:val="28"/>
          <w:szCs w:val="28"/>
          <w:rtl/>
        </w:rPr>
        <w:footnoteRef/>
      </w:r>
      <w:r w:rsidRPr="00934D21">
        <w:rPr>
          <w:sz w:val="28"/>
          <w:szCs w:val="28"/>
          <w:rtl/>
        </w:rPr>
        <w:t>)</w:t>
      </w:r>
      <w:r>
        <w:rPr>
          <w:b/>
          <w:bCs/>
          <w:sz w:val="28"/>
          <w:szCs w:val="28"/>
          <w:rtl/>
        </w:rPr>
        <w:t xml:space="preserve"> </w:t>
      </w:r>
      <w:r w:rsidRPr="00934D21">
        <w:rPr>
          <w:rFonts w:hint="cs"/>
          <w:b/>
          <w:bCs/>
          <w:sz w:val="28"/>
          <w:szCs w:val="28"/>
          <w:rtl/>
        </w:rPr>
        <w:t>الحديث رواه</w:t>
      </w:r>
      <w:r>
        <w:rPr>
          <w:rFonts w:hint="cs"/>
          <w:b/>
          <w:bCs/>
          <w:sz w:val="28"/>
          <w:szCs w:val="28"/>
          <w:rtl/>
        </w:rPr>
        <w:t>:</w:t>
      </w:r>
      <w:r w:rsidRPr="00934D21">
        <w:rPr>
          <w:rFonts w:hint="cs"/>
          <w:b/>
          <w:bCs/>
          <w:sz w:val="28"/>
          <w:szCs w:val="28"/>
          <w:rtl/>
        </w:rPr>
        <w:t xml:space="preserve"> </w:t>
      </w:r>
    </w:p>
    <w:p w:rsidR="00174BC3" w:rsidRPr="00934D21" w:rsidRDefault="00174BC3" w:rsidP="007C5767">
      <w:pPr>
        <w:bidi/>
        <w:jc w:val="both"/>
        <w:rPr>
          <w:sz w:val="28"/>
          <w:szCs w:val="28"/>
          <w:rtl/>
        </w:rPr>
      </w:pPr>
      <w:r>
        <w:rPr>
          <w:rFonts w:hint="cs"/>
          <w:sz w:val="28"/>
          <w:szCs w:val="28"/>
          <w:rtl/>
        </w:rPr>
        <w:t xml:space="preserve"> </w:t>
      </w:r>
      <w:r w:rsidRPr="00934D21">
        <w:rPr>
          <w:rFonts w:hint="cs"/>
          <w:sz w:val="28"/>
          <w:szCs w:val="28"/>
          <w:rtl/>
        </w:rPr>
        <w:t>1</w:t>
      </w:r>
      <w:r>
        <w:rPr>
          <w:rFonts w:hint="cs"/>
          <w:sz w:val="28"/>
          <w:szCs w:val="28"/>
          <w:rtl/>
        </w:rPr>
        <w:t>:</w:t>
      </w:r>
      <w:r w:rsidRPr="00934D21">
        <w:rPr>
          <w:rFonts w:hint="cs"/>
          <w:sz w:val="28"/>
          <w:szCs w:val="28"/>
          <w:rtl/>
        </w:rPr>
        <w:t xml:space="preserve"> الإمام الشافعي في </w:t>
      </w:r>
      <w:r w:rsidRPr="00934D21">
        <w:rPr>
          <w:sz w:val="28"/>
          <w:szCs w:val="28"/>
          <w:rtl/>
        </w:rPr>
        <w:t xml:space="preserve">الأم </w:t>
      </w:r>
      <w:r w:rsidRPr="00934D21">
        <w:rPr>
          <w:rFonts w:hint="cs"/>
          <w:sz w:val="28"/>
          <w:szCs w:val="28"/>
          <w:rtl/>
        </w:rPr>
        <w:t>(5/118)</w:t>
      </w:r>
      <w:r>
        <w:rPr>
          <w:sz w:val="28"/>
          <w:szCs w:val="28"/>
          <w:rtl/>
        </w:rPr>
        <w:t>:</w:t>
      </w:r>
      <w:r w:rsidRPr="00934D21">
        <w:rPr>
          <w:rFonts w:hint="cs"/>
          <w:sz w:val="28"/>
          <w:szCs w:val="28"/>
          <w:rtl/>
        </w:rPr>
        <w:t xml:space="preserve"> </w:t>
      </w:r>
      <w:r w:rsidRPr="00934D21">
        <w:rPr>
          <w:sz w:val="28"/>
          <w:szCs w:val="28"/>
          <w:rtl/>
        </w:rPr>
        <w:t>أخبرني عمي محمد بن علي</w:t>
      </w:r>
      <w:r w:rsidRPr="00934D21">
        <w:rPr>
          <w:rFonts w:hint="cs"/>
          <w:sz w:val="28"/>
          <w:szCs w:val="28"/>
          <w:rtl/>
        </w:rPr>
        <w:t xml:space="preserve"> </w:t>
      </w:r>
      <w:r w:rsidRPr="00934D21">
        <w:rPr>
          <w:sz w:val="28"/>
          <w:szCs w:val="28"/>
          <w:rtl/>
        </w:rPr>
        <w:t xml:space="preserve">عن عبدالله بن علي بن السائب عن نافع بن عجير بن </w:t>
      </w:r>
      <w:proofErr w:type="spellStart"/>
      <w:r w:rsidRPr="00934D21">
        <w:rPr>
          <w:sz w:val="28"/>
          <w:szCs w:val="28"/>
          <w:rtl/>
        </w:rPr>
        <w:t>عبديزيد</w:t>
      </w:r>
      <w:proofErr w:type="spellEnd"/>
      <w:r w:rsidRPr="00934D21">
        <w:rPr>
          <w:sz w:val="28"/>
          <w:szCs w:val="28"/>
          <w:rtl/>
        </w:rPr>
        <w:t xml:space="preserve"> «أن</w:t>
      </w:r>
      <w:r w:rsidRPr="00934D21">
        <w:rPr>
          <w:rFonts w:hint="cs"/>
          <w:sz w:val="28"/>
          <w:szCs w:val="28"/>
          <w:rtl/>
        </w:rPr>
        <w:t>َّ</w:t>
      </w:r>
      <w:r w:rsidRPr="00934D21">
        <w:rPr>
          <w:sz w:val="28"/>
          <w:szCs w:val="28"/>
          <w:rtl/>
        </w:rPr>
        <w:t xml:space="preserve"> </w:t>
      </w:r>
      <w:proofErr w:type="spellStart"/>
      <w:r w:rsidRPr="00934D21">
        <w:rPr>
          <w:sz w:val="28"/>
          <w:szCs w:val="28"/>
          <w:rtl/>
        </w:rPr>
        <w:t>ركا</w:t>
      </w:r>
      <w:r w:rsidRPr="00934D21">
        <w:rPr>
          <w:rFonts w:hint="cs"/>
          <w:sz w:val="28"/>
          <w:szCs w:val="28"/>
          <w:rtl/>
        </w:rPr>
        <w:t>ن</w:t>
      </w:r>
      <w:r w:rsidRPr="00934D21">
        <w:rPr>
          <w:sz w:val="28"/>
          <w:szCs w:val="28"/>
          <w:rtl/>
        </w:rPr>
        <w:t>ة</w:t>
      </w:r>
      <w:proofErr w:type="spellEnd"/>
      <w:r w:rsidRPr="00934D21">
        <w:rPr>
          <w:sz w:val="28"/>
          <w:szCs w:val="28"/>
          <w:rtl/>
        </w:rPr>
        <w:t xml:space="preserve"> بن </w:t>
      </w:r>
      <w:proofErr w:type="spellStart"/>
      <w:r w:rsidRPr="00934D21">
        <w:rPr>
          <w:sz w:val="28"/>
          <w:szCs w:val="28"/>
          <w:rtl/>
        </w:rPr>
        <w:t>عبديزيد</w:t>
      </w:r>
      <w:proofErr w:type="spellEnd"/>
      <w:r w:rsidRPr="00934D21">
        <w:rPr>
          <w:sz w:val="28"/>
          <w:szCs w:val="28"/>
          <w:rtl/>
        </w:rPr>
        <w:t xml:space="preserve"> </w:t>
      </w:r>
      <w:r>
        <w:rPr>
          <w:sz w:val="28"/>
          <w:szCs w:val="28"/>
          <w:rtl/>
        </w:rPr>
        <w:t>رضي الله عنه</w:t>
      </w:r>
      <w:r w:rsidRPr="00934D21">
        <w:rPr>
          <w:rFonts w:hint="cs"/>
          <w:sz w:val="28"/>
          <w:szCs w:val="28"/>
          <w:rtl/>
        </w:rPr>
        <w:t xml:space="preserve"> </w:t>
      </w:r>
      <w:r w:rsidRPr="00934D21">
        <w:rPr>
          <w:sz w:val="28"/>
          <w:szCs w:val="28"/>
          <w:rtl/>
        </w:rPr>
        <w:t xml:space="preserve">طلق امرأته سهيمة </w:t>
      </w:r>
      <w:proofErr w:type="spellStart"/>
      <w:r w:rsidRPr="00934D21">
        <w:rPr>
          <w:sz w:val="28"/>
          <w:szCs w:val="28"/>
          <w:rtl/>
        </w:rPr>
        <w:t>المزنية</w:t>
      </w:r>
      <w:proofErr w:type="spellEnd"/>
      <w:r>
        <w:rPr>
          <w:rFonts w:hint="cs"/>
          <w:sz w:val="28"/>
          <w:szCs w:val="28"/>
          <w:rtl/>
        </w:rPr>
        <w:t>،</w:t>
      </w:r>
      <w:r w:rsidRPr="00934D21">
        <w:rPr>
          <w:rFonts w:hint="cs"/>
          <w:sz w:val="28"/>
          <w:szCs w:val="28"/>
          <w:rtl/>
        </w:rPr>
        <w:t xml:space="preserve"> فذكره</w:t>
      </w:r>
      <w:r>
        <w:rPr>
          <w:rFonts w:hint="cs"/>
          <w:sz w:val="28"/>
          <w:szCs w:val="28"/>
          <w:rtl/>
        </w:rPr>
        <w:t xml:space="preserve">، </w:t>
      </w:r>
      <w:r w:rsidRPr="00934D21">
        <w:rPr>
          <w:rFonts w:hint="cs"/>
          <w:sz w:val="28"/>
          <w:szCs w:val="28"/>
          <w:rtl/>
        </w:rPr>
        <w:t>ورواه أبو داود (2206)</w:t>
      </w:r>
      <w:r>
        <w:rPr>
          <w:sz w:val="28"/>
          <w:szCs w:val="28"/>
          <w:rtl/>
        </w:rPr>
        <w:t>:</w:t>
      </w:r>
      <w:r w:rsidRPr="00934D21">
        <w:rPr>
          <w:rFonts w:hint="cs"/>
          <w:sz w:val="28"/>
          <w:szCs w:val="28"/>
          <w:rtl/>
        </w:rPr>
        <w:t xml:space="preserve"> </w:t>
      </w:r>
      <w:r w:rsidRPr="00934D21">
        <w:rPr>
          <w:sz w:val="28"/>
          <w:szCs w:val="28"/>
          <w:rtl/>
        </w:rPr>
        <w:t xml:space="preserve">حدثنا ابن السرح وإبراهيم بن خالد الكلبي أبو ثور في آخرين </w:t>
      </w:r>
      <w:r w:rsidRPr="00934D21">
        <w:rPr>
          <w:rFonts w:hint="cs"/>
          <w:sz w:val="28"/>
          <w:szCs w:val="28"/>
          <w:rtl/>
        </w:rPr>
        <w:t>وقال (2207)</w:t>
      </w:r>
      <w:r>
        <w:rPr>
          <w:rFonts w:hint="cs"/>
          <w:sz w:val="28"/>
          <w:szCs w:val="28"/>
          <w:rtl/>
        </w:rPr>
        <w:t>:</w:t>
      </w:r>
      <w:r w:rsidRPr="00934D21">
        <w:rPr>
          <w:rFonts w:hint="cs"/>
          <w:sz w:val="28"/>
          <w:szCs w:val="28"/>
          <w:rtl/>
        </w:rPr>
        <w:t xml:space="preserve"> </w:t>
      </w:r>
      <w:r w:rsidRPr="00934D21">
        <w:rPr>
          <w:sz w:val="28"/>
          <w:szCs w:val="28"/>
          <w:rtl/>
        </w:rPr>
        <w:t>حدثنا محمد بن يونس النسائي أن</w:t>
      </w:r>
      <w:r w:rsidRPr="00934D21">
        <w:rPr>
          <w:rFonts w:hint="cs"/>
          <w:sz w:val="28"/>
          <w:szCs w:val="28"/>
          <w:rtl/>
        </w:rPr>
        <w:t>َّ</w:t>
      </w:r>
      <w:r w:rsidRPr="00934D21">
        <w:rPr>
          <w:sz w:val="28"/>
          <w:szCs w:val="28"/>
          <w:rtl/>
        </w:rPr>
        <w:t xml:space="preserve"> عبدالله بن الزبير</w:t>
      </w:r>
      <w:r>
        <w:rPr>
          <w:rFonts w:hint="cs"/>
          <w:sz w:val="28"/>
          <w:szCs w:val="28"/>
          <w:rtl/>
        </w:rPr>
        <w:t>،</w:t>
      </w:r>
      <w:r w:rsidRPr="00934D21">
        <w:rPr>
          <w:rFonts w:hint="cs"/>
          <w:sz w:val="28"/>
          <w:szCs w:val="28"/>
          <w:rtl/>
        </w:rPr>
        <w:t xml:space="preserve"> ورواه </w:t>
      </w:r>
      <w:proofErr w:type="spellStart"/>
      <w:r w:rsidRPr="00934D21">
        <w:rPr>
          <w:rFonts w:hint="cs"/>
          <w:sz w:val="28"/>
          <w:szCs w:val="28"/>
          <w:rtl/>
        </w:rPr>
        <w:t>الدارقطني</w:t>
      </w:r>
      <w:proofErr w:type="spellEnd"/>
      <w:r w:rsidRPr="00934D21">
        <w:rPr>
          <w:rFonts w:hint="cs"/>
          <w:sz w:val="28"/>
          <w:szCs w:val="28"/>
          <w:rtl/>
        </w:rPr>
        <w:t xml:space="preserve"> (4/33)</w:t>
      </w:r>
      <w:r>
        <w:rPr>
          <w:rFonts w:hint="cs"/>
          <w:sz w:val="28"/>
          <w:szCs w:val="28"/>
          <w:rtl/>
        </w:rPr>
        <w:t>:</w:t>
      </w:r>
      <w:r w:rsidRPr="00934D21">
        <w:rPr>
          <w:rFonts w:hint="cs"/>
          <w:sz w:val="28"/>
          <w:szCs w:val="28"/>
          <w:rtl/>
        </w:rPr>
        <w:t xml:space="preserve"> </w:t>
      </w:r>
      <w:proofErr w:type="spellStart"/>
      <w:r w:rsidRPr="00934D21">
        <w:rPr>
          <w:rFonts w:hint="cs"/>
          <w:sz w:val="28"/>
          <w:szCs w:val="28"/>
          <w:rtl/>
        </w:rPr>
        <w:t>نا</w:t>
      </w:r>
      <w:proofErr w:type="spellEnd"/>
      <w:r w:rsidRPr="00934D21">
        <w:rPr>
          <w:rFonts w:hint="cs"/>
          <w:sz w:val="28"/>
          <w:szCs w:val="28"/>
          <w:rtl/>
        </w:rPr>
        <w:t xml:space="preserve"> محمد بن مخلد</w:t>
      </w:r>
      <w:r>
        <w:rPr>
          <w:rFonts w:hint="cs"/>
          <w:sz w:val="28"/>
          <w:szCs w:val="28"/>
          <w:rtl/>
        </w:rPr>
        <w:t>،</w:t>
      </w:r>
      <w:r w:rsidRPr="00934D21">
        <w:rPr>
          <w:rFonts w:hint="cs"/>
          <w:sz w:val="28"/>
          <w:szCs w:val="28"/>
          <w:rtl/>
        </w:rPr>
        <w:t xml:space="preserve"> </w:t>
      </w:r>
      <w:proofErr w:type="spellStart"/>
      <w:r w:rsidRPr="00934D21">
        <w:rPr>
          <w:rFonts w:hint="cs"/>
          <w:sz w:val="28"/>
          <w:szCs w:val="28"/>
          <w:rtl/>
        </w:rPr>
        <w:t>نا</w:t>
      </w:r>
      <w:proofErr w:type="spellEnd"/>
      <w:r w:rsidRPr="00934D21">
        <w:rPr>
          <w:rFonts w:hint="cs"/>
          <w:sz w:val="28"/>
          <w:szCs w:val="28"/>
          <w:rtl/>
        </w:rPr>
        <w:t xml:space="preserve"> أبو داود</w:t>
      </w:r>
      <w:r>
        <w:rPr>
          <w:rFonts w:hint="cs"/>
          <w:sz w:val="28"/>
          <w:szCs w:val="28"/>
          <w:rtl/>
        </w:rPr>
        <w:t>،</w:t>
      </w:r>
      <w:r w:rsidRPr="00934D21">
        <w:rPr>
          <w:rFonts w:hint="cs"/>
          <w:sz w:val="28"/>
          <w:szCs w:val="28"/>
          <w:rtl/>
        </w:rPr>
        <w:t xml:space="preserve"> </w:t>
      </w:r>
      <w:proofErr w:type="spellStart"/>
      <w:r w:rsidRPr="00934D21">
        <w:rPr>
          <w:rFonts w:hint="cs"/>
          <w:sz w:val="28"/>
          <w:szCs w:val="28"/>
          <w:rtl/>
        </w:rPr>
        <w:t>نا</w:t>
      </w:r>
      <w:proofErr w:type="spellEnd"/>
      <w:r w:rsidRPr="00934D21">
        <w:rPr>
          <w:rFonts w:hint="cs"/>
          <w:sz w:val="28"/>
          <w:szCs w:val="28"/>
          <w:rtl/>
        </w:rPr>
        <w:t xml:space="preserve"> محمد بن يونس</w:t>
      </w:r>
      <w:r>
        <w:rPr>
          <w:rFonts w:hint="cs"/>
          <w:sz w:val="28"/>
          <w:szCs w:val="28"/>
          <w:rtl/>
        </w:rPr>
        <w:t>،</w:t>
      </w:r>
      <w:r w:rsidRPr="00934D21">
        <w:rPr>
          <w:rFonts w:hint="cs"/>
          <w:sz w:val="28"/>
          <w:szCs w:val="28"/>
          <w:rtl/>
        </w:rPr>
        <w:t xml:space="preserve"> </w:t>
      </w:r>
      <w:proofErr w:type="spellStart"/>
      <w:r w:rsidRPr="00934D21">
        <w:rPr>
          <w:rFonts w:hint="cs"/>
          <w:sz w:val="28"/>
          <w:szCs w:val="28"/>
          <w:rtl/>
        </w:rPr>
        <w:t>نا</w:t>
      </w:r>
      <w:proofErr w:type="spellEnd"/>
      <w:r w:rsidRPr="00934D21">
        <w:rPr>
          <w:rFonts w:hint="cs"/>
          <w:sz w:val="28"/>
          <w:szCs w:val="28"/>
          <w:rtl/>
        </w:rPr>
        <w:t xml:space="preserve"> عبدالله بن الزبير يروونه عن الإمام الشافعي به</w:t>
      </w:r>
      <w:r>
        <w:rPr>
          <w:rFonts w:hint="cs"/>
          <w:sz w:val="28"/>
          <w:szCs w:val="28"/>
          <w:rtl/>
        </w:rPr>
        <w:t>،</w:t>
      </w:r>
      <w:r w:rsidRPr="00934D21">
        <w:rPr>
          <w:rFonts w:hint="cs"/>
          <w:sz w:val="28"/>
          <w:szCs w:val="28"/>
          <w:rtl/>
        </w:rPr>
        <w:t xml:space="preserve"> وإسناده ضعيف</w:t>
      </w:r>
      <w:r>
        <w:rPr>
          <w:rFonts w:hint="cs"/>
          <w:sz w:val="28"/>
          <w:szCs w:val="28"/>
          <w:rtl/>
        </w:rPr>
        <w:t>،</w:t>
      </w:r>
      <w:r w:rsidRPr="00934D21">
        <w:rPr>
          <w:rFonts w:hint="cs"/>
          <w:sz w:val="28"/>
          <w:szCs w:val="28"/>
          <w:rtl/>
        </w:rPr>
        <w:t xml:space="preserve"> </w:t>
      </w:r>
      <w:r w:rsidRPr="00934D21">
        <w:rPr>
          <w:sz w:val="28"/>
          <w:szCs w:val="28"/>
          <w:rtl/>
        </w:rPr>
        <w:t>محمد بن علي</w:t>
      </w:r>
      <w:r w:rsidRPr="00934D21">
        <w:rPr>
          <w:rFonts w:hint="cs"/>
          <w:sz w:val="28"/>
          <w:szCs w:val="28"/>
          <w:rtl/>
        </w:rPr>
        <w:t xml:space="preserve"> وثقه ابن أخيه الإمام الشافعي</w:t>
      </w:r>
      <w:r>
        <w:rPr>
          <w:rFonts w:hint="cs"/>
          <w:sz w:val="28"/>
          <w:szCs w:val="28"/>
          <w:rtl/>
        </w:rPr>
        <w:t>،</w:t>
      </w:r>
      <w:r w:rsidRPr="00934D21">
        <w:rPr>
          <w:rFonts w:hint="cs"/>
          <w:sz w:val="28"/>
          <w:szCs w:val="28"/>
          <w:rtl/>
        </w:rPr>
        <w:t xml:space="preserve"> و</w:t>
      </w:r>
      <w:r w:rsidRPr="00934D21">
        <w:rPr>
          <w:sz w:val="28"/>
          <w:szCs w:val="28"/>
          <w:rtl/>
        </w:rPr>
        <w:t>عبدالله بن علي بن السائب</w:t>
      </w:r>
      <w:r w:rsidRPr="00934D21">
        <w:rPr>
          <w:rFonts w:hint="cs"/>
          <w:sz w:val="28"/>
          <w:szCs w:val="28"/>
          <w:rtl/>
        </w:rPr>
        <w:t xml:space="preserve"> قال الذهبي</w:t>
      </w:r>
      <w:r>
        <w:rPr>
          <w:rFonts w:hint="cs"/>
          <w:sz w:val="28"/>
          <w:szCs w:val="28"/>
          <w:rtl/>
        </w:rPr>
        <w:t xml:space="preserve">: </w:t>
      </w:r>
      <w:r w:rsidRPr="00934D21">
        <w:rPr>
          <w:rFonts w:hint="cs"/>
          <w:sz w:val="28"/>
          <w:szCs w:val="28"/>
          <w:rtl/>
        </w:rPr>
        <w:t>لم يضعف</w:t>
      </w:r>
      <w:r>
        <w:rPr>
          <w:rFonts w:hint="cs"/>
          <w:sz w:val="28"/>
          <w:szCs w:val="28"/>
          <w:rtl/>
        </w:rPr>
        <w:t>،</w:t>
      </w:r>
      <w:r w:rsidRPr="00934D21">
        <w:rPr>
          <w:rFonts w:hint="cs"/>
          <w:sz w:val="28"/>
          <w:szCs w:val="28"/>
          <w:rtl/>
        </w:rPr>
        <w:t xml:space="preserve"> وذكره ابن حبان في ثقاته</w:t>
      </w:r>
      <w:r>
        <w:rPr>
          <w:rFonts w:hint="cs"/>
          <w:sz w:val="28"/>
          <w:szCs w:val="28"/>
          <w:rtl/>
        </w:rPr>
        <w:t>،</w:t>
      </w:r>
      <w:r w:rsidRPr="00934D21">
        <w:rPr>
          <w:rFonts w:hint="cs"/>
          <w:sz w:val="28"/>
          <w:szCs w:val="28"/>
          <w:rtl/>
        </w:rPr>
        <w:t xml:space="preserve"> وذكره البخاري في الكبير</w:t>
      </w:r>
      <w:r>
        <w:rPr>
          <w:rFonts w:hint="cs"/>
          <w:sz w:val="28"/>
          <w:szCs w:val="28"/>
          <w:rtl/>
        </w:rPr>
        <w:t>،</w:t>
      </w:r>
      <w:r w:rsidRPr="00934D21">
        <w:rPr>
          <w:rFonts w:hint="cs"/>
          <w:sz w:val="28"/>
          <w:szCs w:val="28"/>
          <w:rtl/>
        </w:rPr>
        <w:t xml:space="preserve"> وابن أبي حاتم في الجرح والتعديل</w:t>
      </w:r>
      <w:r>
        <w:rPr>
          <w:rFonts w:hint="cs"/>
          <w:sz w:val="28"/>
          <w:szCs w:val="28"/>
          <w:rtl/>
        </w:rPr>
        <w:t>،</w:t>
      </w:r>
      <w:r w:rsidRPr="00934D21">
        <w:rPr>
          <w:rFonts w:hint="cs"/>
          <w:sz w:val="28"/>
          <w:szCs w:val="28"/>
          <w:rtl/>
        </w:rPr>
        <w:t xml:space="preserve"> فلم يذكرا فيه جرح</w:t>
      </w:r>
      <w:r>
        <w:rPr>
          <w:rFonts w:hint="cs"/>
          <w:sz w:val="28"/>
          <w:szCs w:val="28"/>
          <w:rtl/>
        </w:rPr>
        <w:t>ًا</w:t>
      </w:r>
      <w:r w:rsidRPr="00934D21">
        <w:rPr>
          <w:rFonts w:hint="cs"/>
          <w:sz w:val="28"/>
          <w:szCs w:val="28"/>
          <w:rtl/>
        </w:rPr>
        <w:t xml:space="preserve"> ولا تعديل</w:t>
      </w:r>
      <w:r>
        <w:rPr>
          <w:rFonts w:hint="cs"/>
          <w:sz w:val="28"/>
          <w:szCs w:val="28"/>
          <w:rtl/>
        </w:rPr>
        <w:t>ًا،</w:t>
      </w:r>
      <w:r w:rsidRPr="00934D21">
        <w:rPr>
          <w:rFonts w:hint="cs"/>
          <w:sz w:val="28"/>
          <w:szCs w:val="28"/>
          <w:rtl/>
        </w:rPr>
        <w:t xml:space="preserve"> و</w:t>
      </w:r>
      <w:r w:rsidRPr="00934D21">
        <w:rPr>
          <w:sz w:val="28"/>
          <w:szCs w:val="28"/>
          <w:rtl/>
        </w:rPr>
        <w:t>نافع بن عجير</w:t>
      </w:r>
      <w:r w:rsidRPr="00934D21">
        <w:rPr>
          <w:rFonts w:hint="cs"/>
          <w:sz w:val="28"/>
          <w:szCs w:val="28"/>
          <w:rtl/>
        </w:rPr>
        <w:t xml:space="preserve"> ذكره ابن حبان في ثقاته</w:t>
      </w:r>
      <w:r>
        <w:rPr>
          <w:rFonts w:hint="cs"/>
          <w:sz w:val="28"/>
          <w:szCs w:val="28"/>
          <w:rtl/>
        </w:rPr>
        <w:t>،</w:t>
      </w:r>
      <w:r w:rsidRPr="00934D21">
        <w:rPr>
          <w:rFonts w:hint="cs"/>
          <w:sz w:val="28"/>
          <w:szCs w:val="28"/>
          <w:rtl/>
        </w:rPr>
        <w:t xml:space="preserve"> وقال الذهبي</w:t>
      </w:r>
      <w:r>
        <w:rPr>
          <w:rFonts w:hint="cs"/>
          <w:sz w:val="28"/>
          <w:szCs w:val="28"/>
          <w:rtl/>
        </w:rPr>
        <w:t>:</w:t>
      </w:r>
      <w:r w:rsidRPr="00934D21">
        <w:rPr>
          <w:rFonts w:hint="cs"/>
          <w:sz w:val="28"/>
          <w:szCs w:val="28"/>
          <w:rtl/>
        </w:rPr>
        <w:t xml:space="preserve"> وثق</w:t>
      </w:r>
      <w:r>
        <w:rPr>
          <w:rFonts w:hint="cs"/>
          <w:sz w:val="28"/>
          <w:szCs w:val="28"/>
          <w:rtl/>
        </w:rPr>
        <w:t>.</w:t>
      </w:r>
      <w:r w:rsidRPr="00934D21">
        <w:rPr>
          <w:rFonts w:hint="cs"/>
          <w:sz w:val="28"/>
          <w:szCs w:val="28"/>
          <w:rtl/>
        </w:rPr>
        <w:t xml:space="preserve"> </w:t>
      </w:r>
    </w:p>
    <w:p w:rsidR="00174BC3" w:rsidRPr="00934D21" w:rsidRDefault="00174BC3" w:rsidP="007C5767">
      <w:pPr>
        <w:bidi/>
        <w:jc w:val="both"/>
        <w:rPr>
          <w:sz w:val="28"/>
          <w:szCs w:val="28"/>
          <w:rtl/>
        </w:rPr>
      </w:pPr>
      <w:r w:rsidRPr="00934D21">
        <w:rPr>
          <w:rFonts w:hint="cs"/>
          <w:sz w:val="28"/>
          <w:szCs w:val="28"/>
          <w:rtl/>
        </w:rPr>
        <w:t>2</w:t>
      </w:r>
      <w:r>
        <w:rPr>
          <w:rFonts w:hint="cs"/>
          <w:sz w:val="28"/>
          <w:szCs w:val="28"/>
          <w:rtl/>
        </w:rPr>
        <w:t>:</w:t>
      </w:r>
      <w:r w:rsidRPr="00934D21">
        <w:rPr>
          <w:rFonts w:hint="cs"/>
          <w:sz w:val="28"/>
          <w:szCs w:val="28"/>
          <w:rtl/>
        </w:rPr>
        <w:t xml:space="preserve"> أبو داود (2208) </w:t>
      </w:r>
      <w:r w:rsidRPr="00934D21">
        <w:rPr>
          <w:sz w:val="28"/>
          <w:szCs w:val="28"/>
          <w:rtl/>
        </w:rPr>
        <w:t xml:space="preserve">حدثنا سليمان بن داود </w:t>
      </w:r>
      <w:proofErr w:type="spellStart"/>
      <w:r w:rsidRPr="00934D21">
        <w:rPr>
          <w:sz w:val="28"/>
          <w:szCs w:val="28"/>
          <w:rtl/>
        </w:rPr>
        <w:t>العتكي</w:t>
      </w:r>
      <w:proofErr w:type="spellEnd"/>
      <w:r>
        <w:rPr>
          <w:sz w:val="28"/>
          <w:szCs w:val="28"/>
          <w:rtl/>
        </w:rPr>
        <w:t>،</w:t>
      </w:r>
      <w:r w:rsidRPr="00934D21">
        <w:rPr>
          <w:rFonts w:hint="cs"/>
          <w:sz w:val="28"/>
          <w:szCs w:val="28"/>
          <w:rtl/>
        </w:rPr>
        <w:t xml:space="preserve"> والترمذي (1177) </w:t>
      </w:r>
      <w:r w:rsidRPr="00934D21">
        <w:rPr>
          <w:sz w:val="28"/>
          <w:szCs w:val="28"/>
          <w:rtl/>
        </w:rPr>
        <w:t>حدثنا هناد حدثنا قبيصة</w:t>
      </w:r>
      <w:r>
        <w:rPr>
          <w:sz w:val="28"/>
          <w:szCs w:val="28"/>
          <w:rtl/>
        </w:rPr>
        <w:t>،</w:t>
      </w:r>
      <w:r w:rsidRPr="00934D21">
        <w:rPr>
          <w:rFonts w:hint="cs"/>
          <w:sz w:val="28"/>
          <w:szCs w:val="28"/>
          <w:rtl/>
        </w:rPr>
        <w:t xml:space="preserve"> وابن ماجه (2105) </w:t>
      </w:r>
      <w:r w:rsidRPr="00934D21">
        <w:rPr>
          <w:sz w:val="28"/>
          <w:szCs w:val="28"/>
          <w:rtl/>
        </w:rPr>
        <w:t>حدثنا أبو بكر بن أبي شيبة وعلي بن محمد قالا</w:t>
      </w:r>
      <w:r>
        <w:rPr>
          <w:sz w:val="28"/>
          <w:szCs w:val="28"/>
          <w:rtl/>
        </w:rPr>
        <w:t>:</w:t>
      </w:r>
      <w:r w:rsidRPr="00934D21">
        <w:rPr>
          <w:rFonts w:hint="cs"/>
          <w:sz w:val="28"/>
          <w:szCs w:val="28"/>
          <w:rtl/>
        </w:rPr>
        <w:t xml:space="preserve"> </w:t>
      </w:r>
      <w:r w:rsidRPr="00934D21">
        <w:rPr>
          <w:sz w:val="28"/>
          <w:szCs w:val="28"/>
          <w:rtl/>
        </w:rPr>
        <w:t>حدثنا وكيع</w:t>
      </w:r>
      <w:r>
        <w:rPr>
          <w:sz w:val="28"/>
          <w:szCs w:val="28"/>
          <w:rtl/>
        </w:rPr>
        <w:t>،</w:t>
      </w:r>
      <w:r w:rsidRPr="00934D21">
        <w:rPr>
          <w:rFonts w:hint="cs"/>
          <w:sz w:val="28"/>
          <w:szCs w:val="28"/>
          <w:rtl/>
        </w:rPr>
        <w:t xml:space="preserve"> ورواه</w:t>
      </w:r>
      <w:r w:rsidRPr="00934D21">
        <w:rPr>
          <w:sz w:val="28"/>
          <w:szCs w:val="28"/>
          <w:rtl/>
        </w:rPr>
        <w:t xml:space="preserve"> </w:t>
      </w:r>
      <w:proofErr w:type="spellStart"/>
      <w:r w:rsidRPr="00934D21">
        <w:rPr>
          <w:sz w:val="28"/>
          <w:szCs w:val="28"/>
          <w:rtl/>
        </w:rPr>
        <w:t>الدارقطني</w:t>
      </w:r>
      <w:proofErr w:type="spellEnd"/>
      <w:r w:rsidRPr="00934D21">
        <w:rPr>
          <w:sz w:val="28"/>
          <w:szCs w:val="28"/>
          <w:rtl/>
        </w:rPr>
        <w:t xml:space="preserve"> </w:t>
      </w:r>
      <w:r w:rsidRPr="00934D21">
        <w:rPr>
          <w:rFonts w:hint="cs"/>
          <w:sz w:val="28"/>
          <w:szCs w:val="28"/>
          <w:rtl/>
        </w:rPr>
        <w:t>(4/34)</w:t>
      </w:r>
      <w:r w:rsidRPr="00934D21">
        <w:rPr>
          <w:sz w:val="28"/>
          <w:szCs w:val="28"/>
          <w:rtl/>
        </w:rPr>
        <w:t xml:space="preserve"> قرئ على أبي القاسم عبد</w:t>
      </w:r>
      <w:r>
        <w:rPr>
          <w:sz w:val="28"/>
          <w:szCs w:val="28"/>
          <w:rtl/>
        </w:rPr>
        <w:t>الله بن محمد بن عبد</w:t>
      </w:r>
      <w:r w:rsidRPr="00934D21">
        <w:rPr>
          <w:sz w:val="28"/>
          <w:szCs w:val="28"/>
          <w:rtl/>
        </w:rPr>
        <w:t>العزيز - وأنا أسمع - حدثكم أبو نصر التمار (ح)</w:t>
      </w:r>
      <w:r>
        <w:rPr>
          <w:sz w:val="28"/>
          <w:szCs w:val="28"/>
          <w:rtl/>
        </w:rPr>
        <w:t>،</w:t>
      </w:r>
      <w:r w:rsidRPr="00934D21">
        <w:rPr>
          <w:sz w:val="28"/>
          <w:szCs w:val="28"/>
          <w:rtl/>
        </w:rPr>
        <w:t xml:space="preserve"> وقرئ عل</w:t>
      </w:r>
      <w:r w:rsidRPr="00934D21">
        <w:rPr>
          <w:rFonts w:hint="cs"/>
          <w:sz w:val="28"/>
          <w:szCs w:val="28"/>
          <w:rtl/>
        </w:rPr>
        <w:t>ى</w:t>
      </w:r>
      <w:r w:rsidRPr="00934D21">
        <w:rPr>
          <w:sz w:val="28"/>
          <w:szCs w:val="28"/>
          <w:rtl/>
        </w:rPr>
        <w:t xml:space="preserve"> أبي القاسم أيض</w:t>
      </w:r>
      <w:r>
        <w:rPr>
          <w:sz w:val="28"/>
          <w:szCs w:val="28"/>
          <w:rtl/>
        </w:rPr>
        <w:t>ًا</w:t>
      </w:r>
      <w:r w:rsidRPr="00934D21">
        <w:rPr>
          <w:sz w:val="28"/>
          <w:szCs w:val="28"/>
          <w:rtl/>
        </w:rPr>
        <w:t xml:space="preserve"> - وأنا أسمع - حدثكم أبو الربيع الزهراني وشيبان</w:t>
      </w:r>
      <w:r w:rsidRPr="00934D21">
        <w:rPr>
          <w:rFonts w:hint="cs"/>
          <w:sz w:val="28"/>
          <w:szCs w:val="28"/>
          <w:rtl/>
        </w:rPr>
        <w:t>،</w:t>
      </w:r>
      <w:r>
        <w:rPr>
          <w:rFonts w:hint="cs"/>
          <w:sz w:val="28"/>
          <w:szCs w:val="28"/>
          <w:rtl/>
        </w:rPr>
        <w:t xml:space="preserve"> </w:t>
      </w:r>
      <w:r w:rsidRPr="00934D21">
        <w:rPr>
          <w:rFonts w:hint="cs"/>
          <w:sz w:val="28"/>
          <w:szCs w:val="28"/>
          <w:rtl/>
        </w:rPr>
        <w:t>ورواه</w:t>
      </w:r>
      <w:r w:rsidRPr="00934D21">
        <w:rPr>
          <w:sz w:val="28"/>
          <w:szCs w:val="28"/>
          <w:rtl/>
        </w:rPr>
        <w:t xml:space="preserve"> أب</w:t>
      </w:r>
      <w:r w:rsidRPr="00934D21">
        <w:rPr>
          <w:rFonts w:hint="cs"/>
          <w:sz w:val="28"/>
          <w:szCs w:val="28"/>
          <w:rtl/>
        </w:rPr>
        <w:t>و</w:t>
      </w:r>
      <w:r w:rsidRPr="00934D21">
        <w:rPr>
          <w:sz w:val="28"/>
          <w:szCs w:val="28"/>
          <w:rtl/>
        </w:rPr>
        <w:t xml:space="preserve"> داود </w:t>
      </w:r>
      <w:proofErr w:type="spellStart"/>
      <w:r w:rsidRPr="00934D21">
        <w:rPr>
          <w:sz w:val="28"/>
          <w:szCs w:val="28"/>
          <w:rtl/>
        </w:rPr>
        <w:t>الطيالسي</w:t>
      </w:r>
      <w:proofErr w:type="spellEnd"/>
      <w:r w:rsidRPr="00934D21">
        <w:rPr>
          <w:sz w:val="28"/>
          <w:szCs w:val="28"/>
          <w:rtl/>
        </w:rPr>
        <w:t xml:space="preserve"> </w:t>
      </w:r>
      <w:r w:rsidRPr="00934D21">
        <w:rPr>
          <w:rFonts w:hint="cs"/>
          <w:sz w:val="28"/>
          <w:szCs w:val="28"/>
          <w:rtl/>
        </w:rPr>
        <w:t>(1188) قالوا</w:t>
      </w:r>
      <w:r>
        <w:rPr>
          <w:rFonts w:hint="cs"/>
          <w:sz w:val="28"/>
          <w:szCs w:val="28"/>
          <w:rtl/>
        </w:rPr>
        <w:t>:</w:t>
      </w:r>
      <w:r w:rsidRPr="00934D21">
        <w:rPr>
          <w:rFonts w:hint="cs"/>
          <w:sz w:val="28"/>
          <w:szCs w:val="28"/>
          <w:rtl/>
        </w:rPr>
        <w:t xml:space="preserve"> </w:t>
      </w:r>
      <w:r w:rsidRPr="00934D21">
        <w:rPr>
          <w:sz w:val="28"/>
          <w:szCs w:val="28"/>
          <w:rtl/>
        </w:rPr>
        <w:t>حدثنا جرير بن حازم عن الزبير بن سعيد</w:t>
      </w:r>
      <w:r>
        <w:rPr>
          <w:sz w:val="28"/>
          <w:szCs w:val="28"/>
          <w:rtl/>
        </w:rPr>
        <w:t>،</w:t>
      </w:r>
      <w:r w:rsidRPr="00934D21">
        <w:rPr>
          <w:rFonts w:hint="cs"/>
          <w:sz w:val="28"/>
          <w:szCs w:val="28"/>
          <w:rtl/>
        </w:rPr>
        <w:t xml:space="preserve"> </w:t>
      </w:r>
      <w:r w:rsidRPr="00934D21">
        <w:rPr>
          <w:sz w:val="28"/>
          <w:szCs w:val="28"/>
          <w:rtl/>
        </w:rPr>
        <w:t xml:space="preserve">عن عبدالله بن علي بن يزيد بن </w:t>
      </w:r>
      <w:proofErr w:type="spellStart"/>
      <w:r w:rsidRPr="00934D21">
        <w:rPr>
          <w:sz w:val="28"/>
          <w:szCs w:val="28"/>
          <w:rtl/>
        </w:rPr>
        <w:t>رُكانة</w:t>
      </w:r>
      <w:proofErr w:type="spellEnd"/>
      <w:r>
        <w:rPr>
          <w:sz w:val="28"/>
          <w:szCs w:val="28"/>
          <w:rtl/>
        </w:rPr>
        <w:t>،</w:t>
      </w:r>
      <w:r w:rsidRPr="00934D21">
        <w:rPr>
          <w:rFonts w:hint="cs"/>
          <w:sz w:val="28"/>
          <w:szCs w:val="28"/>
          <w:rtl/>
        </w:rPr>
        <w:t xml:space="preserve"> </w:t>
      </w:r>
      <w:r w:rsidRPr="00934D21">
        <w:rPr>
          <w:sz w:val="28"/>
          <w:szCs w:val="28"/>
          <w:rtl/>
        </w:rPr>
        <w:t>عن أبيه</w:t>
      </w:r>
      <w:r>
        <w:rPr>
          <w:sz w:val="28"/>
          <w:szCs w:val="28"/>
          <w:rtl/>
        </w:rPr>
        <w:t>،</w:t>
      </w:r>
      <w:r w:rsidRPr="00934D21">
        <w:rPr>
          <w:rFonts w:hint="cs"/>
          <w:sz w:val="28"/>
          <w:szCs w:val="28"/>
          <w:rtl/>
        </w:rPr>
        <w:t xml:space="preserve"> </w:t>
      </w:r>
      <w:r w:rsidRPr="00934D21">
        <w:rPr>
          <w:sz w:val="28"/>
          <w:szCs w:val="28"/>
          <w:rtl/>
        </w:rPr>
        <w:t xml:space="preserve">عن جده </w:t>
      </w:r>
      <w:r>
        <w:rPr>
          <w:sz w:val="28"/>
          <w:szCs w:val="28"/>
          <w:rtl/>
        </w:rPr>
        <w:t>رضي الله عنه</w:t>
      </w:r>
      <w:r w:rsidRPr="00934D21">
        <w:rPr>
          <w:rFonts w:hint="cs"/>
          <w:sz w:val="28"/>
          <w:szCs w:val="28"/>
          <w:rtl/>
        </w:rPr>
        <w:t xml:space="preserve"> </w:t>
      </w:r>
      <w:r w:rsidRPr="00934D21">
        <w:rPr>
          <w:sz w:val="28"/>
          <w:szCs w:val="28"/>
          <w:rtl/>
        </w:rPr>
        <w:t>أن</w:t>
      </w:r>
      <w:r w:rsidRPr="00934D21">
        <w:rPr>
          <w:rFonts w:hint="cs"/>
          <w:sz w:val="28"/>
          <w:szCs w:val="28"/>
          <w:rtl/>
        </w:rPr>
        <w:t>َّ</w:t>
      </w:r>
      <w:r w:rsidRPr="00934D21">
        <w:rPr>
          <w:sz w:val="28"/>
          <w:szCs w:val="28"/>
          <w:rtl/>
        </w:rPr>
        <w:t>ه طلق امرأته البتة</w:t>
      </w:r>
      <w:r>
        <w:rPr>
          <w:sz w:val="28"/>
          <w:szCs w:val="28"/>
          <w:rtl/>
        </w:rPr>
        <w:t>،</w:t>
      </w:r>
      <w:r w:rsidRPr="00934D21">
        <w:rPr>
          <w:sz w:val="28"/>
          <w:szCs w:val="28"/>
          <w:rtl/>
        </w:rPr>
        <w:t xml:space="preserve"> فأتى رسول الله </w:t>
      </w:r>
      <w:r>
        <w:rPr>
          <w:sz w:val="28"/>
          <w:szCs w:val="28"/>
          <w:rtl/>
        </w:rPr>
        <w:t>صلى الله عليه وسلم</w:t>
      </w:r>
      <w:r>
        <w:rPr>
          <w:rFonts w:hint="cs"/>
          <w:sz w:val="28"/>
          <w:szCs w:val="28"/>
          <w:rtl/>
        </w:rPr>
        <w:t xml:space="preserve">، </w:t>
      </w:r>
      <w:r w:rsidRPr="00934D21">
        <w:rPr>
          <w:sz w:val="28"/>
          <w:szCs w:val="28"/>
          <w:rtl/>
        </w:rPr>
        <w:t>فقال</w:t>
      </w:r>
      <w:r>
        <w:rPr>
          <w:sz w:val="28"/>
          <w:szCs w:val="28"/>
          <w:rtl/>
        </w:rPr>
        <w:t>:</w:t>
      </w:r>
      <w:r w:rsidRPr="00934D21">
        <w:rPr>
          <w:rFonts w:hint="cs"/>
          <w:sz w:val="28"/>
          <w:szCs w:val="28"/>
          <w:rtl/>
        </w:rPr>
        <w:t xml:space="preserve"> </w:t>
      </w:r>
      <w:r w:rsidRPr="00934D21">
        <w:rPr>
          <w:sz w:val="28"/>
          <w:szCs w:val="28"/>
          <w:rtl/>
        </w:rPr>
        <w:t>ما أردت قال واحدة قال</w:t>
      </w:r>
      <w:r>
        <w:rPr>
          <w:sz w:val="28"/>
          <w:szCs w:val="28"/>
          <w:rtl/>
        </w:rPr>
        <w:t>:</w:t>
      </w:r>
      <w:r w:rsidRPr="00934D21">
        <w:rPr>
          <w:rFonts w:hint="cs"/>
          <w:sz w:val="28"/>
          <w:szCs w:val="28"/>
          <w:rtl/>
        </w:rPr>
        <w:t xml:space="preserve"> </w:t>
      </w:r>
      <w:r w:rsidRPr="00934D21">
        <w:rPr>
          <w:b/>
          <w:bCs/>
          <w:sz w:val="28"/>
          <w:szCs w:val="28"/>
          <w:rtl/>
        </w:rPr>
        <w:t>«آللَّهِ؟»</w:t>
      </w:r>
      <w:r w:rsidRPr="00934D21">
        <w:rPr>
          <w:sz w:val="28"/>
          <w:szCs w:val="28"/>
          <w:rtl/>
        </w:rPr>
        <w:t xml:space="preserve"> قال</w:t>
      </w:r>
      <w:r>
        <w:rPr>
          <w:sz w:val="28"/>
          <w:szCs w:val="28"/>
          <w:rtl/>
        </w:rPr>
        <w:t>:</w:t>
      </w:r>
      <w:r w:rsidRPr="00934D21">
        <w:rPr>
          <w:rFonts w:hint="cs"/>
          <w:sz w:val="28"/>
          <w:szCs w:val="28"/>
          <w:rtl/>
        </w:rPr>
        <w:t xml:space="preserve"> </w:t>
      </w:r>
      <w:proofErr w:type="gramStart"/>
      <w:r w:rsidRPr="00934D21">
        <w:rPr>
          <w:b/>
          <w:bCs/>
          <w:sz w:val="28"/>
          <w:szCs w:val="28"/>
          <w:rtl/>
        </w:rPr>
        <w:t>آلله</w:t>
      </w:r>
      <w:proofErr w:type="gramEnd"/>
      <w:r w:rsidRPr="00934D21">
        <w:rPr>
          <w:rFonts w:hint="cs"/>
          <w:sz w:val="28"/>
          <w:szCs w:val="28"/>
          <w:rtl/>
        </w:rPr>
        <w:t xml:space="preserve"> </w:t>
      </w:r>
      <w:r w:rsidRPr="00934D21">
        <w:rPr>
          <w:sz w:val="28"/>
          <w:szCs w:val="28"/>
          <w:rtl/>
        </w:rPr>
        <w:t>قال</w:t>
      </w:r>
      <w:r>
        <w:rPr>
          <w:sz w:val="28"/>
          <w:szCs w:val="28"/>
          <w:rtl/>
        </w:rPr>
        <w:t>:</w:t>
      </w:r>
      <w:r w:rsidRPr="00934D21">
        <w:rPr>
          <w:rFonts w:hint="cs"/>
          <w:sz w:val="28"/>
          <w:szCs w:val="28"/>
          <w:rtl/>
        </w:rPr>
        <w:t xml:space="preserve"> </w:t>
      </w:r>
      <w:r w:rsidRPr="00934D21">
        <w:rPr>
          <w:b/>
          <w:bCs/>
          <w:sz w:val="28"/>
          <w:szCs w:val="28"/>
          <w:rtl/>
        </w:rPr>
        <w:t>«هُوَ عَلَى مَا أَرَدْتَ»</w:t>
      </w:r>
      <w:r w:rsidRPr="00934D21">
        <w:rPr>
          <w:rFonts w:hint="cs"/>
          <w:sz w:val="28"/>
          <w:szCs w:val="28"/>
          <w:rtl/>
        </w:rPr>
        <w:t xml:space="preserve"> إسناده ضعيف</w:t>
      </w:r>
      <w:r>
        <w:rPr>
          <w:rFonts w:hint="cs"/>
          <w:sz w:val="28"/>
          <w:szCs w:val="28"/>
          <w:rtl/>
        </w:rPr>
        <w:t>،</w:t>
      </w:r>
      <w:r w:rsidRPr="00934D21">
        <w:rPr>
          <w:rFonts w:hint="cs"/>
          <w:sz w:val="28"/>
          <w:szCs w:val="28"/>
          <w:rtl/>
        </w:rPr>
        <w:t xml:space="preserve"> ع</w:t>
      </w:r>
      <w:r w:rsidRPr="00934D21">
        <w:rPr>
          <w:sz w:val="28"/>
          <w:szCs w:val="28"/>
          <w:rtl/>
        </w:rPr>
        <w:t xml:space="preserve">بدالله بن علي بن يزيد بن </w:t>
      </w:r>
      <w:proofErr w:type="spellStart"/>
      <w:r w:rsidRPr="00934D21">
        <w:rPr>
          <w:sz w:val="28"/>
          <w:szCs w:val="28"/>
          <w:rtl/>
        </w:rPr>
        <w:t>رُكانة</w:t>
      </w:r>
      <w:proofErr w:type="spellEnd"/>
      <w:r w:rsidRPr="00934D21">
        <w:rPr>
          <w:sz w:val="28"/>
          <w:szCs w:val="28"/>
          <w:rtl/>
        </w:rPr>
        <w:t xml:space="preserve"> ذكره ابن حبان في الثقات</w:t>
      </w:r>
      <w:r>
        <w:rPr>
          <w:sz w:val="28"/>
          <w:szCs w:val="28"/>
          <w:rtl/>
        </w:rPr>
        <w:t>،</w:t>
      </w:r>
      <w:r w:rsidRPr="00934D21">
        <w:rPr>
          <w:rFonts w:hint="cs"/>
          <w:sz w:val="28"/>
          <w:szCs w:val="28"/>
          <w:rtl/>
        </w:rPr>
        <w:t xml:space="preserve"> </w:t>
      </w:r>
      <w:r w:rsidRPr="00934D21">
        <w:rPr>
          <w:sz w:val="28"/>
          <w:szCs w:val="28"/>
          <w:rtl/>
        </w:rPr>
        <w:t>وقال العقيلي</w:t>
      </w:r>
      <w:r>
        <w:rPr>
          <w:sz w:val="28"/>
          <w:szCs w:val="28"/>
          <w:rtl/>
        </w:rPr>
        <w:t>:</w:t>
      </w:r>
      <w:r w:rsidRPr="00934D21">
        <w:rPr>
          <w:rFonts w:hint="cs"/>
          <w:sz w:val="28"/>
          <w:szCs w:val="28"/>
          <w:rtl/>
        </w:rPr>
        <w:t xml:space="preserve"> </w:t>
      </w:r>
      <w:r w:rsidRPr="00934D21">
        <w:rPr>
          <w:sz w:val="28"/>
          <w:szCs w:val="28"/>
          <w:rtl/>
        </w:rPr>
        <w:t>حديثه مضطرب ولا يتابع</w:t>
      </w:r>
      <w:r>
        <w:rPr>
          <w:rFonts w:hint="cs"/>
          <w:sz w:val="28"/>
          <w:szCs w:val="28"/>
          <w:rtl/>
        </w:rPr>
        <w:t>،</w:t>
      </w:r>
      <w:r w:rsidRPr="00934D21">
        <w:rPr>
          <w:rFonts w:hint="cs"/>
          <w:sz w:val="28"/>
          <w:szCs w:val="28"/>
          <w:rtl/>
        </w:rPr>
        <w:t xml:space="preserve"> وقال الحافظ</w:t>
      </w:r>
      <w:r>
        <w:rPr>
          <w:rFonts w:hint="cs"/>
          <w:sz w:val="28"/>
          <w:szCs w:val="28"/>
          <w:rtl/>
        </w:rPr>
        <w:t>:</w:t>
      </w:r>
      <w:r w:rsidRPr="00934D21">
        <w:rPr>
          <w:rFonts w:hint="cs"/>
          <w:sz w:val="28"/>
          <w:szCs w:val="28"/>
          <w:rtl/>
        </w:rPr>
        <w:t xml:space="preserve"> لي</w:t>
      </w:r>
      <w:r>
        <w:rPr>
          <w:rFonts w:hint="cs"/>
          <w:sz w:val="28"/>
          <w:szCs w:val="28"/>
          <w:rtl/>
        </w:rPr>
        <w:t>ِّ</w:t>
      </w:r>
      <w:r w:rsidRPr="00934D21">
        <w:rPr>
          <w:rFonts w:hint="cs"/>
          <w:sz w:val="28"/>
          <w:szCs w:val="28"/>
          <w:rtl/>
        </w:rPr>
        <w:t>ن الحديث</w:t>
      </w:r>
      <w:r>
        <w:rPr>
          <w:rFonts w:hint="cs"/>
          <w:sz w:val="28"/>
          <w:szCs w:val="28"/>
          <w:rtl/>
        </w:rPr>
        <w:t>،</w:t>
      </w:r>
      <w:r w:rsidRPr="00934D21">
        <w:rPr>
          <w:rFonts w:hint="cs"/>
          <w:sz w:val="28"/>
          <w:szCs w:val="28"/>
          <w:rtl/>
        </w:rPr>
        <w:t xml:space="preserve"> وقد اضطرب في الحديث ويأتي</w:t>
      </w:r>
      <w:r>
        <w:rPr>
          <w:rFonts w:hint="cs"/>
          <w:sz w:val="28"/>
          <w:szCs w:val="28"/>
          <w:rtl/>
        </w:rPr>
        <w:t>،</w:t>
      </w:r>
      <w:r w:rsidRPr="00934D21">
        <w:rPr>
          <w:rFonts w:hint="cs"/>
          <w:sz w:val="28"/>
          <w:szCs w:val="28"/>
          <w:rtl/>
        </w:rPr>
        <w:t xml:space="preserve"> وأبوه </w:t>
      </w:r>
      <w:r w:rsidRPr="00934D21">
        <w:rPr>
          <w:sz w:val="28"/>
          <w:szCs w:val="28"/>
          <w:rtl/>
        </w:rPr>
        <w:t xml:space="preserve">علي بن يزيد بن </w:t>
      </w:r>
      <w:proofErr w:type="spellStart"/>
      <w:r w:rsidRPr="00934D21">
        <w:rPr>
          <w:sz w:val="28"/>
          <w:szCs w:val="28"/>
          <w:rtl/>
        </w:rPr>
        <w:t>ركانة</w:t>
      </w:r>
      <w:proofErr w:type="spellEnd"/>
      <w:r w:rsidRPr="00934D21">
        <w:rPr>
          <w:rFonts w:hint="cs"/>
          <w:sz w:val="28"/>
          <w:szCs w:val="28"/>
          <w:rtl/>
        </w:rPr>
        <w:t xml:space="preserve"> </w:t>
      </w:r>
      <w:r>
        <w:rPr>
          <w:sz w:val="28"/>
          <w:szCs w:val="28"/>
          <w:rtl/>
        </w:rPr>
        <w:t>رضي الله عنه</w:t>
      </w:r>
      <w:r w:rsidRPr="00934D21">
        <w:rPr>
          <w:rFonts w:hint="cs"/>
          <w:sz w:val="28"/>
          <w:szCs w:val="28"/>
          <w:rtl/>
        </w:rPr>
        <w:t xml:space="preserve"> </w:t>
      </w:r>
      <w:r w:rsidRPr="00934D21">
        <w:rPr>
          <w:sz w:val="28"/>
          <w:szCs w:val="28"/>
          <w:rtl/>
        </w:rPr>
        <w:t>روى عن أبيه وأرسل عن جده</w:t>
      </w:r>
      <w:r>
        <w:rPr>
          <w:sz w:val="28"/>
          <w:szCs w:val="28"/>
          <w:rtl/>
        </w:rPr>
        <w:t>،</w:t>
      </w:r>
      <w:r w:rsidRPr="00934D21">
        <w:rPr>
          <w:rFonts w:hint="cs"/>
          <w:sz w:val="28"/>
          <w:szCs w:val="28"/>
          <w:rtl/>
        </w:rPr>
        <w:t xml:space="preserve"> ذكره ابن حبان في ثقاته</w:t>
      </w:r>
      <w:r>
        <w:rPr>
          <w:rFonts w:hint="cs"/>
          <w:sz w:val="28"/>
          <w:szCs w:val="28"/>
          <w:rtl/>
        </w:rPr>
        <w:t>،</w:t>
      </w:r>
      <w:r w:rsidRPr="00934D21">
        <w:rPr>
          <w:rFonts w:hint="cs"/>
          <w:sz w:val="28"/>
          <w:szCs w:val="28"/>
          <w:rtl/>
        </w:rPr>
        <w:t xml:space="preserve"> وقال البخاري في </w:t>
      </w:r>
      <w:r w:rsidRPr="00934D21">
        <w:rPr>
          <w:sz w:val="28"/>
          <w:szCs w:val="28"/>
          <w:rtl/>
        </w:rPr>
        <w:t>الكبير</w:t>
      </w:r>
      <w:r>
        <w:rPr>
          <w:sz w:val="28"/>
          <w:szCs w:val="28"/>
          <w:rtl/>
        </w:rPr>
        <w:t>:</w:t>
      </w:r>
      <w:r w:rsidRPr="00934D21">
        <w:rPr>
          <w:rFonts w:hint="cs"/>
          <w:sz w:val="28"/>
          <w:szCs w:val="28"/>
          <w:rtl/>
        </w:rPr>
        <w:t xml:space="preserve"> </w:t>
      </w:r>
      <w:r w:rsidRPr="00934D21">
        <w:rPr>
          <w:sz w:val="28"/>
          <w:szCs w:val="28"/>
          <w:rtl/>
        </w:rPr>
        <w:t xml:space="preserve">علي بن يزيد بن </w:t>
      </w:r>
      <w:proofErr w:type="spellStart"/>
      <w:r w:rsidRPr="00934D21">
        <w:rPr>
          <w:sz w:val="28"/>
          <w:szCs w:val="28"/>
          <w:rtl/>
        </w:rPr>
        <w:t>ركانة</w:t>
      </w:r>
      <w:proofErr w:type="spellEnd"/>
      <w:r w:rsidRPr="00934D21">
        <w:rPr>
          <w:sz w:val="28"/>
          <w:szCs w:val="28"/>
          <w:rtl/>
        </w:rPr>
        <w:t xml:space="preserve"> </w:t>
      </w:r>
      <w:r>
        <w:rPr>
          <w:sz w:val="28"/>
          <w:szCs w:val="28"/>
          <w:rtl/>
        </w:rPr>
        <w:t>رضي الله عنه</w:t>
      </w:r>
      <w:r w:rsidRPr="00934D21">
        <w:rPr>
          <w:rFonts w:hint="cs"/>
          <w:sz w:val="28"/>
          <w:szCs w:val="28"/>
          <w:rtl/>
        </w:rPr>
        <w:t xml:space="preserve"> </w:t>
      </w:r>
      <w:r w:rsidRPr="00934D21">
        <w:rPr>
          <w:sz w:val="28"/>
          <w:szCs w:val="28"/>
          <w:rtl/>
        </w:rPr>
        <w:t>عن أبيه</w:t>
      </w:r>
      <w:r>
        <w:rPr>
          <w:sz w:val="28"/>
          <w:szCs w:val="28"/>
          <w:rtl/>
        </w:rPr>
        <w:t>:</w:t>
      </w:r>
      <w:r w:rsidRPr="00934D21">
        <w:rPr>
          <w:rFonts w:hint="cs"/>
          <w:sz w:val="28"/>
          <w:szCs w:val="28"/>
          <w:rtl/>
        </w:rPr>
        <w:t xml:space="preserve"> </w:t>
      </w:r>
      <w:r w:rsidRPr="00934D21">
        <w:rPr>
          <w:sz w:val="28"/>
          <w:szCs w:val="28"/>
          <w:rtl/>
        </w:rPr>
        <w:t>لم يصح حديثه</w:t>
      </w:r>
      <w:r>
        <w:rPr>
          <w:rFonts w:hint="cs"/>
          <w:sz w:val="28"/>
          <w:szCs w:val="28"/>
          <w:rtl/>
        </w:rPr>
        <w:t>،</w:t>
      </w:r>
      <w:r w:rsidRPr="00934D21">
        <w:rPr>
          <w:rFonts w:hint="cs"/>
          <w:sz w:val="28"/>
          <w:szCs w:val="28"/>
          <w:rtl/>
        </w:rPr>
        <w:t xml:space="preserve"> وقال الحافظ</w:t>
      </w:r>
      <w:r>
        <w:rPr>
          <w:sz w:val="28"/>
          <w:szCs w:val="28"/>
          <w:rtl/>
        </w:rPr>
        <w:t>:</w:t>
      </w:r>
      <w:r w:rsidRPr="00934D21">
        <w:rPr>
          <w:rFonts w:hint="cs"/>
          <w:sz w:val="28"/>
          <w:szCs w:val="28"/>
          <w:rtl/>
        </w:rPr>
        <w:t xml:space="preserve"> مستور</w:t>
      </w:r>
      <w:r>
        <w:rPr>
          <w:rFonts w:hint="cs"/>
          <w:sz w:val="28"/>
          <w:szCs w:val="28"/>
          <w:rtl/>
        </w:rPr>
        <w:t>،</w:t>
      </w:r>
      <w:r w:rsidRPr="00934D21">
        <w:rPr>
          <w:rFonts w:hint="cs"/>
          <w:sz w:val="28"/>
          <w:szCs w:val="28"/>
          <w:rtl/>
        </w:rPr>
        <w:t xml:space="preserve"> ورواه العقيلي في الضعفاء (2/89) بإسناده عن </w:t>
      </w:r>
      <w:r w:rsidRPr="00934D21">
        <w:rPr>
          <w:sz w:val="28"/>
          <w:szCs w:val="28"/>
          <w:rtl/>
        </w:rPr>
        <w:t>جرير بن حازم</w:t>
      </w:r>
      <w:r w:rsidRPr="00934D21">
        <w:rPr>
          <w:rFonts w:hint="cs"/>
          <w:sz w:val="28"/>
          <w:szCs w:val="28"/>
          <w:rtl/>
        </w:rPr>
        <w:t xml:space="preserve"> به</w:t>
      </w:r>
      <w:r>
        <w:rPr>
          <w:rFonts w:hint="cs"/>
          <w:sz w:val="28"/>
          <w:szCs w:val="28"/>
          <w:rtl/>
        </w:rPr>
        <w:t>،</w:t>
      </w:r>
      <w:r w:rsidRPr="00934D21">
        <w:rPr>
          <w:rFonts w:hint="cs"/>
          <w:sz w:val="28"/>
          <w:szCs w:val="28"/>
          <w:rtl/>
        </w:rPr>
        <w:t xml:space="preserve"> وقال</w:t>
      </w:r>
      <w:r>
        <w:rPr>
          <w:rFonts w:hint="cs"/>
          <w:sz w:val="28"/>
          <w:szCs w:val="28"/>
          <w:rtl/>
        </w:rPr>
        <w:t>:</w:t>
      </w:r>
      <w:r w:rsidRPr="00934D21">
        <w:rPr>
          <w:rFonts w:hint="cs"/>
          <w:sz w:val="28"/>
          <w:szCs w:val="28"/>
          <w:rtl/>
        </w:rPr>
        <w:t xml:space="preserve"> لا يتابع عليه ولا يعرف إلا به</w:t>
      </w:r>
      <w:r>
        <w:rPr>
          <w:rFonts w:hint="cs"/>
          <w:sz w:val="28"/>
          <w:szCs w:val="28"/>
          <w:rtl/>
        </w:rPr>
        <w:t>.</w:t>
      </w:r>
    </w:p>
    <w:p w:rsidR="00174BC3" w:rsidRPr="00934D21" w:rsidRDefault="00174BC3" w:rsidP="007C5767">
      <w:pPr>
        <w:bidi/>
        <w:jc w:val="both"/>
        <w:rPr>
          <w:sz w:val="28"/>
          <w:szCs w:val="28"/>
          <w:rtl/>
        </w:rPr>
      </w:pPr>
      <w:r w:rsidRPr="00934D21">
        <w:rPr>
          <w:rFonts w:hint="cs"/>
          <w:sz w:val="28"/>
          <w:szCs w:val="28"/>
          <w:rtl/>
        </w:rPr>
        <w:t>3</w:t>
      </w:r>
      <w:r>
        <w:rPr>
          <w:rFonts w:hint="cs"/>
          <w:sz w:val="28"/>
          <w:szCs w:val="28"/>
          <w:rtl/>
        </w:rPr>
        <w:t>:</w:t>
      </w:r>
      <w:r w:rsidRPr="00934D21">
        <w:rPr>
          <w:rFonts w:hint="cs"/>
          <w:sz w:val="28"/>
          <w:szCs w:val="28"/>
          <w:rtl/>
        </w:rPr>
        <w:t xml:space="preserve"> </w:t>
      </w:r>
      <w:proofErr w:type="spellStart"/>
      <w:r w:rsidRPr="00934D21">
        <w:rPr>
          <w:sz w:val="28"/>
          <w:szCs w:val="28"/>
          <w:rtl/>
        </w:rPr>
        <w:t>الدارقطني</w:t>
      </w:r>
      <w:proofErr w:type="spellEnd"/>
      <w:r w:rsidRPr="00934D21">
        <w:rPr>
          <w:sz w:val="28"/>
          <w:szCs w:val="28"/>
          <w:rtl/>
        </w:rPr>
        <w:t xml:space="preserve"> </w:t>
      </w:r>
      <w:r w:rsidRPr="00934D21">
        <w:rPr>
          <w:rFonts w:hint="cs"/>
          <w:sz w:val="28"/>
          <w:szCs w:val="28"/>
          <w:rtl/>
        </w:rPr>
        <w:t xml:space="preserve">(4/34) </w:t>
      </w:r>
      <w:r w:rsidRPr="00934D21">
        <w:rPr>
          <w:sz w:val="28"/>
          <w:szCs w:val="28"/>
          <w:rtl/>
        </w:rPr>
        <w:t xml:space="preserve">حدثنا </w:t>
      </w:r>
      <w:proofErr w:type="spellStart"/>
      <w:r w:rsidRPr="00934D21">
        <w:rPr>
          <w:sz w:val="28"/>
          <w:szCs w:val="28"/>
          <w:rtl/>
        </w:rPr>
        <w:t>دعلج</w:t>
      </w:r>
      <w:proofErr w:type="spellEnd"/>
      <w:r>
        <w:rPr>
          <w:sz w:val="28"/>
          <w:szCs w:val="28"/>
          <w:rtl/>
        </w:rPr>
        <w:t>،</w:t>
      </w:r>
      <w:r w:rsidRPr="00934D21">
        <w:rPr>
          <w:sz w:val="28"/>
          <w:szCs w:val="28"/>
          <w:rtl/>
        </w:rPr>
        <w:t xml:space="preserve"> حدثنا الحسن بن سفيان</w:t>
      </w:r>
      <w:r>
        <w:rPr>
          <w:sz w:val="28"/>
          <w:szCs w:val="28"/>
          <w:rtl/>
        </w:rPr>
        <w:t>،</w:t>
      </w:r>
      <w:r w:rsidRPr="00934D21">
        <w:rPr>
          <w:sz w:val="28"/>
          <w:szCs w:val="28"/>
          <w:rtl/>
        </w:rPr>
        <w:t xml:space="preserve"> حدثنا حبان</w:t>
      </w:r>
      <w:r>
        <w:rPr>
          <w:sz w:val="28"/>
          <w:szCs w:val="28"/>
          <w:rtl/>
        </w:rPr>
        <w:t>،</w:t>
      </w:r>
      <w:r w:rsidRPr="00934D21">
        <w:rPr>
          <w:sz w:val="28"/>
          <w:szCs w:val="28"/>
          <w:rtl/>
        </w:rPr>
        <w:t xml:space="preserve"> حدثنا ابن المبارك</w:t>
      </w:r>
      <w:r>
        <w:rPr>
          <w:sz w:val="28"/>
          <w:szCs w:val="28"/>
          <w:rtl/>
        </w:rPr>
        <w:t>،</w:t>
      </w:r>
      <w:r w:rsidRPr="00934D21">
        <w:rPr>
          <w:sz w:val="28"/>
          <w:szCs w:val="28"/>
          <w:rtl/>
        </w:rPr>
        <w:t xml:space="preserve"> حدثنا الزبير بن سعيد</w:t>
      </w:r>
      <w:r>
        <w:rPr>
          <w:sz w:val="28"/>
          <w:szCs w:val="28"/>
          <w:rtl/>
        </w:rPr>
        <w:t xml:space="preserve">، حدثنا </w:t>
      </w:r>
      <w:proofErr w:type="gramStart"/>
      <w:r>
        <w:rPr>
          <w:sz w:val="28"/>
          <w:szCs w:val="28"/>
          <w:rtl/>
        </w:rPr>
        <w:t>عبد</w:t>
      </w:r>
      <w:r w:rsidRPr="00934D21">
        <w:rPr>
          <w:sz w:val="28"/>
          <w:szCs w:val="28"/>
          <w:rtl/>
        </w:rPr>
        <w:t>الله</w:t>
      </w:r>
      <w:proofErr w:type="gramEnd"/>
      <w:r w:rsidRPr="00934D21">
        <w:rPr>
          <w:sz w:val="28"/>
          <w:szCs w:val="28"/>
          <w:rtl/>
        </w:rPr>
        <w:t xml:space="preserve"> بن علي بن يزيد بن </w:t>
      </w:r>
      <w:proofErr w:type="spellStart"/>
      <w:r w:rsidRPr="00934D21">
        <w:rPr>
          <w:sz w:val="28"/>
          <w:szCs w:val="28"/>
          <w:rtl/>
        </w:rPr>
        <w:t>ركانة</w:t>
      </w:r>
      <w:proofErr w:type="spellEnd"/>
      <w:r>
        <w:rPr>
          <w:rFonts w:hint="cs"/>
          <w:sz w:val="28"/>
          <w:szCs w:val="28"/>
          <w:rtl/>
        </w:rPr>
        <w:t>،</w:t>
      </w:r>
      <w:r w:rsidRPr="00934D21">
        <w:rPr>
          <w:rFonts w:hint="cs"/>
          <w:sz w:val="28"/>
          <w:szCs w:val="28"/>
          <w:rtl/>
        </w:rPr>
        <w:t xml:space="preserve"> </w:t>
      </w:r>
      <w:r w:rsidRPr="00934D21">
        <w:rPr>
          <w:sz w:val="28"/>
          <w:szCs w:val="28"/>
          <w:rtl/>
        </w:rPr>
        <w:t>قال</w:t>
      </w:r>
      <w:r>
        <w:rPr>
          <w:sz w:val="28"/>
          <w:szCs w:val="28"/>
          <w:rtl/>
        </w:rPr>
        <w:t>:</w:t>
      </w:r>
      <w:r w:rsidRPr="00934D21">
        <w:rPr>
          <w:sz w:val="28"/>
          <w:szCs w:val="28"/>
          <w:rtl/>
        </w:rPr>
        <w:t xml:space="preserve"> كان جدي </w:t>
      </w:r>
      <w:proofErr w:type="spellStart"/>
      <w:r w:rsidRPr="00934D21">
        <w:rPr>
          <w:sz w:val="28"/>
          <w:szCs w:val="28"/>
          <w:rtl/>
        </w:rPr>
        <w:t>ركانة</w:t>
      </w:r>
      <w:proofErr w:type="spellEnd"/>
      <w:r w:rsidRPr="00934D21">
        <w:rPr>
          <w:sz w:val="28"/>
          <w:szCs w:val="28"/>
          <w:rtl/>
        </w:rPr>
        <w:t xml:space="preserve"> بن </w:t>
      </w:r>
      <w:proofErr w:type="spellStart"/>
      <w:r w:rsidRPr="00934D21">
        <w:rPr>
          <w:sz w:val="28"/>
          <w:szCs w:val="28"/>
          <w:rtl/>
        </w:rPr>
        <w:t>عبديزيد</w:t>
      </w:r>
      <w:proofErr w:type="spellEnd"/>
      <w:r w:rsidRPr="00934D21">
        <w:rPr>
          <w:rFonts w:hint="cs"/>
          <w:sz w:val="28"/>
          <w:szCs w:val="28"/>
          <w:rtl/>
        </w:rPr>
        <w:t xml:space="preserve"> </w:t>
      </w:r>
      <w:r>
        <w:rPr>
          <w:sz w:val="28"/>
          <w:szCs w:val="28"/>
          <w:rtl/>
        </w:rPr>
        <w:t>رضي الله عنه</w:t>
      </w:r>
      <w:r w:rsidRPr="00934D21">
        <w:rPr>
          <w:rFonts w:hint="cs"/>
          <w:sz w:val="28"/>
          <w:szCs w:val="28"/>
          <w:rtl/>
        </w:rPr>
        <w:t>.</w:t>
      </w:r>
      <w:r>
        <w:rPr>
          <w:sz w:val="28"/>
          <w:szCs w:val="28"/>
          <w:rtl/>
        </w:rPr>
        <w:t xml:space="preserve"> </w:t>
      </w:r>
    </w:p>
    <w:p w:rsidR="00174BC3" w:rsidRPr="00934D21" w:rsidRDefault="00174BC3" w:rsidP="007C5767">
      <w:pPr>
        <w:bidi/>
        <w:jc w:val="both"/>
        <w:rPr>
          <w:sz w:val="28"/>
          <w:szCs w:val="28"/>
          <w:rtl/>
        </w:rPr>
      </w:pPr>
      <w:r w:rsidRPr="00934D21">
        <w:rPr>
          <w:rFonts w:hint="cs"/>
          <w:sz w:val="28"/>
          <w:szCs w:val="28"/>
          <w:rtl/>
        </w:rPr>
        <w:t xml:space="preserve">قال </w:t>
      </w:r>
      <w:proofErr w:type="spellStart"/>
      <w:r w:rsidRPr="00934D21">
        <w:rPr>
          <w:rFonts w:hint="cs"/>
          <w:sz w:val="28"/>
          <w:szCs w:val="28"/>
          <w:rtl/>
        </w:rPr>
        <w:t>الدارقطني</w:t>
      </w:r>
      <w:proofErr w:type="spellEnd"/>
      <w:r>
        <w:rPr>
          <w:rFonts w:hint="cs"/>
          <w:sz w:val="28"/>
          <w:szCs w:val="28"/>
          <w:rtl/>
        </w:rPr>
        <w:t>:</w:t>
      </w:r>
      <w:r w:rsidRPr="00934D21">
        <w:rPr>
          <w:rFonts w:hint="cs"/>
          <w:sz w:val="28"/>
          <w:szCs w:val="28"/>
          <w:rtl/>
        </w:rPr>
        <w:t xml:space="preserve"> أرسله ابن المبارك عن الزبير بن سعيد</w:t>
      </w:r>
      <w:r>
        <w:rPr>
          <w:rFonts w:hint="cs"/>
          <w:sz w:val="28"/>
          <w:szCs w:val="28"/>
          <w:rtl/>
        </w:rPr>
        <w:t>،</w:t>
      </w:r>
      <w:r w:rsidRPr="00934D21">
        <w:rPr>
          <w:rFonts w:hint="cs"/>
          <w:sz w:val="28"/>
          <w:szCs w:val="28"/>
          <w:rtl/>
        </w:rPr>
        <w:t xml:space="preserve"> وقال </w:t>
      </w:r>
      <w:proofErr w:type="spellStart"/>
      <w:r w:rsidRPr="00934D21">
        <w:rPr>
          <w:rFonts w:hint="cs"/>
          <w:sz w:val="28"/>
          <w:szCs w:val="28"/>
          <w:rtl/>
        </w:rPr>
        <w:t>الدارقطني</w:t>
      </w:r>
      <w:proofErr w:type="spellEnd"/>
      <w:r>
        <w:rPr>
          <w:rFonts w:hint="cs"/>
          <w:sz w:val="28"/>
          <w:szCs w:val="28"/>
          <w:rtl/>
        </w:rPr>
        <w:t>:</w:t>
      </w:r>
      <w:r w:rsidRPr="00934D21">
        <w:rPr>
          <w:rFonts w:hint="cs"/>
          <w:sz w:val="28"/>
          <w:szCs w:val="28"/>
          <w:rtl/>
        </w:rPr>
        <w:t xml:space="preserve"> </w:t>
      </w:r>
      <w:r w:rsidRPr="00934D21">
        <w:rPr>
          <w:sz w:val="28"/>
          <w:szCs w:val="28"/>
          <w:rtl/>
        </w:rPr>
        <w:t>خالفه إسحاق</w:t>
      </w:r>
      <w:r>
        <w:rPr>
          <w:rFonts w:hint="cs"/>
          <w:sz w:val="28"/>
          <w:szCs w:val="28"/>
          <w:rtl/>
        </w:rPr>
        <w:t>.</w:t>
      </w:r>
    </w:p>
    <w:p w:rsidR="00174BC3" w:rsidRPr="00934D21" w:rsidRDefault="00174BC3" w:rsidP="007C5767">
      <w:pPr>
        <w:bidi/>
        <w:jc w:val="both"/>
        <w:rPr>
          <w:sz w:val="28"/>
          <w:szCs w:val="28"/>
          <w:rtl/>
        </w:rPr>
      </w:pPr>
      <w:r w:rsidRPr="00934D21">
        <w:rPr>
          <w:rFonts w:hint="cs"/>
          <w:sz w:val="28"/>
          <w:szCs w:val="28"/>
          <w:rtl/>
        </w:rPr>
        <w:t>4</w:t>
      </w:r>
      <w:r>
        <w:rPr>
          <w:rFonts w:hint="cs"/>
          <w:sz w:val="28"/>
          <w:szCs w:val="28"/>
          <w:rtl/>
        </w:rPr>
        <w:t>:</w:t>
      </w:r>
      <w:r w:rsidRPr="00934D21">
        <w:rPr>
          <w:rFonts w:hint="cs"/>
          <w:sz w:val="28"/>
          <w:szCs w:val="28"/>
          <w:rtl/>
        </w:rPr>
        <w:t xml:space="preserve"> </w:t>
      </w:r>
      <w:proofErr w:type="spellStart"/>
      <w:r w:rsidRPr="00934D21">
        <w:rPr>
          <w:sz w:val="28"/>
          <w:szCs w:val="28"/>
          <w:rtl/>
        </w:rPr>
        <w:t>الدارقطني</w:t>
      </w:r>
      <w:proofErr w:type="spellEnd"/>
      <w:r w:rsidRPr="00934D21">
        <w:rPr>
          <w:sz w:val="28"/>
          <w:szCs w:val="28"/>
          <w:rtl/>
        </w:rPr>
        <w:t xml:space="preserve"> </w:t>
      </w:r>
      <w:r w:rsidRPr="00934D21">
        <w:rPr>
          <w:rFonts w:hint="cs"/>
          <w:sz w:val="28"/>
          <w:szCs w:val="28"/>
          <w:rtl/>
        </w:rPr>
        <w:t>(4/35)</w:t>
      </w:r>
      <w:r>
        <w:rPr>
          <w:sz w:val="28"/>
          <w:szCs w:val="28"/>
          <w:rtl/>
        </w:rPr>
        <w:t>:</w:t>
      </w:r>
      <w:r w:rsidRPr="00934D21">
        <w:rPr>
          <w:rFonts w:hint="cs"/>
          <w:sz w:val="28"/>
          <w:szCs w:val="28"/>
          <w:rtl/>
        </w:rPr>
        <w:t xml:space="preserve"> </w:t>
      </w:r>
      <w:r w:rsidRPr="00934D21">
        <w:rPr>
          <w:sz w:val="28"/>
          <w:szCs w:val="28"/>
          <w:rtl/>
        </w:rPr>
        <w:t>حدثنا محمد بن هارون</w:t>
      </w:r>
      <w:r>
        <w:rPr>
          <w:sz w:val="28"/>
          <w:szCs w:val="28"/>
          <w:rtl/>
        </w:rPr>
        <w:t>،</w:t>
      </w:r>
      <w:r w:rsidRPr="00934D21">
        <w:rPr>
          <w:sz w:val="28"/>
          <w:szCs w:val="28"/>
          <w:rtl/>
        </w:rPr>
        <w:t xml:space="preserve"> حدثنا إسحاق بن أبي إسرائيل</w:t>
      </w:r>
      <w:r>
        <w:rPr>
          <w:sz w:val="28"/>
          <w:szCs w:val="28"/>
          <w:rtl/>
        </w:rPr>
        <w:t>،</w:t>
      </w:r>
      <w:r w:rsidRPr="00934D21">
        <w:rPr>
          <w:sz w:val="28"/>
          <w:szCs w:val="28"/>
          <w:rtl/>
        </w:rPr>
        <w:t xml:space="preserve"> حدثنا </w:t>
      </w:r>
      <w:proofErr w:type="gramStart"/>
      <w:r w:rsidRPr="00934D21">
        <w:rPr>
          <w:sz w:val="28"/>
          <w:szCs w:val="28"/>
          <w:rtl/>
        </w:rPr>
        <w:t>عبدالله</w:t>
      </w:r>
      <w:proofErr w:type="gramEnd"/>
      <w:r w:rsidRPr="00934D21">
        <w:rPr>
          <w:sz w:val="28"/>
          <w:szCs w:val="28"/>
          <w:rtl/>
        </w:rPr>
        <w:t xml:space="preserve"> بن المبارك أخبرني الزبير بن سعيد</w:t>
      </w:r>
      <w:r>
        <w:rPr>
          <w:sz w:val="28"/>
          <w:szCs w:val="28"/>
          <w:rtl/>
        </w:rPr>
        <w:t>،</w:t>
      </w:r>
      <w:r w:rsidRPr="00934D21">
        <w:rPr>
          <w:sz w:val="28"/>
          <w:szCs w:val="28"/>
          <w:rtl/>
        </w:rPr>
        <w:t xml:space="preserve"> عن عبدالله بن علي بن السائب</w:t>
      </w:r>
      <w:r>
        <w:rPr>
          <w:sz w:val="28"/>
          <w:szCs w:val="28"/>
          <w:rtl/>
        </w:rPr>
        <w:t>،</w:t>
      </w:r>
      <w:r w:rsidRPr="00934D21">
        <w:rPr>
          <w:rFonts w:hint="cs"/>
          <w:sz w:val="28"/>
          <w:szCs w:val="28"/>
          <w:rtl/>
        </w:rPr>
        <w:t xml:space="preserve"> </w:t>
      </w:r>
      <w:r w:rsidRPr="00934D21">
        <w:rPr>
          <w:sz w:val="28"/>
          <w:szCs w:val="28"/>
          <w:rtl/>
        </w:rPr>
        <w:t xml:space="preserve">عن جده </w:t>
      </w:r>
      <w:proofErr w:type="spellStart"/>
      <w:r w:rsidRPr="00934D21">
        <w:rPr>
          <w:sz w:val="28"/>
          <w:szCs w:val="28"/>
          <w:rtl/>
        </w:rPr>
        <w:t>ركانة</w:t>
      </w:r>
      <w:proofErr w:type="spellEnd"/>
      <w:r w:rsidRPr="00934D21">
        <w:rPr>
          <w:sz w:val="28"/>
          <w:szCs w:val="28"/>
          <w:rtl/>
        </w:rPr>
        <w:t xml:space="preserve"> بن </w:t>
      </w:r>
      <w:proofErr w:type="spellStart"/>
      <w:r w:rsidRPr="00934D21">
        <w:rPr>
          <w:sz w:val="28"/>
          <w:szCs w:val="28"/>
          <w:rtl/>
        </w:rPr>
        <w:t>عبديزيد</w:t>
      </w:r>
      <w:proofErr w:type="spellEnd"/>
      <w:r w:rsidRPr="00934D21">
        <w:rPr>
          <w:sz w:val="28"/>
          <w:szCs w:val="28"/>
          <w:rtl/>
        </w:rPr>
        <w:t xml:space="preserve"> </w:t>
      </w:r>
      <w:r>
        <w:rPr>
          <w:sz w:val="28"/>
          <w:szCs w:val="28"/>
          <w:rtl/>
        </w:rPr>
        <w:t>رضي الله عنه</w:t>
      </w:r>
      <w:r w:rsidRPr="00934D21">
        <w:rPr>
          <w:rFonts w:hint="cs"/>
          <w:sz w:val="28"/>
          <w:szCs w:val="28"/>
          <w:rtl/>
        </w:rPr>
        <w:t xml:space="preserve"> </w:t>
      </w:r>
      <w:r w:rsidRPr="00934D21">
        <w:rPr>
          <w:sz w:val="28"/>
          <w:szCs w:val="28"/>
          <w:rtl/>
        </w:rPr>
        <w:t>أن</w:t>
      </w:r>
      <w:r w:rsidRPr="00934D21">
        <w:rPr>
          <w:rFonts w:hint="cs"/>
          <w:sz w:val="28"/>
          <w:szCs w:val="28"/>
          <w:rtl/>
        </w:rPr>
        <w:t>َّ</w:t>
      </w:r>
      <w:r w:rsidRPr="00934D21">
        <w:rPr>
          <w:sz w:val="28"/>
          <w:szCs w:val="28"/>
          <w:rtl/>
        </w:rPr>
        <w:t>ه طلق امرأته البتة</w:t>
      </w:r>
      <w:r>
        <w:rPr>
          <w:rFonts w:hint="cs"/>
          <w:sz w:val="28"/>
          <w:szCs w:val="28"/>
          <w:rtl/>
        </w:rPr>
        <w:t>،</w:t>
      </w:r>
      <w:r w:rsidRPr="00934D21">
        <w:rPr>
          <w:rFonts w:hint="cs"/>
          <w:sz w:val="28"/>
          <w:szCs w:val="28"/>
          <w:rtl/>
        </w:rPr>
        <w:t xml:space="preserve"> ولم يذكر أباه</w:t>
      </w:r>
      <w:r>
        <w:rPr>
          <w:rFonts w:hint="cs"/>
          <w:sz w:val="28"/>
          <w:szCs w:val="28"/>
          <w:rtl/>
        </w:rPr>
        <w:t>.</w:t>
      </w:r>
    </w:p>
    <w:p w:rsidR="00174BC3" w:rsidRPr="00934D21" w:rsidRDefault="00174BC3" w:rsidP="007C5767">
      <w:pPr>
        <w:bidi/>
        <w:jc w:val="both"/>
        <w:rPr>
          <w:sz w:val="28"/>
          <w:szCs w:val="28"/>
          <w:rtl/>
        </w:rPr>
      </w:pPr>
      <w:r w:rsidRPr="00934D21">
        <w:rPr>
          <w:rFonts w:hint="cs"/>
          <w:sz w:val="28"/>
          <w:szCs w:val="28"/>
          <w:rtl/>
        </w:rPr>
        <w:t xml:space="preserve">فرواية الجمهور عن </w:t>
      </w:r>
      <w:r w:rsidRPr="00934D21">
        <w:rPr>
          <w:sz w:val="28"/>
          <w:szCs w:val="28"/>
          <w:rtl/>
        </w:rPr>
        <w:t>جرير بن حازم</w:t>
      </w:r>
      <w:r>
        <w:rPr>
          <w:sz w:val="28"/>
          <w:szCs w:val="28"/>
          <w:rtl/>
        </w:rPr>
        <w:t>،</w:t>
      </w:r>
      <w:r w:rsidRPr="00934D21">
        <w:rPr>
          <w:rFonts w:hint="cs"/>
          <w:sz w:val="28"/>
          <w:szCs w:val="28"/>
          <w:rtl/>
        </w:rPr>
        <w:t xml:space="preserve"> </w:t>
      </w:r>
      <w:r w:rsidRPr="00934D21">
        <w:rPr>
          <w:sz w:val="28"/>
          <w:szCs w:val="28"/>
          <w:rtl/>
        </w:rPr>
        <w:t>عن الزبير بن سعيد</w:t>
      </w:r>
      <w:r>
        <w:rPr>
          <w:sz w:val="28"/>
          <w:szCs w:val="28"/>
          <w:rtl/>
        </w:rPr>
        <w:t>،</w:t>
      </w:r>
      <w:r w:rsidRPr="00934D21">
        <w:rPr>
          <w:rFonts w:hint="cs"/>
          <w:sz w:val="28"/>
          <w:szCs w:val="28"/>
          <w:rtl/>
        </w:rPr>
        <w:t xml:space="preserve"> </w:t>
      </w:r>
      <w:r w:rsidRPr="00934D21">
        <w:rPr>
          <w:sz w:val="28"/>
          <w:szCs w:val="28"/>
          <w:rtl/>
        </w:rPr>
        <w:t xml:space="preserve">عن </w:t>
      </w:r>
      <w:proofErr w:type="gramStart"/>
      <w:r w:rsidRPr="00934D21">
        <w:rPr>
          <w:sz w:val="28"/>
          <w:szCs w:val="28"/>
          <w:rtl/>
        </w:rPr>
        <w:t>عبدالله</w:t>
      </w:r>
      <w:proofErr w:type="gramEnd"/>
      <w:r w:rsidRPr="00934D21">
        <w:rPr>
          <w:sz w:val="28"/>
          <w:szCs w:val="28"/>
          <w:rtl/>
        </w:rPr>
        <w:t xml:space="preserve"> بن علي بن يزيد بن </w:t>
      </w:r>
      <w:proofErr w:type="spellStart"/>
      <w:r w:rsidRPr="00934D21">
        <w:rPr>
          <w:sz w:val="28"/>
          <w:szCs w:val="28"/>
          <w:rtl/>
        </w:rPr>
        <w:t>رُكانة</w:t>
      </w:r>
      <w:proofErr w:type="spellEnd"/>
      <w:r>
        <w:rPr>
          <w:sz w:val="28"/>
          <w:szCs w:val="28"/>
          <w:rtl/>
        </w:rPr>
        <w:t>،</w:t>
      </w:r>
      <w:r w:rsidRPr="00934D21">
        <w:rPr>
          <w:rFonts w:hint="cs"/>
          <w:sz w:val="28"/>
          <w:szCs w:val="28"/>
          <w:rtl/>
        </w:rPr>
        <w:t xml:space="preserve"> </w:t>
      </w:r>
      <w:r w:rsidRPr="00934D21">
        <w:rPr>
          <w:sz w:val="28"/>
          <w:szCs w:val="28"/>
          <w:rtl/>
        </w:rPr>
        <w:t>عن أبيه</w:t>
      </w:r>
      <w:r>
        <w:rPr>
          <w:rFonts w:hint="cs"/>
          <w:sz w:val="28"/>
          <w:szCs w:val="28"/>
          <w:rtl/>
        </w:rPr>
        <w:t>،</w:t>
      </w:r>
      <w:r w:rsidRPr="00934D21">
        <w:rPr>
          <w:rFonts w:hint="cs"/>
          <w:sz w:val="28"/>
          <w:szCs w:val="28"/>
          <w:rtl/>
        </w:rPr>
        <w:t xml:space="preserve"> </w:t>
      </w:r>
      <w:r w:rsidRPr="00934D21">
        <w:rPr>
          <w:sz w:val="28"/>
          <w:szCs w:val="28"/>
          <w:rtl/>
        </w:rPr>
        <w:t>عن جده</w:t>
      </w:r>
      <w:r w:rsidRPr="00934D21">
        <w:rPr>
          <w:rFonts w:hint="cs"/>
          <w:sz w:val="28"/>
          <w:szCs w:val="28"/>
          <w:rtl/>
        </w:rPr>
        <w:t xml:space="preserve"> </w:t>
      </w:r>
      <w:r>
        <w:rPr>
          <w:sz w:val="28"/>
          <w:szCs w:val="28"/>
          <w:rtl/>
        </w:rPr>
        <w:t>رضي الله عنه</w:t>
      </w:r>
      <w:r w:rsidRPr="00934D21">
        <w:rPr>
          <w:rFonts w:hint="cs"/>
          <w:sz w:val="28"/>
          <w:szCs w:val="28"/>
          <w:rtl/>
        </w:rPr>
        <w:t xml:space="preserve">، ورواية </w:t>
      </w:r>
      <w:r w:rsidRPr="00934D21">
        <w:rPr>
          <w:sz w:val="28"/>
          <w:szCs w:val="28"/>
          <w:rtl/>
        </w:rPr>
        <w:t>حبان</w:t>
      </w:r>
      <w:r>
        <w:rPr>
          <w:sz w:val="28"/>
          <w:szCs w:val="28"/>
          <w:rtl/>
        </w:rPr>
        <w:t>،</w:t>
      </w:r>
      <w:r w:rsidRPr="00934D21">
        <w:rPr>
          <w:rFonts w:hint="cs"/>
          <w:sz w:val="28"/>
          <w:szCs w:val="28"/>
          <w:rtl/>
        </w:rPr>
        <w:t xml:space="preserve"> عن</w:t>
      </w:r>
      <w:r w:rsidRPr="00934D21">
        <w:rPr>
          <w:sz w:val="28"/>
          <w:szCs w:val="28"/>
          <w:rtl/>
        </w:rPr>
        <w:t xml:space="preserve"> ابن المبارك</w:t>
      </w:r>
      <w:r>
        <w:rPr>
          <w:sz w:val="28"/>
          <w:szCs w:val="28"/>
          <w:rtl/>
        </w:rPr>
        <w:t>،</w:t>
      </w:r>
      <w:r w:rsidRPr="00934D21">
        <w:rPr>
          <w:rFonts w:hint="cs"/>
          <w:sz w:val="28"/>
          <w:szCs w:val="28"/>
          <w:rtl/>
        </w:rPr>
        <w:t xml:space="preserve"> عن</w:t>
      </w:r>
      <w:r w:rsidRPr="00934D21">
        <w:rPr>
          <w:sz w:val="28"/>
          <w:szCs w:val="28"/>
          <w:rtl/>
        </w:rPr>
        <w:t xml:space="preserve"> الزبير بن سعيد</w:t>
      </w:r>
      <w:r>
        <w:rPr>
          <w:rFonts w:hint="cs"/>
          <w:sz w:val="28"/>
          <w:szCs w:val="28"/>
          <w:rtl/>
        </w:rPr>
        <w:t>،</w:t>
      </w:r>
      <w:r w:rsidRPr="00934D21">
        <w:rPr>
          <w:rFonts w:hint="cs"/>
          <w:sz w:val="28"/>
          <w:szCs w:val="28"/>
          <w:rtl/>
        </w:rPr>
        <w:t xml:space="preserve"> عن عبدالله بن علي بن يزيد مرسل</w:t>
      </w:r>
      <w:r>
        <w:rPr>
          <w:rFonts w:hint="cs"/>
          <w:sz w:val="28"/>
          <w:szCs w:val="28"/>
          <w:rtl/>
        </w:rPr>
        <w:t>ًا،</w:t>
      </w:r>
      <w:r w:rsidRPr="00934D21">
        <w:rPr>
          <w:rFonts w:hint="cs"/>
          <w:sz w:val="28"/>
          <w:szCs w:val="28"/>
          <w:rtl/>
        </w:rPr>
        <w:t xml:space="preserve"> ورواية </w:t>
      </w:r>
      <w:r w:rsidRPr="00934D21">
        <w:rPr>
          <w:sz w:val="28"/>
          <w:szCs w:val="28"/>
          <w:rtl/>
        </w:rPr>
        <w:t xml:space="preserve">إسحاق بن أبي إسرائيل </w:t>
      </w:r>
      <w:r w:rsidRPr="00934D21">
        <w:rPr>
          <w:rFonts w:hint="cs"/>
          <w:sz w:val="28"/>
          <w:szCs w:val="28"/>
          <w:rtl/>
        </w:rPr>
        <w:t>عن</w:t>
      </w:r>
      <w:r>
        <w:rPr>
          <w:sz w:val="28"/>
          <w:szCs w:val="28"/>
          <w:rtl/>
        </w:rPr>
        <w:t xml:space="preserve"> عبد</w:t>
      </w:r>
      <w:r w:rsidRPr="00934D21">
        <w:rPr>
          <w:sz w:val="28"/>
          <w:szCs w:val="28"/>
          <w:rtl/>
        </w:rPr>
        <w:t>الله بن المبارك</w:t>
      </w:r>
      <w:r>
        <w:rPr>
          <w:sz w:val="28"/>
          <w:szCs w:val="28"/>
          <w:rtl/>
        </w:rPr>
        <w:t>،</w:t>
      </w:r>
      <w:r w:rsidRPr="00934D21">
        <w:rPr>
          <w:rFonts w:hint="cs"/>
          <w:sz w:val="28"/>
          <w:szCs w:val="28"/>
          <w:rtl/>
        </w:rPr>
        <w:t xml:space="preserve"> عن </w:t>
      </w:r>
      <w:r w:rsidRPr="00934D21">
        <w:rPr>
          <w:sz w:val="28"/>
          <w:szCs w:val="28"/>
          <w:rtl/>
        </w:rPr>
        <w:t>الزبير بن سعيد</w:t>
      </w:r>
      <w:r>
        <w:rPr>
          <w:sz w:val="28"/>
          <w:szCs w:val="28"/>
          <w:rtl/>
        </w:rPr>
        <w:t>،</w:t>
      </w:r>
      <w:r w:rsidRPr="00934D21">
        <w:rPr>
          <w:sz w:val="28"/>
          <w:szCs w:val="28"/>
          <w:rtl/>
        </w:rPr>
        <w:t xml:space="preserve"> عن عبدالله بن علي بن السائب</w:t>
      </w:r>
      <w:r>
        <w:rPr>
          <w:sz w:val="28"/>
          <w:szCs w:val="28"/>
          <w:rtl/>
        </w:rPr>
        <w:t>،</w:t>
      </w:r>
      <w:r w:rsidRPr="00934D21">
        <w:rPr>
          <w:rFonts w:hint="cs"/>
          <w:sz w:val="28"/>
          <w:szCs w:val="28"/>
          <w:rtl/>
        </w:rPr>
        <w:t xml:space="preserve"> </w:t>
      </w:r>
      <w:r w:rsidRPr="00934D21">
        <w:rPr>
          <w:sz w:val="28"/>
          <w:szCs w:val="28"/>
          <w:rtl/>
        </w:rPr>
        <w:t>عن جده</w:t>
      </w:r>
      <w:r w:rsidRPr="00934D21">
        <w:rPr>
          <w:rFonts w:hint="cs"/>
          <w:sz w:val="28"/>
          <w:szCs w:val="28"/>
          <w:rtl/>
        </w:rPr>
        <w:t xml:space="preserve"> </w:t>
      </w:r>
      <w:r>
        <w:rPr>
          <w:sz w:val="28"/>
          <w:szCs w:val="28"/>
          <w:rtl/>
        </w:rPr>
        <w:t>رضي الله عنه</w:t>
      </w:r>
      <w:r w:rsidRPr="00934D21">
        <w:rPr>
          <w:rFonts w:hint="cs"/>
          <w:sz w:val="28"/>
          <w:szCs w:val="28"/>
          <w:rtl/>
        </w:rPr>
        <w:t xml:space="preserve"> من غير ذكر أبيه</w:t>
      </w:r>
      <w:r>
        <w:rPr>
          <w:rFonts w:hint="cs"/>
          <w:sz w:val="28"/>
          <w:szCs w:val="28"/>
          <w:rtl/>
        </w:rPr>
        <w:t>،</w:t>
      </w:r>
      <w:r w:rsidRPr="00934D21">
        <w:rPr>
          <w:rFonts w:hint="cs"/>
          <w:sz w:val="28"/>
          <w:szCs w:val="28"/>
          <w:rtl/>
        </w:rPr>
        <w:t xml:space="preserve"> فهذه الرواية والتي قبلها مع ضعف السند</w:t>
      </w:r>
      <w:r>
        <w:rPr>
          <w:rFonts w:hint="cs"/>
          <w:sz w:val="28"/>
          <w:szCs w:val="28"/>
          <w:rtl/>
        </w:rPr>
        <w:t>،</w:t>
      </w:r>
      <w:r w:rsidRPr="00934D21">
        <w:rPr>
          <w:rFonts w:hint="cs"/>
          <w:sz w:val="28"/>
          <w:szCs w:val="28"/>
          <w:rtl/>
        </w:rPr>
        <w:t xml:space="preserve"> فيهما انقطاع</w:t>
      </w:r>
      <w:r>
        <w:rPr>
          <w:rFonts w:hint="cs"/>
          <w:sz w:val="28"/>
          <w:szCs w:val="28"/>
          <w:rtl/>
        </w:rPr>
        <w:t>.</w:t>
      </w:r>
    </w:p>
    <w:p w:rsidR="00174BC3" w:rsidRPr="00934D21" w:rsidRDefault="00174BC3" w:rsidP="007C5767">
      <w:pPr>
        <w:bidi/>
        <w:jc w:val="both"/>
        <w:rPr>
          <w:sz w:val="28"/>
          <w:szCs w:val="28"/>
          <w:rtl/>
        </w:rPr>
      </w:pPr>
      <w:r w:rsidRPr="00934D21">
        <w:rPr>
          <w:rFonts w:hint="cs"/>
          <w:sz w:val="28"/>
          <w:szCs w:val="28"/>
          <w:rtl/>
        </w:rPr>
        <w:t>فالحديث لا يصح</w:t>
      </w:r>
      <w:r>
        <w:rPr>
          <w:rFonts w:hint="cs"/>
          <w:sz w:val="28"/>
          <w:szCs w:val="28"/>
          <w:rtl/>
        </w:rPr>
        <w:t>،</w:t>
      </w:r>
      <w:r w:rsidRPr="00934D21">
        <w:rPr>
          <w:rFonts w:hint="cs"/>
          <w:sz w:val="28"/>
          <w:szCs w:val="28"/>
          <w:rtl/>
        </w:rPr>
        <w:t xml:space="preserve"> فرواية </w:t>
      </w:r>
      <w:r w:rsidRPr="00934D21">
        <w:rPr>
          <w:sz w:val="28"/>
          <w:szCs w:val="28"/>
          <w:rtl/>
        </w:rPr>
        <w:t>نافع بن عجير</w:t>
      </w:r>
      <w:r w:rsidRPr="00934D21">
        <w:rPr>
          <w:rFonts w:hint="cs"/>
          <w:sz w:val="28"/>
          <w:szCs w:val="28"/>
          <w:rtl/>
        </w:rPr>
        <w:t xml:space="preserve"> ضعيفة</w:t>
      </w:r>
      <w:r>
        <w:rPr>
          <w:rFonts w:hint="cs"/>
          <w:sz w:val="28"/>
          <w:szCs w:val="28"/>
          <w:rtl/>
        </w:rPr>
        <w:t>،</w:t>
      </w:r>
      <w:r w:rsidRPr="00934D21">
        <w:rPr>
          <w:rFonts w:hint="cs"/>
          <w:sz w:val="28"/>
          <w:szCs w:val="28"/>
          <w:rtl/>
        </w:rPr>
        <w:t xml:space="preserve"> ورواية </w:t>
      </w:r>
      <w:r w:rsidRPr="00934D21">
        <w:rPr>
          <w:sz w:val="28"/>
          <w:szCs w:val="28"/>
          <w:rtl/>
        </w:rPr>
        <w:t xml:space="preserve">علي بن يزيد بن </w:t>
      </w:r>
      <w:proofErr w:type="spellStart"/>
      <w:r w:rsidRPr="00934D21">
        <w:rPr>
          <w:sz w:val="28"/>
          <w:szCs w:val="28"/>
          <w:rtl/>
        </w:rPr>
        <w:t>رُكانة</w:t>
      </w:r>
      <w:proofErr w:type="spellEnd"/>
      <w:r w:rsidRPr="00934D21">
        <w:rPr>
          <w:rFonts w:hint="cs"/>
          <w:sz w:val="28"/>
          <w:szCs w:val="28"/>
          <w:rtl/>
        </w:rPr>
        <w:t xml:space="preserve"> مضطربة</w:t>
      </w:r>
      <w:r>
        <w:rPr>
          <w:rFonts w:hint="cs"/>
          <w:sz w:val="28"/>
          <w:szCs w:val="28"/>
          <w:rtl/>
        </w:rPr>
        <w:t>،</w:t>
      </w:r>
      <w:r w:rsidRPr="00934D21">
        <w:rPr>
          <w:rFonts w:hint="cs"/>
          <w:sz w:val="28"/>
          <w:szCs w:val="28"/>
          <w:rtl/>
        </w:rPr>
        <w:t xml:space="preserve"> فلا يتقوى بها الحديث - والله أعلم - وكذلك رواية عكرمة</w:t>
      </w:r>
      <w:r>
        <w:rPr>
          <w:rFonts w:hint="cs"/>
          <w:sz w:val="28"/>
          <w:szCs w:val="28"/>
          <w:rtl/>
        </w:rPr>
        <w:t>،</w:t>
      </w:r>
      <w:r w:rsidRPr="00934D21">
        <w:rPr>
          <w:rFonts w:hint="cs"/>
          <w:sz w:val="28"/>
          <w:szCs w:val="28"/>
          <w:rtl/>
        </w:rPr>
        <w:t xml:space="preserve"> عن ابن عباس أنَّه طلق ثلاث</w:t>
      </w:r>
      <w:r>
        <w:rPr>
          <w:rFonts w:hint="cs"/>
          <w:sz w:val="28"/>
          <w:szCs w:val="28"/>
          <w:rtl/>
        </w:rPr>
        <w:t>ًا</w:t>
      </w:r>
      <w:r w:rsidRPr="00934D21">
        <w:rPr>
          <w:rFonts w:hint="cs"/>
          <w:sz w:val="28"/>
          <w:szCs w:val="28"/>
          <w:rtl/>
        </w:rPr>
        <w:t xml:space="preserve"> لا يصح</w:t>
      </w:r>
      <w:r>
        <w:rPr>
          <w:rFonts w:hint="cs"/>
          <w:sz w:val="28"/>
          <w:szCs w:val="28"/>
          <w:rtl/>
        </w:rPr>
        <w:t>،</w:t>
      </w:r>
      <w:r w:rsidRPr="00934D21">
        <w:rPr>
          <w:rFonts w:hint="cs"/>
          <w:sz w:val="28"/>
          <w:szCs w:val="28"/>
          <w:rtl/>
        </w:rPr>
        <w:t xml:space="preserve"> فطلاق </w:t>
      </w:r>
      <w:proofErr w:type="spellStart"/>
      <w:r w:rsidRPr="00934D21">
        <w:rPr>
          <w:rFonts w:hint="cs"/>
          <w:sz w:val="28"/>
          <w:szCs w:val="28"/>
          <w:rtl/>
        </w:rPr>
        <w:t>ركانة</w:t>
      </w:r>
      <w:proofErr w:type="spellEnd"/>
      <w:r w:rsidRPr="00934D21">
        <w:rPr>
          <w:rFonts w:hint="cs"/>
          <w:sz w:val="28"/>
          <w:szCs w:val="28"/>
          <w:rtl/>
        </w:rPr>
        <w:t xml:space="preserve"> </w:t>
      </w:r>
      <w:r>
        <w:rPr>
          <w:sz w:val="28"/>
          <w:szCs w:val="28"/>
          <w:rtl/>
        </w:rPr>
        <w:t>رضي الله عنه</w:t>
      </w:r>
      <w:r w:rsidRPr="00934D21">
        <w:rPr>
          <w:rFonts w:hint="cs"/>
          <w:sz w:val="28"/>
          <w:szCs w:val="28"/>
          <w:rtl/>
        </w:rPr>
        <w:t xml:space="preserve"> بلفظ ثلاث وبلفظ البتة لا يصح</w:t>
      </w:r>
      <w:r>
        <w:rPr>
          <w:rFonts w:hint="cs"/>
          <w:sz w:val="28"/>
          <w:szCs w:val="28"/>
          <w:rtl/>
        </w:rPr>
        <w:t>،</w:t>
      </w:r>
      <w:r w:rsidRPr="00934D21">
        <w:rPr>
          <w:rFonts w:hint="cs"/>
          <w:sz w:val="28"/>
          <w:szCs w:val="28"/>
          <w:rtl/>
        </w:rPr>
        <w:t xml:space="preserve"> والله أعلم</w:t>
      </w:r>
      <w:r>
        <w:rPr>
          <w:rFonts w:hint="cs"/>
          <w:sz w:val="28"/>
          <w:szCs w:val="28"/>
          <w:rtl/>
        </w:rPr>
        <w:t xml:space="preserve">، </w:t>
      </w:r>
      <w:r w:rsidRPr="00934D21">
        <w:rPr>
          <w:rFonts w:hint="cs"/>
          <w:sz w:val="28"/>
          <w:szCs w:val="28"/>
          <w:rtl/>
        </w:rPr>
        <w:t xml:space="preserve">وتقدم قول البخاري في </w:t>
      </w:r>
      <w:r w:rsidRPr="00934D21">
        <w:rPr>
          <w:sz w:val="28"/>
          <w:szCs w:val="28"/>
          <w:rtl/>
        </w:rPr>
        <w:t>الكبير</w:t>
      </w:r>
      <w:r>
        <w:rPr>
          <w:sz w:val="28"/>
          <w:szCs w:val="28"/>
          <w:rtl/>
        </w:rPr>
        <w:t>:</w:t>
      </w:r>
      <w:r w:rsidRPr="00934D21">
        <w:rPr>
          <w:rFonts w:hint="cs"/>
          <w:sz w:val="28"/>
          <w:szCs w:val="28"/>
          <w:rtl/>
        </w:rPr>
        <w:t xml:space="preserve"> </w:t>
      </w:r>
      <w:r w:rsidRPr="00934D21">
        <w:rPr>
          <w:sz w:val="28"/>
          <w:szCs w:val="28"/>
          <w:rtl/>
        </w:rPr>
        <w:t xml:space="preserve">علي بن يزيد بن </w:t>
      </w:r>
      <w:proofErr w:type="spellStart"/>
      <w:r w:rsidRPr="00934D21">
        <w:rPr>
          <w:sz w:val="28"/>
          <w:szCs w:val="28"/>
          <w:rtl/>
        </w:rPr>
        <w:t>ركانة</w:t>
      </w:r>
      <w:proofErr w:type="spellEnd"/>
      <w:r w:rsidRPr="00934D21">
        <w:rPr>
          <w:sz w:val="28"/>
          <w:szCs w:val="28"/>
          <w:rtl/>
        </w:rPr>
        <w:t xml:space="preserve"> عن أبيه </w:t>
      </w:r>
      <w:r>
        <w:rPr>
          <w:sz w:val="28"/>
          <w:szCs w:val="28"/>
          <w:rtl/>
        </w:rPr>
        <w:t>رضي الله عنه،</w:t>
      </w:r>
      <w:r w:rsidRPr="00934D21">
        <w:rPr>
          <w:rFonts w:hint="cs"/>
          <w:sz w:val="28"/>
          <w:szCs w:val="28"/>
          <w:rtl/>
        </w:rPr>
        <w:t xml:space="preserve"> </w:t>
      </w:r>
      <w:r w:rsidRPr="00934D21">
        <w:rPr>
          <w:sz w:val="28"/>
          <w:szCs w:val="28"/>
          <w:rtl/>
        </w:rPr>
        <w:t>لم يصح حديثه</w:t>
      </w:r>
      <w:r>
        <w:rPr>
          <w:rFonts w:hint="cs"/>
          <w:sz w:val="28"/>
          <w:szCs w:val="28"/>
          <w:rtl/>
        </w:rPr>
        <w:t>،</w:t>
      </w:r>
      <w:r w:rsidRPr="00934D21">
        <w:rPr>
          <w:rFonts w:hint="cs"/>
          <w:sz w:val="28"/>
          <w:szCs w:val="28"/>
          <w:rtl/>
        </w:rPr>
        <w:t xml:space="preserve"> وقال ابن الجوزي في التحقيق في أحاديث التعليق (2/293)</w:t>
      </w:r>
      <w:r>
        <w:rPr>
          <w:sz w:val="28"/>
          <w:szCs w:val="28"/>
          <w:rtl/>
        </w:rPr>
        <w:t>:</w:t>
      </w:r>
      <w:r w:rsidRPr="00934D21">
        <w:rPr>
          <w:rFonts w:hint="cs"/>
          <w:sz w:val="28"/>
          <w:szCs w:val="28"/>
          <w:rtl/>
        </w:rPr>
        <w:t xml:space="preserve"> </w:t>
      </w:r>
      <w:r w:rsidRPr="00934D21">
        <w:rPr>
          <w:sz w:val="28"/>
          <w:szCs w:val="28"/>
          <w:rtl/>
        </w:rPr>
        <w:t>قال أحمد</w:t>
      </w:r>
      <w:r>
        <w:rPr>
          <w:sz w:val="28"/>
          <w:szCs w:val="28"/>
          <w:rtl/>
        </w:rPr>
        <w:t>:</w:t>
      </w:r>
      <w:r w:rsidRPr="00934D21">
        <w:rPr>
          <w:sz w:val="28"/>
          <w:szCs w:val="28"/>
          <w:rtl/>
        </w:rPr>
        <w:t xml:space="preserve"> حديث </w:t>
      </w:r>
      <w:proofErr w:type="spellStart"/>
      <w:r w:rsidRPr="00934D21">
        <w:rPr>
          <w:sz w:val="28"/>
          <w:szCs w:val="28"/>
          <w:rtl/>
        </w:rPr>
        <w:t>رُكانة</w:t>
      </w:r>
      <w:proofErr w:type="spellEnd"/>
      <w:r w:rsidRPr="00934D21">
        <w:rPr>
          <w:sz w:val="28"/>
          <w:szCs w:val="28"/>
          <w:rtl/>
        </w:rPr>
        <w:t xml:space="preserve"> </w:t>
      </w:r>
      <w:r>
        <w:rPr>
          <w:sz w:val="28"/>
          <w:szCs w:val="28"/>
          <w:rtl/>
        </w:rPr>
        <w:t>رضي الله عنه</w:t>
      </w:r>
      <w:r w:rsidRPr="00934D21">
        <w:rPr>
          <w:rFonts w:hint="cs"/>
          <w:sz w:val="28"/>
          <w:szCs w:val="28"/>
          <w:rtl/>
        </w:rPr>
        <w:t xml:space="preserve"> </w:t>
      </w:r>
      <w:r w:rsidRPr="00934D21">
        <w:rPr>
          <w:sz w:val="28"/>
          <w:szCs w:val="28"/>
          <w:rtl/>
        </w:rPr>
        <w:t>ليس بشيء</w:t>
      </w:r>
      <w:r>
        <w:rPr>
          <w:sz w:val="28"/>
          <w:szCs w:val="28"/>
          <w:rtl/>
        </w:rPr>
        <w:t>،</w:t>
      </w:r>
      <w:r>
        <w:rPr>
          <w:rFonts w:hint="cs"/>
          <w:sz w:val="28"/>
          <w:szCs w:val="28"/>
          <w:rtl/>
        </w:rPr>
        <w:t xml:space="preserve"> </w:t>
      </w:r>
      <w:r w:rsidRPr="00934D21">
        <w:rPr>
          <w:rFonts w:hint="cs"/>
          <w:sz w:val="28"/>
          <w:szCs w:val="28"/>
          <w:rtl/>
        </w:rPr>
        <w:t xml:space="preserve">وقال الخطابي </w:t>
      </w:r>
      <w:r>
        <w:rPr>
          <w:rFonts w:hint="cs"/>
          <w:sz w:val="28"/>
          <w:szCs w:val="28"/>
          <w:rtl/>
        </w:rPr>
        <w:t xml:space="preserve">في </w:t>
      </w:r>
      <w:r w:rsidRPr="00934D21">
        <w:rPr>
          <w:sz w:val="28"/>
          <w:szCs w:val="28"/>
          <w:rtl/>
        </w:rPr>
        <w:t xml:space="preserve">معالم السنن </w:t>
      </w:r>
      <w:r w:rsidRPr="00934D21">
        <w:rPr>
          <w:rFonts w:hint="cs"/>
          <w:sz w:val="28"/>
          <w:szCs w:val="28"/>
          <w:rtl/>
        </w:rPr>
        <w:t>(3/204)</w:t>
      </w:r>
      <w:r>
        <w:rPr>
          <w:rFonts w:hint="cs"/>
          <w:sz w:val="28"/>
          <w:szCs w:val="28"/>
          <w:rtl/>
        </w:rPr>
        <w:t>:</w:t>
      </w:r>
      <w:r w:rsidRPr="00934D21">
        <w:rPr>
          <w:rFonts w:hint="cs"/>
          <w:sz w:val="28"/>
          <w:szCs w:val="28"/>
          <w:rtl/>
        </w:rPr>
        <w:t xml:space="preserve"> </w:t>
      </w:r>
      <w:r w:rsidRPr="00934D21">
        <w:rPr>
          <w:sz w:val="28"/>
          <w:szCs w:val="28"/>
          <w:rtl/>
        </w:rPr>
        <w:t>وكان أحمد بن حنبل يضعف طرق هذه الأحاديث كلها</w:t>
      </w:r>
      <w:r>
        <w:rPr>
          <w:rFonts w:hint="cs"/>
          <w:sz w:val="28"/>
          <w:szCs w:val="28"/>
          <w:rtl/>
        </w:rPr>
        <w:t xml:space="preserve">، </w:t>
      </w:r>
      <w:r w:rsidRPr="00934D21">
        <w:rPr>
          <w:rFonts w:hint="cs"/>
          <w:sz w:val="28"/>
          <w:szCs w:val="28"/>
          <w:rtl/>
        </w:rPr>
        <w:t>وقال الترمذي في جامعه (3/480)</w:t>
      </w:r>
      <w:r>
        <w:rPr>
          <w:rFonts w:hint="cs"/>
          <w:sz w:val="28"/>
          <w:szCs w:val="28"/>
          <w:rtl/>
        </w:rPr>
        <w:t>:</w:t>
      </w:r>
      <w:r w:rsidRPr="00934D21">
        <w:rPr>
          <w:rFonts w:hint="cs"/>
          <w:sz w:val="28"/>
          <w:szCs w:val="28"/>
          <w:rtl/>
        </w:rPr>
        <w:t xml:space="preserve"> </w:t>
      </w:r>
      <w:r w:rsidRPr="00934D21">
        <w:rPr>
          <w:sz w:val="28"/>
          <w:szCs w:val="28"/>
          <w:rtl/>
        </w:rPr>
        <w:t>سألت محمد</w:t>
      </w:r>
      <w:r>
        <w:rPr>
          <w:sz w:val="28"/>
          <w:szCs w:val="28"/>
          <w:rtl/>
        </w:rPr>
        <w:t>ًا</w:t>
      </w:r>
      <w:r w:rsidRPr="00934D21">
        <w:rPr>
          <w:sz w:val="28"/>
          <w:szCs w:val="28"/>
          <w:rtl/>
        </w:rPr>
        <w:t xml:space="preserve"> عن هذا الحديث</w:t>
      </w:r>
      <w:r>
        <w:rPr>
          <w:sz w:val="28"/>
          <w:szCs w:val="28"/>
          <w:rtl/>
        </w:rPr>
        <w:t>،</w:t>
      </w:r>
      <w:r w:rsidRPr="00934D21">
        <w:rPr>
          <w:sz w:val="28"/>
          <w:szCs w:val="28"/>
          <w:rtl/>
        </w:rPr>
        <w:t xml:space="preserve"> فقال</w:t>
      </w:r>
      <w:r>
        <w:rPr>
          <w:sz w:val="28"/>
          <w:szCs w:val="28"/>
          <w:rtl/>
        </w:rPr>
        <w:t>:</w:t>
      </w:r>
      <w:r w:rsidRPr="00934D21">
        <w:rPr>
          <w:rFonts w:hint="cs"/>
          <w:sz w:val="28"/>
          <w:szCs w:val="28"/>
          <w:rtl/>
        </w:rPr>
        <w:t xml:space="preserve"> </w:t>
      </w:r>
      <w:r w:rsidRPr="00934D21">
        <w:rPr>
          <w:sz w:val="28"/>
          <w:szCs w:val="28"/>
          <w:rtl/>
        </w:rPr>
        <w:t>فيه اضطراب وي</w:t>
      </w:r>
      <w:r>
        <w:rPr>
          <w:sz w:val="28"/>
          <w:szCs w:val="28"/>
          <w:rtl/>
        </w:rPr>
        <w:t>ُ</w:t>
      </w:r>
      <w:r w:rsidRPr="00934D21">
        <w:rPr>
          <w:sz w:val="28"/>
          <w:szCs w:val="28"/>
          <w:rtl/>
        </w:rPr>
        <w:t>روى عن عكرمة</w:t>
      </w:r>
      <w:r w:rsidRPr="00934D21">
        <w:rPr>
          <w:rFonts w:hint="cs"/>
          <w:sz w:val="28"/>
          <w:szCs w:val="28"/>
          <w:rtl/>
        </w:rPr>
        <w:t xml:space="preserve"> </w:t>
      </w:r>
      <w:r w:rsidRPr="00934D21">
        <w:rPr>
          <w:sz w:val="28"/>
          <w:szCs w:val="28"/>
          <w:rtl/>
        </w:rPr>
        <w:t>عن ابن عباس أن</w:t>
      </w:r>
      <w:r w:rsidRPr="00934D21">
        <w:rPr>
          <w:rFonts w:hint="cs"/>
          <w:sz w:val="28"/>
          <w:szCs w:val="28"/>
          <w:rtl/>
        </w:rPr>
        <w:t>َّ</w:t>
      </w:r>
      <w:r w:rsidRPr="00934D21">
        <w:rPr>
          <w:sz w:val="28"/>
          <w:szCs w:val="28"/>
          <w:rtl/>
        </w:rPr>
        <w:t xml:space="preserve"> </w:t>
      </w:r>
      <w:proofErr w:type="spellStart"/>
      <w:r w:rsidRPr="00934D21">
        <w:rPr>
          <w:sz w:val="28"/>
          <w:szCs w:val="28"/>
          <w:rtl/>
        </w:rPr>
        <w:t>رُكانة</w:t>
      </w:r>
      <w:proofErr w:type="spellEnd"/>
      <w:r w:rsidRPr="00934D21">
        <w:rPr>
          <w:sz w:val="28"/>
          <w:szCs w:val="28"/>
          <w:rtl/>
        </w:rPr>
        <w:t xml:space="preserve"> </w:t>
      </w:r>
      <w:r>
        <w:rPr>
          <w:sz w:val="28"/>
          <w:szCs w:val="28"/>
          <w:rtl/>
        </w:rPr>
        <w:t>رضي الله عنه</w:t>
      </w:r>
      <w:r w:rsidRPr="00934D21">
        <w:rPr>
          <w:rFonts w:hint="cs"/>
          <w:sz w:val="28"/>
          <w:szCs w:val="28"/>
          <w:rtl/>
        </w:rPr>
        <w:t xml:space="preserve"> </w:t>
      </w:r>
      <w:r w:rsidRPr="00934D21">
        <w:rPr>
          <w:sz w:val="28"/>
          <w:szCs w:val="28"/>
          <w:rtl/>
        </w:rPr>
        <w:t>طلق امرأته ثلاث</w:t>
      </w:r>
      <w:r>
        <w:rPr>
          <w:sz w:val="28"/>
          <w:szCs w:val="28"/>
          <w:rtl/>
        </w:rPr>
        <w:t>ًا</w:t>
      </w:r>
      <w:r>
        <w:rPr>
          <w:rFonts w:hint="cs"/>
          <w:sz w:val="28"/>
          <w:szCs w:val="28"/>
          <w:rtl/>
        </w:rPr>
        <w:t>، وأشار إلى ضعفه عبد</w:t>
      </w:r>
      <w:r w:rsidRPr="00934D21">
        <w:rPr>
          <w:rFonts w:hint="cs"/>
          <w:sz w:val="28"/>
          <w:szCs w:val="28"/>
          <w:rtl/>
        </w:rPr>
        <w:t>الحق في الأحكام الوسطى (3/196)</w:t>
      </w:r>
      <w:r>
        <w:rPr>
          <w:rFonts w:hint="cs"/>
          <w:sz w:val="28"/>
          <w:szCs w:val="28"/>
          <w:rtl/>
        </w:rPr>
        <w:t>.</w:t>
      </w:r>
    </w:p>
    <w:p w:rsidR="00174BC3" w:rsidRPr="00934D21" w:rsidRDefault="00174BC3" w:rsidP="007C5767">
      <w:pPr>
        <w:bidi/>
        <w:jc w:val="both"/>
        <w:rPr>
          <w:sz w:val="28"/>
          <w:szCs w:val="28"/>
          <w:rtl/>
        </w:rPr>
      </w:pPr>
      <w:r w:rsidRPr="00934D21">
        <w:rPr>
          <w:rFonts w:hint="cs"/>
          <w:sz w:val="28"/>
          <w:szCs w:val="28"/>
          <w:rtl/>
        </w:rPr>
        <w:t xml:space="preserve">وقال القرطبي في </w:t>
      </w:r>
      <w:proofErr w:type="spellStart"/>
      <w:r w:rsidRPr="00934D21">
        <w:rPr>
          <w:sz w:val="28"/>
          <w:szCs w:val="28"/>
          <w:rtl/>
        </w:rPr>
        <w:t>المفهم</w:t>
      </w:r>
      <w:proofErr w:type="spellEnd"/>
      <w:r w:rsidRPr="00934D21">
        <w:rPr>
          <w:sz w:val="28"/>
          <w:szCs w:val="28"/>
          <w:rtl/>
        </w:rPr>
        <w:t xml:space="preserve"> </w:t>
      </w:r>
      <w:r w:rsidRPr="00934D21">
        <w:rPr>
          <w:rFonts w:hint="cs"/>
          <w:sz w:val="28"/>
          <w:szCs w:val="28"/>
          <w:rtl/>
        </w:rPr>
        <w:t>(4/244)</w:t>
      </w:r>
      <w:r>
        <w:rPr>
          <w:sz w:val="28"/>
          <w:szCs w:val="28"/>
          <w:rtl/>
        </w:rPr>
        <w:t>:</w:t>
      </w:r>
      <w:r w:rsidRPr="00934D21">
        <w:rPr>
          <w:rFonts w:hint="cs"/>
          <w:sz w:val="28"/>
          <w:szCs w:val="28"/>
          <w:rtl/>
        </w:rPr>
        <w:t xml:space="preserve"> </w:t>
      </w:r>
      <w:r w:rsidRPr="00934D21">
        <w:rPr>
          <w:sz w:val="28"/>
          <w:szCs w:val="28"/>
          <w:rtl/>
        </w:rPr>
        <w:t xml:space="preserve">حديث أبي </w:t>
      </w:r>
      <w:proofErr w:type="spellStart"/>
      <w:r w:rsidRPr="00934D21">
        <w:rPr>
          <w:sz w:val="28"/>
          <w:szCs w:val="28"/>
          <w:rtl/>
        </w:rPr>
        <w:t>ركانة</w:t>
      </w:r>
      <w:proofErr w:type="spellEnd"/>
      <w:r w:rsidRPr="00934D21">
        <w:rPr>
          <w:sz w:val="28"/>
          <w:szCs w:val="28"/>
          <w:rtl/>
        </w:rPr>
        <w:t xml:space="preserve"> </w:t>
      </w:r>
      <w:r>
        <w:rPr>
          <w:sz w:val="28"/>
          <w:szCs w:val="28"/>
          <w:rtl/>
        </w:rPr>
        <w:t>رضي الله عنه</w:t>
      </w:r>
      <w:r w:rsidRPr="00934D21">
        <w:rPr>
          <w:rFonts w:hint="cs"/>
          <w:sz w:val="28"/>
          <w:szCs w:val="28"/>
          <w:rtl/>
        </w:rPr>
        <w:t xml:space="preserve"> </w:t>
      </w:r>
      <w:r w:rsidRPr="00934D21">
        <w:rPr>
          <w:sz w:val="28"/>
          <w:szCs w:val="28"/>
          <w:rtl/>
        </w:rPr>
        <w:t>حديث مضطرب</w:t>
      </w:r>
      <w:r>
        <w:rPr>
          <w:sz w:val="28"/>
          <w:szCs w:val="28"/>
          <w:rtl/>
        </w:rPr>
        <w:t>،</w:t>
      </w:r>
      <w:r w:rsidRPr="00934D21">
        <w:rPr>
          <w:sz w:val="28"/>
          <w:szCs w:val="28"/>
          <w:rtl/>
        </w:rPr>
        <w:t xml:space="preserve"> منقطع</w:t>
      </w:r>
      <w:r>
        <w:rPr>
          <w:sz w:val="28"/>
          <w:szCs w:val="28"/>
          <w:rtl/>
        </w:rPr>
        <w:t>،</w:t>
      </w:r>
      <w:r w:rsidRPr="00934D21">
        <w:rPr>
          <w:sz w:val="28"/>
          <w:szCs w:val="28"/>
          <w:rtl/>
        </w:rPr>
        <w:t xml:space="preserve"> لا يسند من وجه يحتج به؛ رواه أبوداود من حديث ابن جريج</w:t>
      </w:r>
      <w:r w:rsidRPr="00934D21">
        <w:rPr>
          <w:rFonts w:hint="cs"/>
          <w:sz w:val="28"/>
          <w:szCs w:val="28"/>
          <w:rtl/>
        </w:rPr>
        <w:t xml:space="preserve"> </w:t>
      </w:r>
      <w:r w:rsidRPr="00934D21">
        <w:rPr>
          <w:sz w:val="28"/>
          <w:szCs w:val="28"/>
          <w:rtl/>
        </w:rPr>
        <w:t>عن بعض بني أبي رافع</w:t>
      </w:r>
      <w:r>
        <w:rPr>
          <w:sz w:val="28"/>
          <w:szCs w:val="28"/>
          <w:rtl/>
        </w:rPr>
        <w:t>،</w:t>
      </w:r>
      <w:r w:rsidRPr="00934D21">
        <w:rPr>
          <w:sz w:val="28"/>
          <w:szCs w:val="28"/>
          <w:rtl/>
        </w:rPr>
        <w:t xml:space="preserve"> وليس فيه من يحتج به</w:t>
      </w:r>
      <w:r>
        <w:rPr>
          <w:sz w:val="28"/>
          <w:szCs w:val="28"/>
          <w:rtl/>
        </w:rPr>
        <w:t>،</w:t>
      </w:r>
      <w:r w:rsidRPr="00934D21">
        <w:rPr>
          <w:sz w:val="28"/>
          <w:szCs w:val="28"/>
          <w:rtl/>
        </w:rPr>
        <w:t xml:space="preserve"> عن عكرمة عن ابن عباس</w:t>
      </w:r>
      <w:r>
        <w:rPr>
          <w:rFonts w:hint="cs"/>
          <w:sz w:val="28"/>
          <w:szCs w:val="28"/>
          <w:rtl/>
        </w:rPr>
        <w:t>،</w:t>
      </w:r>
      <w:r w:rsidRPr="00934D21">
        <w:rPr>
          <w:sz w:val="28"/>
          <w:szCs w:val="28"/>
          <w:rtl/>
        </w:rPr>
        <w:t xml:space="preserve"> وقال فيه</w:t>
      </w:r>
      <w:r>
        <w:rPr>
          <w:sz w:val="28"/>
          <w:szCs w:val="28"/>
          <w:rtl/>
        </w:rPr>
        <w:t>:</w:t>
      </w:r>
      <w:r w:rsidRPr="00934D21">
        <w:rPr>
          <w:sz w:val="28"/>
          <w:szCs w:val="28"/>
          <w:rtl/>
        </w:rPr>
        <w:t xml:space="preserve"> إن</w:t>
      </w:r>
      <w:r w:rsidRPr="00934D21">
        <w:rPr>
          <w:rFonts w:hint="cs"/>
          <w:sz w:val="28"/>
          <w:szCs w:val="28"/>
          <w:rtl/>
        </w:rPr>
        <w:t>َّ</w:t>
      </w:r>
      <w:r w:rsidRPr="00934D21">
        <w:rPr>
          <w:sz w:val="28"/>
          <w:szCs w:val="28"/>
          <w:rtl/>
        </w:rPr>
        <w:t xml:space="preserve"> </w:t>
      </w:r>
      <w:proofErr w:type="spellStart"/>
      <w:r w:rsidRPr="00934D21">
        <w:rPr>
          <w:sz w:val="28"/>
          <w:szCs w:val="28"/>
          <w:rtl/>
        </w:rPr>
        <w:t>ع</w:t>
      </w:r>
      <w:r w:rsidRPr="00934D21">
        <w:rPr>
          <w:rFonts w:hint="cs"/>
          <w:sz w:val="28"/>
          <w:szCs w:val="28"/>
          <w:rtl/>
        </w:rPr>
        <w:t>ب</w:t>
      </w:r>
      <w:r w:rsidRPr="00934D21">
        <w:rPr>
          <w:sz w:val="28"/>
          <w:szCs w:val="28"/>
          <w:rtl/>
        </w:rPr>
        <w:t>ديزيد</w:t>
      </w:r>
      <w:proofErr w:type="spellEnd"/>
      <w:r w:rsidRPr="00934D21">
        <w:rPr>
          <w:sz w:val="28"/>
          <w:szCs w:val="28"/>
          <w:rtl/>
        </w:rPr>
        <w:t xml:space="preserve"> بن </w:t>
      </w:r>
      <w:proofErr w:type="spellStart"/>
      <w:r w:rsidRPr="00934D21">
        <w:rPr>
          <w:sz w:val="28"/>
          <w:szCs w:val="28"/>
          <w:rtl/>
        </w:rPr>
        <w:t>ركانة</w:t>
      </w:r>
      <w:proofErr w:type="spellEnd"/>
      <w:r w:rsidRPr="00934D21">
        <w:rPr>
          <w:sz w:val="28"/>
          <w:szCs w:val="28"/>
          <w:rtl/>
        </w:rPr>
        <w:t xml:space="preserve"> طلق امرأته ثلاث</w:t>
      </w:r>
      <w:r>
        <w:rPr>
          <w:sz w:val="28"/>
          <w:szCs w:val="28"/>
          <w:rtl/>
        </w:rPr>
        <w:t>ًا،</w:t>
      </w:r>
      <w:r w:rsidRPr="00934D21">
        <w:rPr>
          <w:sz w:val="28"/>
          <w:szCs w:val="28"/>
          <w:rtl/>
        </w:rPr>
        <w:t xml:space="preserve"> فقال له رسول الله</w:t>
      </w:r>
      <w:r w:rsidRPr="00934D21">
        <w:rPr>
          <w:rFonts w:hint="cs"/>
          <w:sz w:val="28"/>
          <w:szCs w:val="28"/>
          <w:rtl/>
        </w:rPr>
        <w:t xml:space="preserve"> </w:t>
      </w:r>
      <w:r>
        <w:rPr>
          <w:sz w:val="28"/>
          <w:szCs w:val="28"/>
          <w:rtl/>
        </w:rPr>
        <w:t>صلى الله عليه وسلم</w:t>
      </w:r>
      <w:r>
        <w:rPr>
          <w:rFonts w:hint="cs"/>
          <w:sz w:val="28"/>
          <w:szCs w:val="28"/>
        </w:rPr>
        <w:t>:</w:t>
      </w:r>
      <w:r w:rsidRPr="00934D21">
        <w:rPr>
          <w:sz w:val="28"/>
          <w:szCs w:val="28"/>
          <w:rtl/>
        </w:rPr>
        <w:t xml:space="preserve"> </w:t>
      </w:r>
      <w:r w:rsidRPr="00934D21">
        <w:rPr>
          <w:b/>
          <w:bCs/>
          <w:sz w:val="28"/>
          <w:szCs w:val="28"/>
          <w:rtl/>
        </w:rPr>
        <w:t>((أرجعها))</w:t>
      </w:r>
      <w:r>
        <w:rPr>
          <w:b/>
          <w:bCs/>
          <w:sz w:val="28"/>
          <w:szCs w:val="28"/>
          <w:rtl/>
        </w:rPr>
        <w:t>،</w:t>
      </w:r>
      <w:r w:rsidRPr="00934D21">
        <w:rPr>
          <w:b/>
          <w:bCs/>
          <w:sz w:val="28"/>
          <w:szCs w:val="28"/>
          <w:rtl/>
        </w:rPr>
        <w:t xml:space="preserve"> </w:t>
      </w:r>
      <w:r w:rsidRPr="00934D21">
        <w:rPr>
          <w:sz w:val="28"/>
          <w:szCs w:val="28"/>
          <w:rtl/>
        </w:rPr>
        <w:t>وقد رواه أيض</w:t>
      </w:r>
      <w:r>
        <w:rPr>
          <w:sz w:val="28"/>
          <w:szCs w:val="28"/>
          <w:rtl/>
        </w:rPr>
        <w:t>ًا</w:t>
      </w:r>
      <w:r w:rsidRPr="00934D21">
        <w:rPr>
          <w:sz w:val="28"/>
          <w:szCs w:val="28"/>
          <w:rtl/>
        </w:rPr>
        <w:t xml:space="preserve"> من طريق نافع بن عجير أن</w:t>
      </w:r>
      <w:r w:rsidRPr="00934D21">
        <w:rPr>
          <w:rFonts w:hint="cs"/>
          <w:sz w:val="28"/>
          <w:szCs w:val="28"/>
          <w:rtl/>
        </w:rPr>
        <w:t>َّ</w:t>
      </w:r>
      <w:r w:rsidRPr="00934D21">
        <w:rPr>
          <w:sz w:val="28"/>
          <w:szCs w:val="28"/>
          <w:rtl/>
        </w:rPr>
        <w:t xml:space="preserve"> </w:t>
      </w:r>
      <w:proofErr w:type="spellStart"/>
      <w:r w:rsidRPr="00934D21">
        <w:rPr>
          <w:sz w:val="28"/>
          <w:szCs w:val="28"/>
          <w:rtl/>
        </w:rPr>
        <w:t>ركانة</w:t>
      </w:r>
      <w:proofErr w:type="spellEnd"/>
      <w:r w:rsidRPr="00934D21">
        <w:rPr>
          <w:sz w:val="28"/>
          <w:szCs w:val="28"/>
          <w:rtl/>
        </w:rPr>
        <w:t xml:space="preserve"> بن </w:t>
      </w:r>
      <w:proofErr w:type="spellStart"/>
      <w:r w:rsidRPr="00934D21">
        <w:rPr>
          <w:sz w:val="28"/>
          <w:szCs w:val="28"/>
          <w:rtl/>
        </w:rPr>
        <w:t>عبديزيد</w:t>
      </w:r>
      <w:proofErr w:type="spellEnd"/>
      <w:r w:rsidRPr="00934D21">
        <w:rPr>
          <w:sz w:val="28"/>
          <w:szCs w:val="28"/>
          <w:rtl/>
        </w:rPr>
        <w:t xml:space="preserve"> </w:t>
      </w:r>
      <w:r>
        <w:rPr>
          <w:sz w:val="28"/>
          <w:szCs w:val="28"/>
          <w:rtl/>
        </w:rPr>
        <w:t>رضي الله عنه</w:t>
      </w:r>
      <w:r w:rsidRPr="00934D21">
        <w:rPr>
          <w:rFonts w:hint="cs"/>
          <w:sz w:val="28"/>
          <w:szCs w:val="28"/>
          <w:rtl/>
        </w:rPr>
        <w:t xml:space="preserve"> </w:t>
      </w:r>
      <w:r w:rsidRPr="00934D21">
        <w:rPr>
          <w:sz w:val="28"/>
          <w:szCs w:val="28"/>
          <w:rtl/>
        </w:rPr>
        <w:t>ط</w:t>
      </w:r>
      <w:r w:rsidRPr="00934D21">
        <w:rPr>
          <w:rFonts w:hint="cs"/>
          <w:sz w:val="28"/>
          <w:szCs w:val="28"/>
          <w:rtl/>
        </w:rPr>
        <w:t>ل</w:t>
      </w:r>
      <w:r w:rsidRPr="00934D21">
        <w:rPr>
          <w:sz w:val="28"/>
          <w:szCs w:val="28"/>
          <w:rtl/>
        </w:rPr>
        <w:t>ق امرأته البتة</w:t>
      </w:r>
      <w:r>
        <w:rPr>
          <w:sz w:val="28"/>
          <w:szCs w:val="28"/>
          <w:rtl/>
        </w:rPr>
        <w:t>،</w:t>
      </w:r>
      <w:r w:rsidRPr="00934D21">
        <w:rPr>
          <w:sz w:val="28"/>
          <w:szCs w:val="28"/>
          <w:rtl/>
        </w:rPr>
        <w:t xml:space="preserve"> فاستحلفه رسول الله </w:t>
      </w:r>
      <w:r>
        <w:rPr>
          <w:sz w:val="28"/>
          <w:szCs w:val="28"/>
          <w:rtl/>
        </w:rPr>
        <w:t>صلى الله عليه وسلم:</w:t>
      </w:r>
      <w:r w:rsidRPr="00934D21">
        <w:rPr>
          <w:sz w:val="28"/>
          <w:szCs w:val="28"/>
          <w:rtl/>
        </w:rPr>
        <w:t xml:space="preserve"> ما أراد بها؟ فحلف</w:t>
      </w:r>
      <w:r>
        <w:rPr>
          <w:sz w:val="28"/>
          <w:szCs w:val="28"/>
          <w:rtl/>
        </w:rPr>
        <w:t>:</w:t>
      </w:r>
      <w:r w:rsidRPr="00934D21">
        <w:rPr>
          <w:sz w:val="28"/>
          <w:szCs w:val="28"/>
          <w:rtl/>
        </w:rPr>
        <w:t xml:space="preserve"> ما أراد إلا واحدة</w:t>
      </w:r>
      <w:r>
        <w:rPr>
          <w:sz w:val="28"/>
          <w:szCs w:val="28"/>
          <w:rtl/>
        </w:rPr>
        <w:t>،</w:t>
      </w:r>
      <w:r w:rsidRPr="00934D21">
        <w:rPr>
          <w:sz w:val="28"/>
          <w:szCs w:val="28"/>
          <w:rtl/>
        </w:rPr>
        <w:t xml:space="preserve"> فردها إليه</w:t>
      </w:r>
      <w:r>
        <w:rPr>
          <w:rFonts w:hint="cs"/>
          <w:sz w:val="28"/>
          <w:szCs w:val="28"/>
          <w:rtl/>
        </w:rPr>
        <w:t>،</w:t>
      </w:r>
      <w:r w:rsidRPr="00934D21">
        <w:rPr>
          <w:rFonts w:hint="cs"/>
          <w:sz w:val="28"/>
          <w:szCs w:val="28"/>
          <w:rtl/>
        </w:rPr>
        <w:t xml:space="preserve"> </w:t>
      </w:r>
      <w:r w:rsidRPr="00934D21">
        <w:rPr>
          <w:sz w:val="28"/>
          <w:szCs w:val="28"/>
          <w:rtl/>
        </w:rPr>
        <w:t>فهذا اضطراب في الاسم والفعل</w:t>
      </w:r>
      <w:r>
        <w:rPr>
          <w:sz w:val="28"/>
          <w:szCs w:val="28"/>
          <w:rtl/>
        </w:rPr>
        <w:t>.</w:t>
      </w:r>
    </w:p>
    <w:p w:rsidR="00174BC3" w:rsidRPr="00934D21" w:rsidRDefault="00174BC3" w:rsidP="007C5767">
      <w:pPr>
        <w:bidi/>
        <w:jc w:val="both"/>
        <w:rPr>
          <w:sz w:val="28"/>
          <w:szCs w:val="28"/>
          <w:rtl/>
        </w:rPr>
      </w:pPr>
      <w:r w:rsidRPr="00934D21">
        <w:rPr>
          <w:rFonts w:hint="cs"/>
          <w:sz w:val="28"/>
          <w:szCs w:val="28"/>
          <w:rtl/>
        </w:rPr>
        <w:t>وقال شيخ الإسلام ابن تيمية (32/311)</w:t>
      </w:r>
      <w:r>
        <w:rPr>
          <w:rFonts w:hint="cs"/>
          <w:sz w:val="28"/>
          <w:szCs w:val="28"/>
          <w:rtl/>
        </w:rPr>
        <w:t>:</w:t>
      </w:r>
      <w:r w:rsidRPr="00934D21">
        <w:rPr>
          <w:rFonts w:hint="cs"/>
          <w:sz w:val="28"/>
          <w:szCs w:val="28"/>
          <w:rtl/>
        </w:rPr>
        <w:t xml:space="preserve"> </w:t>
      </w:r>
      <w:r w:rsidRPr="00934D21">
        <w:rPr>
          <w:sz w:val="28"/>
          <w:szCs w:val="28"/>
          <w:rtl/>
        </w:rPr>
        <w:t xml:space="preserve">رواية من روى في حديث </w:t>
      </w:r>
      <w:proofErr w:type="spellStart"/>
      <w:r w:rsidRPr="00934D21">
        <w:rPr>
          <w:sz w:val="28"/>
          <w:szCs w:val="28"/>
          <w:rtl/>
        </w:rPr>
        <w:t>ركانة</w:t>
      </w:r>
      <w:proofErr w:type="spellEnd"/>
      <w:r w:rsidRPr="00934D21">
        <w:rPr>
          <w:sz w:val="28"/>
          <w:szCs w:val="28"/>
          <w:rtl/>
        </w:rPr>
        <w:t xml:space="preserve"> </w:t>
      </w:r>
      <w:r>
        <w:rPr>
          <w:sz w:val="28"/>
          <w:szCs w:val="28"/>
          <w:rtl/>
        </w:rPr>
        <w:t>رضي الله عنه</w:t>
      </w:r>
      <w:r w:rsidRPr="00934D21">
        <w:rPr>
          <w:rFonts w:hint="cs"/>
          <w:sz w:val="28"/>
          <w:szCs w:val="28"/>
          <w:rtl/>
        </w:rPr>
        <w:t xml:space="preserve"> </w:t>
      </w:r>
      <w:r w:rsidRPr="00934D21">
        <w:rPr>
          <w:sz w:val="28"/>
          <w:szCs w:val="28"/>
          <w:rtl/>
        </w:rPr>
        <w:t>أن</w:t>
      </w:r>
      <w:r w:rsidRPr="00934D21">
        <w:rPr>
          <w:rFonts w:hint="cs"/>
          <w:sz w:val="28"/>
          <w:szCs w:val="28"/>
          <w:rtl/>
        </w:rPr>
        <w:t>َّ</w:t>
      </w:r>
      <w:r w:rsidRPr="00934D21">
        <w:rPr>
          <w:sz w:val="28"/>
          <w:szCs w:val="28"/>
          <w:rtl/>
        </w:rPr>
        <w:t xml:space="preserve">ه طلقها </w:t>
      </w:r>
      <w:r w:rsidRPr="00934D21">
        <w:rPr>
          <w:rFonts w:hint="cs"/>
          <w:sz w:val="28"/>
          <w:szCs w:val="28"/>
          <w:rtl/>
        </w:rPr>
        <w:t>البتة...</w:t>
      </w:r>
      <w:r w:rsidRPr="00934D21">
        <w:rPr>
          <w:sz w:val="28"/>
          <w:szCs w:val="28"/>
          <w:rtl/>
        </w:rPr>
        <w:t xml:space="preserve"> رواه هذا مجاهيل الصفات لا يعرف عدلهم وحفظ</w:t>
      </w:r>
      <w:r>
        <w:rPr>
          <w:sz w:val="28"/>
          <w:szCs w:val="28"/>
          <w:rtl/>
        </w:rPr>
        <w:t>ُ</w:t>
      </w:r>
      <w:r w:rsidRPr="00934D21">
        <w:rPr>
          <w:sz w:val="28"/>
          <w:szCs w:val="28"/>
          <w:rtl/>
        </w:rPr>
        <w:t>هم</w:t>
      </w:r>
      <w:r>
        <w:rPr>
          <w:sz w:val="28"/>
          <w:szCs w:val="28"/>
          <w:rtl/>
        </w:rPr>
        <w:t>،</w:t>
      </w:r>
      <w:r w:rsidRPr="00934D21">
        <w:rPr>
          <w:sz w:val="28"/>
          <w:szCs w:val="28"/>
          <w:rtl/>
        </w:rPr>
        <w:t xml:space="preserve"> ولهذا ضع</w:t>
      </w:r>
      <w:r>
        <w:rPr>
          <w:sz w:val="28"/>
          <w:szCs w:val="28"/>
          <w:rtl/>
        </w:rPr>
        <w:t>َّ</w:t>
      </w:r>
      <w:r w:rsidRPr="00934D21">
        <w:rPr>
          <w:sz w:val="28"/>
          <w:szCs w:val="28"/>
          <w:rtl/>
        </w:rPr>
        <w:t>ف أحمد وأبو عبيد و</w:t>
      </w:r>
      <w:r w:rsidRPr="00934D21">
        <w:rPr>
          <w:rFonts w:hint="cs"/>
          <w:sz w:val="28"/>
          <w:szCs w:val="28"/>
          <w:rtl/>
        </w:rPr>
        <w:t>ا</w:t>
      </w:r>
      <w:r w:rsidRPr="00934D21">
        <w:rPr>
          <w:sz w:val="28"/>
          <w:szCs w:val="28"/>
          <w:rtl/>
        </w:rPr>
        <w:t>بن حزم وغيرهم</w:t>
      </w:r>
      <w:r>
        <w:rPr>
          <w:rFonts w:hint="cs"/>
          <w:sz w:val="28"/>
          <w:szCs w:val="28"/>
          <w:rtl/>
        </w:rPr>
        <w:t>،</w:t>
      </w:r>
      <w:r w:rsidRPr="00934D21">
        <w:rPr>
          <w:rFonts w:hint="cs"/>
          <w:sz w:val="28"/>
          <w:szCs w:val="28"/>
          <w:rtl/>
        </w:rPr>
        <w:t xml:space="preserve"> وقال ابن القيم في </w:t>
      </w:r>
      <w:r w:rsidRPr="00934D21">
        <w:rPr>
          <w:sz w:val="28"/>
          <w:szCs w:val="28"/>
          <w:rtl/>
        </w:rPr>
        <w:t xml:space="preserve">زاد المعاد </w:t>
      </w:r>
      <w:r w:rsidRPr="00934D21">
        <w:rPr>
          <w:rFonts w:hint="cs"/>
          <w:sz w:val="28"/>
          <w:szCs w:val="28"/>
          <w:rtl/>
        </w:rPr>
        <w:t>(5/263)</w:t>
      </w:r>
      <w:r>
        <w:rPr>
          <w:rFonts w:hint="cs"/>
          <w:sz w:val="28"/>
          <w:szCs w:val="28"/>
          <w:rtl/>
        </w:rPr>
        <w:t>:</w:t>
      </w:r>
      <w:r w:rsidRPr="00934D21">
        <w:rPr>
          <w:rFonts w:hint="cs"/>
          <w:sz w:val="28"/>
          <w:szCs w:val="28"/>
          <w:rtl/>
        </w:rPr>
        <w:t xml:space="preserve"> </w:t>
      </w:r>
      <w:r w:rsidRPr="00934D21">
        <w:rPr>
          <w:sz w:val="28"/>
          <w:szCs w:val="28"/>
          <w:rtl/>
        </w:rPr>
        <w:t>هذا الحديث المضطرب المجهول رواي</w:t>
      </w:r>
      <w:r w:rsidRPr="00934D21">
        <w:rPr>
          <w:rFonts w:hint="cs"/>
          <w:sz w:val="28"/>
          <w:szCs w:val="28"/>
          <w:rtl/>
        </w:rPr>
        <w:t>ة</w:t>
      </w:r>
      <w:r>
        <w:rPr>
          <w:rFonts w:hint="cs"/>
          <w:sz w:val="28"/>
          <w:szCs w:val="28"/>
          <w:rtl/>
        </w:rPr>
        <w:t>،</w:t>
      </w:r>
      <w:r w:rsidRPr="00934D21">
        <w:rPr>
          <w:rFonts w:hint="cs"/>
          <w:sz w:val="28"/>
          <w:szCs w:val="28"/>
          <w:rtl/>
        </w:rPr>
        <w:t xml:space="preserve"> وقال في تهذيب السنن (3/121)</w:t>
      </w:r>
      <w:r>
        <w:rPr>
          <w:rFonts w:hint="cs"/>
          <w:sz w:val="28"/>
          <w:szCs w:val="28"/>
          <w:rtl/>
        </w:rPr>
        <w:t>:</w:t>
      </w:r>
      <w:r w:rsidRPr="00934D21">
        <w:rPr>
          <w:rFonts w:hint="cs"/>
          <w:sz w:val="28"/>
          <w:szCs w:val="28"/>
          <w:rtl/>
        </w:rPr>
        <w:t xml:space="preserve"> </w:t>
      </w:r>
      <w:r w:rsidRPr="00934D21">
        <w:rPr>
          <w:sz w:val="28"/>
          <w:szCs w:val="28"/>
          <w:rtl/>
        </w:rPr>
        <w:t>هذا هو الحديث الذي ضع</w:t>
      </w:r>
      <w:r>
        <w:rPr>
          <w:sz w:val="28"/>
          <w:szCs w:val="28"/>
          <w:rtl/>
        </w:rPr>
        <w:t>َّ</w:t>
      </w:r>
      <w:r w:rsidRPr="00934D21">
        <w:rPr>
          <w:sz w:val="28"/>
          <w:szCs w:val="28"/>
          <w:rtl/>
        </w:rPr>
        <w:t>فه الإمام أحمد والناس</w:t>
      </w:r>
      <w:r>
        <w:rPr>
          <w:sz w:val="28"/>
          <w:szCs w:val="28"/>
          <w:rtl/>
        </w:rPr>
        <w:t>،</w:t>
      </w:r>
      <w:r w:rsidRPr="00934D21">
        <w:rPr>
          <w:sz w:val="28"/>
          <w:szCs w:val="28"/>
          <w:rtl/>
        </w:rPr>
        <w:t xml:space="preserve"> فإن</w:t>
      </w:r>
      <w:r w:rsidRPr="00934D21">
        <w:rPr>
          <w:rFonts w:hint="cs"/>
          <w:sz w:val="28"/>
          <w:szCs w:val="28"/>
          <w:rtl/>
        </w:rPr>
        <w:t>َّ</w:t>
      </w:r>
      <w:r w:rsidRPr="00934D21">
        <w:rPr>
          <w:sz w:val="28"/>
          <w:szCs w:val="28"/>
          <w:rtl/>
        </w:rPr>
        <w:t>ه من رواية عبدالله بن علي بن السائب</w:t>
      </w:r>
      <w:r>
        <w:rPr>
          <w:sz w:val="28"/>
          <w:szCs w:val="28"/>
          <w:rtl/>
        </w:rPr>
        <w:t>،</w:t>
      </w:r>
      <w:r w:rsidRPr="00934D21">
        <w:rPr>
          <w:rFonts w:hint="cs"/>
          <w:sz w:val="28"/>
          <w:szCs w:val="28"/>
          <w:rtl/>
        </w:rPr>
        <w:t xml:space="preserve"> </w:t>
      </w:r>
      <w:r w:rsidRPr="00934D21">
        <w:rPr>
          <w:sz w:val="28"/>
          <w:szCs w:val="28"/>
          <w:rtl/>
        </w:rPr>
        <w:t>عن نافع بن عجير</w:t>
      </w:r>
      <w:r>
        <w:rPr>
          <w:sz w:val="28"/>
          <w:szCs w:val="28"/>
          <w:rtl/>
        </w:rPr>
        <w:t>،</w:t>
      </w:r>
      <w:r w:rsidRPr="00934D21">
        <w:rPr>
          <w:rFonts w:hint="cs"/>
          <w:sz w:val="28"/>
          <w:szCs w:val="28"/>
          <w:rtl/>
        </w:rPr>
        <w:t xml:space="preserve"> </w:t>
      </w:r>
      <w:r w:rsidRPr="00934D21">
        <w:rPr>
          <w:sz w:val="28"/>
          <w:szCs w:val="28"/>
          <w:rtl/>
        </w:rPr>
        <w:t xml:space="preserve">عن </w:t>
      </w:r>
      <w:proofErr w:type="spellStart"/>
      <w:r w:rsidRPr="00934D21">
        <w:rPr>
          <w:sz w:val="28"/>
          <w:szCs w:val="28"/>
          <w:rtl/>
        </w:rPr>
        <w:t>رُكانة</w:t>
      </w:r>
      <w:proofErr w:type="spellEnd"/>
      <w:r w:rsidRPr="00934D21">
        <w:rPr>
          <w:sz w:val="28"/>
          <w:szCs w:val="28"/>
          <w:rtl/>
        </w:rPr>
        <w:t xml:space="preserve"> ومن رواية الزبير بن سعيد</w:t>
      </w:r>
      <w:r>
        <w:rPr>
          <w:sz w:val="28"/>
          <w:szCs w:val="28"/>
          <w:rtl/>
        </w:rPr>
        <w:t>،</w:t>
      </w:r>
      <w:r w:rsidRPr="00934D21">
        <w:rPr>
          <w:rFonts w:hint="cs"/>
          <w:sz w:val="28"/>
          <w:szCs w:val="28"/>
          <w:rtl/>
        </w:rPr>
        <w:t xml:space="preserve"> </w:t>
      </w:r>
      <w:r w:rsidRPr="00934D21">
        <w:rPr>
          <w:sz w:val="28"/>
          <w:szCs w:val="28"/>
          <w:rtl/>
        </w:rPr>
        <w:t xml:space="preserve">عن عبدالله بن علي بن يزيد بن </w:t>
      </w:r>
      <w:proofErr w:type="spellStart"/>
      <w:r w:rsidRPr="00934D21">
        <w:rPr>
          <w:sz w:val="28"/>
          <w:szCs w:val="28"/>
          <w:rtl/>
        </w:rPr>
        <w:t>رُكانة</w:t>
      </w:r>
      <w:proofErr w:type="spellEnd"/>
      <w:r>
        <w:rPr>
          <w:rFonts w:hint="cs"/>
          <w:sz w:val="28"/>
          <w:szCs w:val="28"/>
          <w:rtl/>
        </w:rPr>
        <w:t>،</w:t>
      </w:r>
      <w:r w:rsidRPr="00934D21">
        <w:rPr>
          <w:rFonts w:hint="cs"/>
          <w:sz w:val="28"/>
          <w:szCs w:val="28"/>
          <w:rtl/>
        </w:rPr>
        <w:t xml:space="preserve"> </w:t>
      </w:r>
      <w:r w:rsidRPr="00934D21">
        <w:rPr>
          <w:sz w:val="28"/>
          <w:szCs w:val="28"/>
          <w:rtl/>
        </w:rPr>
        <w:t>عن أبيه</w:t>
      </w:r>
      <w:r>
        <w:rPr>
          <w:sz w:val="28"/>
          <w:szCs w:val="28"/>
          <w:rtl/>
        </w:rPr>
        <w:t>،</w:t>
      </w:r>
      <w:r w:rsidRPr="00934D21">
        <w:rPr>
          <w:rFonts w:hint="cs"/>
          <w:sz w:val="28"/>
          <w:szCs w:val="28"/>
          <w:rtl/>
        </w:rPr>
        <w:t xml:space="preserve"> </w:t>
      </w:r>
      <w:r w:rsidRPr="00934D21">
        <w:rPr>
          <w:sz w:val="28"/>
          <w:szCs w:val="28"/>
          <w:rtl/>
        </w:rPr>
        <w:t>عن جده</w:t>
      </w:r>
      <w:r w:rsidRPr="00934D21">
        <w:rPr>
          <w:rFonts w:hint="cs"/>
          <w:sz w:val="28"/>
          <w:szCs w:val="28"/>
          <w:rtl/>
        </w:rPr>
        <w:t xml:space="preserve"> </w:t>
      </w:r>
      <w:r>
        <w:rPr>
          <w:sz w:val="28"/>
          <w:szCs w:val="28"/>
          <w:rtl/>
        </w:rPr>
        <w:t>رضي الله عنه</w:t>
      </w:r>
      <w:r w:rsidRPr="00934D21">
        <w:rPr>
          <w:rFonts w:hint="cs"/>
          <w:sz w:val="28"/>
          <w:szCs w:val="28"/>
          <w:rtl/>
        </w:rPr>
        <w:t xml:space="preserve">، </w:t>
      </w:r>
      <w:r w:rsidRPr="00934D21">
        <w:rPr>
          <w:sz w:val="28"/>
          <w:szCs w:val="28"/>
          <w:rtl/>
        </w:rPr>
        <w:t>وكلهم ضعفاء والزبير أضعفهم</w:t>
      </w:r>
      <w:r>
        <w:rPr>
          <w:rFonts w:hint="cs"/>
          <w:sz w:val="28"/>
          <w:szCs w:val="28"/>
          <w:rtl/>
        </w:rPr>
        <w:t>،</w:t>
      </w:r>
      <w:r w:rsidRPr="00934D21">
        <w:rPr>
          <w:rFonts w:hint="cs"/>
          <w:sz w:val="28"/>
          <w:szCs w:val="28"/>
          <w:rtl/>
        </w:rPr>
        <w:t xml:space="preserve"> وقال في </w:t>
      </w:r>
      <w:r w:rsidRPr="00934D21">
        <w:rPr>
          <w:sz w:val="28"/>
          <w:szCs w:val="28"/>
          <w:rtl/>
        </w:rPr>
        <w:t xml:space="preserve">إغاثة اللهفان </w:t>
      </w:r>
      <w:r w:rsidRPr="00934D21">
        <w:rPr>
          <w:rFonts w:hint="cs"/>
          <w:sz w:val="28"/>
          <w:szCs w:val="28"/>
          <w:rtl/>
        </w:rPr>
        <w:t>(1/315)</w:t>
      </w:r>
      <w:r>
        <w:rPr>
          <w:rFonts w:hint="cs"/>
          <w:sz w:val="28"/>
          <w:szCs w:val="28"/>
          <w:rtl/>
        </w:rPr>
        <w:t>:</w:t>
      </w:r>
      <w:r w:rsidRPr="00934D21">
        <w:rPr>
          <w:rFonts w:hint="cs"/>
          <w:sz w:val="28"/>
          <w:szCs w:val="28"/>
          <w:rtl/>
        </w:rPr>
        <w:t xml:space="preserve"> </w:t>
      </w:r>
      <w:r w:rsidRPr="00934D21">
        <w:rPr>
          <w:sz w:val="28"/>
          <w:szCs w:val="28"/>
          <w:rtl/>
        </w:rPr>
        <w:t>حديث لا يصح</w:t>
      </w:r>
      <w:r>
        <w:rPr>
          <w:rFonts w:hint="cs"/>
          <w:sz w:val="28"/>
          <w:szCs w:val="28"/>
          <w:rtl/>
        </w:rPr>
        <w:t>،</w:t>
      </w:r>
      <w:r w:rsidRPr="00934D21">
        <w:rPr>
          <w:rFonts w:hint="cs"/>
          <w:sz w:val="28"/>
          <w:szCs w:val="28"/>
          <w:rtl/>
        </w:rPr>
        <w:t xml:space="preserve"> وقال ابن الهمام في شرح فتح القدير (3/331)</w:t>
      </w:r>
      <w:r>
        <w:rPr>
          <w:sz w:val="28"/>
          <w:szCs w:val="28"/>
          <w:rtl/>
        </w:rPr>
        <w:t>:</w:t>
      </w:r>
      <w:r w:rsidRPr="00934D21">
        <w:rPr>
          <w:rFonts w:hint="cs"/>
          <w:sz w:val="28"/>
          <w:szCs w:val="28"/>
          <w:rtl/>
        </w:rPr>
        <w:t xml:space="preserve"> حديث منكر</w:t>
      </w:r>
      <w:r>
        <w:rPr>
          <w:rFonts w:hint="cs"/>
          <w:sz w:val="28"/>
          <w:szCs w:val="28"/>
          <w:rtl/>
        </w:rPr>
        <w:t>.</w:t>
      </w:r>
    </w:p>
    <w:p w:rsidR="00174BC3" w:rsidRPr="00934D21" w:rsidRDefault="00174BC3" w:rsidP="007C5767">
      <w:pPr>
        <w:bidi/>
        <w:jc w:val="both"/>
        <w:rPr>
          <w:sz w:val="28"/>
          <w:szCs w:val="28"/>
        </w:rPr>
      </w:pPr>
      <w:r w:rsidRPr="00934D21">
        <w:rPr>
          <w:rFonts w:hint="cs"/>
          <w:b/>
          <w:bCs/>
          <w:sz w:val="28"/>
          <w:szCs w:val="28"/>
          <w:rtl/>
        </w:rPr>
        <w:t>تنبيه</w:t>
      </w:r>
      <w:r>
        <w:rPr>
          <w:rFonts w:hint="cs"/>
          <w:b/>
          <w:bCs/>
          <w:sz w:val="28"/>
          <w:szCs w:val="28"/>
          <w:rtl/>
        </w:rPr>
        <w:t>:</w:t>
      </w:r>
      <w:r w:rsidRPr="00934D21">
        <w:rPr>
          <w:rFonts w:hint="cs"/>
          <w:sz w:val="28"/>
          <w:szCs w:val="28"/>
          <w:rtl/>
        </w:rPr>
        <w:t xml:space="preserve"> </w:t>
      </w:r>
      <w:r w:rsidRPr="00934D21">
        <w:rPr>
          <w:sz w:val="28"/>
          <w:szCs w:val="28"/>
          <w:rtl/>
        </w:rPr>
        <w:t>قال أبو داود</w:t>
      </w:r>
      <w:r>
        <w:rPr>
          <w:sz w:val="28"/>
          <w:szCs w:val="28"/>
          <w:rtl/>
        </w:rPr>
        <w:t>:</w:t>
      </w:r>
      <w:r w:rsidRPr="00934D21">
        <w:rPr>
          <w:rFonts w:hint="cs"/>
          <w:sz w:val="28"/>
          <w:szCs w:val="28"/>
          <w:rtl/>
        </w:rPr>
        <w:t xml:space="preserve"> </w:t>
      </w:r>
      <w:r w:rsidRPr="00934D21">
        <w:rPr>
          <w:sz w:val="28"/>
          <w:szCs w:val="28"/>
          <w:rtl/>
        </w:rPr>
        <w:t xml:space="preserve">هذا أصح من حديث ابن جريج أن </w:t>
      </w:r>
      <w:proofErr w:type="spellStart"/>
      <w:r w:rsidRPr="00934D21">
        <w:rPr>
          <w:sz w:val="28"/>
          <w:szCs w:val="28"/>
          <w:rtl/>
        </w:rPr>
        <w:t>رُكانة</w:t>
      </w:r>
      <w:proofErr w:type="spellEnd"/>
      <w:r w:rsidRPr="00934D21">
        <w:rPr>
          <w:sz w:val="28"/>
          <w:szCs w:val="28"/>
          <w:rtl/>
        </w:rPr>
        <w:t xml:space="preserve"> </w:t>
      </w:r>
      <w:r>
        <w:rPr>
          <w:sz w:val="28"/>
          <w:szCs w:val="28"/>
          <w:rtl/>
        </w:rPr>
        <w:t>رضي الله عنه</w:t>
      </w:r>
      <w:r w:rsidRPr="00934D21">
        <w:rPr>
          <w:rFonts w:hint="cs"/>
          <w:sz w:val="28"/>
          <w:szCs w:val="28"/>
          <w:rtl/>
        </w:rPr>
        <w:t xml:space="preserve"> </w:t>
      </w:r>
      <w:r w:rsidRPr="00934D21">
        <w:rPr>
          <w:sz w:val="28"/>
          <w:szCs w:val="28"/>
          <w:rtl/>
        </w:rPr>
        <w:t>طلق امرأته ثلاث</w:t>
      </w:r>
      <w:r>
        <w:rPr>
          <w:sz w:val="28"/>
          <w:szCs w:val="28"/>
          <w:rtl/>
        </w:rPr>
        <w:t>ًا</w:t>
      </w:r>
      <w:r w:rsidRPr="00934D21">
        <w:rPr>
          <w:rFonts w:hint="cs"/>
          <w:sz w:val="28"/>
          <w:szCs w:val="28"/>
          <w:rtl/>
        </w:rPr>
        <w:t xml:space="preserve">؛ </w:t>
      </w:r>
      <w:r w:rsidRPr="00934D21">
        <w:rPr>
          <w:sz w:val="28"/>
          <w:szCs w:val="28"/>
          <w:rtl/>
        </w:rPr>
        <w:t>لأن</w:t>
      </w:r>
      <w:r w:rsidRPr="00934D21">
        <w:rPr>
          <w:rFonts w:hint="cs"/>
          <w:sz w:val="28"/>
          <w:szCs w:val="28"/>
          <w:rtl/>
        </w:rPr>
        <w:t>َّ</w:t>
      </w:r>
      <w:r w:rsidRPr="00934D21">
        <w:rPr>
          <w:sz w:val="28"/>
          <w:szCs w:val="28"/>
          <w:rtl/>
        </w:rPr>
        <w:t>هم أهل بيته وهم أعلم به</w:t>
      </w:r>
      <w:r>
        <w:rPr>
          <w:rFonts w:hint="cs"/>
          <w:sz w:val="28"/>
          <w:szCs w:val="28"/>
          <w:rtl/>
        </w:rPr>
        <w:t>،</w:t>
      </w:r>
      <w:r w:rsidRPr="00934D21">
        <w:rPr>
          <w:rFonts w:hint="cs"/>
          <w:sz w:val="28"/>
          <w:szCs w:val="28"/>
          <w:rtl/>
        </w:rPr>
        <w:t xml:space="preserve"> وروى على وجوه أخرى وبعض أهل العلم ي</w:t>
      </w:r>
      <w:r>
        <w:rPr>
          <w:rFonts w:hint="cs"/>
          <w:sz w:val="28"/>
          <w:szCs w:val="28"/>
          <w:rtl/>
        </w:rPr>
        <w:t>َ</w:t>
      </w:r>
      <w:r w:rsidRPr="00934D21">
        <w:rPr>
          <w:rFonts w:hint="cs"/>
          <w:sz w:val="28"/>
          <w:szCs w:val="28"/>
          <w:rtl/>
        </w:rPr>
        <w:t>نسب لأبي داود تصحيح الحديث</w:t>
      </w:r>
      <w:r>
        <w:rPr>
          <w:rFonts w:hint="cs"/>
          <w:sz w:val="28"/>
          <w:szCs w:val="28"/>
          <w:rtl/>
        </w:rPr>
        <w:t>؛</w:t>
      </w:r>
      <w:r w:rsidRPr="00934D21">
        <w:rPr>
          <w:rFonts w:hint="cs"/>
          <w:sz w:val="28"/>
          <w:szCs w:val="28"/>
          <w:rtl/>
        </w:rPr>
        <w:t xml:space="preserve"> انظر</w:t>
      </w:r>
      <w:r>
        <w:rPr>
          <w:rFonts w:hint="cs"/>
          <w:sz w:val="28"/>
          <w:szCs w:val="28"/>
          <w:rtl/>
        </w:rPr>
        <w:t>:</w:t>
      </w:r>
      <w:r w:rsidRPr="00934D21">
        <w:rPr>
          <w:rFonts w:hint="cs"/>
          <w:sz w:val="28"/>
          <w:szCs w:val="28"/>
          <w:rtl/>
        </w:rPr>
        <w:t xml:space="preserve"> سنن </w:t>
      </w:r>
      <w:proofErr w:type="spellStart"/>
      <w:r w:rsidRPr="00934D21">
        <w:rPr>
          <w:rFonts w:hint="cs"/>
          <w:sz w:val="28"/>
          <w:szCs w:val="28"/>
          <w:rtl/>
        </w:rPr>
        <w:t>الدارقطني</w:t>
      </w:r>
      <w:proofErr w:type="spellEnd"/>
      <w:r w:rsidRPr="00934D21">
        <w:rPr>
          <w:rFonts w:hint="cs"/>
          <w:sz w:val="28"/>
          <w:szCs w:val="28"/>
          <w:rtl/>
        </w:rPr>
        <w:t xml:space="preserve"> (4/33)</w:t>
      </w:r>
      <w:r>
        <w:rPr>
          <w:rFonts w:hint="cs"/>
          <w:sz w:val="28"/>
          <w:szCs w:val="28"/>
          <w:rtl/>
        </w:rPr>
        <w:t>،</w:t>
      </w:r>
      <w:r w:rsidRPr="00934D21">
        <w:rPr>
          <w:rFonts w:hint="cs"/>
          <w:sz w:val="28"/>
          <w:szCs w:val="28"/>
          <w:rtl/>
        </w:rPr>
        <w:t xml:space="preserve"> والتحقيق في أحاديث التعليق (2/293)</w:t>
      </w:r>
      <w:r>
        <w:rPr>
          <w:rFonts w:hint="cs"/>
          <w:sz w:val="28"/>
          <w:szCs w:val="28"/>
          <w:rtl/>
        </w:rPr>
        <w:t>،</w:t>
      </w:r>
      <w:r w:rsidRPr="00934D21">
        <w:rPr>
          <w:rFonts w:hint="cs"/>
          <w:sz w:val="28"/>
          <w:szCs w:val="28"/>
          <w:rtl/>
        </w:rPr>
        <w:t xml:space="preserve"> و</w:t>
      </w:r>
      <w:r w:rsidRPr="00934D21">
        <w:rPr>
          <w:sz w:val="28"/>
          <w:szCs w:val="28"/>
          <w:rtl/>
        </w:rPr>
        <w:t xml:space="preserve">تفسير القرطبي </w:t>
      </w:r>
      <w:r w:rsidRPr="00934D21">
        <w:rPr>
          <w:rFonts w:hint="cs"/>
          <w:sz w:val="28"/>
          <w:szCs w:val="28"/>
          <w:rtl/>
        </w:rPr>
        <w:t>(3/87)</w:t>
      </w:r>
      <w:r>
        <w:rPr>
          <w:rFonts w:hint="cs"/>
          <w:sz w:val="28"/>
          <w:szCs w:val="28"/>
          <w:rtl/>
        </w:rPr>
        <w:t>،</w:t>
      </w:r>
      <w:r w:rsidRPr="00934D21">
        <w:rPr>
          <w:rFonts w:hint="cs"/>
          <w:sz w:val="28"/>
          <w:szCs w:val="28"/>
          <w:rtl/>
        </w:rPr>
        <w:t xml:space="preserve"> والبدر المنير (8/104)</w:t>
      </w:r>
      <w:r>
        <w:rPr>
          <w:rFonts w:hint="cs"/>
          <w:sz w:val="28"/>
          <w:szCs w:val="28"/>
          <w:rtl/>
        </w:rPr>
        <w:t xml:space="preserve">، </w:t>
      </w:r>
      <w:r w:rsidRPr="00934D21">
        <w:rPr>
          <w:rFonts w:hint="cs"/>
          <w:sz w:val="28"/>
          <w:szCs w:val="28"/>
          <w:rtl/>
        </w:rPr>
        <w:t>والذي وقفت عليه قوله السابق</w:t>
      </w:r>
      <w:r>
        <w:rPr>
          <w:rFonts w:hint="cs"/>
          <w:sz w:val="28"/>
          <w:szCs w:val="28"/>
          <w:rtl/>
        </w:rPr>
        <w:t>،</w:t>
      </w:r>
      <w:r w:rsidRPr="00934D21">
        <w:rPr>
          <w:rFonts w:hint="cs"/>
          <w:sz w:val="28"/>
          <w:szCs w:val="28"/>
          <w:rtl/>
        </w:rPr>
        <w:t xml:space="preserve"> وهو لا يقتضي التصحيح</w:t>
      </w:r>
      <w:r>
        <w:rPr>
          <w:rFonts w:hint="cs"/>
          <w:sz w:val="28"/>
          <w:szCs w:val="28"/>
          <w:rtl/>
        </w:rPr>
        <w:t>،</w:t>
      </w:r>
      <w:r w:rsidRPr="00934D21">
        <w:rPr>
          <w:rFonts w:hint="cs"/>
          <w:sz w:val="28"/>
          <w:szCs w:val="28"/>
          <w:rtl/>
        </w:rPr>
        <w:t xml:space="preserve"> والله أعلم</w:t>
      </w:r>
      <w:r>
        <w:rPr>
          <w:rFonts w:hint="cs"/>
          <w:sz w:val="28"/>
          <w:szCs w:val="28"/>
          <w:rtl/>
        </w:rPr>
        <w:t>.</w:t>
      </w:r>
    </w:p>
  </w:footnote>
  <w:footnote w:id="165">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 xml:space="preserve">: </w:t>
      </w:r>
      <w:r w:rsidRPr="00934D21">
        <w:rPr>
          <w:sz w:val="28"/>
          <w:szCs w:val="28"/>
          <w:rtl/>
        </w:rPr>
        <w:t>زاد المعاد (5/</w:t>
      </w:r>
      <w:r w:rsidRPr="00934D21">
        <w:rPr>
          <w:rFonts w:hint="cs"/>
          <w:sz w:val="28"/>
          <w:szCs w:val="28"/>
          <w:rtl/>
        </w:rPr>
        <w:t>206</w:t>
      </w:r>
      <w:r w:rsidRPr="00934D21">
        <w:rPr>
          <w:sz w:val="28"/>
          <w:szCs w:val="28"/>
          <w:rtl/>
        </w:rPr>
        <w:t>)</w:t>
      </w:r>
      <w:r>
        <w:rPr>
          <w:rFonts w:hint="cs"/>
          <w:sz w:val="28"/>
          <w:szCs w:val="28"/>
          <w:rtl/>
        </w:rPr>
        <w:t>.</w:t>
      </w:r>
    </w:p>
  </w:footnote>
  <w:footnote w:id="166">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معونة أولي النهى (9/ 391).</w:t>
      </w:r>
    </w:p>
  </w:footnote>
  <w:footnote w:id="167">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الطلاق السني والطلاق البدعي (ص: 681).</w:t>
      </w:r>
    </w:p>
  </w:footnote>
  <w:footnote w:id="168">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كشاف القناع (5/ 261)</w:t>
      </w:r>
      <w:r>
        <w:rPr>
          <w:rFonts w:hint="cs"/>
          <w:sz w:val="28"/>
          <w:szCs w:val="28"/>
          <w:rtl/>
        </w:rPr>
        <w:t>.</w:t>
      </w:r>
    </w:p>
  </w:footnote>
  <w:footnote w:id="169">
    <w:p w:rsidR="00174BC3" w:rsidRPr="00934D21" w:rsidRDefault="00174BC3" w:rsidP="007C5767">
      <w:pPr>
        <w:pStyle w:val="a7"/>
        <w:jc w:val="both"/>
        <w:rPr>
          <w:sz w:val="28"/>
          <w:szCs w:val="28"/>
          <w:rtl/>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 xml:space="preserve">قال ابن عابدين في </w:t>
      </w:r>
      <w:r w:rsidRPr="00934D21">
        <w:rPr>
          <w:sz w:val="28"/>
          <w:szCs w:val="28"/>
          <w:rtl/>
        </w:rPr>
        <w:t xml:space="preserve">منحة الخالق (3/ </w:t>
      </w:r>
      <w:r w:rsidRPr="00934D21">
        <w:rPr>
          <w:rFonts w:hint="cs"/>
          <w:sz w:val="28"/>
          <w:szCs w:val="28"/>
          <w:rtl/>
        </w:rPr>
        <w:t>499</w:t>
      </w:r>
      <w:r w:rsidRPr="00934D21">
        <w:rPr>
          <w:sz w:val="28"/>
          <w:szCs w:val="28"/>
          <w:rtl/>
        </w:rPr>
        <w:t>)</w:t>
      </w:r>
      <w:r>
        <w:rPr>
          <w:sz w:val="28"/>
          <w:szCs w:val="28"/>
          <w:rtl/>
        </w:rPr>
        <w:t>:</w:t>
      </w:r>
      <w:r w:rsidRPr="00934D21">
        <w:rPr>
          <w:rFonts w:hint="cs"/>
          <w:sz w:val="28"/>
          <w:szCs w:val="28"/>
          <w:rtl/>
        </w:rPr>
        <w:t xml:space="preserve"> </w:t>
      </w:r>
      <w:r w:rsidRPr="00934D21">
        <w:rPr>
          <w:sz w:val="28"/>
          <w:szCs w:val="28"/>
          <w:rtl/>
        </w:rPr>
        <w:t>إذا كان بعضها منشور</w:t>
      </w:r>
      <w:r>
        <w:rPr>
          <w:sz w:val="28"/>
          <w:szCs w:val="28"/>
          <w:rtl/>
        </w:rPr>
        <w:t>ًا،</w:t>
      </w:r>
      <w:r w:rsidRPr="00934D21">
        <w:rPr>
          <w:sz w:val="28"/>
          <w:szCs w:val="28"/>
          <w:rtl/>
        </w:rPr>
        <w:t xml:space="preserve"> فإن</w:t>
      </w:r>
      <w:r w:rsidRPr="00934D21">
        <w:rPr>
          <w:rFonts w:hint="cs"/>
          <w:sz w:val="28"/>
          <w:szCs w:val="28"/>
          <w:rtl/>
        </w:rPr>
        <w:t>َّ</w:t>
      </w:r>
      <w:r w:rsidRPr="00934D21">
        <w:rPr>
          <w:sz w:val="28"/>
          <w:szCs w:val="28"/>
          <w:rtl/>
        </w:rPr>
        <w:t xml:space="preserve"> الظاهر أن</w:t>
      </w:r>
      <w:r w:rsidRPr="00934D21">
        <w:rPr>
          <w:rFonts w:hint="cs"/>
          <w:sz w:val="28"/>
          <w:szCs w:val="28"/>
          <w:rtl/>
        </w:rPr>
        <w:t>َّ</w:t>
      </w:r>
      <w:r w:rsidRPr="00934D21">
        <w:rPr>
          <w:sz w:val="28"/>
          <w:szCs w:val="28"/>
          <w:rtl/>
        </w:rPr>
        <w:t>ه أراد الإشارة بالمنشورة</w:t>
      </w:r>
      <w:r>
        <w:rPr>
          <w:sz w:val="28"/>
          <w:szCs w:val="28"/>
          <w:rtl/>
        </w:rPr>
        <w:t>،</w:t>
      </w:r>
      <w:r w:rsidRPr="00934D21">
        <w:rPr>
          <w:sz w:val="28"/>
          <w:szCs w:val="28"/>
          <w:rtl/>
        </w:rPr>
        <w:t xml:space="preserve"> فلا يصدق قضاء</w:t>
      </w:r>
      <w:r w:rsidRPr="00934D21">
        <w:rPr>
          <w:rFonts w:hint="cs"/>
          <w:sz w:val="28"/>
          <w:szCs w:val="28"/>
          <w:rtl/>
        </w:rPr>
        <w:t>ً</w:t>
      </w:r>
      <w:r w:rsidRPr="00934D21">
        <w:rPr>
          <w:sz w:val="28"/>
          <w:szCs w:val="28"/>
          <w:rtl/>
        </w:rPr>
        <w:t xml:space="preserve"> أن</w:t>
      </w:r>
      <w:r w:rsidRPr="00934D21">
        <w:rPr>
          <w:rFonts w:hint="cs"/>
          <w:sz w:val="28"/>
          <w:szCs w:val="28"/>
          <w:rtl/>
        </w:rPr>
        <w:t>َّ</w:t>
      </w:r>
      <w:r w:rsidRPr="00934D21">
        <w:rPr>
          <w:sz w:val="28"/>
          <w:szCs w:val="28"/>
          <w:rtl/>
        </w:rPr>
        <w:t>ه أراد المضموم منها أو الكف</w:t>
      </w:r>
      <w:r>
        <w:rPr>
          <w:sz w:val="28"/>
          <w:szCs w:val="28"/>
          <w:rtl/>
        </w:rPr>
        <w:t>،</w:t>
      </w:r>
      <w:r w:rsidRPr="00934D21">
        <w:rPr>
          <w:sz w:val="28"/>
          <w:szCs w:val="28"/>
          <w:rtl/>
        </w:rPr>
        <w:t xml:space="preserve"> ويصدق ديانة فقط</w:t>
      </w:r>
      <w:r>
        <w:rPr>
          <w:sz w:val="28"/>
          <w:szCs w:val="28"/>
          <w:rtl/>
        </w:rPr>
        <w:t>؛</w:t>
      </w:r>
      <w:r w:rsidRPr="00934D21">
        <w:rPr>
          <w:sz w:val="28"/>
          <w:szCs w:val="28"/>
          <w:rtl/>
        </w:rPr>
        <w:t xml:space="preserve"> لأن</w:t>
      </w:r>
      <w:r w:rsidRPr="00934D21">
        <w:rPr>
          <w:rFonts w:hint="cs"/>
          <w:sz w:val="28"/>
          <w:szCs w:val="28"/>
          <w:rtl/>
        </w:rPr>
        <w:t>َّ</w:t>
      </w:r>
      <w:r w:rsidRPr="00934D21">
        <w:rPr>
          <w:sz w:val="28"/>
          <w:szCs w:val="28"/>
          <w:rtl/>
        </w:rPr>
        <w:t>ه محتمل كلامه هذا ما ظهر لي هنا فتأمله</w:t>
      </w:r>
      <w:r>
        <w:rPr>
          <w:rFonts w:hint="cs"/>
          <w:sz w:val="28"/>
          <w:szCs w:val="28"/>
          <w:rtl/>
        </w:rPr>
        <w:t xml:space="preserve">، </w:t>
      </w:r>
      <w:r w:rsidRPr="00934D21">
        <w:rPr>
          <w:rFonts w:hint="cs"/>
          <w:sz w:val="28"/>
          <w:szCs w:val="28"/>
          <w:rtl/>
        </w:rPr>
        <w:t xml:space="preserve">وقال </w:t>
      </w:r>
      <w:proofErr w:type="spellStart"/>
      <w:r w:rsidRPr="00934D21">
        <w:rPr>
          <w:rFonts w:hint="cs"/>
          <w:sz w:val="28"/>
          <w:szCs w:val="28"/>
          <w:rtl/>
        </w:rPr>
        <w:t>الطحطاوي</w:t>
      </w:r>
      <w:proofErr w:type="spellEnd"/>
      <w:r w:rsidRPr="00934D21">
        <w:rPr>
          <w:rFonts w:hint="cs"/>
          <w:sz w:val="28"/>
          <w:szCs w:val="28"/>
          <w:rtl/>
        </w:rPr>
        <w:t xml:space="preserve"> في حاشيته على الدر المختار (4/ 432)</w:t>
      </w:r>
      <w:r>
        <w:rPr>
          <w:rFonts w:hint="cs"/>
          <w:sz w:val="28"/>
          <w:szCs w:val="28"/>
          <w:rtl/>
        </w:rPr>
        <w:t>:</w:t>
      </w:r>
      <w:r w:rsidRPr="00934D21">
        <w:rPr>
          <w:rFonts w:hint="cs"/>
          <w:sz w:val="28"/>
          <w:szCs w:val="28"/>
          <w:rtl/>
        </w:rPr>
        <w:t xml:space="preserve"> إذا نشر البعض دون البعض فيعتبر المنشور</w:t>
      </w:r>
      <w:r>
        <w:rPr>
          <w:rFonts w:hint="cs"/>
          <w:sz w:val="28"/>
          <w:szCs w:val="28"/>
          <w:rtl/>
        </w:rPr>
        <w:t xml:space="preserve">، </w:t>
      </w:r>
      <w:r w:rsidRPr="00934D21">
        <w:rPr>
          <w:rFonts w:hint="cs"/>
          <w:sz w:val="28"/>
          <w:szCs w:val="28"/>
          <w:rtl/>
        </w:rPr>
        <w:t xml:space="preserve">وقال </w:t>
      </w:r>
      <w:proofErr w:type="gramStart"/>
      <w:r w:rsidRPr="00934D21">
        <w:rPr>
          <w:rFonts w:hint="cs"/>
          <w:sz w:val="28"/>
          <w:szCs w:val="28"/>
          <w:rtl/>
        </w:rPr>
        <w:t>علي</w:t>
      </w:r>
      <w:proofErr w:type="gramEnd"/>
      <w:r w:rsidRPr="00934D21">
        <w:rPr>
          <w:rFonts w:hint="cs"/>
          <w:sz w:val="28"/>
          <w:szCs w:val="28"/>
          <w:rtl/>
        </w:rPr>
        <w:t xml:space="preserve"> القاري في فتح باب العناية (2/ 107)</w:t>
      </w:r>
      <w:r>
        <w:rPr>
          <w:rFonts w:hint="cs"/>
          <w:sz w:val="28"/>
          <w:szCs w:val="28"/>
          <w:rtl/>
        </w:rPr>
        <w:t>:</w:t>
      </w:r>
      <w:r w:rsidRPr="00934D21">
        <w:rPr>
          <w:rFonts w:hint="cs"/>
          <w:sz w:val="28"/>
          <w:szCs w:val="28"/>
          <w:rtl/>
        </w:rPr>
        <w:t xml:space="preserve"> (وإن أشار بالأصبع)</w:t>
      </w:r>
      <w:r>
        <w:rPr>
          <w:rFonts w:hint="cs"/>
          <w:sz w:val="28"/>
          <w:szCs w:val="28"/>
          <w:rtl/>
        </w:rPr>
        <w:t>؛</w:t>
      </w:r>
      <w:r w:rsidRPr="00934D21">
        <w:rPr>
          <w:rFonts w:hint="cs"/>
          <w:sz w:val="28"/>
          <w:szCs w:val="28"/>
          <w:rtl/>
        </w:rPr>
        <w:t xml:space="preserve"> أي</w:t>
      </w:r>
      <w:r>
        <w:rPr>
          <w:sz w:val="28"/>
          <w:szCs w:val="28"/>
          <w:rtl/>
        </w:rPr>
        <w:t>:</w:t>
      </w:r>
      <w:r w:rsidRPr="00934D21">
        <w:rPr>
          <w:rFonts w:hint="cs"/>
          <w:sz w:val="28"/>
          <w:szCs w:val="28"/>
          <w:rtl/>
        </w:rPr>
        <w:t xml:space="preserve"> بطون الأصابع إلى عدد الطلاق (يعتبر عد المنشور)</w:t>
      </w:r>
      <w:r>
        <w:rPr>
          <w:rFonts w:hint="cs"/>
          <w:sz w:val="28"/>
          <w:szCs w:val="28"/>
          <w:rtl/>
        </w:rPr>
        <w:t>،</w:t>
      </w:r>
      <w:r w:rsidRPr="00934D21">
        <w:rPr>
          <w:rFonts w:hint="cs"/>
          <w:sz w:val="28"/>
          <w:szCs w:val="28"/>
          <w:rtl/>
        </w:rPr>
        <w:t xml:space="preserve"> ولا يصدق قضاء في نية المضمومة</w:t>
      </w:r>
      <w:r>
        <w:rPr>
          <w:rFonts w:hint="cs"/>
          <w:sz w:val="28"/>
          <w:szCs w:val="28"/>
          <w:rtl/>
        </w:rPr>
        <w:t>.</w:t>
      </w:r>
    </w:p>
    <w:p w:rsidR="00174BC3" w:rsidRPr="00934D21" w:rsidRDefault="00174BC3" w:rsidP="007C5767">
      <w:pPr>
        <w:pStyle w:val="a7"/>
        <w:jc w:val="both"/>
        <w:rPr>
          <w:sz w:val="28"/>
          <w:szCs w:val="28"/>
        </w:rPr>
      </w:pPr>
      <w:r w:rsidRPr="00174BC3">
        <w:rPr>
          <w:rFonts w:hint="cs"/>
          <w:sz w:val="28"/>
          <w:szCs w:val="28"/>
          <w:rtl/>
        </w:rPr>
        <w:t xml:space="preserve">وتقدم (ص:25) إذا قال: أنت طالق هكذا بثلاثة أصابع وادعى المضمومتين يصدق ديانة لا قضاءً، ويأتي أنَّ الإشارة </w:t>
      </w:r>
      <w:r w:rsidRPr="00174BC3">
        <w:rPr>
          <w:sz w:val="28"/>
          <w:szCs w:val="28"/>
          <w:rtl/>
        </w:rPr>
        <w:t>بالأصابع</w:t>
      </w:r>
      <w:r w:rsidRPr="00934D21">
        <w:rPr>
          <w:rFonts w:hint="cs"/>
          <w:sz w:val="28"/>
          <w:szCs w:val="28"/>
          <w:rtl/>
        </w:rPr>
        <w:t xml:space="preserve"> عندهم</w:t>
      </w:r>
      <w:r w:rsidRPr="00934D21">
        <w:rPr>
          <w:sz w:val="28"/>
          <w:szCs w:val="28"/>
          <w:rtl/>
        </w:rPr>
        <w:t xml:space="preserve"> </w:t>
      </w:r>
      <w:r w:rsidRPr="00934D21">
        <w:rPr>
          <w:rFonts w:hint="cs"/>
          <w:sz w:val="28"/>
          <w:szCs w:val="28"/>
          <w:rtl/>
        </w:rPr>
        <w:t>كالصريح</w:t>
      </w:r>
      <w:r w:rsidRPr="00934D21">
        <w:rPr>
          <w:sz w:val="28"/>
          <w:szCs w:val="28"/>
          <w:rtl/>
        </w:rPr>
        <w:t xml:space="preserve"> إذا اقترنت بالاسم المبهم</w:t>
      </w:r>
      <w:r w:rsidRPr="00934D21">
        <w:rPr>
          <w:rFonts w:hint="cs"/>
          <w:sz w:val="28"/>
          <w:szCs w:val="28"/>
          <w:rtl/>
        </w:rPr>
        <w:t>.</w:t>
      </w:r>
    </w:p>
  </w:footnote>
  <w:footnote w:id="170">
    <w:p w:rsidR="00174BC3" w:rsidRPr="00934D21" w:rsidRDefault="00174BC3" w:rsidP="007C5767">
      <w:pPr>
        <w:pStyle w:val="a7"/>
        <w:jc w:val="both"/>
        <w:rPr>
          <w:sz w:val="28"/>
          <w:szCs w:val="28"/>
          <w:rtl/>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لم أقف على نص للمالكية في هذه المسألة</w:t>
      </w:r>
      <w:r>
        <w:rPr>
          <w:rFonts w:hint="cs"/>
          <w:sz w:val="28"/>
          <w:szCs w:val="28"/>
          <w:rtl/>
        </w:rPr>
        <w:t>،</w:t>
      </w:r>
      <w:r w:rsidRPr="00934D21">
        <w:rPr>
          <w:rFonts w:hint="cs"/>
          <w:sz w:val="28"/>
          <w:szCs w:val="28"/>
          <w:rtl/>
        </w:rPr>
        <w:t xml:space="preserve"> والذي يظهر لي أنَّه لا يقبل قوله قضاء وذلك</w:t>
      </w:r>
      <w:r>
        <w:rPr>
          <w:rFonts w:hint="cs"/>
          <w:sz w:val="28"/>
          <w:szCs w:val="28"/>
          <w:rtl/>
        </w:rPr>
        <w:t>:</w:t>
      </w:r>
    </w:p>
    <w:p w:rsidR="00174BC3" w:rsidRPr="00934D21" w:rsidRDefault="00174BC3" w:rsidP="007C5767">
      <w:pPr>
        <w:pStyle w:val="a7"/>
        <w:jc w:val="both"/>
        <w:rPr>
          <w:sz w:val="28"/>
          <w:szCs w:val="28"/>
          <w:rtl/>
        </w:rPr>
      </w:pPr>
      <w:r w:rsidRPr="00934D21">
        <w:rPr>
          <w:rFonts w:hint="cs"/>
          <w:b/>
          <w:bCs/>
          <w:sz w:val="28"/>
          <w:szCs w:val="28"/>
          <w:rtl/>
        </w:rPr>
        <w:t>1:</w:t>
      </w:r>
      <w:r w:rsidRPr="00934D21">
        <w:rPr>
          <w:rFonts w:hint="cs"/>
          <w:sz w:val="28"/>
          <w:szCs w:val="28"/>
          <w:rtl/>
        </w:rPr>
        <w:t xml:space="preserve"> يأتي الخلاف عند المالكية في الإشارة من الناطق هل هي كالكناية؟ أو </w:t>
      </w:r>
      <w:r w:rsidRPr="00934D21">
        <w:rPr>
          <w:sz w:val="28"/>
          <w:szCs w:val="28"/>
          <w:rtl/>
        </w:rPr>
        <w:t>إن أفادت القطع كانت كالصريح وإلا فهي كالكناية</w:t>
      </w:r>
      <w:r>
        <w:rPr>
          <w:rFonts w:hint="cs"/>
          <w:sz w:val="28"/>
          <w:szCs w:val="28"/>
          <w:rtl/>
        </w:rPr>
        <w:t>.</w:t>
      </w:r>
      <w:r>
        <w:rPr>
          <w:sz w:val="28"/>
          <w:szCs w:val="28"/>
          <w:rtl/>
        </w:rPr>
        <w:t xml:space="preserve"> </w:t>
      </w:r>
    </w:p>
    <w:p w:rsidR="00174BC3" w:rsidRPr="00934D21" w:rsidRDefault="00174BC3" w:rsidP="005409E9">
      <w:pPr>
        <w:pStyle w:val="a7"/>
        <w:jc w:val="both"/>
        <w:rPr>
          <w:sz w:val="28"/>
          <w:szCs w:val="28"/>
        </w:rPr>
      </w:pPr>
      <w:r w:rsidRPr="00934D21">
        <w:rPr>
          <w:rFonts w:hint="cs"/>
          <w:b/>
          <w:bCs/>
          <w:sz w:val="28"/>
          <w:szCs w:val="28"/>
          <w:rtl/>
        </w:rPr>
        <w:t>2:</w:t>
      </w:r>
      <w:r w:rsidRPr="00934D21">
        <w:rPr>
          <w:rFonts w:hint="cs"/>
          <w:sz w:val="28"/>
          <w:szCs w:val="28"/>
          <w:rtl/>
        </w:rPr>
        <w:t xml:space="preserve"> إذا ادعى التورية في الطلاق الصريح تقبل دعواه ديانة لا قضاء إلا ببينة</w:t>
      </w:r>
      <w:r>
        <w:rPr>
          <w:rFonts w:hint="cs"/>
          <w:sz w:val="28"/>
          <w:szCs w:val="28"/>
          <w:rtl/>
        </w:rPr>
        <w:t>؛</w:t>
      </w:r>
      <w:r w:rsidRPr="00934D21">
        <w:rPr>
          <w:rFonts w:hint="cs"/>
          <w:sz w:val="28"/>
          <w:szCs w:val="28"/>
          <w:rtl/>
        </w:rPr>
        <w:t xml:space="preserve"> انظر</w:t>
      </w:r>
      <w:r>
        <w:rPr>
          <w:rFonts w:hint="cs"/>
          <w:sz w:val="28"/>
          <w:szCs w:val="28"/>
          <w:rtl/>
        </w:rPr>
        <w:t>:</w:t>
      </w:r>
      <w:r w:rsidRPr="00934D21">
        <w:rPr>
          <w:rFonts w:hint="cs"/>
          <w:sz w:val="28"/>
          <w:szCs w:val="28"/>
          <w:rtl/>
        </w:rPr>
        <w:t xml:space="preserve"> كتاب شروط الطلاق التورية</w:t>
      </w:r>
      <w:r>
        <w:rPr>
          <w:rFonts w:hint="cs"/>
          <w:sz w:val="28"/>
          <w:szCs w:val="28"/>
          <w:rtl/>
        </w:rPr>
        <w:t>.</w:t>
      </w:r>
    </w:p>
  </w:footnote>
  <w:footnote w:id="171">
    <w:p w:rsidR="00174BC3" w:rsidRPr="00934D21" w:rsidRDefault="00174BC3" w:rsidP="007C5767">
      <w:pPr>
        <w:bidi/>
        <w:jc w:val="both"/>
        <w:rPr>
          <w:sz w:val="28"/>
          <w:szCs w:val="28"/>
          <w:rtl/>
        </w:rPr>
      </w:pPr>
      <w:r w:rsidRPr="00934D21">
        <w:rPr>
          <w:rStyle w:val="a3"/>
          <w:sz w:val="28"/>
          <w:szCs w:val="28"/>
          <w:rtl/>
        </w:rPr>
        <w:t>(</w:t>
      </w:r>
      <w:r w:rsidRPr="00934D21">
        <w:rPr>
          <w:rStyle w:val="a3"/>
          <w:sz w:val="28"/>
          <w:szCs w:val="28"/>
          <w:rtl/>
        </w:rPr>
        <w:footnoteRef/>
      </w:r>
      <w:r w:rsidRPr="00934D21">
        <w:rPr>
          <w:rStyle w:val="a3"/>
          <w:sz w:val="28"/>
          <w:szCs w:val="28"/>
          <w:rtl/>
        </w:rPr>
        <w:t>)</w:t>
      </w:r>
      <w:r>
        <w:rPr>
          <w:rFonts w:hint="cs"/>
          <w:sz w:val="28"/>
          <w:szCs w:val="28"/>
          <w:rtl/>
        </w:rPr>
        <w:t xml:space="preserve"> </w:t>
      </w:r>
      <w:r w:rsidRPr="00934D21">
        <w:rPr>
          <w:rFonts w:hint="cs"/>
          <w:sz w:val="28"/>
          <w:szCs w:val="28"/>
          <w:rtl/>
        </w:rPr>
        <w:t xml:space="preserve">قال </w:t>
      </w:r>
      <w:proofErr w:type="spellStart"/>
      <w:r w:rsidRPr="00934D21">
        <w:rPr>
          <w:rFonts w:hint="cs"/>
          <w:sz w:val="28"/>
          <w:szCs w:val="28"/>
          <w:rtl/>
        </w:rPr>
        <w:t>البغوي</w:t>
      </w:r>
      <w:proofErr w:type="spellEnd"/>
      <w:r w:rsidRPr="00934D21">
        <w:rPr>
          <w:rFonts w:hint="cs"/>
          <w:sz w:val="28"/>
          <w:szCs w:val="28"/>
          <w:rtl/>
        </w:rPr>
        <w:t xml:space="preserve"> في </w:t>
      </w:r>
      <w:r w:rsidRPr="00934D21">
        <w:rPr>
          <w:sz w:val="28"/>
          <w:szCs w:val="28"/>
          <w:rtl/>
        </w:rPr>
        <w:t>التهذيب (6/ 35)</w:t>
      </w:r>
      <w:r>
        <w:rPr>
          <w:rFonts w:hint="cs"/>
          <w:sz w:val="28"/>
          <w:szCs w:val="28"/>
          <w:rtl/>
        </w:rPr>
        <w:t>:</w:t>
      </w:r>
      <w:r w:rsidRPr="00934D21">
        <w:rPr>
          <w:rFonts w:hint="cs"/>
          <w:sz w:val="28"/>
          <w:szCs w:val="28"/>
          <w:rtl/>
        </w:rPr>
        <w:t xml:space="preserve"> </w:t>
      </w:r>
      <w:r w:rsidRPr="00934D21">
        <w:rPr>
          <w:sz w:val="28"/>
          <w:szCs w:val="28"/>
          <w:rtl/>
        </w:rPr>
        <w:t>لو قال: أنت طالق هكذا، وأشار بثلاث أصابع تقع ثلاث طلقات، ولو قال: أردت اثنتين: قبل قوله مع يمينه، وتقع طلقتان، ولو قال: أردت واحدة فلا يقبل</w:t>
      </w:r>
      <w:r>
        <w:rPr>
          <w:sz w:val="28"/>
          <w:szCs w:val="28"/>
          <w:rtl/>
        </w:rPr>
        <w:t>؛</w:t>
      </w:r>
      <w:r w:rsidRPr="00934D21">
        <w:rPr>
          <w:sz w:val="28"/>
          <w:szCs w:val="28"/>
          <w:rtl/>
        </w:rPr>
        <w:t xml:space="preserve"> لأن</w:t>
      </w:r>
      <w:r w:rsidRPr="00934D21">
        <w:rPr>
          <w:rFonts w:hint="cs"/>
          <w:sz w:val="28"/>
          <w:szCs w:val="28"/>
          <w:rtl/>
        </w:rPr>
        <w:t>َّ</w:t>
      </w:r>
      <w:r w:rsidRPr="00934D21">
        <w:rPr>
          <w:sz w:val="28"/>
          <w:szCs w:val="28"/>
          <w:rtl/>
        </w:rPr>
        <w:t xml:space="preserve"> الإشارة صريح في العدد.</w:t>
      </w:r>
    </w:p>
    <w:p w:rsidR="00174BC3" w:rsidRPr="00934D21" w:rsidRDefault="00174BC3" w:rsidP="007C5767">
      <w:pPr>
        <w:bidi/>
        <w:jc w:val="both"/>
        <w:rPr>
          <w:sz w:val="28"/>
          <w:szCs w:val="28"/>
          <w:rtl/>
        </w:rPr>
      </w:pPr>
      <w:r w:rsidRPr="00934D21">
        <w:rPr>
          <w:rFonts w:hint="cs"/>
          <w:sz w:val="28"/>
          <w:szCs w:val="28"/>
          <w:rtl/>
        </w:rPr>
        <w:t xml:space="preserve">وقال النووي في </w:t>
      </w:r>
      <w:r w:rsidRPr="00934D21">
        <w:rPr>
          <w:sz w:val="28"/>
          <w:szCs w:val="28"/>
          <w:rtl/>
        </w:rPr>
        <w:t>روضة الطالبين (8/ 176)</w:t>
      </w:r>
      <w:r>
        <w:rPr>
          <w:rFonts w:hint="cs"/>
          <w:sz w:val="28"/>
          <w:szCs w:val="28"/>
          <w:rtl/>
        </w:rPr>
        <w:t>:</w:t>
      </w:r>
      <w:r w:rsidRPr="00934D21">
        <w:rPr>
          <w:rFonts w:hint="cs"/>
          <w:sz w:val="28"/>
          <w:szCs w:val="28"/>
          <w:rtl/>
        </w:rPr>
        <w:t xml:space="preserve"> </w:t>
      </w:r>
      <w:r w:rsidRPr="00934D21">
        <w:rPr>
          <w:sz w:val="28"/>
          <w:szCs w:val="28"/>
          <w:rtl/>
        </w:rPr>
        <w:t>إن قال: أردت واحدة، لم يقبل على الأصح</w:t>
      </w:r>
      <w:r>
        <w:rPr>
          <w:sz w:val="28"/>
          <w:szCs w:val="28"/>
          <w:rtl/>
        </w:rPr>
        <w:t>،</w:t>
      </w:r>
      <w:r w:rsidRPr="00934D21">
        <w:rPr>
          <w:sz w:val="28"/>
          <w:szCs w:val="28"/>
          <w:rtl/>
        </w:rPr>
        <w:t xml:space="preserve"> وقال صاحب التقريب</w:t>
      </w:r>
      <w:r>
        <w:rPr>
          <w:rFonts w:hint="cs"/>
          <w:sz w:val="28"/>
          <w:szCs w:val="28"/>
          <w:rtl/>
        </w:rPr>
        <w:t>:</w:t>
      </w:r>
      <w:r w:rsidRPr="00934D21">
        <w:rPr>
          <w:sz w:val="28"/>
          <w:szCs w:val="28"/>
          <w:rtl/>
        </w:rPr>
        <w:t xml:space="preserve"> يقبل</w:t>
      </w:r>
      <w:r w:rsidRPr="00934D21">
        <w:rPr>
          <w:rFonts w:hint="cs"/>
          <w:sz w:val="28"/>
          <w:szCs w:val="28"/>
          <w:rtl/>
        </w:rPr>
        <w:t>.</w:t>
      </w:r>
    </w:p>
    <w:p w:rsidR="00174BC3" w:rsidRPr="00934D21" w:rsidRDefault="00174BC3" w:rsidP="007C5767">
      <w:pPr>
        <w:bidi/>
        <w:jc w:val="both"/>
        <w:rPr>
          <w:sz w:val="28"/>
          <w:szCs w:val="28"/>
        </w:rPr>
      </w:pPr>
      <w:r w:rsidRPr="00934D21">
        <w:rPr>
          <w:rFonts w:hint="cs"/>
          <w:sz w:val="28"/>
          <w:szCs w:val="28"/>
          <w:rtl/>
        </w:rPr>
        <w:t>وانظر</w:t>
      </w:r>
      <w:r>
        <w:rPr>
          <w:rFonts w:hint="cs"/>
          <w:sz w:val="28"/>
          <w:szCs w:val="28"/>
          <w:rtl/>
        </w:rPr>
        <w:t xml:space="preserve">: </w:t>
      </w:r>
      <w:r w:rsidRPr="00934D21">
        <w:rPr>
          <w:sz w:val="28"/>
          <w:szCs w:val="28"/>
          <w:rtl/>
        </w:rPr>
        <w:t>تحفة المحتاج (</w:t>
      </w:r>
      <w:r w:rsidRPr="00934D21">
        <w:rPr>
          <w:rFonts w:hint="cs"/>
          <w:sz w:val="28"/>
          <w:szCs w:val="28"/>
          <w:rtl/>
        </w:rPr>
        <w:t>3</w:t>
      </w:r>
      <w:r w:rsidRPr="00934D21">
        <w:rPr>
          <w:sz w:val="28"/>
          <w:szCs w:val="28"/>
          <w:rtl/>
        </w:rPr>
        <w:t xml:space="preserve">/ </w:t>
      </w:r>
      <w:r w:rsidRPr="00934D21">
        <w:rPr>
          <w:rFonts w:hint="cs"/>
          <w:sz w:val="28"/>
          <w:szCs w:val="28"/>
          <w:rtl/>
        </w:rPr>
        <w:t>413</w:t>
      </w:r>
      <w:r w:rsidRPr="00934D21">
        <w:rPr>
          <w:sz w:val="28"/>
          <w:szCs w:val="28"/>
          <w:rtl/>
        </w:rPr>
        <w:t>)</w:t>
      </w:r>
      <w:r>
        <w:rPr>
          <w:sz w:val="28"/>
          <w:szCs w:val="28"/>
          <w:rtl/>
        </w:rPr>
        <w:t>،</w:t>
      </w:r>
      <w:r w:rsidRPr="00934D21">
        <w:rPr>
          <w:rFonts w:hint="cs"/>
          <w:sz w:val="28"/>
          <w:szCs w:val="28"/>
          <w:rtl/>
        </w:rPr>
        <w:t xml:space="preserve"> و</w:t>
      </w:r>
      <w:r w:rsidRPr="00934D21">
        <w:rPr>
          <w:sz w:val="28"/>
          <w:szCs w:val="28"/>
          <w:rtl/>
        </w:rPr>
        <w:t>مغني المحتاج (</w:t>
      </w:r>
      <w:r w:rsidRPr="00934D21">
        <w:rPr>
          <w:rFonts w:hint="cs"/>
          <w:sz w:val="28"/>
          <w:szCs w:val="28"/>
          <w:rtl/>
        </w:rPr>
        <w:t>3</w:t>
      </w:r>
      <w:r w:rsidRPr="00934D21">
        <w:rPr>
          <w:sz w:val="28"/>
          <w:szCs w:val="28"/>
          <w:rtl/>
        </w:rPr>
        <w:t xml:space="preserve">/ </w:t>
      </w:r>
      <w:r w:rsidRPr="00934D21">
        <w:rPr>
          <w:rFonts w:hint="cs"/>
          <w:sz w:val="28"/>
          <w:szCs w:val="28"/>
          <w:rtl/>
        </w:rPr>
        <w:t>398</w:t>
      </w:r>
      <w:r w:rsidRPr="00934D21">
        <w:rPr>
          <w:sz w:val="28"/>
          <w:szCs w:val="28"/>
          <w:rtl/>
        </w:rPr>
        <w:t>)</w:t>
      </w:r>
      <w:r>
        <w:rPr>
          <w:sz w:val="28"/>
          <w:szCs w:val="28"/>
          <w:rtl/>
        </w:rPr>
        <w:t>،</w:t>
      </w:r>
      <w:r w:rsidRPr="00934D21">
        <w:rPr>
          <w:rFonts w:hint="cs"/>
          <w:sz w:val="28"/>
          <w:szCs w:val="28"/>
          <w:rtl/>
        </w:rPr>
        <w:t xml:space="preserve"> و</w:t>
      </w:r>
      <w:r w:rsidRPr="00934D21">
        <w:rPr>
          <w:sz w:val="28"/>
          <w:szCs w:val="28"/>
          <w:rtl/>
        </w:rPr>
        <w:t>أسنى المطالب (3/ 323)</w:t>
      </w:r>
      <w:r>
        <w:rPr>
          <w:rFonts w:hint="cs"/>
          <w:sz w:val="28"/>
          <w:szCs w:val="28"/>
          <w:rtl/>
        </w:rPr>
        <w:t>،</w:t>
      </w:r>
      <w:r w:rsidRPr="00934D21">
        <w:rPr>
          <w:rFonts w:hint="cs"/>
          <w:sz w:val="28"/>
          <w:szCs w:val="28"/>
          <w:rtl/>
        </w:rPr>
        <w:t xml:space="preserve"> </w:t>
      </w:r>
      <w:r>
        <w:rPr>
          <w:rFonts w:hint="cs"/>
          <w:sz w:val="28"/>
          <w:szCs w:val="28"/>
          <w:rtl/>
        </w:rPr>
        <w:t>و</w:t>
      </w:r>
      <w:r w:rsidRPr="00934D21">
        <w:rPr>
          <w:sz w:val="28"/>
          <w:szCs w:val="28"/>
          <w:rtl/>
        </w:rPr>
        <w:t>نهاية المحتاج (7/ 38)</w:t>
      </w:r>
      <w:r w:rsidRPr="00934D21">
        <w:rPr>
          <w:rFonts w:hint="cs"/>
          <w:sz w:val="28"/>
          <w:szCs w:val="28"/>
          <w:rtl/>
        </w:rPr>
        <w:t>.</w:t>
      </w:r>
    </w:p>
  </w:footnote>
  <w:footnote w:id="172">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مسألة الخلاف في الإشارة هل حكمها حكم الصريح أو الكناية؟</w:t>
      </w:r>
    </w:p>
  </w:footnote>
  <w:footnote w:id="173">
    <w:p w:rsidR="00174BC3" w:rsidRPr="00934D21" w:rsidRDefault="00174BC3" w:rsidP="005409E9">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لم أقف على نص في هذه المسألة عند الحنابلة</w:t>
      </w:r>
      <w:r>
        <w:rPr>
          <w:rFonts w:hint="cs"/>
          <w:sz w:val="28"/>
          <w:szCs w:val="28"/>
          <w:rtl/>
        </w:rPr>
        <w:t>،</w:t>
      </w:r>
      <w:r w:rsidRPr="00934D21">
        <w:rPr>
          <w:rFonts w:hint="cs"/>
          <w:sz w:val="28"/>
          <w:szCs w:val="28"/>
          <w:rtl/>
        </w:rPr>
        <w:t xml:space="preserve"> لكن في مسألة الخلاف في الإشارة</w:t>
      </w:r>
      <w:r>
        <w:rPr>
          <w:rFonts w:hint="cs"/>
          <w:sz w:val="28"/>
          <w:szCs w:val="28"/>
          <w:rtl/>
        </w:rPr>
        <w:t>،</w:t>
      </w:r>
      <w:r w:rsidRPr="00934D21">
        <w:rPr>
          <w:rFonts w:hint="cs"/>
          <w:sz w:val="28"/>
          <w:szCs w:val="28"/>
          <w:rtl/>
        </w:rPr>
        <w:t xml:space="preserve"> هل حكمها حكم الصريح </w:t>
      </w:r>
      <w:r w:rsidR="005409E9">
        <w:rPr>
          <w:rFonts w:hint="cs"/>
          <w:sz w:val="28"/>
          <w:szCs w:val="28"/>
          <w:rtl/>
        </w:rPr>
        <w:t>أو الكناية؟،</w:t>
      </w:r>
      <w:r w:rsidRPr="00934D21">
        <w:rPr>
          <w:rFonts w:hint="cs"/>
          <w:sz w:val="28"/>
          <w:szCs w:val="28"/>
          <w:rtl/>
        </w:rPr>
        <w:t xml:space="preserve"> ذكرت أنَّ الذي ظهر لي أنَّها كناية عندهم</w:t>
      </w:r>
      <w:r>
        <w:rPr>
          <w:rFonts w:hint="cs"/>
          <w:sz w:val="28"/>
          <w:szCs w:val="28"/>
          <w:rtl/>
        </w:rPr>
        <w:t>،</w:t>
      </w:r>
      <w:r w:rsidRPr="00934D21">
        <w:rPr>
          <w:rFonts w:hint="cs"/>
          <w:sz w:val="28"/>
          <w:szCs w:val="28"/>
          <w:rtl/>
        </w:rPr>
        <w:t xml:space="preserve"> والكناية القول قوله بيمينه قضاءً</w:t>
      </w:r>
      <w:r>
        <w:rPr>
          <w:rFonts w:hint="cs"/>
          <w:sz w:val="28"/>
          <w:szCs w:val="28"/>
          <w:rtl/>
        </w:rPr>
        <w:t>،</w:t>
      </w:r>
      <w:r w:rsidRPr="00934D21">
        <w:rPr>
          <w:rFonts w:hint="cs"/>
          <w:sz w:val="28"/>
          <w:szCs w:val="28"/>
          <w:rtl/>
        </w:rPr>
        <w:t xml:space="preserve"> والله أعلم</w:t>
      </w:r>
      <w:r>
        <w:rPr>
          <w:rFonts w:hint="cs"/>
          <w:sz w:val="28"/>
          <w:szCs w:val="28"/>
          <w:rtl/>
        </w:rPr>
        <w:t>.</w:t>
      </w:r>
    </w:p>
  </w:footnote>
  <w:footnote w:id="174">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مسألة الخلاف في الإشارة هل حكمها حكم الصريح أو الكناية؟</w:t>
      </w:r>
    </w:p>
  </w:footnote>
  <w:footnote w:id="175">
    <w:p w:rsidR="00174BC3" w:rsidRPr="00934D21" w:rsidRDefault="00174BC3" w:rsidP="007C5767">
      <w:pPr>
        <w:pStyle w:val="a7"/>
        <w:jc w:val="both"/>
        <w:rPr>
          <w:sz w:val="28"/>
          <w:szCs w:val="28"/>
          <w:rtl/>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قال ابن الحاجب في جامع الأمهات (ص: 171)</w:t>
      </w:r>
      <w:r>
        <w:rPr>
          <w:rFonts w:hint="cs"/>
          <w:sz w:val="28"/>
          <w:szCs w:val="28"/>
          <w:rtl/>
        </w:rPr>
        <w:t>:</w:t>
      </w:r>
      <w:r w:rsidRPr="00934D21">
        <w:rPr>
          <w:rFonts w:hint="cs"/>
          <w:sz w:val="28"/>
          <w:szCs w:val="28"/>
          <w:rtl/>
        </w:rPr>
        <w:t xml:space="preserve"> والإشارة المفهمة من الأخرس كالصريح</w:t>
      </w:r>
      <w:r>
        <w:rPr>
          <w:rFonts w:hint="cs"/>
          <w:sz w:val="28"/>
          <w:szCs w:val="28"/>
          <w:rtl/>
        </w:rPr>
        <w:t xml:space="preserve"> .</w:t>
      </w:r>
      <w:r w:rsidRPr="00934D21">
        <w:rPr>
          <w:rFonts w:hint="cs"/>
          <w:sz w:val="28"/>
          <w:szCs w:val="28"/>
          <w:rtl/>
        </w:rPr>
        <w:t xml:space="preserve">.. </w:t>
      </w:r>
      <w:r w:rsidRPr="00934D21">
        <w:rPr>
          <w:sz w:val="28"/>
          <w:szCs w:val="28"/>
          <w:rtl/>
        </w:rPr>
        <w:t>ومن القادر كالكناية)</w:t>
      </w:r>
      <w:r>
        <w:rPr>
          <w:sz w:val="28"/>
          <w:szCs w:val="28"/>
          <w:rtl/>
        </w:rPr>
        <w:t>،</w:t>
      </w:r>
      <w:r w:rsidRPr="00934D21">
        <w:rPr>
          <w:sz w:val="28"/>
          <w:szCs w:val="28"/>
          <w:rtl/>
        </w:rPr>
        <w:t xml:space="preserve"> </w:t>
      </w:r>
      <w:r w:rsidRPr="00934D21">
        <w:rPr>
          <w:rFonts w:hint="cs"/>
          <w:sz w:val="28"/>
          <w:szCs w:val="28"/>
          <w:rtl/>
        </w:rPr>
        <w:t xml:space="preserve">قال خليل في </w:t>
      </w:r>
      <w:r w:rsidRPr="00934D21">
        <w:rPr>
          <w:sz w:val="28"/>
          <w:szCs w:val="28"/>
          <w:rtl/>
        </w:rPr>
        <w:t xml:space="preserve">التوضيح (4/ </w:t>
      </w:r>
      <w:r w:rsidRPr="00934D21">
        <w:rPr>
          <w:rFonts w:hint="cs"/>
          <w:sz w:val="28"/>
          <w:szCs w:val="28"/>
          <w:rtl/>
        </w:rPr>
        <w:t>90</w:t>
      </w:r>
      <w:r w:rsidRPr="00934D21">
        <w:rPr>
          <w:sz w:val="28"/>
          <w:szCs w:val="28"/>
          <w:rtl/>
        </w:rPr>
        <w:t>)</w:t>
      </w:r>
      <w:r>
        <w:rPr>
          <w:rFonts w:hint="cs"/>
          <w:sz w:val="28"/>
          <w:szCs w:val="28"/>
          <w:rtl/>
        </w:rPr>
        <w:t>:</w:t>
      </w:r>
      <w:r w:rsidRPr="00934D21">
        <w:rPr>
          <w:rFonts w:hint="cs"/>
          <w:sz w:val="28"/>
          <w:szCs w:val="28"/>
          <w:rtl/>
        </w:rPr>
        <w:t xml:space="preserve"> </w:t>
      </w:r>
      <w:r w:rsidRPr="00934D21">
        <w:rPr>
          <w:sz w:val="28"/>
          <w:szCs w:val="28"/>
          <w:rtl/>
        </w:rPr>
        <w:t>أي فإن كانت لا تحتمل غير الطلاق</w:t>
      </w:r>
      <w:r>
        <w:rPr>
          <w:sz w:val="28"/>
          <w:szCs w:val="28"/>
          <w:rtl/>
        </w:rPr>
        <w:t>،</w:t>
      </w:r>
      <w:r w:rsidRPr="00934D21">
        <w:rPr>
          <w:sz w:val="28"/>
          <w:szCs w:val="28"/>
          <w:rtl/>
        </w:rPr>
        <w:t xml:space="preserve"> حملت عليه، كما إذا قال: أنت طالق وأشار بأصابعه الثلاثة</w:t>
      </w:r>
      <w:r>
        <w:rPr>
          <w:sz w:val="28"/>
          <w:szCs w:val="28"/>
          <w:rtl/>
        </w:rPr>
        <w:t>،</w:t>
      </w:r>
    </w:p>
    <w:p w:rsidR="00174BC3" w:rsidRPr="00934D21" w:rsidRDefault="00174BC3" w:rsidP="007C5767">
      <w:pPr>
        <w:pStyle w:val="a7"/>
        <w:jc w:val="both"/>
        <w:rPr>
          <w:sz w:val="28"/>
          <w:szCs w:val="28"/>
          <w:rtl/>
        </w:rPr>
      </w:pPr>
      <w:r w:rsidRPr="00934D21">
        <w:rPr>
          <w:rFonts w:hint="cs"/>
          <w:sz w:val="28"/>
          <w:szCs w:val="28"/>
          <w:rtl/>
        </w:rPr>
        <w:t>وانظر</w:t>
      </w:r>
      <w:r>
        <w:rPr>
          <w:rFonts w:hint="cs"/>
          <w:sz w:val="28"/>
          <w:szCs w:val="28"/>
          <w:rtl/>
        </w:rPr>
        <w:t>:</w:t>
      </w:r>
      <w:r w:rsidRPr="00934D21">
        <w:rPr>
          <w:rFonts w:hint="cs"/>
          <w:sz w:val="28"/>
          <w:szCs w:val="28"/>
          <w:rtl/>
        </w:rPr>
        <w:t xml:space="preserve"> </w:t>
      </w:r>
      <w:r w:rsidRPr="00934D21">
        <w:rPr>
          <w:sz w:val="28"/>
          <w:szCs w:val="28"/>
          <w:rtl/>
        </w:rPr>
        <w:t xml:space="preserve">الشرح الصغير (2/ </w:t>
      </w:r>
      <w:r w:rsidRPr="00934D21">
        <w:rPr>
          <w:rFonts w:hint="cs"/>
          <w:sz w:val="28"/>
          <w:szCs w:val="28"/>
          <w:rtl/>
        </w:rPr>
        <w:t>368</w:t>
      </w:r>
      <w:r w:rsidRPr="00934D21">
        <w:rPr>
          <w:sz w:val="28"/>
          <w:szCs w:val="28"/>
          <w:rtl/>
        </w:rPr>
        <w:t>)</w:t>
      </w:r>
      <w:r>
        <w:rPr>
          <w:sz w:val="28"/>
          <w:szCs w:val="28"/>
          <w:rtl/>
        </w:rPr>
        <w:t>،</w:t>
      </w:r>
      <w:r w:rsidRPr="00934D21">
        <w:rPr>
          <w:rFonts w:hint="cs"/>
          <w:sz w:val="28"/>
          <w:szCs w:val="28"/>
          <w:rtl/>
        </w:rPr>
        <w:t xml:space="preserve"> و</w:t>
      </w:r>
      <w:r w:rsidRPr="00934D21">
        <w:rPr>
          <w:sz w:val="28"/>
          <w:szCs w:val="28"/>
          <w:rtl/>
        </w:rPr>
        <w:t xml:space="preserve">شرح خليل للخرشي (4/ </w:t>
      </w:r>
      <w:r w:rsidRPr="00934D21">
        <w:rPr>
          <w:rFonts w:hint="cs"/>
          <w:sz w:val="28"/>
          <w:szCs w:val="28"/>
          <w:rtl/>
        </w:rPr>
        <w:t>476</w:t>
      </w:r>
      <w:r w:rsidRPr="00934D21">
        <w:rPr>
          <w:sz w:val="28"/>
          <w:szCs w:val="28"/>
          <w:rtl/>
        </w:rPr>
        <w:t>)</w:t>
      </w:r>
      <w:r>
        <w:rPr>
          <w:rFonts w:hint="cs"/>
          <w:sz w:val="28"/>
          <w:szCs w:val="28"/>
          <w:rtl/>
        </w:rPr>
        <w:t>،</w:t>
      </w:r>
      <w:r w:rsidRPr="00934D21">
        <w:rPr>
          <w:rFonts w:hint="cs"/>
          <w:sz w:val="28"/>
          <w:szCs w:val="28"/>
          <w:rtl/>
        </w:rPr>
        <w:t xml:space="preserve"> و</w:t>
      </w:r>
      <w:r w:rsidRPr="00934D21">
        <w:rPr>
          <w:sz w:val="28"/>
          <w:szCs w:val="28"/>
          <w:rtl/>
        </w:rPr>
        <w:t>منح الجليل (</w:t>
      </w:r>
      <w:r w:rsidRPr="00934D21">
        <w:rPr>
          <w:rFonts w:hint="cs"/>
          <w:sz w:val="28"/>
          <w:szCs w:val="28"/>
          <w:rtl/>
        </w:rPr>
        <w:t>2</w:t>
      </w:r>
      <w:r w:rsidRPr="00934D21">
        <w:rPr>
          <w:sz w:val="28"/>
          <w:szCs w:val="28"/>
          <w:rtl/>
        </w:rPr>
        <w:t xml:space="preserve">/ </w:t>
      </w:r>
      <w:r w:rsidRPr="00934D21">
        <w:rPr>
          <w:rFonts w:hint="cs"/>
          <w:sz w:val="28"/>
          <w:szCs w:val="28"/>
          <w:rtl/>
        </w:rPr>
        <w:t>237</w:t>
      </w:r>
      <w:r w:rsidRPr="00934D21">
        <w:rPr>
          <w:sz w:val="28"/>
          <w:szCs w:val="28"/>
          <w:rtl/>
        </w:rPr>
        <w:t>)</w:t>
      </w:r>
      <w:r>
        <w:rPr>
          <w:sz w:val="28"/>
          <w:szCs w:val="28"/>
          <w:rtl/>
        </w:rPr>
        <w:t>،</w:t>
      </w:r>
      <w:r w:rsidRPr="00934D21">
        <w:rPr>
          <w:rFonts w:hint="cs"/>
          <w:sz w:val="28"/>
          <w:szCs w:val="28"/>
          <w:rtl/>
        </w:rPr>
        <w:t xml:space="preserve"> و</w:t>
      </w:r>
      <w:r w:rsidRPr="00934D21">
        <w:rPr>
          <w:sz w:val="28"/>
          <w:szCs w:val="28"/>
          <w:rtl/>
        </w:rPr>
        <w:t>لوامع الدرر (7/ 185)</w:t>
      </w:r>
      <w:r>
        <w:rPr>
          <w:rFonts w:hint="cs"/>
          <w:sz w:val="28"/>
          <w:szCs w:val="28"/>
          <w:rtl/>
        </w:rPr>
        <w:t>.</w:t>
      </w:r>
    </w:p>
    <w:p w:rsidR="00174BC3" w:rsidRPr="00934D21" w:rsidRDefault="00174BC3" w:rsidP="007C5767">
      <w:pPr>
        <w:pStyle w:val="a7"/>
        <w:jc w:val="both"/>
        <w:rPr>
          <w:sz w:val="28"/>
          <w:szCs w:val="28"/>
        </w:rPr>
      </w:pPr>
      <w:r w:rsidRPr="00934D21">
        <w:rPr>
          <w:rFonts w:hint="cs"/>
          <w:b/>
          <w:bCs/>
          <w:sz w:val="28"/>
          <w:szCs w:val="28"/>
          <w:rtl/>
        </w:rPr>
        <w:t>تنبيه</w:t>
      </w:r>
      <w:r>
        <w:rPr>
          <w:rFonts w:hint="cs"/>
          <w:b/>
          <w:bCs/>
          <w:sz w:val="28"/>
          <w:szCs w:val="28"/>
          <w:rtl/>
        </w:rPr>
        <w:t>:</w:t>
      </w:r>
      <w:r w:rsidRPr="00934D21">
        <w:rPr>
          <w:rFonts w:hint="cs"/>
          <w:sz w:val="28"/>
          <w:szCs w:val="28"/>
          <w:rtl/>
        </w:rPr>
        <w:t xml:space="preserve"> يأتي خلاف المالكية في الإشارة هل هي كالصريح أو كالكناية.</w:t>
      </w:r>
    </w:p>
  </w:footnote>
  <w:footnote w:id="176">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 xml:space="preserve">قال في </w:t>
      </w:r>
      <w:r w:rsidRPr="00934D21">
        <w:rPr>
          <w:sz w:val="28"/>
          <w:szCs w:val="28"/>
          <w:rtl/>
        </w:rPr>
        <w:t>أضواء البيان (</w:t>
      </w:r>
      <w:r w:rsidRPr="00934D21">
        <w:rPr>
          <w:rFonts w:hint="cs"/>
          <w:sz w:val="28"/>
          <w:szCs w:val="28"/>
          <w:rtl/>
        </w:rPr>
        <w:t>4</w:t>
      </w:r>
      <w:r w:rsidRPr="00934D21">
        <w:rPr>
          <w:sz w:val="28"/>
          <w:szCs w:val="28"/>
          <w:rtl/>
        </w:rPr>
        <w:t xml:space="preserve">/ </w:t>
      </w:r>
      <w:r w:rsidRPr="00934D21">
        <w:rPr>
          <w:rFonts w:hint="cs"/>
          <w:sz w:val="28"/>
          <w:szCs w:val="28"/>
          <w:rtl/>
        </w:rPr>
        <w:t>287</w:t>
      </w:r>
      <w:r w:rsidRPr="00934D21">
        <w:rPr>
          <w:sz w:val="28"/>
          <w:szCs w:val="28"/>
          <w:rtl/>
        </w:rPr>
        <w:t>)</w:t>
      </w:r>
      <w:r>
        <w:rPr>
          <w:rFonts w:hint="cs"/>
          <w:sz w:val="28"/>
          <w:szCs w:val="28"/>
          <w:rtl/>
        </w:rPr>
        <w:t>:</w:t>
      </w:r>
      <w:r w:rsidRPr="00934D21">
        <w:rPr>
          <w:sz w:val="28"/>
          <w:szCs w:val="28"/>
          <w:rtl/>
        </w:rPr>
        <w:t xml:space="preserve"> الذي يظهر لي رجحانه في المسألة: أن</w:t>
      </w:r>
      <w:r w:rsidRPr="00934D21">
        <w:rPr>
          <w:rFonts w:hint="cs"/>
          <w:sz w:val="28"/>
          <w:szCs w:val="28"/>
          <w:rtl/>
        </w:rPr>
        <w:t>َّ</w:t>
      </w:r>
      <w:r w:rsidRPr="00934D21">
        <w:rPr>
          <w:sz w:val="28"/>
          <w:szCs w:val="28"/>
          <w:rtl/>
        </w:rPr>
        <w:t xml:space="preserve"> الإشارة إن دلت على المعنى دلالة واضحة لا شك في المقصود معها أن</w:t>
      </w:r>
      <w:r w:rsidRPr="00934D21">
        <w:rPr>
          <w:rFonts w:hint="cs"/>
          <w:sz w:val="28"/>
          <w:szCs w:val="28"/>
          <w:rtl/>
        </w:rPr>
        <w:t>َّ</w:t>
      </w:r>
      <w:r w:rsidRPr="00934D21">
        <w:rPr>
          <w:sz w:val="28"/>
          <w:szCs w:val="28"/>
          <w:rtl/>
        </w:rPr>
        <w:t>ها تقوم مقام النطق مطلق</w:t>
      </w:r>
      <w:r>
        <w:rPr>
          <w:sz w:val="28"/>
          <w:szCs w:val="28"/>
          <w:rtl/>
        </w:rPr>
        <w:t>ًا</w:t>
      </w:r>
      <w:r>
        <w:rPr>
          <w:rFonts w:hint="cs"/>
          <w:sz w:val="28"/>
          <w:szCs w:val="28"/>
          <w:rtl/>
        </w:rPr>
        <w:t>.</w:t>
      </w:r>
    </w:p>
  </w:footnote>
  <w:footnote w:id="177">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المغني (8/ 412)</w:t>
      </w:r>
      <w:r>
        <w:rPr>
          <w:rFonts w:hint="cs"/>
          <w:sz w:val="28"/>
          <w:szCs w:val="28"/>
          <w:rtl/>
        </w:rPr>
        <w:t>.</w:t>
      </w:r>
    </w:p>
  </w:footnote>
  <w:footnote w:id="178">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الطلاق السني والطلاق البدعي (ص: 681).</w:t>
      </w:r>
    </w:p>
  </w:footnote>
  <w:footnote w:id="179">
    <w:p w:rsidR="00174BC3" w:rsidRPr="00934D21" w:rsidRDefault="00174BC3" w:rsidP="007C5767">
      <w:pPr>
        <w:bidi/>
        <w:jc w:val="both"/>
        <w:rPr>
          <w:sz w:val="28"/>
          <w:szCs w:val="28"/>
          <w:rtl/>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قال ابن الهمام في فتح القدير (3/ 387)</w:t>
      </w:r>
      <w:r>
        <w:rPr>
          <w:rFonts w:hint="cs"/>
          <w:sz w:val="28"/>
          <w:szCs w:val="28"/>
          <w:rtl/>
        </w:rPr>
        <w:t>:</w:t>
      </w:r>
      <w:r w:rsidRPr="00934D21">
        <w:rPr>
          <w:rFonts w:hint="cs"/>
          <w:sz w:val="28"/>
          <w:szCs w:val="28"/>
          <w:rtl/>
        </w:rPr>
        <w:t xml:space="preserve"> </w:t>
      </w:r>
      <w:r w:rsidRPr="00934D21">
        <w:rPr>
          <w:sz w:val="28"/>
          <w:szCs w:val="28"/>
          <w:rtl/>
        </w:rPr>
        <w:t>قال: أنت طالق، وأشار بأصابعه الثلاث ولم يقل هكذا يقع واحدة</w:t>
      </w:r>
      <w:r>
        <w:rPr>
          <w:sz w:val="28"/>
          <w:szCs w:val="28"/>
          <w:rtl/>
        </w:rPr>
        <w:t>،</w:t>
      </w:r>
      <w:r>
        <w:rPr>
          <w:rFonts w:hint="cs"/>
          <w:sz w:val="28"/>
          <w:szCs w:val="28"/>
          <w:rtl/>
        </w:rPr>
        <w:t xml:space="preserve"> </w:t>
      </w:r>
      <w:r w:rsidRPr="00934D21">
        <w:rPr>
          <w:rFonts w:hint="cs"/>
          <w:sz w:val="28"/>
          <w:szCs w:val="28"/>
          <w:rtl/>
        </w:rPr>
        <w:t xml:space="preserve">وقال العيني في </w:t>
      </w:r>
      <w:r w:rsidRPr="00934D21">
        <w:rPr>
          <w:sz w:val="28"/>
          <w:szCs w:val="28"/>
          <w:rtl/>
        </w:rPr>
        <w:t xml:space="preserve">البناية (5/ </w:t>
      </w:r>
      <w:r w:rsidRPr="00934D21">
        <w:rPr>
          <w:rFonts w:hint="cs"/>
          <w:sz w:val="28"/>
          <w:szCs w:val="28"/>
          <w:rtl/>
        </w:rPr>
        <w:t>83</w:t>
      </w:r>
      <w:r w:rsidRPr="00934D21">
        <w:rPr>
          <w:sz w:val="28"/>
          <w:szCs w:val="28"/>
          <w:rtl/>
        </w:rPr>
        <w:t>)</w:t>
      </w:r>
      <w:r>
        <w:rPr>
          <w:rFonts w:hint="cs"/>
          <w:sz w:val="28"/>
          <w:szCs w:val="28"/>
          <w:rtl/>
        </w:rPr>
        <w:t>:</w:t>
      </w:r>
      <w:r w:rsidRPr="00934D21">
        <w:rPr>
          <w:rFonts w:hint="cs"/>
          <w:sz w:val="28"/>
          <w:szCs w:val="28"/>
          <w:rtl/>
        </w:rPr>
        <w:t xml:space="preserve"> </w:t>
      </w:r>
      <w:r w:rsidRPr="00934D21">
        <w:rPr>
          <w:sz w:val="28"/>
          <w:szCs w:val="28"/>
          <w:rtl/>
        </w:rPr>
        <w:t>فلا يقع به إلا واحدة، وإن نوى الثلاث</w:t>
      </w:r>
      <w:r>
        <w:rPr>
          <w:sz w:val="28"/>
          <w:szCs w:val="28"/>
          <w:rtl/>
        </w:rPr>
        <w:t>.</w:t>
      </w:r>
    </w:p>
    <w:p w:rsidR="00174BC3" w:rsidRPr="00934D21" w:rsidRDefault="00174BC3" w:rsidP="007C5767">
      <w:pPr>
        <w:bidi/>
        <w:jc w:val="both"/>
        <w:rPr>
          <w:sz w:val="28"/>
          <w:szCs w:val="28"/>
        </w:rPr>
      </w:pPr>
      <w:r w:rsidRPr="00934D21">
        <w:rPr>
          <w:rFonts w:hint="cs"/>
          <w:sz w:val="28"/>
          <w:szCs w:val="28"/>
          <w:rtl/>
        </w:rPr>
        <w:t>وانظر</w:t>
      </w:r>
      <w:r>
        <w:rPr>
          <w:rFonts w:hint="cs"/>
          <w:sz w:val="28"/>
          <w:szCs w:val="28"/>
          <w:rtl/>
        </w:rPr>
        <w:t>:</w:t>
      </w:r>
      <w:r w:rsidRPr="00934D21">
        <w:rPr>
          <w:rFonts w:hint="cs"/>
          <w:sz w:val="28"/>
          <w:szCs w:val="28"/>
          <w:rtl/>
        </w:rPr>
        <w:t xml:space="preserve"> </w:t>
      </w:r>
      <w:r w:rsidRPr="00934D21">
        <w:rPr>
          <w:sz w:val="28"/>
          <w:szCs w:val="28"/>
          <w:rtl/>
        </w:rPr>
        <w:t>المحيط البرهاني (3/ 222)</w:t>
      </w:r>
      <w:r>
        <w:rPr>
          <w:sz w:val="28"/>
          <w:szCs w:val="28"/>
          <w:rtl/>
        </w:rPr>
        <w:t>،</w:t>
      </w:r>
      <w:r w:rsidRPr="00934D21">
        <w:rPr>
          <w:rFonts w:hint="cs"/>
          <w:sz w:val="28"/>
          <w:szCs w:val="28"/>
          <w:rtl/>
        </w:rPr>
        <w:t xml:space="preserve"> و</w:t>
      </w:r>
      <w:r w:rsidRPr="00934D21">
        <w:rPr>
          <w:sz w:val="28"/>
          <w:szCs w:val="28"/>
          <w:rtl/>
        </w:rPr>
        <w:t>تبيين الحقائق (</w:t>
      </w:r>
      <w:r w:rsidRPr="00934D21">
        <w:rPr>
          <w:rFonts w:hint="cs"/>
          <w:sz w:val="28"/>
          <w:szCs w:val="28"/>
          <w:rtl/>
        </w:rPr>
        <w:t>3</w:t>
      </w:r>
      <w:r w:rsidRPr="00934D21">
        <w:rPr>
          <w:sz w:val="28"/>
          <w:szCs w:val="28"/>
          <w:rtl/>
        </w:rPr>
        <w:t xml:space="preserve">/ </w:t>
      </w:r>
      <w:r w:rsidRPr="00934D21">
        <w:rPr>
          <w:rFonts w:hint="cs"/>
          <w:sz w:val="28"/>
          <w:szCs w:val="28"/>
          <w:rtl/>
        </w:rPr>
        <w:t>68</w:t>
      </w:r>
      <w:r w:rsidRPr="00934D21">
        <w:rPr>
          <w:sz w:val="28"/>
          <w:szCs w:val="28"/>
          <w:rtl/>
        </w:rPr>
        <w:t>)</w:t>
      </w:r>
      <w:r>
        <w:rPr>
          <w:sz w:val="28"/>
          <w:szCs w:val="28"/>
          <w:rtl/>
        </w:rPr>
        <w:t>،</w:t>
      </w:r>
      <w:r w:rsidRPr="00934D21">
        <w:rPr>
          <w:rFonts w:hint="cs"/>
          <w:sz w:val="28"/>
          <w:szCs w:val="28"/>
          <w:rtl/>
        </w:rPr>
        <w:t xml:space="preserve"> و</w:t>
      </w:r>
      <w:r w:rsidRPr="00934D21">
        <w:rPr>
          <w:sz w:val="28"/>
          <w:szCs w:val="28"/>
          <w:rtl/>
        </w:rPr>
        <w:t xml:space="preserve">البحر الرائق (3/ </w:t>
      </w:r>
      <w:r w:rsidRPr="00934D21">
        <w:rPr>
          <w:rFonts w:hint="cs"/>
          <w:sz w:val="28"/>
          <w:szCs w:val="28"/>
          <w:rtl/>
        </w:rPr>
        <w:t>499</w:t>
      </w:r>
      <w:r w:rsidRPr="00934D21">
        <w:rPr>
          <w:sz w:val="28"/>
          <w:szCs w:val="28"/>
          <w:rtl/>
        </w:rPr>
        <w:t>)</w:t>
      </w:r>
      <w:r>
        <w:rPr>
          <w:rFonts w:hint="cs"/>
          <w:sz w:val="28"/>
          <w:szCs w:val="28"/>
          <w:rtl/>
        </w:rPr>
        <w:t>،</w:t>
      </w:r>
      <w:r w:rsidRPr="00934D21">
        <w:rPr>
          <w:rFonts w:hint="cs"/>
          <w:sz w:val="28"/>
          <w:szCs w:val="28"/>
          <w:rtl/>
        </w:rPr>
        <w:t xml:space="preserve"> والدر المختار وحاشية ابن عابدين </w:t>
      </w:r>
      <w:r w:rsidRPr="00934D21">
        <w:rPr>
          <w:sz w:val="28"/>
          <w:szCs w:val="28"/>
          <w:rtl/>
        </w:rPr>
        <w:t>(</w:t>
      </w:r>
      <w:r w:rsidRPr="00934D21">
        <w:rPr>
          <w:rFonts w:hint="cs"/>
          <w:sz w:val="28"/>
          <w:szCs w:val="28"/>
          <w:rtl/>
        </w:rPr>
        <w:t>4</w:t>
      </w:r>
      <w:r w:rsidRPr="00934D21">
        <w:rPr>
          <w:sz w:val="28"/>
          <w:szCs w:val="28"/>
          <w:rtl/>
        </w:rPr>
        <w:t>/ 129)</w:t>
      </w:r>
      <w:r>
        <w:rPr>
          <w:rFonts w:hint="cs"/>
          <w:sz w:val="28"/>
          <w:szCs w:val="28"/>
          <w:rtl/>
        </w:rPr>
        <w:t>.</w:t>
      </w:r>
    </w:p>
  </w:footnote>
  <w:footnote w:id="180">
    <w:p w:rsidR="00174BC3" w:rsidRPr="00934D21" w:rsidRDefault="00174BC3" w:rsidP="007C5767">
      <w:pPr>
        <w:pStyle w:val="a7"/>
        <w:jc w:val="both"/>
        <w:rPr>
          <w:sz w:val="28"/>
          <w:szCs w:val="28"/>
          <w:rtl/>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 xml:space="preserve">قال في </w:t>
      </w:r>
      <w:r w:rsidRPr="00934D21">
        <w:rPr>
          <w:sz w:val="28"/>
          <w:szCs w:val="28"/>
          <w:rtl/>
        </w:rPr>
        <w:t xml:space="preserve">زينة العرائس </w:t>
      </w:r>
      <w:r w:rsidRPr="00934D21">
        <w:rPr>
          <w:rFonts w:hint="cs"/>
          <w:sz w:val="28"/>
          <w:szCs w:val="28"/>
          <w:rtl/>
        </w:rPr>
        <w:t>(1/ 345)</w:t>
      </w:r>
      <w:r>
        <w:rPr>
          <w:rFonts w:hint="cs"/>
          <w:sz w:val="28"/>
          <w:szCs w:val="28"/>
          <w:rtl/>
        </w:rPr>
        <w:t>:</w:t>
      </w:r>
      <w:r w:rsidRPr="00934D21">
        <w:rPr>
          <w:sz w:val="28"/>
          <w:szCs w:val="28"/>
          <w:rtl/>
        </w:rPr>
        <w:t xml:space="preserve"> إذا قال: أنت طالق، وأشار بثلاث</w:t>
      </w:r>
      <w:r w:rsidRPr="00934D21">
        <w:rPr>
          <w:rFonts w:hint="cs"/>
          <w:sz w:val="28"/>
          <w:szCs w:val="28"/>
          <w:rtl/>
        </w:rPr>
        <w:t xml:space="preserve"> من</w:t>
      </w:r>
      <w:r w:rsidRPr="00934D21">
        <w:rPr>
          <w:sz w:val="28"/>
          <w:szCs w:val="28"/>
          <w:rtl/>
        </w:rPr>
        <w:t xml:space="preserve"> أصابعه ونوى الثلاث؟ وعند الشافعي وأبي عبيد هو كما لو نوى الثلاث ولم يتلفظ بها، ولا عبرة بإشارته</w:t>
      </w:r>
      <w:r w:rsidRPr="00934D21">
        <w:rPr>
          <w:rFonts w:hint="cs"/>
          <w:sz w:val="28"/>
          <w:szCs w:val="28"/>
          <w:rtl/>
        </w:rPr>
        <w:t>.</w:t>
      </w:r>
    </w:p>
    <w:p w:rsidR="00174BC3" w:rsidRPr="00934D21" w:rsidRDefault="00174BC3" w:rsidP="007C5767">
      <w:pPr>
        <w:pStyle w:val="a7"/>
        <w:jc w:val="both"/>
        <w:rPr>
          <w:sz w:val="28"/>
          <w:szCs w:val="28"/>
        </w:rPr>
      </w:pPr>
      <w:r w:rsidRPr="00934D21">
        <w:rPr>
          <w:rFonts w:hint="cs"/>
          <w:b/>
          <w:bCs/>
          <w:sz w:val="28"/>
          <w:szCs w:val="28"/>
          <w:rtl/>
        </w:rPr>
        <w:t>تنبيه</w:t>
      </w:r>
      <w:r>
        <w:rPr>
          <w:rFonts w:hint="cs"/>
          <w:b/>
          <w:bCs/>
          <w:sz w:val="28"/>
          <w:szCs w:val="28"/>
          <w:rtl/>
        </w:rPr>
        <w:t>:</w:t>
      </w:r>
      <w:r w:rsidRPr="00934D21">
        <w:rPr>
          <w:rFonts w:hint="cs"/>
          <w:sz w:val="28"/>
          <w:szCs w:val="28"/>
          <w:rtl/>
        </w:rPr>
        <w:t xml:space="preserve"> يأتي أنَّ مذهب الشافعية وقوع ما زاد على الواحدة بالنية</w:t>
      </w:r>
      <w:r>
        <w:rPr>
          <w:rFonts w:hint="cs"/>
          <w:sz w:val="28"/>
          <w:szCs w:val="28"/>
          <w:rtl/>
        </w:rPr>
        <w:t>.</w:t>
      </w:r>
    </w:p>
  </w:footnote>
  <w:footnote w:id="181">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فتح القدير (3/ 387)</w:t>
      </w:r>
      <w:r>
        <w:rPr>
          <w:rFonts w:hint="cs"/>
          <w:sz w:val="28"/>
          <w:szCs w:val="28"/>
          <w:rtl/>
        </w:rPr>
        <w:t>،</w:t>
      </w:r>
      <w:r w:rsidRPr="00934D21">
        <w:rPr>
          <w:rFonts w:hint="cs"/>
          <w:sz w:val="28"/>
          <w:szCs w:val="28"/>
          <w:rtl/>
        </w:rPr>
        <w:t xml:space="preserve"> و</w:t>
      </w:r>
      <w:r w:rsidRPr="00934D21">
        <w:rPr>
          <w:sz w:val="28"/>
          <w:szCs w:val="28"/>
          <w:rtl/>
        </w:rPr>
        <w:t>تبيين الحقائق (</w:t>
      </w:r>
      <w:r w:rsidRPr="00934D21">
        <w:rPr>
          <w:rFonts w:hint="cs"/>
          <w:sz w:val="28"/>
          <w:szCs w:val="28"/>
          <w:rtl/>
        </w:rPr>
        <w:t>3</w:t>
      </w:r>
      <w:r w:rsidRPr="00934D21">
        <w:rPr>
          <w:sz w:val="28"/>
          <w:szCs w:val="28"/>
          <w:rtl/>
        </w:rPr>
        <w:t xml:space="preserve">/ </w:t>
      </w:r>
      <w:r w:rsidRPr="00934D21">
        <w:rPr>
          <w:rFonts w:hint="cs"/>
          <w:sz w:val="28"/>
          <w:szCs w:val="28"/>
          <w:rtl/>
        </w:rPr>
        <w:t>68</w:t>
      </w:r>
      <w:r w:rsidRPr="00934D21">
        <w:rPr>
          <w:sz w:val="28"/>
          <w:szCs w:val="28"/>
          <w:rtl/>
        </w:rPr>
        <w:t>)</w:t>
      </w:r>
      <w:r>
        <w:rPr>
          <w:sz w:val="28"/>
          <w:szCs w:val="28"/>
          <w:rtl/>
        </w:rPr>
        <w:t>،</w:t>
      </w:r>
      <w:r w:rsidRPr="00934D21">
        <w:rPr>
          <w:rFonts w:hint="cs"/>
          <w:sz w:val="28"/>
          <w:szCs w:val="28"/>
          <w:rtl/>
        </w:rPr>
        <w:t xml:space="preserve"> و</w:t>
      </w:r>
      <w:r w:rsidRPr="00934D21">
        <w:rPr>
          <w:sz w:val="28"/>
          <w:szCs w:val="28"/>
          <w:rtl/>
        </w:rPr>
        <w:t xml:space="preserve">البناية (5/ </w:t>
      </w:r>
      <w:r w:rsidRPr="00934D21">
        <w:rPr>
          <w:rFonts w:hint="cs"/>
          <w:sz w:val="28"/>
          <w:szCs w:val="28"/>
          <w:rtl/>
        </w:rPr>
        <w:t>83</w:t>
      </w:r>
      <w:r w:rsidRPr="00934D21">
        <w:rPr>
          <w:sz w:val="28"/>
          <w:szCs w:val="28"/>
          <w:rtl/>
        </w:rPr>
        <w:t>)</w:t>
      </w:r>
      <w:r>
        <w:rPr>
          <w:sz w:val="28"/>
          <w:szCs w:val="28"/>
          <w:rtl/>
        </w:rPr>
        <w:t>،</w:t>
      </w:r>
      <w:r w:rsidRPr="00934D21">
        <w:rPr>
          <w:rFonts w:hint="cs"/>
          <w:sz w:val="28"/>
          <w:szCs w:val="28"/>
          <w:rtl/>
        </w:rPr>
        <w:t xml:space="preserve"> و</w:t>
      </w:r>
      <w:r w:rsidRPr="00934D21">
        <w:rPr>
          <w:sz w:val="28"/>
          <w:szCs w:val="28"/>
          <w:rtl/>
        </w:rPr>
        <w:t xml:space="preserve">البحر الرائق (3/ </w:t>
      </w:r>
      <w:r w:rsidRPr="00934D21">
        <w:rPr>
          <w:rFonts w:hint="cs"/>
          <w:sz w:val="28"/>
          <w:szCs w:val="28"/>
          <w:rtl/>
        </w:rPr>
        <w:t>499</w:t>
      </w:r>
      <w:r w:rsidRPr="00934D21">
        <w:rPr>
          <w:sz w:val="28"/>
          <w:szCs w:val="28"/>
          <w:rtl/>
        </w:rPr>
        <w:t>)</w:t>
      </w:r>
      <w:r>
        <w:rPr>
          <w:rFonts w:hint="cs"/>
          <w:sz w:val="28"/>
          <w:szCs w:val="28"/>
          <w:rtl/>
        </w:rPr>
        <w:t>.</w:t>
      </w:r>
    </w:p>
  </w:footnote>
  <w:footnote w:id="182">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حاشية ابن عابدين </w:t>
      </w:r>
      <w:r w:rsidRPr="00934D21">
        <w:rPr>
          <w:sz w:val="28"/>
          <w:szCs w:val="28"/>
          <w:rtl/>
        </w:rPr>
        <w:t>(</w:t>
      </w:r>
      <w:r w:rsidRPr="00934D21">
        <w:rPr>
          <w:rFonts w:hint="cs"/>
          <w:sz w:val="28"/>
          <w:szCs w:val="28"/>
          <w:rtl/>
        </w:rPr>
        <w:t>4</w:t>
      </w:r>
      <w:r w:rsidRPr="00934D21">
        <w:rPr>
          <w:sz w:val="28"/>
          <w:szCs w:val="28"/>
          <w:rtl/>
        </w:rPr>
        <w:t>/ 129)</w:t>
      </w:r>
      <w:r>
        <w:rPr>
          <w:rFonts w:hint="cs"/>
          <w:sz w:val="28"/>
          <w:szCs w:val="28"/>
          <w:rtl/>
        </w:rPr>
        <w:t>.</w:t>
      </w:r>
    </w:p>
  </w:footnote>
  <w:footnote w:id="183">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المحيط البرهاني (3/ 222)</w:t>
      </w:r>
      <w:r>
        <w:rPr>
          <w:rFonts w:hint="cs"/>
          <w:sz w:val="28"/>
          <w:szCs w:val="28"/>
          <w:rtl/>
        </w:rPr>
        <w:t>.</w:t>
      </w:r>
    </w:p>
  </w:footnote>
  <w:footnote w:id="184">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 xml:space="preserve">قال في </w:t>
      </w:r>
      <w:r w:rsidRPr="00934D21">
        <w:rPr>
          <w:sz w:val="28"/>
          <w:szCs w:val="28"/>
          <w:rtl/>
        </w:rPr>
        <w:t xml:space="preserve">زينة العرائس </w:t>
      </w:r>
      <w:r w:rsidRPr="00934D21">
        <w:rPr>
          <w:rFonts w:hint="cs"/>
          <w:sz w:val="28"/>
          <w:szCs w:val="28"/>
          <w:rtl/>
        </w:rPr>
        <w:t>(1/ 345)</w:t>
      </w:r>
      <w:r>
        <w:rPr>
          <w:rFonts w:hint="cs"/>
          <w:sz w:val="28"/>
          <w:szCs w:val="28"/>
          <w:rtl/>
        </w:rPr>
        <w:t>:</w:t>
      </w:r>
      <w:r w:rsidRPr="00934D21">
        <w:rPr>
          <w:rFonts w:hint="cs"/>
          <w:sz w:val="28"/>
          <w:szCs w:val="28"/>
          <w:rtl/>
        </w:rPr>
        <w:t xml:space="preserve"> </w:t>
      </w:r>
      <w:r w:rsidRPr="00934D21">
        <w:rPr>
          <w:sz w:val="28"/>
          <w:szCs w:val="28"/>
          <w:rtl/>
        </w:rPr>
        <w:t>إذا قال: أنت طالق، وأشار بثلاث</w:t>
      </w:r>
      <w:r w:rsidRPr="00934D21">
        <w:rPr>
          <w:rFonts w:hint="cs"/>
          <w:sz w:val="28"/>
          <w:szCs w:val="28"/>
          <w:rtl/>
        </w:rPr>
        <w:t xml:space="preserve"> من</w:t>
      </w:r>
      <w:r w:rsidRPr="00934D21">
        <w:rPr>
          <w:sz w:val="28"/>
          <w:szCs w:val="28"/>
          <w:rtl/>
        </w:rPr>
        <w:t xml:space="preserve"> أصابعه ونوى الثلاث؟ فقال قتادة: تبين منه بإشارته</w:t>
      </w:r>
      <w:r>
        <w:rPr>
          <w:sz w:val="28"/>
          <w:szCs w:val="28"/>
          <w:rtl/>
        </w:rPr>
        <w:t>،</w:t>
      </w:r>
      <w:r w:rsidRPr="00934D21">
        <w:rPr>
          <w:sz w:val="28"/>
          <w:szCs w:val="28"/>
          <w:rtl/>
        </w:rPr>
        <w:t xml:space="preserve"> وظاهره أن</w:t>
      </w:r>
      <w:r w:rsidRPr="00934D21">
        <w:rPr>
          <w:rFonts w:hint="cs"/>
          <w:sz w:val="28"/>
          <w:szCs w:val="28"/>
          <w:rtl/>
        </w:rPr>
        <w:t>َّ</w:t>
      </w:r>
      <w:r w:rsidRPr="00934D21">
        <w:rPr>
          <w:sz w:val="28"/>
          <w:szCs w:val="28"/>
          <w:rtl/>
        </w:rPr>
        <w:t>ه أوقع الثلاث بالإشارة مع النية</w:t>
      </w:r>
      <w:r w:rsidRPr="00934D21">
        <w:rPr>
          <w:rFonts w:hint="cs"/>
          <w:sz w:val="28"/>
          <w:szCs w:val="28"/>
          <w:rtl/>
        </w:rPr>
        <w:t>.</w:t>
      </w:r>
      <w:r>
        <w:rPr>
          <w:rFonts w:hint="cs"/>
          <w:sz w:val="28"/>
          <w:szCs w:val="28"/>
          <w:rtl/>
        </w:rPr>
        <w:t xml:space="preserve"> </w:t>
      </w:r>
    </w:p>
  </w:footnote>
  <w:footnote w:id="185">
    <w:p w:rsidR="00174BC3" w:rsidRPr="00934D21" w:rsidRDefault="00174BC3" w:rsidP="007C5767">
      <w:pPr>
        <w:pStyle w:val="a7"/>
        <w:jc w:val="both"/>
        <w:rPr>
          <w:sz w:val="28"/>
          <w:szCs w:val="28"/>
          <w:rtl/>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 xml:space="preserve">قال النووي في </w:t>
      </w:r>
      <w:r w:rsidRPr="00934D21">
        <w:rPr>
          <w:sz w:val="28"/>
          <w:szCs w:val="28"/>
          <w:rtl/>
        </w:rPr>
        <w:t>روضة الطالبين (8/ 17</w:t>
      </w:r>
      <w:r w:rsidRPr="00934D21">
        <w:rPr>
          <w:rFonts w:hint="cs"/>
          <w:sz w:val="28"/>
          <w:szCs w:val="28"/>
          <w:rtl/>
        </w:rPr>
        <w:t>6</w:t>
      </w:r>
      <w:r w:rsidRPr="00934D21">
        <w:rPr>
          <w:sz w:val="28"/>
          <w:szCs w:val="28"/>
          <w:rtl/>
        </w:rPr>
        <w:t>)</w:t>
      </w:r>
      <w:r>
        <w:rPr>
          <w:rFonts w:hint="cs"/>
          <w:sz w:val="28"/>
          <w:szCs w:val="28"/>
          <w:rtl/>
        </w:rPr>
        <w:t>:</w:t>
      </w:r>
      <w:r w:rsidRPr="00934D21">
        <w:rPr>
          <w:rFonts w:hint="cs"/>
          <w:sz w:val="28"/>
          <w:szCs w:val="28"/>
          <w:rtl/>
        </w:rPr>
        <w:t xml:space="preserve"> </w:t>
      </w:r>
      <w:r w:rsidRPr="00934D21">
        <w:rPr>
          <w:sz w:val="28"/>
          <w:szCs w:val="28"/>
          <w:rtl/>
        </w:rPr>
        <w:t>إن قال: أنت طالق، وأشار بالأصابع ولم يقل: هكذا، لم يحكم بوقوع العدد إلا بالنية</w:t>
      </w:r>
      <w:r w:rsidRPr="00934D21">
        <w:rPr>
          <w:rFonts w:hint="cs"/>
          <w:sz w:val="28"/>
          <w:szCs w:val="28"/>
          <w:rtl/>
        </w:rPr>
        <w:t xml:space="preserve">. </w:t>
      </w:r>
    </w:p>
    <w:p w:rsidR="00174BC3" w:rsidRPr="00934D21" w:rsidRDefault="00174BC3" w:rsidP="007C5767">
      <w:pPr>
        <w:bidi/>
        <w:jc w:val="both"/>
        <w:rPr>
          <w:sz w:val="28"/>
          <w:szCs w:val="28"/>
          <w:rtl/>
        </w:rPr>
      </w:pPr>
      <w:r w:rsidRPr="00934D21">
        <w:rPr>
          <w:rFonts w:hint="cs"/>
          <w:sz w:val="28"/>
          <w:szCs w:val="28"/>
          <w:rtl/>
        </w:rPr>
        <w:t xml:space="preserve">وقال الشربيني في </w:t>
      </w:r>
      <w:r w:rsidRPr="00934D21">
        <w:rPr>
          <w:sz w:val="28"/>
          <w:szCs w:val="28"/>
          <w:rtl/>
        </w:rPr>
        <w:t>مغني المحتاج (</w:t>
      </w:r>
      <w:r w:rsidRPr="00934D21">
        <w:rPr>
          <w:rFonts w:hint="cs"/>
          <w:sz w:val="28"/>
          <w:szCs w:val="28"/>
          <w:rtl/>
        </w:rPr>
        <w:t>3</w:t>
      </w:r>
      <w:r w:rsidRPr="00934D21">
        <w:rPr>
          <w:sz w:val="28"/>
          <w:szCs w:val="28"/>
          <w:rtl/>
        </w:rPr>
        <w:t xml:space="preserve">/ </w:t>
      </w:r>
      <w:r w:rsidRPr="00934D21">
        <w:rPr>
          <w:rFonts w:hint="cs"/>
          <w:sz w:val="28"/>
          <w:szCs w:val="28"/>
          <w:rtl/>
        </w:rPr>
        <w:t>398</w:t>
      </w:r>
      <w:r w:rsidRPr="00934D21">
        <w:rPr>
          <w:sz w:val="28"/>
          <w:szCs w:val="28"/>
          <w:rtl/>
        </w:rPr>
        <w:t>)</w:t>
      </w:r>
      <w:r>
        <w:rPr>
          <w:rFonts w:hint="cs"/>
          <w:sz w:val="28"/>
          <w:szCs w:val="28"/>
          <w:rtl/>
        </w:rPr>
        <w:t>:</w:t>
      </w:r>
      <w:r w:rsidRPr="00934D21">
        <w:rPr>
          <w:rFonts w:hint="cs"/>
          <w:sz w:val="28"/>
          <w:szCs w:val="28"/>
          <w:rtl/>
        </w:rPr>
        <w:t xml:space="preserve"> </w:t>
      </w:r>
      <w:r w:rsidRPr="00934D21">
        <w:rPr>
          <w:sz w:val="28"/>
          <w:szCs w:val="28"/>
          <w:rtl/>
        </w:rPr>
        <w:t>أفهم قوله</w:t>
      </w:r>
      <w:r>
        <w:rPr>
          <w:rFonts w:hint="cs"/>
          <w:sz w:val="28"/>
          <w:szCs w:val="28"/>
          <w:rtl/>
        </w:rPr>
        <w:t xml:space="preserve">: </w:t>
      </w:r>
      <w:r w:rsidRPr="00934D21">
        <w:rPr>
          <w:rFonts w:hint="cs"/>
          <w:sz w:val="28"/>
          <w:szCs w:val="28"/>
          <w:rtl/>
        </w:rPr>
        <w:t>[النووي في المنهاج ص: 140]</w:t>
      </w:r>
      <w:r w:rsidRPr="00934D21">
        <w:rPr>
          <w:sz w:val="28"/>
          <w:szCs w:val="28"/>
          <w:rtl/>
        </w:rPr>
        <w:t xml:space="preserve"> لم يقع عدد وقوع واحدة وهو كذلك؛ لأن</w:t>
      </w:r>
      <w:r w:rsidRPr="00934D21">
        <w:rPr>
          <w:rFonts w:hint="cs"/>
          <w:sz w:val="28"/>
          <w:szCs w:val="28"/>
          <w:rtl/>
        </w:rPr>
        <w:t>َّ</w:t>
      </w:r>
      <w:r w:rsidRPr="00934D21">
        <w:rPr>
          <w:sz w:val="28"/>
          <w:szCs w:val="28"/>
          <w:rtl/>
        </w:rPr>
        <w:t xml:space="preserve"> الواحد ليس بعدد</w:t>
      </w:r>
      <w:r w:rsidRPr="00934D21">
        <w:rPr>
          <w:rFonts w:hint="cs"/>
          <w:sz w:val="28"/>
          <w:szCs w:val="28"/>
          <w:rtl/>
        </w:rPr>
        <w:t>.</w:t>
      </w:r>
    </w:p>
    <w:p w:rsidR="00174BC3" w:rsidRPr="00934D21" w:rsidRDefault="00174BC3" w:rsidP="007C5767">
      <w:pPr>
        <w:bidi/>
        <w:jc w:val="both"/>
        <w:rPr>
          <w:sz w:val="28"/>
          <w:szCs w:val="28"/>
        </w:rPr>
      </w:pPr>
      <w:r w:rsidRPr="00934D21">
        <w:rPr>
          <w:rFonts w:hint="cs"/>
          <w:sz w:val="28"/>
          <w:szCs w:val="28"/>
          <w:rtl/>
        </w:rPr>
        <w:t>وانظر</w:t>
      </w:r>
      <w:r>
        <w:rPr>
          <w:rFonts w:hint="cs"/>
          <w:sz w:val="28"/>
          <w:szCs w:val="28"/>
          <w:rtl/>
        </w:rPr>
        <w:t>:</w:t>
      </w:r>
      <w:r w:rsidRPr="00934D21">
        <w:rPr>
          <w:rFonts w:hint="cs"/>
          <w:sz w:val="28"/>
          <w:szCs w:val="28"/>
          <w:rtl/>
        </w:rPr>
        <w:t xml:space="preserve"> </w:t>
      </w:r>
      <w:r w:rsidRPr="00934D21">
        <w:rPr>
          <w:sz w:val="28"/>
          <w:szCs w:val="28"/>
          <w:rtl/>
        </w:rPr>
        <w:t>الحاوي (10/ 172)</w:t>
      </w:r>
      <w:r>
        <w:rPr>
          <w:rFonts w:hint="cs"/>
          <w:sz w:val="28"/>
          <w:szCs w:val="28"/>
          <w:rtl/>
        </w:rPr>
        <w:t>،</w:t>
      </w:r>
      <w:r w:rsidRPr="00934D21">
        <w:rPr>
          <w:rFonts w:hint="cs"/>
          <w:sz w:val="28"/>
          <w:szCs w:val="28"/>
          <w:rtl/>
        </w:rPr>
        <w:t xml:space="preserve"> و</w:t>
      </w:r>
      <w:r w:rsidRPr="00934D21">
        <w:rPr>
          <w:sz w:val="28"/>
          <w:szCs w:val="28"/>
          <w:rtl/>
        </w:rPr>
        <w:t>نهاية المطلب (14/ 311)</w:t>
      </w:r>
      <w:r>
        <w:rPr>
          <w:rFonts w:hint="cs"/>
          <w:sz w:val="28"/>
          <w:szCs w:val="28"/>
          <w:rtl/>
        </w:rPr>
        <w:t>،</w:t>
      </w:r>
      <w:r w:rsidRPr="00934D21">
        <w:rPr>
          <w:rFonts w:hint="cs"/>
          <w:sz w:val="28"/>
          <w:szCs w:val="28"/>
          <w:rtl/>
        </w:rPr>
        <w:t xml:space="preserve"> و</w:t>
      </w:r>
      <w:r w:rsidRPr="00934D21">
        <w:rPr>
          <w:sz w:val="28"/>
          <w:szCs w:val="28"/>
          <w:rtl/>
        </w:rPr>
        <w:t>العزيز (9/ 128)</w:t>
      </w:r>
      <w:r>
        <w:rPr>
          <w:sz w:val="28"/>
          <w:szCs w:val="28"/>
          <w:rtl/>
        </w:rPr>
        <w:t>،</w:t>
      </w:r>
      <w:r w:rsidRPr="00934D21">
        <w:rPr>
          <w:rFonts w:hint="cs"/>
          <w:sz w:val="28"/>
          <w:szCs w:val="28"/>
          <w:rtl/>
        </w:rPr>
        <w:t xml:space="preserve"> و</w:t>
      </w:r>
      <w:r w:rsidRPr="00934D21">
        <w:rPr>
          <w:sz w:val="28"/>
          <w:szCs w:val="28"/>
          <w:rtl/>
        </w:rPr>
        <w:t>تحفة المحتاج (</w:t>
      </w:r>
      <w:r w:rsidRPr="00934D21">
        <w:rPr>
          <w:rFonts w:hint="cs"/>
          <w:sz w:val="28"/>
          <w:szCs w:val="28"/>
          <w:rtl/>
        </w:rPr>
        <w:t>3</w:t>
      </w:r>
      <w:r w:rsidRPr="00934D21">
        <w:rPr>
          <w:sz w:val="28"/>
          <w:szCs w:val="28"/>
          <w:rtl/>
        </w:rPr>
        <w:t xml:space="preserve">/ </w:t>
      </w:r>
      <w:r w:rsidRPr="00934D21">
        <w:rPr>
          <w:rFonts w:hint="cs"/>
          <w:sz w:val="28"/>
          <w:szCs w:val="28"/>
          <w:rtl/>
        </w:rPr>
        <w:t>413</w:t>
      </w:r>
      <w:r w:rsidRPr="00934D21">
        <w:rPr>
          <w:sz w:val="28"/>
          <w:szCs w:val="28"/>
          <w:rtl/>
        </w:rPr>
        <w:t>)</w:t>
      </w:r>
      <w:r>
        <w:rPr>
          <w:rFonts w:hint="cs"/>
          <w:sz w:val="28"/>
          <w:szCs w:val="28"/>
          <w:rtl/>
        </w:rPr>
        <w:t>.</w:t>
      </w:r>
    </w:p>
  </w:footnote>
  <w:footnote w:id="186">
    <w:p w:rsidR="00174BC3" w:rsidRPr="00934D21" w:rsidRDefault="00174BC3" w:rsidP="007C5767">
      <w:pPr>
        <w:bidi/>
        <w:jc w:val="both"/>
        <w:rPr>
          <w:sz w:val="28"/>
          <w:szCs w:val="28"/>
          <w:rtl/>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 xml:space="preserve">قال عثمان بن جامع في </w:t>
      </w:r>
      <w:r w:rsidRPr="00934D21">
        <w:rPr>
          <w:sz w:val="28"/>
          <w:szCs w:val="28"/>
          <w:rtl/>
        </w:rPr>
        <w:t>الفوائد المنتخبات (</w:t>
      </w:r>
      <w:r w:rsidRPr="00934D21">
        <w:rPr>
          <w:rFonts w:hint="cs"/>
          <w:sz w:val="28"/>
          <w:szCs w:val="28"/>
          <w:rtl/>
        </w:rPr>
        <w:t>2</w:t>
      </w:r>
      <w:r w:rsidRPr="00934D21">
        <w:rPr>
          <w:sz w:val="28"/>
          <w:szCs w:val="28"/>
          <w:rtl/>
        </w:rPr>
        <w:t xml:space="preserve">/ </w:t>
      </w:r>
      <w:r w:rsidRPr="00934D21">
        <w:rPr>
          <w:rFonts w:hint="cs"/>
          <w:sz w:val="28"/>
          <w:szCs w:val="28"/>
          <w:rtl/>
        </w:rPr>
        <w:t>158</w:t>
      </w:r>
      <w:r w:rsidRPr="00934D21">
        <w:rPr>
          <w:sz w:val="28"/>
          <w:szCs w:val="28"/>
          <w:rtl/>
        </w:rPr>
        <w:t>)</w:t>
      </w:r>
      <w:r>
        <w:rPr>
          <w:rFonts w:hint="cs"/>
          <w:sz w:val="28"/>
          <w:szCs w:val="28"/>
          <w:rtl/>
        </w:rPr>
        <w:t>:</w:t>
      </w:r>
      <w:r w:rsidRPr="00934D21">
        <w:rPr>
          <w:rFonts w:hint="cs"/>
          <w:sz w:val="28"/>
          <w:szCs w:val="28"/>
          <w:rtl/>
        </w:rPr>
        <w:t xml:space="preserve"> </w:t>
      </w:r>
      <w:r w:rsidRPr="00934D21">
        <w:rPr>
          <w:sz w:val="28"/>
          <w:szCs w:val="28"/>
          <w:rtl/>
        </w:rPr>
        <w:t>إن لم يقل هكذا بأن قال: أنت طالق وأشار بثلاث أصابع من غير أن يقول: هكذا وقع واحدة ما لم ينو أكثر.</w:t>
      </w:r>
    </w:p>
    <w:p w:rsidR="00174BC3" w:rsidRPr="00934D21" w:rsidRDefault="00174BC3" w:rsidP="007C5767">
      <w:pPr>
        <w:pStyle w:val="a7"/>
        <w:jc w:val="both"/>
        <w:rPr>
          <w:sz w:val="28"/>
          <w:szCs w:val="28"/>
          <w:rtl/>
        </w:rPr>
      </w:pPr>
      <w:r w:rsidRPr="00934D21">
        <w:rPr>
          <w:rFonts w:hint="cs"/>
          <w:sz w:val="28"/>
          <w:szCs w:val="28"/>
          <w:rtl/>
        </w:rPr>
        <w:t>وقال ابن مفلح في الفروع مع حواشي ابن نصر (2/ 218)</w:t>
      </w:r>
      <w:r>
        <w:rPr>
          <w:rFonts w:hint="cs"/>
          <w:sz w:val="28"/>
          <w:szCs w:val="28"/>
          <w:rtl/>
        </w:rPr>
        <w:t>:</w:t>
      </w:r>
      <w:r w:rsidRPr="00934D21">
        <w:rPr>
          <w:rFonts w:hint="cs"/>
          <w:sz w:val="28"/>
          <w:szCs w:val="28"/>
          <w:rtl/>
        </w:rPr>
        <w:t xml:space="preserve"> وتوقف أحمد واقتصر عليه في الترغيب</w:t>
      </w:r>
      <w:r>
        <w:rPr>
          <w:rFonts w:hint="cs"/>
          <w:sz w:val="28"/>
          <w:szCs w:val="28"/>
          <w:rtl/>
        </w:rPr>
        <w:t>،</w:t>
      </w:r>
      <w:r w:rsidRPr="00934D21">
        <w:rPr>
          <w:rFonts w:hint="cs"/>
          <w:sz w:val="28"/>
          <w:szCs w:val="28"/>
          <w:rtl/>
        </w:rPr>
        <w:t xml:space="preserve"> قال ابن نصر</w:t>
      </w:r>
      <w:r>
        <w:rPr>
          <w:rFonts w:hint="cs"/>
          <w:sz w:val="28"/>
          <w:szCs w:val="28"/>
          <w:rtl/>
        </w:rPr>
        <w:t>:</w:t>
      </w:r>
      <w:r w:rsidRPr="00934D21">
        <w:rPr>
          <w:rFonts w:hint="cs"/>
          <w:sz w:val="28"/>
          <w:szCs w:val="28"/>
          <w:rtl/>
        </w:rPr>
        <w:t xml:space="preserve"> أي اقتصر على التوقف</w:t>
      </w:r>
      <w:r>
        <w:rPr>
          <w:rFonts w:hint="cs"/>
          <w:sz w:val="28"/>
          <w:szCs w:val="28"/>
          <w:rtl/>
        </w:rPr>
        <w:t>.</w:t>
      </w:r>
    </w:p>
    <w:p w:rsidR="00174BC3" w:rsidRPr="00934D21" w:rsidRDefault="00174BC3" w:rsidP="007C5767">
      <w:pPr>
        <w:pStyle w:val="a7"/>
        <w:jc w:val="both"/>
        <w:rPr>
          <w:sz w:val="28"/>
          <w:szCs w:val="28"/>
        </w:rPr>
      </w:pPr>
      <w:r w:rsidRPr="00934D21">
        <w:rPr>
          <w:rFonts w:hint="cs"/>
          <w:sz w:val="28"/>
          <w:szCs w:val="28"/>
          <w:rtl/>
        </w:rPr>
        <w:t>وانظر</w:t>
      </w:r>
      <w:r>
        <w:rPr>
          <w:rFonts w:hint="cs"/>
          <w:sz w:val="28"/>
          <w:szCs w:val="28"/>
          <w:rtl/>
        </w:rPr>
        <w:t>:</w:t>
      </w:r>
      <w:r w:rsidRPr="00934D21">
        <w:rPr>
          <w:rFonts w:hint="cs"/>
          <w:sz w:val="28"/>
          <w:szCs w:val="28"/>
          <w:rtl/>
        </w:rPr>
        <w:t xml:space="preserve"> </w:t>
      </w:r>
      <w:r w:rsidRPr="00934D21">
        <w:rPr>
          <w:sz w:val="28"/>
          <w:szCs w:val="28"/>
          <w:rtl/>
        </w:rPr>
        <w:t>الإنصاف (9/ 9)</w:t>
      </w:r>
      <w:r>
        <w:rPr>
          <w:rFonts w:hint="cs"/>
          <w:sz w:val="28"/>
          <w:szCs w:val="28"/>
          <w:rtl/>
        </w:rPr>
        <w:t>،</w:t>
      </w:r>
      <w:r w:rsidRPr="00934D21">
        <w:rPr>
          <w:rFonts w:hint="cs"/>
          <w:sz w:val="28"/>
          <w:szCs w:val="28"/>
          <w:rtl/>
        </w:rPr>
        <w:t xml:space="preserve"> وغاية المطلب (ص: 523)</w:t>
      </w:r>
      <w:r>
        <w:rPr>
          <w:rFonts w:hint="cs"/>
          <w:sz w:val="28"/>
          <w:szCs w:val="28"/>
          <w:rtl/>
        </w:rPr>
        <w:t>،</w:t>
      </w:r>
      <w:r w:rsidRPr="00934D21">
        <w:rPr>
          <w:rFonts w:hint="cs"/>
          <w:sz w:val="28"/>
          <w:szCs w:val="28"/>
          <w:rtl/>
        </w:rPr>
        <w:t xml:space="preserve"> و</w:t>
      </w:r>
      <w:r w:rsidRPr="00934D21">
        <w:rPr>
          <w:sz w:val="28"/>
          <w:szCs w:val="28"/>
          <w:rtl/>
        </w:rPr>
        <w:t>كشاف</w:t>
      </w:r>
      <w:r w:rsidRPr="00934D21">
        <w:rPr>
          <w:rFonts w:hint="cs"/>
          <w:sz w:val="28"/>
          <w:szCs w:val="28"/>
          <w:rtl/>
        </w:rPr>
        <w:t xml:space="preserve"> القناع</w:t>
      </w:r>
      <w:r w:rsidRPr="00934D21">
        <w:rPr>
          <w:sz w:val="28"/>
          <w:szCs w:val="28"/>
          <w:rtl/>
        </w:rPr>
        <w:t xml:space="preserve"> (5/ 261)</w:t>
      </w:r>
      <w:r>
        <w:rPr>
          <w:sz w:val="28"/>
          <w:szCs w:val="28"/>
          <w:rtl/>
        </w:rPr>
        <w:t>،</w:t>
      </w:r>
      <w:r w:rsidRPr="00934D21">
        <w:rPr>
          <w:rFonts w:hint="cs"/>
          <w:sz w:val="28"/>
          <w:szCs w:val="28"/>
          <w:rtl/>
        </w:rPr>
        <w:t xml:space="preserve"> و</w:t>
      </w:r>
      <w:r w:rsidRPr="00934D21">
        <w:rPr>
          <w:sz w:val="28"/>
          <w:szCs w:val="28"/>
          <w:rtl/>
        </w:rPr>
        <w:t>مطالب أولي النهى (</w:t>
      </w:r>
      <w:r w:rsidRPr="00934D21">
        <w:rPr>
          <w:rFonts w:hint="cs"/>
          <w:sz w:val="28"/>
          <w:szCs w:val="28"/>
          <w:rtl/>
        </w:rPr>
        <w:t>7</w:t>
      </w:r>
      <w:r w:rsidRPr="00934D21">
        <w:rPr>
          <w:sz w:val="28"/>
          <w:szCs w:val="28"/>
          <w:rtl/>
        </w:rPr>
        <w:t>/ 36</w:t>
      </w:r>
      <w:r w:rsidRPr="00934D21">
        <w:rPr>
          <w:rFonts w:hint="cs"/>
          <w:sz w:val="28"/>
          <w:szCs w:val="28"/>
          <w:rtl/>
        </w:rPr>
        <w:t>3</w:t>
      </w:r>
      <w:r w:rsidRPr="00934D21">
        <w:rPr>
          <w:sz w:val="28"/>
          <w:szCs w:val="28"/>
          <w:rtl/>
        </w:rPr>
        <w:t>)</w:t>
      </w:r>
      <w:r>
        <w:rPr>
          <w:sz w:val="28"/>
          <w:szCs w:val="28"/>
          <w:rtl/>
        </w:rPr>
        <w:t>.</w:t>
      </w:r>
    </w:p>
  </w:footnote>
  <w:footnote w:id="187">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rStyle w:val="a3"/>
          <w:rFonts w:hint="cs"/>
          <w:sz w:val="28"/>
          <w:szCs w:val="28"/>
          <w:rtl/>
        </w:rPr>
        <w:t xml:space="preserve"> </w:t>
      </w:r>
      <w:r w:rsidRPr="00934D21">
        <w:rPr>
          <w:rFonts w:hint="cs"/>
          <w:sz w:val="28"/>
          <w:szCs w:val="28"/>
          <w:rtl/>
        </w:rPr>
        <w:t>رواه البخاري (681)</w:t>
      </w:r>
      <w:r>
        <w:rPr>
          <w:rFonts w:hint="cs"/>
          <w:sz w:val="28"/>
          <w:szCs w:val="28"/>
          <w:rtl/>
        </w:rPr>
        <w:t>،</w:t>
      </w:r>
      <w:r w:rsidRPr="00934D21">
        <w:rPr>
          <w:rFonts w:hint="cs"/>
          <w:sz w:val="28"/>
          <w:szCs w:val="28"/>
          <w:rtl/>
        </w:rPr>
        <w:t xml:space="preserve"> ومسلم (419)</w:t>
      </w:r>
      <w:r>
        <w:rPr>
          <w:rFonts w:hint="cs"/>
          <w:sz w:val="28"/>
          <w:szCs w:val="28"/>
          <w:rtl/>
        </w:rPr>
        <w:t xml:space="preserve">. </w:t>
      </w:r>
    </w:p>
  </w:footnote>
  <w:footnote w:id="188">
    <w:p w:rsidR="00174BC3" w:rsidRPr="00934D21" w:rsidRDefault="00174BC3" w:rsidP="007C5767">
      <w:pPr>
        <w:pStyle w:val="a7"/>
        <w:jc w:val="both"/>
        <w:rPr>
          <w:sz w:val="28"/>
          <w:szCs w:val="28"/>
        </w:rPr>
      </w:pPr>
      <w:r w:rsidRPr="00934D21">
        <w:rPr>
          <w:sz w:val="28"/>
          <w:szCs w:val="28"/>
          <w:vertAlign w:val="superscript"/>
          <w:rtl/>
          <w:lang w:eastAsia="zh-CN"/>
        </w:rPr>
        <w:t>(</w:t>
      </w:r>
      <w:r w:rsidRPr="00934D21">
        <w:rPr>
          <w:sz w:val="28"/>
          <w:szCs w:val="28"/>
          <w:vertAlign w:val="superscript"/>
          <w:rtl/>
          <w:lang w:eastAsia="zh-CN"/>
        </w:rPr>
        <w:footnoteRef/>
      </w:r>
      <w:r w:rsidRPr="00934D21">
        <w:rPr>
          <w:sz w:val="28"/>
          <w:szCs w:val="28"/>
          <w:vertAlign w:val="superscript"/>
          <w:rtl/>
          <w:lang w:eastAsia="zh-CN"/>
        </w:rPr>
        <w:t>)</w:t>
      </w:r>
      <w:r>
        <w:rPr>
          <w:sz w:val="28"/>
          <w:szCs w:val="28"/>
          <w:vertAlign w:val="superscript"/>
          <w:rtl/>
          <w:lang w:eastAsia="zh-CN"/>
        </w:rPr>
        <w:t xml:space="preserve"> </w:t>
      </w:r>
      <w:r w:rsidRPr="00934D21">
        <w:rPr>
          <w:rFonts w:hint="cs"/>
          <w:sz w:val="28"/>
          <w:szCs w:val="28"/>
          <w:rtl/>
        </w:rPr>
        <w:t>رواه</w:t>
      </w:r>
      <w:r w:rsidRPr="00934D21">
        <w:rPr>
          <w:sz w:val="28"/>
          <w:szCs w:val="28"/>
          <w:rtl/>
        </w:rPr>
        <w:t xml:space="preserve"> البخاري (4449)</w:t>
      </w:r>
      <w:r>
        <w:rPr>
          <w:rFonts w:hint="cs"/>
          <w:sz w:val="28"/>
          <w:szCs w:val="28"/>
          <w:rtl/>
        </w:rPr>
        <w:t>.</w:t>
      </w:r>
    </w:p>
  </w:footnote>
  <w:footnote w:id="189">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sidRPr="00934D21">
        <w:rPr>
          <w:rFonts w:hint="cs"/>
          <w:sz w:val="28"/>
          <w:szCs w:val="28"/>
          <w:rtl/>
        </w:rPr>
        <w:t xml:space="preserve"> </w:t>
      </w:r>
      <w:r w:rsidRPr="00934D21">
        <w:rPr>
          <w:sz w:val="28"/>
          <w:szCs w:val="28"/>
          <w:rtl/>
        </w:rPr>
        <w:t>رواه البخاري (1)</w:t>
      </w:r>
      <w:r>
        <w:rPr>
          <w:sz w:val="28"/>
          <w:szCs w:val="28"/>
          <w:rtl/>
        </w:rPr>
        <w:t>،</w:t>
      </w:r>
      <w:r w:rsidRPr="00934D21">
        <w:rPr>
          <w:sz w:val="28"/>
          <w:szCs w:val="28"/>
          <w:rtl/>
        </w:rPr>
        <w:t xml:space="preserve"> ومسلم (1907).</w:t>
      </w:r>
      <w:r>
        <w:rPr>
          <w:sz w:val="28"/>
          <w:szCs w:val="28"/>
          <w:rtl/>
        </w:rPr>
        <w:t xml:space="preserve"> </w:t>
      </w:r>
    </w:p>
  </w:footnote>
  <w:footnote w:id="190">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المغني (8/ 412)</w:t>
      </w:r>
      <w:r>
        <w:rPr>
          <w:rFonts w:hint="cs"/>
          <w:sz w:val="28"/>
          <w:szCs w:val="28"/>
          <w:rtl/>
        </w:rPr>
        <w:t>.</w:t>
      </w:r>
    </w:p>
  </w:footnote>
  <w:footnote w:id="191">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نهاية المطلب (14/ 311)</w:t>
      </w:r>
      <w:r>
        <w:rPr>
          <w:rFonts w:hint="cs"/>
          <w:sz w:val="28"/>
          <w:szCs w:val="28"/>
          <w:rtl/>
        </w:rPr>
        <w:t>.</w:t>
      </w:r>
    </w:p>
  </w:footnote>
  <w:footnote w:id="192">
    <w:p w:rsidR="00174BC3" w:rsidRPr="00934D21" w:rsidRDefault="00174BC3" w:rsidP="007C5767">
      <w:pPr>
        <w:pStyle w:val="a7"/>
        <w:jc w:val="both"/>
        <w:rPr>
          <w:sz w:val="28"/>
          <w:szCs w:val="28"/>
          <w:rtl/>
        </w:rPr>
      </w:pPr>
      <w:r w:rsidRPr="00934D21">
        <w:rPr>
          <w:rStyle w:val="a3"/>
          <w:rFonts w:hint="cs"/>
          <w:sz w:val="28"/>
          <w:szCs w:val="28"/>
          <w:rtl/>
        </w:rPr>
        <w:t>(</w:t>
      </w:r>
      <w:r w:rsidRPr="00934D21">
        <w:rPr>
          <w:rStyle w:val="a3"/>
          <w:sz w:val="28"/>
          <w:szCs w:val="28"/>
          <w:rtl/>
        </w:rPr>
        <w:footnoteRef/>
      </w:r>
      <w:r w:rsidRPr="00934D21">
        <w:rPr>
          <w:rStyle w:val="a3"/>
          <w:rFonts w:hint="cs"/>
          <w:sz w:val="28"/>
          <w:szCs w:val="28"/>
          <w:rtl/>
        </w:rPr>
        <w:t>)</w:t>
      </w:r>
      <w:r>
        <w:rPr>
          <w:rFonts w:hint="cs"/>
          <w:sz w:val="28"/>
          <w:szCs w:val="28"/>
          <w:rtl/>
        </w:rPr>
        <w:t xml:space="preserve"> </w:t>
      </w:r>
      <w:r w:rsidRPr="00934D21">
        <w:rPr>
          <w:rFonts w:hint="cs"/>
          <w:sz w:val="28"/>
          <w:szCs w:val="28"/>
          <w:rtl/>
        </w:rPr>
        <w:t xml:space="preserve">قال ابن عابدين في </w:t>
      </w:r>
      <w:r w:rsidRPr="00934D21">
        <w:rPr>
          <w:sz w:val="28"/>
          <w:szCs w:val="28"/>
          <w:rtl/>
        </w:rPr>
        <w:t xml:space="preserve">منحة الخالق </w:t>
      </w:r>
      <w:r w:rsidRPr="00934D21">
        <w:rPr>
          <w:rFonts w:hint="cs"/>
          <w:sz w:val="28"/>
          <w:szCs w:val="28"/>
          <w:rtl/>
        </w:rPr>
        <w:t xml:space="preserve">على البحر الرائق </w:t>
      </w:r>
      <w:r w:rsidRPr="00934D21">
        <w:rPr>
          <w:sz w:val="28"/>
          <w:szCs w:val="28"/>
          <w:rtl/>
        </w:rPr>
        <w:t xml:space="preserve">(3/ </w:t>
      </w:r>
      <w:r w:rsidRPr="00934D21">
        <w:rPr>
          <w:rFonts w:hint="cs"/>
          <w:sz w:val="28"/>
          <w:szCs w:val="28"/>
          <w:rtl/>
        </w:rPr>
        <w:t>498</w:t>
      </w:r>
      <w:r w:rsidRPr="00934D21">
        <w:rPr>
          <w:sz w:val="28"/>
          <w:szCs w:val="28"/>
          <w:rtl/>
        </w:rPr>
        <w:t>)</w:t>
      </w:r>
      <w:r>
        <w:rPr>
          <w:rFonts w:hint="cs"/>
          <w:sz w:val="28"/>
          <w:szCs w:val="28"/>
          <w:rtl/>
        </w:rPr>
        <w:t>:</w:t>
      </w:r>
      <w:r w:rsidRPr="00934D21">
        <w:rPr>
          <w:sz w:val="28"/>
          <w:szCs w:val="28"/>
          <w:rtl/>
        </w:rPr>
        <w:t xml:space="preserve"> قال الرملي: وقيد بقوله</w:t>
      </w:r>
      <w:r>
        <w:rPr>
          <w:sz w:val="28"/>
          <w:szCs w:val="28"/>
          <w:rtl/>
        </w:rPr>
        <w:t>:</w:t>
      </w:r>
      <w:r w:rsidRPr="00934D21">
        <w:rPr>
          <w:rFonts w:hint="cs"/>
          <w:sz w:val="28"/>
          <w:szCs w:val="28"/>
          <w:rtl/>
        </w:rPr>
        <w:t xml:space="preserve"> </w:t>
      </w:r>
      <w:r w:rsidRPr="00934D21">
        <w:rPr>
          <w:sz w:val="28"/>
          <w:szCs w:val="28"/>
          <w:rtl/>
        </w:rPr>
        <w:t>أنت طالق لأن</w:t>
      </w:r>
      <w:r w:rsidRPr="00934D21">
        <w:rPr>
          <w:rFonts w:hint="cs"/>
          <w:sz w:val="28"/>
          <w:szCs w:val="28"/>
          <w:rtl/>
        </w:rPr>
        <w:t>َّ</w:t>
      </w:r>
      <w:r w:rsidRPr="00934D21">
        <w:rPr>
          <w:sz w:val="28"/>
          <w:szCs w:val="28"/>
          <w:rtl/>
        </w:rPr>
        <w:t>ه لو قال: أنت هكذا فهو لغو ولو نوى الطلاق</w:t>
      </w:r>
      <w:r>
        <w:rPr>
          <w:sz w:val="28"/>
          <w:szCs w:val="28"/>
          <w:rtl/>
        </w:rPr>
        <w:t>؛</w:t>
      </w:r>
      <w:r w:rsidRPr="00934D21">
        <w:rPr>
          <w:sz w:val="28"/>
          <w:szCs w:val="28"/>
          <w:rtl/>
        </w:rPr>
        <w:t xml:space="preserve"> لأن</w:t>
      </w:r>
      <w:r w:rsidRPr="00934D21">
        <w:rPr>
          <w:rFonts w:hint="cs"/>
          <w:sz w:val="28"/>
          <w:szCs w:val="28"/>
          <w:rtl/>
        </w:rPr>
        <w:t>َّ</w:t>
      </w:r>
      <w:r w:rsidRPr="00934D21">
        <w:rPr>
          <w:sz w:val="28"/>
          <w:szCs w:val="28"/>
          <w:rtl/>
        </w:rPr>
        <w:t xml:space="preserve"> اللفظ لا يشعر به، والنية لا تؤثر بغير لفظ</w:t>
      </w:r>
      <w:r>
        <w:rPr>
          <w:sz w:val="28"/>
          <w:szCs w:val="28"/>
          <w:rtl/>
        </w:rPr>
        <w:t>.</w:t>
      </w:r>
      <w:r w:rsidRPr="00934D21">
        <w:rPr>
          <w:rFonts w:hint="cs"/>
          <w:sz w:val="28"/>
          <w:szCs w:val="28"/>
          <w:rtl/>
        </w:rPr>
        <w:t>..</w:t>
      </w:r>
      <w:r w:rsidRPr="00934D21">
        <w:rPr>
          <w:sz w:val="28"/>
          <w:szCs w:val="28"/>
          <w:rtl/>
        </w:rPr>
        <w:t xml:space="preserve"> وقد رأيت الحكم كما ذكرته بالعلة المذكورة في كتب الشافعية كشرح الروض لشيخ الإسلام زكريا وغيره ولا شيء من قواعدنا ينافيه فتأم</w:t>
      </w:r>
      <w:r>
        <w:rPr>
          <w:sz w:val="28"/>
          <w:szCs w:val="28"/>
          <w:rtl/>
        </w:rPr>
        <w:t>َّ</w:t>
      </w:r>
      <w:r w:rsidRPr="00934D21">
        <w:rPr>
          <w:rFonts w:hint="cs"/>
          <w:sz w:val="28"/>
          <w:szCs w:val="28"/>
          <w:rtl/>
        </w:rPr>
        <w:t>ل</w:t>
      </w:r>
      <w:r>
        <w:rPr>
          <w:sz w:val="28"/>
          <w:szCs w:val="28"/>
          <w:rtl/>
        </w:rPr>
        <w:t>،</w:t>
      </w:r>
      <w:r>
        <w:rPr>
          <w:rFonts w:hint="cs"/>
          <w:sz w:val="28"/>
          <w:szCs w:val="28"/>
          <w:rtl/>
        </w:rPr>
        <w:t xml:space="preserve"> </w:t>
      </w:r>
      <w:r w:rsidRPr="00934D21">
        <w:rPr>
          <w:rFonts w:hint="cs"/>
          <w:sz w:val="28"/>
          <w:szCs w:val="28"/>
          <w:rtl/>
        </w:rPr>
        <w:t xml:space="preserve">وقال </w:t>
      </w:r>
      <w:proofErr w:type="spellStart"/>
      <w:r w:rsidRPr="00934D21">
        <w:rPr>
          <w:rFonts w:hint="cs"/>
          <w:sz w:val="28"/>
          <w:szCs w:val="28"/>
          <w:rtl/>
        </w:rPr>
        <w:t>الطحطاوي</w:t>
      </w:r>
      <w:proofErr w:type="spellEnd"/>
      <w:r w:rsidRPr="00934D21">
        <w:rPr>
          <w:rFonts w:hint="cs"/>
          <w:sz w:val="28"/>
          <w:szCs w:val="28"/>
          <w:rtl/>
        </w:rPr>
        <w:t xml:space="preserve"> في حاشيته على الدر المختار (4/ 432)</w:t>
      </w:r>
      <w:r>
        <w:rPr>
          <w:rFonts w:hint="cs"/>
          <w:sz w:val="28"/>
          <w:szCs w:val="28"/>
          <w:rtl/>
        </w:rPr>
        <w:t>:</w:t>
      </w:r>
      <w:r w:rsidRPr="00934D21">
        <w:rPr>
          <w:rFonts w:hint="cs"/>
          <w:sz w:val="28"/>
          <w:szCs w:val="28"/>
          <w:rtl/>
        </w:rPr>
        <w:t xml:space="preserve"> شارح</w:t>
      </w:r>
      <w:r>
        <w:rPr>
          <w:rFonts w:hint="cs"/>
          <w:sz w:val="28"/>
          <w:szCs w:val="28"/>
          <w:rtl/>
        </w:rPr>
        <w:t>ًا</w:t>
      </w:r>
      <w:r w:rsidRPr="00934D21">
        <w:rPr>
          <w:rFonts w:hint="cs"/>
          <w:sz w:val="28"/>
          <w:szCs w:val="28"/>
          <w:rtl/>
        </w:rPr>
        <w:t xml:space="preserve"> قول </w:t>
      </w:r>
      <w:proofErr w:type="spellStart"/>
      <w:r w:rsidRPr="00934D21">
        <w:rPr>
          <w:color w:val="000000"/>
          <w:sz w:val="28"/>
          <w:szCs w:val="28"/>
          <w:rtl/>
        </w:rPr>
        <w:t>الحصكفي</w:t>
      </w:r>
      <w:proofErr w:type="spellEnd"/>
      <w:r>
        <w:rPr>
          <w:rFonts w:hint="cs"/>
          <w:color w:val="000000"/>
          <w:sz w:val="28"/>
          <w:szCs w:val="28"/>
          <w:rtl/>
        </w:rPr>
        <w:t>:</w:t>
      </w:r>
      <w:r w:rsidRPr="00934D21">
        <w:rPr>
          <w:rFonts w:hint="cs"/>
          <w:sz w:val="28"/>
          <w:szCs w:val="28"/>
          <w:rtl/>
        </w:rPr>
        <w:t xml:space="preserve"> </w:t>
      </w:r>
      <w:r w:rsidRPr="00934D21">
        <w:rPr>
          <w:sz w:val="28"/>
          <w:szCs w:val="28"/>
          <w:rtl/>
        </w:rPr>
        <w:t>لو قال أنت هكذا مشير</w:t>
      </w:r>
      <w:r>
        <w:rPr>
          <w:sz w:val="28"/>
          <w:szCs w:val="28"/>
          <w:rtl/>
        </w:rPr>
        <w:t>ًا</w:t>
      </w:r>
      <w:r w:rsidRPr="00934D21">
        <w:rPr>
          <w:sz w:val="28"/>
          <w:szCs w:val="28"/>
          <w:rtl/>
        </w:rPr>
        <w:t xml:space="preserve"> ولم يقل طالق لم أره</w:t>
      </w:r>
      <w:r w:rsidRPr="00934D21">
        <w:rPr>
          <w:rFonts w:hint="cs"/>
          <w:sz w:val="28"/>
          <w:szCs w:val="28"/>
          <w:rtl/>
        </w:rPr>
        <w:t xml:space="preserve"> قوله</w:t>
      </w:r>
      <w:r>
        <w:rPr>
          <w:rFonts w:hint="cs"/>
          <w:sz w:val="28"/>
          <w:szCs w:val="28"/>
          <w:rtl/>
        </w:rPr>
        <w:t>:</w:t>
      </w:r>
      <w:r w:rsidRPr="00934D21">
        <w:rPr>
          <w:rFonts w:hint="cs"/>
          <w:sz w:val="28"/>
          <w:szCs w:val="28"/>
          <w:rtl/>
        </w:rPr>
        <w:t xml:space="preserve"> (لم أره) عدم وقوع الطلاق به أظهر من أن يخفى وإن نوى</w:t>
      </w:r>
      <w:r>
        <w:rPr>
          <w:rFonts w:hint="cs"/>
          <w:sz w:val="28"/>
          <w:szCs w:val="28"/>
          <w:rtl/>
        </w:rPr>
        <w:t>.</w:t>
      </w:r>
    </w:p>
  </w:footnote>
  <w:footnote w:id="193">
    <w:p w:rsidR="00174BC3" w:rsidRPr="00934D21" w:rsidRDefault="00174BC3" w:rsidP="007C5767">
      <w:pPr>
        <w:bidi/>
        <w:jc w:val="both"/>
        <w:rPr>
          <w:sz w:val="28"/>
          <w:szCs w:val="28"/>
          <w:rtl/>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 xml:space="preserve">قال النووي في </w:t>
      </w:r>
      <w:r w:rsidRPr="00934D21">
        <w:rPr>
          <w:sz w:val="28"/>
          <w:szCs w:val="28"/>
          <w:rtl/>
        </w:rPr>
        <w:t>روضة الطالبين (8/ 17</w:t>
      </w:r>
      <w:r w:rsidRPr="00934D21">
        <w:rPr>
          <w:rFonts w:hint="cs"/>
          <w:sz w:val="28"/>
          <w:szCs w:val="28"/>
          <w:rtl/>
        </w:rPr>
        <w:t>6</w:t>
      </w:r>
      <w:r w:rsidRPr="00934D21">
        <w:rPr>
          <w:sz w:val="28"/>
          <w:szCs w:val="28"/>
          <w:rtl/>
        </w:rPr>
        <w:t>)</w:t>
      </w:r>
      <w:r>
        <w:rPr>
          <w:rFonts w:hint="cs"/>
          <w:sz w:val="28"/>
          <w:szCs w:val="28"/>
          <w:rtl/>
        </w:rPr>
        <w:t>:</w:t>
      </w:r>
      <w:r w:rsidRPr="00934D21">
        <w:rPr>
          <w:rFonts w:hint="cs"/>
          <w:sz w:val="28"/>
          <w:szCs w:val="28"/>
          <w:rtl/>
        </w:rPr>
        <w:t xml:space="preserve"> </w:t>
      </w:r>
      <w:r w:rsidRPr="00934D21">
        <w:rPr>
          <w:sz w:val="28"/>
          <w:szCs w:val="28"/>
          <w:rtl/>
        </w:rPr>
        <w:t>ولو قال: أنت هكذا، وأشار بإصبعه الثلاث، ففي فتاوى القفال: أن</w:t>
      </w:r>
      <w:r w:rsidRPr="00934D21">
        <w:rPr>
          <w:rFonts w:hint="cs"/>
          <w:sz w:val="28"/>
          <w:szCs w:val="28"/>
          <w:rtl/>
        </w:rPr>
        <w:t>َّ</w:t>
      </w:r>
      <w:r w:rsidRPr="00934D21">
        <w:rPr>
          <w:sz w:val="28"/>
          <w:szCs w:val="28"/>
          <w:rtl/>
        </w:rPr>
        <w:t>ه إن نوى الطلاق، طلقت ثلاث</w:t>
      </w:r>
      <w:r>
        <w:rPr>
          <w:sz w:val="28"/>
          <w:szCs w:val="28"/>
          <w:rtl/>
        </w:rPr>
        <w:t>ًا</w:t>
      </w:r>
      <w:r w:rsidRPr="00934D21">
        <w:rPr>
          <w:sz w:val="28"/>
          <w:szCs w:val="28"/>
          <w:rtl/>
        </w:rPr>
        <w:t>، وإلا فلا، كما لو قال: أنت ثلاث</w:t>
      </w:r>
      <w:r>
        <w:rPr>
          <w:sz w:val="28"/>
          <w:szCs w:val="28"/>
          <w:rtl/>
        </w:rPr>
        <w:t>ًا</w:t>
      </w:r>
      <w:r w:rsidRPr="00934D21">
        <w:rPr>
          <w:sz w:val="28"/>
          <w:szCs w:val="28"/>
          <w:rtl/>
        </w:rPr>
        <w:t xml:space="preserve"> ولم ينو بقلبه</w:t>
      </w:r>
      <w:r>
        <w:rPr>
          <w:sz w:val="28"/>
          <w:szCs w:val="28"/>
          <w:rtl/>
        </w:rPr>
        <w:t>،</w:t>
      </w:r>
      <w:r w:rsidRPr="00934D21">
        <w:rPr>
          <w:sz w:val="28"/>
          <w:szCs w:val="28"/>
          <w:rtl/>
        </w:rPr>
        <w:t xml:space="preserve"> وقال غيره: ينبغي ألا تطلق وإن نوى</w:t>
      </w:r>
      <w:r>
        <w:rPr>
          <w:sz w:val="28"/>
          <w:szCs w:val="28"/>
          <w:rtl/>
        </w:rPr>
        <w:t>؛</w:t>
      </w:r>
      <w:r w:rsidRPr="00934D21">
        <w:rPr>
          <w:sz w:val="28"/>
          <w:szCs w:val="28"/>
          <w:rtl/>
        </w:rPr>
        <w:t xml:space="preserve"> لأن</w:t>
      </w:r>
      <w:r w:rsidRPr="00934D21">
        <w:rPr>
          <w:rFonts w:hint="cs"/>
          <w:sz w:val="28"/>
          <w:szCs w:val="28"/>
          <w:rtl/>
        </w:rPr>
        <w:t>َّ</w:t>
      </w:r>
      <w:r w:rsidRPr="00934D21">
        <w:rPr>
          <w:sz w:val="28"/>
          <w:szCs w:val="28"/>
          <w:rtl/>
        </w:rPr>
        <w:t xml:space="preserve"> اللفظ لا يشعر بطلاق.</w:t>
      </w:r>
    </w:p>
    <w:p w:rsidR="00174BC3" w:rsidRPr="00934D21" w:rsidRDefault="00174BC3" w:rsidP="007C5767">
      <w:pPr>
        <w:bidi/>
        <w:jc w:val="both"/>
        <w:rPr>
          <w:sz w:val="28"/>
          <w:szCs w:val="28"/>
          <w:rtl/>
        </w:rPr>
      </w:pPr>
      <w:r w:rsidRPr="00934D21">
        <w:rPr>
          <w:sz w:val="28"/>
          <w:szCs w:val="28"/>
          <w:rtl/>
        </w:rPr>
        <w:t xml:space="preserve">قلت: هذا الثاني أصح، </w:t>
      </w:r>
      <w:proofErr w:type="spellStart"/>
      <w:r w:rsidRPr="00934D21">
        <w:rPr>
          <w:sz w:val="28"/>
          <w:szCs w:val="28"/>
          <w:rtl/>
        </w:rPr>
        <w:t>ويوافقه</w:t>
      </w:r>
      <w:proofErr w:type="spellEnd"/>
      <w:r w:rsidRPr="00934D21">
        <w:rPr>
          <w:sz w:val="28"/>
          <w:szCs w:val="28"/>
          <w:rtl/>
        </w:rPr>
        <w:t xml:space="preserve"> ما قطع به صاحب المهذب</w:t>
      </w:r>
      <w:r>
        <w:rPr>
          <w:sz w:val="28"/>
          <w:szCs w:val="28"/>
          <w:rtl/>
        </w:rPr>
        <w:t>،</w:t>
      </w:r>
      <w:r w:rsidRPr="00934D21">
        <w:rPr>
          <w:sz w:val="28"/>
          <w:szCs w:val="28"/>
          <w:rtl/>
        </w:rPr>
        <w:t xml:space="preserve"> فقال: لو قال: أنت، وأشار بأصابعه الثلاث، ونوى الطلاق، لا يقع</w:t>
      </w:r>
      <w:r>
        <w:rPr>
          <w:sz w:val="28"/>
          <w:szCs w:val="28"/>
          <w:rtl/>
        </w:rPr>
        <w:t>.</w:t>
      </w:r>
    </w:p>
    <w:p w:rsidR="00174BC3" w:rsidRPr="00934D21" w:rsidRDefault="00174BC3" w:rsidP="007C5767">
      <w:pPr>
        <w:pStyle w:val="a7"/>
        <w:jc w:val="both"/>
        <w:rPr>
          <w:sz w:val="28"/>
          <w:szCs w:val="28"/>
        </w:rPr>
      </w:pPr>
      <w:r w:rsidRPr="00934D21">
        <w:rPr>
          <w:rFonts w:hint="cs"/>
          <w:sz w:val="28"/>
          <w:szCs w:val="28"/>
          <w:rtl/>
        </w:rPr>
        <w:t>وانظر</w:t>
      </w:r>
      <w:r>
        <w:rPr>
          <w:rFonts w:hint="cs"/>
          <w:sz w:val="28"/>
          <w:szCs w:val="28"/>
          <w:rtl/>
        </w:rPr>
        <w:t>:</w:t>
      </w:r>
      <w:r w:rsidRPr="00934D21">
        <w:rPr>
          <w:rFonts w:hint="cs"/>
          <w:sz w:val="28"/>
          <w:szCs w:val="28"/>
          <w:rtl/>
        </w:rPr>
        <w:t xml:space="preserve"> </w:t>
      </w:r>
      <w:r w:rsidRPr="00934D21">
        <w:rPr>
          <w:sz w:val="28"/>
          <w:szCs w:val="28"/>
          <w:rtl/>
        </w:rPr>
        <w:t>الحاوي (10/ 171)</w:t>
      </w:r>
      <w:r>
        <w:rPr>
          <w:rFonts w:hint="cs"/>
          <w:sz w:val="28"/>
          <w:szCs w:val="28"/>
          <w:rtl/>
        </w:rPr>
        <w:t>،</w:t>
      </w:r>
      <w:r w:rsidRPr="00934D21">
        <w:rPr>
          <w:rFonts w:hint="cs"/>
          <w:sz w:val="28"/>
          <w:szCs w:val="28"/>
          <w:rtl/>
        </w:rPr>
        <w:t xml:space="preserve"> و</w:t>
      </w:r>
      <w:r w:rsidRPr="00934D21">
        <w:rPr>
          <w:sz w:val="28"/>
          <w:szCs w:val="28"/>
          <w:rtl/>
        </w:rPr>
        <w:t>بحر المذهب (10/ 57)</w:t>
      </w:r>
      <w:r>
        <w:rPr>
          <w:rFonts w:hint="cs"/>
          <w:sz w:val="28"/>
          <w:szCs w:val="28"/>
          <w:rtl/>
        </w:rPr>
        <w:t>،</w:t>
      </w:r>
      <w:r w:rsidRPr="00934D21">
        <w:rPr>
          <w:rFonts w:hint="cs"/>
          <w:sz w:val="28"/>
          <w:szCs w:val="28"/>
          <w:rtl/>
        </w:rPr>
        <w:t xml:space="preserve"> و</w:t>
      </w:r>
      <w:r w:rsidRPr="00934D21">
        <w:rPr>
          <w:sz w:val="28"/>
          <w:szCs w:val="28"/>
          <w:rtl/>
        </w:rPr>
        <w:t>البيان (10/ 112)</w:t>
      </w:r>
      <w:r>
        <w:rPr>
          <w:rFonts w:hint="cs"/>
          <w:sz w:val="28"/>
          <w:szCs w:val="28"/>
          <w:rtl/>
        </w:rPr>
        <w:t>،</w:t>
      </w:r>
      <w:r w:rsidRPr="00934D21">
        <w:rPr>
          <w:rFonts w:hint="cs"/>
          <w:sz w:val="28"/>
          <w:szCs w:val="28"/>
          <w:rtl/>
        </w:rPr>
        <w:t xml:space="preserve"> و</w:t>
      </w:r>
      <w:r w:rsidRPr="00934D21">
        <w:rPr>
          <w:sz w:val="28"/>
          <w:szCs w:val="28"/>
          <w:rtl/>
        </w:rPr>
        <w:t xml:space="preserve">قواعد </w:t>
      </w:r>
      <w:proofErr w:type="spellStart"/>
      <w:r w:rsidRPr="00934D21">
        <w:rPr>
          <w:rFonts w:hint="cs"/>
          <w:sz w:val="28"/>
          <w:szCs w:val="28"/>
          <w:rtl/>
        </w:rPr>
        <w:t>ا</w:t>
      </w:r>
      <w:r w:rsidRPr="00934D21">
        <w:rPr>
          <w:sz w:val="28"/>
          <w:szCs w:val="28"/>
          <w:rtl/>
        </w:rPr>
        <w:t>لحصني</w:t>
      </w:r>
      <w:proofErr w:type="spellEnd"/>
      <w:r w:rsidRPr="00934D21">
        <w:rPr>
          <w:sz w:val="28"/>
          <w:szCs w:val="28"/>
          <w:rtl/>
        </w:rPr>
        <w:t xml:space="preserve"> (3/ 208)</w:t>
      </w:r>
      <w:r>
        <w:rPr>
          <w:rFonts w:hint="cs"/>
          <w:sz w:val="28"/>
          <w:szCs w:val="28"/>
          <w:rtl/>
        </w:rPr>
        <w:t>.</w:t>
      </w:r>
    </w:p>
  </w:footnote>
  <w:footnote w:id="194">
    <w:p w:rsidR="00174BC3" w:rsidRPr="00934D21" w:rsidRDefault="00174BC3" w:rsidP="007C5767">
      <w:pPr>
        <w:pStyle w:val="a7"/>
        <w:jc w:val="both"/>
        <w:rPr>
          <w:sz w:val="28"/>
          <w:szCs w:val="28"/>
          <w:rtl/>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لم أقف على نص عند الحنابلة والذي يظهر لي عدم وقوع الطلاق عندهم</w:t>
      </w:r>
      <w:r>
        <w:rPr>
          <w:rFonts w:hint="cs"/>
          <w:sz w:val="28"/>
          <w:szCs w:val="28"/>
          <w:rtl/>
        </w:rPr>
        <w:t>،</w:t>
      </w:r>
      <w:r w:rsidRPr="00934D21">
        <w:rPr>
          <w:rFonts w:hint="cs"/>
          <w:sz w:val="28"/>
          <w:szCs w:val="28"/>
          <w:rtl/>
        </w:rPr>
        <w:t xml:space="preserve"> فأنت والإشارة لا يقع بها الطلاق ما لم يذكر معها لفظ الطلاق</w:t>
      </w:r>
      <w:r>
        <w:rPr>
          <w:rFonts w:hint="cs"/>
          <w:sz w:val="28"/>
          <w:szCs w:val="28"/>
          <w:rtl/>
        </w:rPr>
        <w:t>:</w:t>
      </w:r>
    </w:p>
    <w:p w:rsidR="00174BC3" w:rsidRPr="00934D21" w:rsidRDefault="00174BC3" w:rsidP="007C5767">
      <w:pPr>
        <w:pStyle w:val="a7"/>
        <w:jc w:val="both"/>
        <w:rPr>
          <w:sz w:val="28"/>
          <w:szCs w:val="28"/>
          <w:rtl/>
        </w:rPr>
      </w:pPr>
      <w:r w:rsidRPr="00934D21">
        <w:rPr>
          <w:rFonts w:hint="cs"/>
          <w:b/>
          <w:bCs/>
          <w:sz w:val="28"/>
          <w:szCs w:val="28"/>
          <w:rtl/>
        </w:rPr>
        <w:t>1:</w:t>
      </w:r>
      <w:r w:rsidRPr="00934D21">
        <w:rPr>
          <w:rFonts w:hint="cs"/>
          <w:sz w:val="28"/>
          <w:szCs w:val="28"/>
          <w:rtl/>
        </w:rPr>
        <w:t xml:space="preserve"> قال ابن المبرد في </w:t>
      </w:r>
      <w:r w:rsidRPr="00934D21">
        <w:rPr>
          <w:sz w:val="28"/>
          <w:szCs w:val="28"/>
          <w:rtl/>
        </w:rPr>
        <w:t xml:space="preserve">زينة العرائس </w:t>
      </w:r>
      <w:r w:rsidRPr="00934D21">
        <w:rPr>
          <w:rFonts w:hint="cs"/>
          <w:sz w:val="28"/>
          <w:szCs w:val="28"/>
          <w:rtl/>
        </w:rPr>
        <w:t>(1/ 346)</w:t>
      </w:r>
      <w:r>
        <w:rPr>
          <w:sz w:val="28"/>
          <w:szCs w:val="28"/>
          <w:rtl/>
        </w:rPr>
        <w:t>:</w:t>
      </w:r>
      <w:r w:rsidRPr="00934D21">
        <w:rPr>
          <w:rFonts w:hint="cs"/>
          <w:sz w:val="28"/>
          <w:szCs w:val="28"/>
          <w:rtl/>
        </w:rPr>
        <w:t xml:space="preserve"> </w:t>
      </w:r>
      <w:r w:rsidRPr="00934D21">
        <w:rPr>
          <w:sz w:val="28"/>
          <w:szCs w:val="28"/>
          <w:rtl/>
        </w:rPr>
        <w:t xml:space="preserve">لو قال: أنت </w:t>
      </w:r>
      <w:r w:rsidRPr="00934D21">
        <w:rPr>
          <w:rFonts w:hint="cs"/>
          <w:sz w:val="28"/>
          <w:szCs w:val="28"/>
          <w:rtl/>
        </w:rPr>
        <w:t>ونوى ال</w:t>
      </w:r>
      <w:r w:rsidRPr="00934D21">
        <w:rPr>
          <w:sz w:val="28"/>
          <w:szCs w:val="28"/>
          <w:rtl/>
        </w:rPr>
        <w:t>ط</w:t>
      </w:r>
      <w:r w:rsidRPr="00934D21">
        <w:rPr>
          <w:rFonts w:hint="cs"/>
          <w:sz w:val="28"/>
          <w:szCs w:val="28"/>
          <w:rtl/>
        </w:rPr>
        <w:t>لا</w:t>
      </w:r>
      <w:r w:rsidRPr="00934D21">
        <w:rPr>
          <w:sz w:val="28"/>
          <w:szCs w:val="28"/>
          <w:rtl/>
        </w:rPr>
        <w:t>ق وأشار بأصابعه الثلاث، ولم يتلفظ بطلاق</w:t>
      </w:r>
      <w:r>
        <w:rPr>
          <w:sz w:val="28"/>
          <w:szCs w:val="28"/>
          <w:rtl/>
        </w:rPr>
        <w:t>.</w:t>
      </w:r>
      <w:r w:rsidRPr="00934D21">
        <w:rPr>
          <w:rFonts w:hint="cs"/>
          <w:sz w:val="28"/>
          <w:szCs w:val="28"/>
          <w:rtl/>
        </w:rPr>
        <w:t>..</w:t>
      </w:r>
      <w:r w:rsidRPr="00934D21">
        <w:rPr>
          <w:sz w:val="28"/>
          <w:szCs w:val="28"/>
          <w:rtl/>
        </w:rPr>
        <w:t xml:space="preserve"> لا تطل</w:t>
      </w:r>
      <w:r>
        <w:rPr>
          <w:sz w:val="28"/>
          <w:szCs w:val="28"/>
          <w:rtl/>
        </w:rPr>
        <w:t>َّ</w:t>
      </w:r>
      <w:r w:rsidRPr="00934D21">
        <w:rPr>
          <w:sz w:val="28"/>
          <w:szCs w:val="28"/>
          <w:rtl/>
        </w:rPr>
        <w:t>ق، وهو ظاهر كلام أحمد، فإن</w:t>
      </w:r>
      <w:r w:rsidRPr="00934D21">
        <w:rPr>
          <w:rFonts w:hint="cs"/>
          <w:sz w:val="28"/>
          <w:szCs w:val="28"/>
          <w:rtl/>
        </w:rPr>
        <w:t>َّ</w:t>
      </w:r>
      <w:r w:rsidRPr="00934D21">
        <w:rPr>
          <w:sz w:val="28"/>
          <w:szCs w:val="28"/>
          <w:rtl/>
        </w:rPr>
        <w:t>ه إن لم يتكلم بلسانه</w:t>
      </w:r>
      <w:r>
        <w:rPr>
          <w:sz w:val="28"/>
          <w:szCs w:val="28"/>
          <w:rtl/>
        </w:rPr>
        <w:t>،</w:t>
      </w:r>
      <w:r w:rsidRPr="00934D21">
        <w:rPr>
          <w:sz w:val="28"/>
          <w:szCs w:val="28"/>
          <w:rtl/>
        </w:rPr>
        <w:t xml:space="preserve"> فأرجو ألا يدخل عليه وإن عقد عليه قلبه، نقله عنه حرب</w:t>
      </w:r>
      <w:r w:rsidRPr="00934D21">
        <w:rPr>
          <w:rFonts w:hint="cs"/>
          <w:sz w:val="28"/>
          <w:szCs w:val="28"/>
          <w:rtl/>
        </w:rPr>
        <w:t xml:space="preserve"> [في مسائله </w:t>
      </w:r>
      <w:r w:rsidRPr="00934D21">
        <w:rPr>
          <w:sz w:val="28"/>
          <w:szCs w:val="28"/>
          <w:rtl/>
        </w:rPr>
        <w:t>(1/ 477</w:t>
      </w:r>
      <w:proofErr w:type="gramStart"/>
      <w:r w:rsidRPr="00934D21">
        <w:rPr>
          <w:sz w:val="28"/>
          <w:szCs w:val="28"/>
          <w:rtl/>
        </w:rPr>
        <w:t>)</w:t>
      </w:r>
      <w:r w:rsidRPr="00934D21">
        <w:rPr>
          <w:rFonts w:hint="cs"/>
          <w:sz w:val="28"/>
          <w:szCs w:val="28"/>
          <w:rtl/>
        </w:rPr>
        <w:t>]</w:t>
      </w:r>
      <w:r>
        <w:rPr>
          <w:rFonts w:hint="cs"/>
          <w:sz w:val="28"/>
          <w:szCs w:val="28"/>
          <w:rtl/>
        </w:rPr>
        <w:t>.</w:t>
      </w:r>
      <w:r w:rsidRPr="00934D21">
        <w:rPr>
          <w:rFonts w:hint="cs"/>
          <w:sz w:val="28"/>
          <w:szCs w:val="28"/>
          <w:rtl/>
        </w:rPr>
        <w:t>..</w:t>
      </w:r>
      <w:proofErr w:type="gramEnd"/>
      <w:r w:rsidRPr="00934D21">
        <w:rPr>
          <w:sz w:val="28"/>
          <w:szCs w:val="28"/>
          <w:rtl/>
        </w:rPr>
        <w:t xml:space="preserve"> </w:t>
      </w:r>
    </w:p>
    <w:p w:rsidR="00174BC3" w:rsidRPr="00934D21" w:rsidRDefault="00174BC3" w:rsidP="007C5767">
      <w:pPr>
        <w:pStyle w:val="a7"/>
        <w:jc w:val="both"/>
        <w:rPr>
          <w:sz w:val="28"/>
          <w:szCs w:val="28"/>
        </w:rPr>
      </w:pPr>
      <w:r w:rsidRPr="00934D21">
        <w:rPr>
          <w:sz w:val="28"/>
          <w:szCs w:val="28"/>
          <w:rtl/>
        </w:rPr>
        <w:t xml:space="preserve">بخلاف </w:t>
      </w:r>
      <w:r w:rsidRPr="00934D21">
        <w:rPr>
          <w:rFonts w:hint="cs"/>
          <w:sz w:val="28"/>
          <w:szCs w:val="28"/>
          <w:rtl/>
        </w:rPr>
        <w:t xml:space="preserve">[أي لا يقع الطلاق] </w:t>
      </w:r>
      <w:r w:rsidRPr="00934D21">
        <w:rPr>
          <w:sz w:val="28"/>
          <w:szCs w:val="28"/>
          <w:rtl/>
        </w:rPr>
        <w:t>ما إذا قال: أنت ولم يقل هكذا، وأشار بأصابعه مع النية</w:t>
      </w:r>
      <w:r>
        <w:rPr>
          <w:sz w:val="28"/>
          <w:szCs w:val="28"/>
          <w:rtl/>
        </w:rPr>
        <w:t>؛</w:t>
      </w:r>
      <w:r w:rsidRPr="00934D21">
        <w:rPr>
          <w:sz w:val="28"/>
          <w:szCs w:val="28"/>
          <w:rtl/>
        </w:rPr>
        <w:t xml:space="preserve"> لأن</w:t>
      </w:r>
      <w:r w:rsidRPr="00934D21">
        <w:rPr>
          <w:rFonts w:hint="cs"/>
          <w:sz w:val="28"/>
          <w:szCs w:val="28"/>
          <w:rtl/>
        </w:rPr>
        <w:t>َّ</w:t>
      </w:r>
      <w:r w:rsidRPr="00934D21">
        <w:rPr>
          <w:sz w:val="28"/>
          <w:szCs w:val="28"/>
          <w:rtl/>
        </w:rPr>
        <w:t xml:space="preserve"> قوله: أنت ليس من ألفاظ الطلاق.</w:t>
      </w:r>
    </w:p>
    <w:p w:rsidR="00174BC3" w:rsidRPr="00934D21" w:rsidRDefault="00174BC3" w:rsidP="007C5767">
      <w:pPr>
        <w:pStyle w:val="a7"/>
        <w:jc w:val="both"/>
        <w:rPr>
          <w:sz w:val="28"/>
          <w:szCs w:val="28"/>
          <w:rtl/>
        </w:rPr>
      </w:pPr>
      <w:r w:rsidRPr="00934D21">
        <w:rPr>
          <w:rFonts w:hint="cs"/>
          <w:sz w:val="28"/>
          <w:szCs w:val="28"/>
          <w:rtl/>
        </w:rPr>
        <w:t xml:space="preserve">2: قال </w:t>
      </w:r>
      <w:proofErr w:type="spellStart"/>
      <w:r w:rsidRPr="00934D21">
        <w:rPr>
          <w:rFonts w:hint="cs"/>
          <w:sz w:val="28"/>
          <w:szCs w:val="28"/>
          <w:rtl/>
        </w:rPr>
        <w:t>البهوتي</w:t>
      </w:r>
      <w:proofErr w:type="spellEnd"/>
      <w:r w:rsidRPr="00934D21">
        <w:rPr>
          <w:rFonts w:hint="cs"/>
          <w:sz w:val="28"/>
          <w:szCs w:val="28"/>
          <w:rtl/>
        </w:rPr>
        <w:t xml:space="preserve"> في </w:t>
      </w:r>
      <w:r w:rsidRPr="00934D21">
        <w:rPr>
          <w:sz w:val="28"/>
          <w:szCs w:val="28"/>
          <w:rtl/>
        </w:rPr>
        <w:t>كشاف</w:t>
      </w:r>
      <w:r w:rsidRPr="00934D21">
        <w:rPr>
          <w:rFonts w:hint="cs"/>
          <w:sz w:val="28"/>
          <w:szCs w:val="28"/>
          <w:rtl/>
        </w:rPr>
        <w:t xml:space="preserve"> القناع</w:t>
      </w:r>
      <w:r w:rsidRPr="00934D21">
        <w:rPr>
          <w:sz w:val="28"/>
          <w:szCs w:val="28"/>
          <w:rtl/>
        </w:rPr>
        <w:t xml:space="preserve"> (5/ 261)</w:t>
      </w:r>
      <w:r>
        <w:rPr>
          <w:rFonts w:hint="cs"/>
          <w:sz w:val="28"/>
          <w:szCs w:val="28"/>
          <w:rtl/>
        </w:rPr>
        <w:t>:</w:t>
      </w:r>
      <w:r w:rsidRPr="00934D21">
        <w:rPr>
          <w:sz w:val="28"/>
          <w:szCs w:val="28"/>
          <w:rtl/>
        </w:rPr>
        <w:t xml:space="preserve"> (وأنت طالق هكذا وأشار بأصابعه الثلاث طلقت ثلاث</w:t>
      </w:r>
      <w:r>
        <w:rPr>
          <w:sz w:val="28"/>
          <w:szCs w:val="28"/>
          <w:rtl/>
        </w:rPr>
        <w:t>ًا</w:t>
      </w:r>
      <w:r w:rsidRPr="00934D21">
        <w:rPr>
          <w:sz w:val="28"/>
          <w:szCs w:val="28"/>
          <w:rtl/>
        </w:rPr>
        <w:t>)</w:t>
      </w:r>
      <w:r>
        <w:rPr>
          <w:rFonts w:hint="cs"/>
          <w:sz w:val="28"/>
          <w:szCs w:val="28"/>
          <w:rtl/>
        </w:rPr>
        <w:t xml:space="preserve"> </w:t>
      </w:r>
      <w:r>
        <w:rPr>
          <w:sz w:val="28"/>
          <w:szCs w:val="28"/>
          <w:rtl/>
        </w:rPr>
        <w:t>.</w:t>
      </w:r>
      <w:r w:rsidRPr="00934D21">
        <w:rPr>
          <w:rFonts w:hint="cs"/>
          <w:sz w:val="28"/>
          <w:szCs w:val="28"/>
          <w:rtl/>
        </w:rPr>
        <w:t xml:space="preserve">.. </w:t>
      </w:r>
      <w:r w:rsidRPr="00934D21">
        <w:rPr>
          <w:sz w:val="28"/>
          <w:szCs w:val="28"/>
          <w:rtl/>
        </w:rPr>
        <w:t xml:space="preserve">(وإن لم يقل هكذا، بل أشار فقط فطلقة واحدة) </w:t>
      </w:r>
      <w:r w:rsidRPr="00934D21">
        <w:rPr>
          <w:rFonts w:hint="cs"/>
          <w:sz w:val="28"/>
          <w:szCs w:val="28"/>
          <w:rtl/>
        </w:rPr>
        <w:t>[بلفظ: أنت طالق]</w:t>
      </w:r>
      <w:r>
        <w:rPr>
          <w:rFonts w:hint="cs"/>
          <w:sz w:val="28"/>
          <w:szCs w:val="28"/>
          <w:rtl/>
        </w:rPr>
        <w:t>؛</w:t>
      </w:r>
      <w:r w:rsidRPr="00934D21">
        <w:rPr>
          <w:rFonts w:hint="cs"/>
          <w:sz w:val="28"/>
          <w:szCs w:val="28"/>
          <w:rtl/>
        </w:rPr>
        <w:t xml:space="preserve"> </w:t>
      </w:r>
      <w:r w:rsidRPr="00934D21">
        <w:rPr>
          <w:sz w:val="28"/>
          <w:szCs w:val="28"/>
          <w:rtl/>
        </w:rPr>
        <w:t>لأن</w:t>
      </w:r>
      <w:r w:rsidRPr="00934D21">
        <w:rPr>
          <w:rFonts w:hint="cs"/>
          <w:sz w:val="28"/>
          <w:szCs w:val="28"/>
          <w:rtl/>
        </w:rPr>
        <w:t>َّ</w:t>
      </w:r>
      <w:r w:rsidRPr="00934D21">
        <w:rPr>
          <w:sz w:val="28"/>
          <w:szCs w:val="28"/>
          <w:rtl/>
        </w:rPr>
        <w:t xml:space="preserve"> إشارته لا تكفي</w:t>
      </w:r>
      <w:r>
        <w:rPr>
          <w:sz w:val="28"/>
          <w:szCs w:val="28"/>
          <w:rtl/>
        </w:rPr>
        <w:t>.</w:t>
      </w:r>
      <w:r w:rsidRPr="00934D21">
        <w:rPr>
          <w:rFonts w:hint="cs"/>
          <w:sz w:val="28"/>
          <w:szCs w:val="28"/>
          <w:rtl/>
        </w:rPr>
        <w:t xml:space="preserve"> </w:t>
      </w:r>
    </w:p>
    <w:p w:rsidR="00174BC3" w:rsidRPr="00934D21" w:rsidRDefault="00174BC3" w:rsidP="007C5767">
      <w:pPr>
        <w:pStyle w:val="a7"/>
        <w:jc w:val="both"/>
        <w:rPr>
          <w:sz w:val="28"/>
          <w:szCs w:val="28"/>
        </w:rPr>
      </w:pPr>
      <w:r w:rsidRPr="00934D21">
        <w:rPr>
          <w:rFonts w:hint="cs"/>
          <w:sz w:val="28"/>
          <w:szCs w:val="28"/>
          <w:rtl/>
        </w:rPr>
        <w:t xml:space="preserve">قال أبو </w:t>
      </w:r>
      <w:proofErr w:type="gramStart"/>
      <w:r w:rsidRPr="00934D21">
        <w:rPr>
          <w:rFonts w:hint="cs"/>
          <w:sz w:val="28"/>
          <w:szCs w:val="28"/>
          <w:rtl/>
        </w:rPr>
        <w:t>عبدالرحمن</w:t>
      </w:r>
      <w:proofErr w:type="gramEnd"/>
      <w:r>
        <w:rPr>
          <w:rFonts w:hint="cs"/>
          <w:sz w:val="28"/>
          <w:szCs w:val="28"/>
          <w:rtl/>
        </w:rPr>
        <w:t>:</w:t>
      </w:r>
      <w:r w:rsidRPr="00934D21">
        <w:rPr>
          <w:rFonts w:hint="cs"/>
          <w:sz w:val="28"/>
          <w:szCs w:val="28"/>
          <w:rtl/>
        </w:rPr>
        <w:t xml:space="preserve"> فإذا لم يقل طالق فلا يقع بأنت هكذا طلاق</w:t>
      </w:r>
      <w:r>
        <w:rPr>
          <w:rFonts w:hint="cs"/>
          <w:sz w:val="28"/>
          <w:szCs w:val="28"/>
          <w:rtl/>
        </w:rPr>
        <w:t>.</w:t>
      </w:r>
    </w:p>
  </w:footnote>
  <w:footnote w:id="195">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روضة الطالبين (8/ 17</w:t>
      </w:r>
      <w:r w:rsidRPr="00934D21">
        <w:rPr>
          <w:rFonts w:hint="cs"/>
          <w:sz w:val="28"/>
          <w:szCs w:val="28"/>
          <w:rtl/>
        </w:rPr>
        <w:t>6</w:t>
      </w:r>
      <w:r w:rsidRPr="00934D21">
        <w:rPr>
          <w:sz w:val="28"/>
          <w:szCs w:val="28"/>
          <w:rtl/>
        </w:rPr>
        <w:t>)</w:t>
      </w:r>
      <w:r>
        <w:rPr>
          <w:sz w:val="28"/>
          <w:szCs w:val="28"/>
          <w:rtl/>
        </w:rPr>
        <w:t>،</w:t>
      </w:r>
      <w:r w:rsidRPr="00934D21">
        <w:rPr>
          <w:rFonts w:hint="cs"/>
          <w:sz w:val="28"/>
          <w:szCs w:val="28"/>
          <w:rtl/>
        </w:rPr>
        <w:t xml:space="preserve"> و</w:t>
      </w:r>
      <w:r w:rsidRPr="00934D21">
        <w:rPr>
          <w:sz w:val="28"/>
          <w:szCs w:val="28"/>
          <w:rtl/>
        </w:rPr>
        <w:t>البيان في مذهب الإمام الشافعي (10/ 112)</w:t>
      </w:r>
      <w:r>
        <w:rPr>
          <w:sz w:val="28"/>
          <w:szCs w:val="28"/>
          <w:rtl/>
        </w:rPr>
        <w:t>،</w:t>
      </w:r>
      <w:r w:rsidRPr="00934D21">
        <w:rPr>
          <w:rFonts w:hint="cs"/>
          <w:sz w:val="28"/>
          <w:szCs w:val="28"/>
          <w:rtl/>
        </w:rPr>
        <w:t xml:space="preserve"> وحاشية ابن عابدين </w:t>
      </w:r>
      <w:r w:rsidRPr="00934D21">
        <w:rPr>
          <w:sz w:val="28"/>
          <w:szCs w:val="28"/>
          <w:rtl/>
        </w:rPr>
        <w:t>(</w:t>
      </w:r>
      <w:r w:rsidRPr="00934D21">
        <w:rPr>
          <w:rFonts w:hint="cs"/>
          <w:sz w:val="28"/>
          <w:szCs w:val="28"/>
          <w:rtl/>
        </w:rPr>
        <w:t>4</w:t>
      </w:r>
      <w:r w:rsidRPr="00934D21">
        <w:rPr>
          <w:sz w:val="28"/>
          <w:szCs w:val="28"/>
          <w:rtl/>
        </w:rPr>
        <w:t xml:space="preserve">/ </w:t>
      </w:r>
      <w:r w:rsidRPr="00934D21">
        <w:rPr>
          <w:rFonts w:hint="cs"/>
          <w:sz w:val="28"/>
          <w:szCs w:val="28"/>
          <w:rtl/>
        </w:rPr>
        <w:t>497</w:t>
      </w:r>
      <w:r w:rsidRPr="00934D21">
        <w:rPr>
          <w:sz w:val="28"/>
          <w:szCs w:val="28"/>
          <w:rtl/>
        </w:rPr>
        <w:t>)</w:t>
      </w:r>
      <w:r w:rsidRPr="00934D21">
        <w:rPr>
          <w:rFonts w:hint="cs"/>
          <w:sz w:val="28"/>
          <w:szCs w:val="28"/>
          <w:rtl/>
        </w:rPr>
        <w:t>.</w:t>
      </w:r>
    </w:p>
  </w:footnote>
  <w:footnote w:id="196">
    <w:p w:rsidR="00174BC3" w:rsidRPr="00934D21" w:rsidRDefault="00174BC3" w:rsidP="007C5767">
      <w:pPr>
        <w:pStyle w:val="a7"/>
        <w:jc w:val="both"/>
        <w:rPr>
          <w:sz w:val="28"/>
          <w:szCs w:val="28"/>
          <w:rtl/>
        </w:rPr>
      </w:pPr>
      <w:r w:rsidRPr="00934D21">
        <w:rPr>
          <w:rStyle w:val="a3"/>
          <w:rFonts w:hint="cs"/>
          <w:sz w:val="28"/>
          <w:szCs w:val="28"/>
          <w:rtl/>
        </w:rPr>
        <w:t>(</w:t>
      </w:r>
      <w:r w:rsidRPr="00934D21">
        <w:rPr>
          <w:rStyle w:val="a3"/>
          <w:sz w:val="28"/>
          <w:szCs w:val="28"/>
          <w:rtl/>
        </w:rPr>
        <w:footnoteRef/>
      </w:r>
      <w:r w:rsidRPr="00934D21">
        <w:rPr>
          <w:rStyle w:val="a3"/>
          <w:rFonts w:hint="cs"/>
          <w:sz w:val="28"/>
          <w:szCs w:val="28"/>
          <w:rtl/>
        </w:rPr>
        <w:t>)</w:t>
      </w:r>
      <w:r>
        <w:rPr>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حاشية ابن عابدين على الدر المختار </w:t>
      </w:r>
      <w:r w:rsidRPr="00934D21">
        <w:rPr>
          <w:sz w:val="28"/>
          <w:szCs w:val="28"/>
          <w:rtl/>
        </w:rPr>
        <w:t>(</w:t>
      </w:r>
      <w:r w:rsidRPr="00934D21">
        <w:rPr>
          <w:rFonts w:hint="cs"/>
          <w:sz w:val="28"/>
          <w:szCs w:val="28"/>
          <w:rtl/>
        </w:rPr>
        <w:t>4</w:t>
      </w:r>
      <w:r w:rsidRPr="00934D21">
        <w:rPr>
          <w:sz w:val="28"/>
          <w:szCs w:val="28"/>
          <w:rtl/>
        </w:rPr>
        <w:t xml:space="preserve">/ </w:t>
      </w:r>
      <w:r w:rsidRPr="00934D21">
        <w:rPr>
          <w:rFonts w:hint="cs"/>
          <w:sz w:val="28"/>
          <w:szCs w:val="28"/>
          <w:rtl/>
        </w:rPr>
        <w:t>497</w:t>
      </w:r>
      <w:r w:rsidRPr="00934D21">
        <w:rPr>
          <w:sz w:val="28"/>
          <w:szCs w:val="28"/>
          <w:rtl/>
        </w:rPr>
        <w:t>)</w:t>
      </w:r>
      <w:r>
        <w:rPr>
          <w:rFonts w:hint="cs"/>
          <w:sz w:val="28"/>
          <w:szCs w:val="28"/>
          <w:rtl/>
        </w:rPr>
        <w:t>.</w:t>
      </w:r>
    </w:p>
  </w:footnote>
  <w:footnote w:id="197">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الحاوي الكبير (10/ 171)</w:t>
      </w:r>
      <w:r>
        <w:rPr>
          <w:rFonts w:hint="cs"/>
          <w:sz w:val="28"/>
          <w:szCs w:val="28"/>
          <w:rtl/>
        </w:rPr>
        <w:t>.</w:t>
      </w:r>
    </w:p>
  </w:footnote>
  <w:footnote w:id="198">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مغني المحتاج (</w:t>
      </w:r>
      <w:r w:rsidRPr="00934D21">
        <w:rPr>
          <w:rFonts w:hint="cs"/>
          <w:sz w:val="28"/>
          <w:szCs w:val="28"/>
          <w:rtl/>
        </w:rPr>
        <w:t>3</w:t>
      </w:r>
      <w:r w:rsidRPr="00934D21">
        <w:rPr>
          <w:sz w:val="28"/>
          <w:szCs w:val="28"/>
          <w:rtl/>
        </w:rPr>
        <w:t xml:space="preserve">/ </w:t>
      </w:r>
      <w:r w:rsidRPr="00934D21">
        <w:rPr>
          <w:rFonts w:hint="cs"/>
          <w:sz w:val="28"/>
          <w:szCs w:val="28"/>
          <w:rtl/>
        </w:rPr>
        <w:t>399</w:t>
      </w:r>
      <w:r w:rsidRPr="00934D21">
        <w:rPr>
          <w:sz w:val="28"/>
          <w:szCs w:val="28"/>
          <w:rtl/>
        </w:rPr>
        <w:t>)</w:t>
      </w:r>
      <w:r>
        <w:rPr>
          <w:rFonts w:hint="cs"/>
          <w:sz w:val="28"/>
          <w:szCs w:val="28"/>
          <w:rtl/>
        </w:rPr>
        <w:t>.</w:t>
      </w:r>
    </w:p>
  </w:footnote>
  <w:footnote w:id="199">
    <w:p w:rsidR="00174BC3" w:rsidRPr="00934D21" w:rsidRDefault="00174BC3" w:rsidP="007C5767">
      <w:pPr>
        <w:pStyle w:val="a7"/>
        <w:jc w:val="both"/>
        <w:rPr>
          <w:sz w:val="28"/>
          <w:szCs w:val="28"/>
          <w:rtl/>
        </w:rPr>
      </w:pPr>
      <w:r w:rsidRPr="00934D21">
        <w:rPr>
          <w:rStyle w:val="a3"/>
          <w:rFonts w:hint="cs"/>
          <w:sz w:val="28"/>
          <w:szCs w:val="28"/>
          <w:rtl/>
        </w:rPr>
        <w:t>(</w:t>
      </w:r>
      <w:r w:rsidRPr="00934D21">
        <w:rPr>
          <w:rStyle w:val="a3"/>
          <w:sz w:val="28"/>
          <w:szCs w:val="28"/>
          <w:rtl/>
        </w:rPr>
        <w:footnoteRef/>
      </w:r>
      <w:r w:rsidRPr="00934D21">
        <w:rPr>
          <w:rStyle w:val="a3"/>
          <w:rFonts w:hint="cs"/>
          <w:sz w:val="28"/>
          <w:szCs w:val="28"/>
          <w:rtl/>
        </w:rPr>
        <w:t>)</w:t>
      </w:r>
      <w:r>
        <w:rPr>
          <w:rFonts w:hint="cs"/>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حاشية </w:t>
      </w:r>
      <w:proofErr w:type="spellStart"/>
      <w:r w:rsidRPr="00934D21">
        <w:rPr>
          <w:rFonts w:hint="cs"/>
          <w:sz w:val="28"/>
          <w:szCs w:val="28"/>
          <w:rtl/>
        </w:rPr>
        <w:t>الطحطاوي</w:t>
      </w:r>
      <w:proofErr w:type="spellEnd"/>
      <w:r w:rsidRPr="00934D21">
        <w:rPr>
          <w:rFonts w:hint="cs"/>
          <w:sz w:val="28"/>
          <w:szCs w:val="28"/>
          <w:rtl/>
        </w:rPr>
        <w:t xml:space="preserve"> على الدر المختار (4/ 432)</w:t>
      </w:r>
      <w:r>
        <w:rPr>
          <w:rFonts w:hint="cs"/>
          <w:sz w:val="28"/>
          <w:szCs w:val="28"/>
          <w:rtl/>
        </w:rPr>
        <w:t>.</w:t>
      </w:r>
    </w:p>
  </w:footnote>
  <w:footnote w:id="200">
    <w:p w:rsidR="00174BC3" w:rsidRPr="00934D21" w:rsidRDefault="00174BC3" w:rsidP="007C5767">
      <w:pPr>
        <w:pStyle w:val="a7"/>
        <w:jc w:val="both"/>
        <w:rPr>
          <w:sz w:val="28"/>
          <w:szCs w:val="28"/>
          <w:rtl/>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 xml:space="preserve">رواه </w:t>
      </w:r>
      <w:r w:rsidRPr="00934D21">
        <w:rPr>
          <w:sz w:val="28"/>
          <w:szCs w:val="28"/>
          <w:rtl/>
        </w:rPr>
        <w:t xml:space="preserve">حرب </w:t>
      </w:r>
      <w:r w:rsidRPr="00934D21">
        <w:rPr>
          <w:rFonts w:hint="cs"/>
          <w:sz w:val="28"/>
          <w:szCs w:val="28"/>
          <w:rtl/>
        </w:rPr>
        <w:t>في مسائله</w:t>
      </w:r>
      <w:r w:rsidRPr="00934D21">
        <w:rPr>
          <w:sz w:val="28"/>
          <w:szCs w:val="28"/>
          <w:rtl/>
        </w:rPr>
        <w:t xml:space="preserve"> النكاح ت فايز حابس</w:t>
      </w:r>
      <w:r w:rsidRPr="00934D21">
        <w:rPr>
          <w:rFonts w:hint="cs"/>
          <w:sz w:val="28"/>
          <w:szCs w:val="28"/>
          <w:rtl/>
        </w:rPr>
        <w:t xml:space="preserve"> </w:t>
      </w:r>
      <w:r w:rsidRPr="00934D21">
        <w:rPr>
          <w:sz w:val="28"/>
          <w:szCs w:val="28"/>
          <w:rtl/>
        </w:rPr>
        <w:t>(1/ 478)</w:t>
      </w:r>
      <w:r w:rsidRPr="00934D21">
        <w:rPr>
          <w:rFonts w:hint="cs"/>
          <w:sz w:val="28"/>
          <w:szCs w:val="28"/>
          <w:rtl/>
        </w:rPr>
        <w:t xml:space="preserve"> </w:t>
      </w:r>
      <w:r w:rsidRPr="00934D21">
        <w:rPr>
          <w:sz w:val="28"/>
          <w:szCs w:val="28"/>
          <w:rtl/>
        </w:rPr>
        <w:t xml:space="preserve">حدثنا محمد بن آدم </w:t>
      </w:r>
      <w:proofErr w:type="spellStart"/>
      <w:r w:rsidRPr="00934D21">
        <w:rPr>
          <w:sz w:val="28"/>
          <w:szCs w:val="28"/>
          <w:rtl/>
        </w:rPr>
        <w:t>المصيصي</w:t>
      </w:r>
      <w:proofErr w:type="spellEnd"/>
      <w:r>
        <w:rPr>
          <w:sz w:val="28"/>
          <w:szCs w:val="28"/>
          <w:rtl/>
        </w:rPr>
        <w:t>،</w:t>
      </w:r>
      <w:r w:rsidRPr="00934D21">
        <w:rPr>
          <w:sz w:val="28"/>
          <w:szCs w:val="28"/>
          <w:rtl/>
        </w:rPr>
        <w:t xml:space="preserve"> قال: حدثنا سيف بن محمد، عن بيان، عن الشعبي في رجل أشار بثلاث أصابع إلى امرأته</w:t>
      </w:r>
      <w:r>
        <w:rPr>
          <w:sz w:val="28"/>
          <w:szCs w:val="28"/>
          <w:rtl/>
        </w:rPr>
        <w:t>،</w:t>
      </w:r>
      <w:r w:rsidRPr="00934D21">
        <w:rPr>
          <w:sz w:val="28"/>
          <w:szCs w:val="28"/>
          <w:rtl/>
        </w:rPr>
        <w:t xml:space="preserve"> فقال: أنت هكذا</w:t>
      </w:r>
      <w:r>
        <w:rPr>
          <w:sz w:val="28"/>
          <w:szCs w:val="28"/>
          <w:rtl/>
        </w:rPr>
        <w:t>،</w:t>
      </w:r>
      <w:r w:rsidRPr="00934D21">
        <w:rPr>
          <w:sz w:val="28"/>
          <w:szCs w:val="28"/>
          <w:rtl/>
        </w:rPr>
        <w:t xml:space="preserve"> قال الشعبي: «إن نوى طلاق</w:t>
      </w:r>
      <w:r>
        <w:rPr>
          <w:sz w:val="28"/>
          <w:szCs w:val="28"/>
          <w:rtl/>
        </w:rPr>
        <w:t>ًا</w:t>
      </w:r>
      <w:r w:rsidRPr="00934D21">
        <w:rPr>
          <w:sz w:val="28"/>
          <w:szCs w:val="28"/>
          <w:rtl/>
        </w:rPr>
        <w:t xml:space="preserve"> فهو ما نوى»</w:t>
      </w:r>
      <w:r>
        <w:rPr>
          <w:rFonts w:hint="cs"/>
          <w:sz w:val="28"/>
          <w:szCs w:val="28"/>
          <w:rtl/>
        </w:rPr>
        <w:t>،</w:t>
      </w:r>
      <w:r w:rsidRPr="00934D21">
        <w:rPr>
          <w:rFonts w:hint="cs"/>
          <w:sz w:val="28"/>
          <w:szCs w:val="28"/>
          <w:rtl/>
        </w:rPr>
        <w:t xml:space="preserve"> وإسناده ضعيف جد</w:t>
      </w:r>
      <w:r>
        <w:rPr>
          <w:rFonts w:hint="cs"/>
          <w:sz w:val="28"/>
          <w:szCs w:val="28"/>
          <w:rtl/>
        </w:rPr>
        <w:t>ًّا.</w:t>
      </w:r>
    </w:p>
    <w:p w:rsidR="00174BC3" w:rsidRPr="00934D21" w:rsidRDefault="00174BC3" w:rsidP="007C5767">
      <w:pPr>
        <w:pStyle w:val="a7"/>
        <w:jc w:val="both"/>
        <w:rPr>
          <w:sz w:val="28"/>
          <w:szCs w:val="28"/>
        </w:rPr>
      </w:pPr>
      <w:r w:rsidRPr="00934D21">
        <w:rPr>
          <w:sz w:val="28"/>
          <w:szCs w:val="28"/>
          <w:rtl/>
        </w:rPr>
        <w:t>سيف بن محمد</w:t>
      </w:r>
      <w:r w:rsidRPr="00934D21">
        <w:rPr>
          <w:rFonts w:hint="cs"/>
          <w:sz w:val="28"/>
          <w:szCs w:val="28"/>
          <w:rtl/>
        </w:rPr>
        <w:t xml:space="preserve"> الثوري ضعفه شديد كذبه أحمد وغيره</w:t>
      </w:r>
      <w:r>
        <w:rPr>
          <w:rFonts w:hint="cs"/>
          <w:sz w:val="28"/>
          <w:szCs w:val="28"/>
          <w:rtl/>
        </w:rPr>
        <w:t>.</w:t>
      </w:r>
    </w:p>
  </w:footnote>
  <w:footnote w:id="201">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أنت </w:t>
      </w:r>
      <w:proofErr w:type="spellStart"/>
      <w:r w:rsidRPr="00934D21">
        <w:rPr>
          <w:rFonts w:hint="cs"/>
          <w:sz w:val="28"/>
          <w:szCs w:val="28"/>
          <w:rtl/>
        </w:rPr>
        <w:t>وإشار</w:t>
      </w:r>
      <w:proofErr w:type="spellEnd"/>
      <w:r w:rsidRPr="00934D21">
        <w:rPr>
          <w:rFonts w:hint="cs"/>
          <w:sz w:val="28"/>
          <w:szCs w:val="28"/>
          <w:rtl/>
        </w:rPr>
        <w:t xml:space="preserve"> بأصابعه فقط</w:t>
      </w:r>
      <w:r>
        <w:rPr>
          <w:rFonts w:hint="cs"/>
          <w:sz w:val="28"/>
          <w:szCs w:val="28"/>
          <w:rtl/>
        </w:rPr>
        <w:t>.</w:t>
      </w:r>
    </w:p>
  </w:footnote>
  <w:footnote w:id="202">
    <w:p w:rsidR="00174BC3" w:rsidRPr="00934D21" w:rsidRDefault="00174BC3" w:rsidP="007C5767">
      <w:pPr>
        <w:pStyle w:val="a7"/>
        <w:jc w:val="both"/>
        <w:rPr>
          <w:sz w:val="28"/>
          <w:szCs w:val="28"/>
          <w:rtl/>
        </w:rPr>
      </w:pPr>
      <w:r w:rsidRPr="00934D21">
        <w:rPr>
          <w:rStyle w:val="a3"/>
          <w:rFonts w:hint="cs"/>
          <w:sz w:val="28"/>
          <w:szCs w:val="28"/>
          <w:rtl/>
        </w:rPr>
        <w:t>(</w:t>
      </w:r>
      <w:r w:rsidRPr="00934D21">
        <w:rPr>
          <w:rStyle w:val="a3"/>
          <w:sz w:val="28"/>
          <w:szCs w:val="28"/>
          <w:rtl/>
        </w:rPr>
        <w:footnoteRef/>
      </w:r>
      <w:r w:rsidRPr="00934D21">
        <w:rPr>
          <w:rStyle w:val="a3"/>
          <w:rFonts w:hint="cs"/>
          <w:sz w:val="28"/>
          <w:szCs w:val="28"/>
          <w:rtl/>
        </w:rPr>
        <w:t>)</w:t>
      </w:r>
      <w:r>
        <w:rPr>
          <w:rFonts w:hint="cs"/>
          <w:sz w:val="28"/>
          <w:szCs w:val="28"/>
          <w:rtl/>
        </w:rPr>
        <w:t xml:space="preserve"> </w:t>
      </w:r>
      <w:r w:rsidRPr="00934D21">
        <w:rPr>
          <w:rFonts w:hint="cs"/>
          <w:sz w:val="28"/>
          <w:szCs w:val="28"/>
          <w:rtl/>
        </w:rPr>
        <w:t xml:space="preserve">لم يذكر متقدمو </w:t>
      </w:r>
      <w:proofErr w:type="spellStart"/>
      <w:r w:rsidRPr="00934D21">
        <w:rPr>
          <w:rFonts w:hint="cs"/>
          <w:sz w:val="28"/>
          <w:szCs w:val="28"/>
          <w:rtl/>
        </w:rPr>
        <w:t>الأحناف</w:t>
      </w:r>
      <w:proofErr w:type="spellEnd"/>
      <w:r w:rsidRPr="00934D21">
        <w:rPr>
          <w:rFonts w:hint="cs"/>
          <w:sz w:val="28"/>
          <w:szCs w:val="28"/>
          <w:rtl/>
        </w:rPr>
        <w:t xml:space="preserve"> هذه المسألة</w:t>
      </w:r>
      <w:r>
        <w:rPr>
          <w:rFonts w:hint="cs"/>
          <w:sz w:val="28"/>
          <w:szCs w:val="28"/>
          <w:rtl/>
        </w:rPr>
        <w:t>؛</w:t>
      </w:r>
      <w:r w:rsidRPr="00934D21">
        <w:rPr>
          <w:rFonts w:hint="cs"/>
          <w:sz w:val="28"/>
          <w:szCs w:val="28"/>
          <w:rtl/>
        </w:rPr>
        <w:t xml:space="preserve"> قال </w:t>
      </w:r>
      <w:proofErr w:type="spellStart"/>
      <w:r w:rsidRPr="00934D21">
        <w:rPr>
          <w:color w:val="000000"/>
          <w:sz w:val="28"/>
          <w:szCs w:val="28"/>
          <w:rtl/>
        </w:rPr>
        <w:t>الحصكفي</w:t>
      </w:r>
      <w:proofErr w:type="spellEnd"/>
      <w:r w:rsidRPr="00934D21">
        <w:rPr>
          <w:rFonts w:hint="cs"/>
          <w:color w:val="000000"/>
          <w:sz w:val="28"/>
          <w:szCs w:val="28"/>
          <w:rtl/>
        </w:rPr>
        <w:t xml:space="preserve"> في </w:t>
      </w:r>
      <w:r w:rsidRPr="00934D21">
        <w:rPr>
          <w:sz w:val="28"/>
          <w:szCs w:val="28"/>
          <w:rtl/>
        </w:rPr>
        <w:t>الدر المختار</w:t>
      </w:r>
      <w:r>
        <w:rPr>
          <w:sz w:val="28"/>
          <w:szCs w:val="28"/>
          <w:rtl/>
        </w:rPr>
        <w:t>:</w:t>
      </w:r>
      <w:r w:rsidRPr="00934D21">
        <w:rPr>
          <w:rFonts w:hint="cs"/>
          <w:sz w:val="28"/>
          <w:szCs w:val="28"/>
          <w:rtl/>
        </w:rPr>
        <w:t xml:space="preserve"> </w:t>
      </w:r>
      <w:r w:rsidRPr="00934D21">
        <w:rPr>
          <w:sz w:val="28"/>
          <w:szCs w:val="28"/>
          <w:rtl/>
        </w:rPr>
        <w:t>لو قال أنت هكذا مشير</w:t>
      </w:r>
      <w:r>
        <w:rPr>
          <w:sz w:val="28"/>
          <w:szCs w:val="28"/>
          <w:rtl/>
        </w:rPr>
        <w:t>ًا</w:t>
      </w:r>
      <w:r w:rsidRPr="00934D21">
        <w:rPr>
          <w:sz w:val="28"/>
          <w:szCs w:val="28"/>
          <w:rtl/>
        </w:rPr>
        <w:t xml:space="preserve"> ولم يقل طالق لم أره.</w:t>
      </w:r>
    </w:p>
    <w:p w:rsidR="00174BC3" w:rsidRPr="00934D21" w:rsidRDefault="00174BC3" w:rsidP="007C5767">
      <w:pPr>
        <w:pStyle w:val="a7"/>
        <w:jc w:val="both"/>
        <w:rPr>
          <w:sz w:val="28"/>
          <w:szCs w:val="28"/>
          <w:rtl/>
        </w:rPr>
      </w:pPr>
      <w:r w:rsidRPr="00934D21">
        <w:rPr>
          <w:rFonts w:hint="cs"/>
          <w:sz w:val="28"/>
          <w:szCs w:val="28"/>
          <w:rtl/>
        </w:rPr>
        <w:t>قال</w:t>
      </w:r>
      <w:r w:rsidRPr="00934D21">
        <w:rPr>
          <w:sz w:val="28"/>
          <w:szCs w:val="28"/>
          <w:rtl/>
        </w:rPr>
        <w:t xml:space="preserve"> ابن عابدين </w:t>
      </w:r>
      <w:r w:rsidRPr="00934D21">
        <w:rPr>
          <w:rFonts w:hint="cs"/>
          <w:sz w:val="28"/>
          <w:szCs w:val="28"/>
          <w:rtl/>
        </w:rPr>
        <w:t xml:space="preserve">في حاشيته على الدر المختار </w:t>
      </w:r>
      <w:r w:rsidRPr="00934D21">
        <w:rPr>
          <w:sz w:val="28"/>
          <w:szCs w:val="28"/>
          <w:rtl/>
        </w:rPr>
        <w:t>(</w:t>
      </w:r>
      <w:r w:rsidRPr="00934D21">
        <w:rPr>
          <w:rFonts w:hint="cs"/>
          <w:sz w:val="28"/>
          <w:szCs w:val="28"/>
          <w:rtl/>
        </w:rPr>
        <w:t>4</w:t>
      </w:r>
      <w:r w:rsidRPr="00934D21">
        <w:rPr>
          <w:sz w:val="28"/>
          <w:szCs w:val="28"/>
          <w:rtl/>
        </w:rPr>
        <w:t xml:space="preserve">/ </w:t>
      </w:r>
      <w:r w:rsidRPr="00934D21">
        <w:rPr>
          <w:rFonts w:hint="cs"/>
          <w:sz w:val="28"/>
          <w:szCs w:val="28"/>
          <w:rtl/>
        </w:rPr>
        <w:t>497</w:t>
      </w:r>
      <w:r w:rsidRPr="00934D21">
        <w:rPr>
          <w:sz w:val="28"/>
          <w:szCs w:val="28"/>
          <w:rtl/>
        </w:rPr>
        <w:t>)</w:t>
      </w:r>
      <w:r>
        <w:rPr>
          <w:rFonts w:hint="cs"/>
          <w:sz w:val="28"/>
          <w:szCs w:val="28"/>
          <w:rtl/>
        </w:rPr>
        <w:t>:</w:t>
      </w:r>
      <w:r w:rsidRPr="00934D21">
        <w:rPr>
          <w:rFonts w:hint="cs"/>
          <w:sz w:val="28"/>
          <w:szCs w:val="28"/>
          <w:rtl/>
        </w:rPr>
        <w:t xml:space="preserve"> </w:t>
      </w:r>
      <w:r w:rsidRPr="00934D21">
        <w:rPr>
          <w:sz w:val="28"/>
          <w:szCs w:val="28"/>
          <w:rtl/>
        </w:rPr>
        <w:t xml:space="preserve">(قوله لم أره) كذا قال في الأشباه </w:t>
      </w:r>
      <w:r w:rsidRPr="00934D21">
        <w:rPr>
          <w:rFonts w:hint="cs"/>
          <w:sz w:val="28"/>
          <w:szCs w:val="28"/>
          <w:rtl/>
        </w:rPr>
        <w:t>[</w:t>
      </w:r>
      <w:r w:rsidRPr="00934D21">
        <w:rPr>
          <w:sz w:val="28"/>
          <w:szCs w:val="28"/>
          <w:rtl/>
        </w:rPr>
        <w:t>(ص: 297)</w:t>
      </w:r>
      <w:r w:rsidRPr="00934D21">
        <w:rPr>
          <w:rFonts w:hint="cs"/>
          <w:sz w:val="28"/>
          <w:szCs w:val="28"/>
          <w:rtl/>
        </w:rPr>
        <w:t xml:space="preserve">] </w:t>
      </w:r>
      <w:r w:rsidRPr="00934D21">
        <w:rPr>
          <w:sz w:val="28"/>
          <w:szCs w:val="28"/>
          <w:rtl/>
        </w:rPr>
        <w:t>من أحكام الإشارة وجزم الخير الرملي بأن</w:t>
      </w:r>
      <w:r w:rsidRPr="00934D21">
        <w:rPr>
          <w:rFonts w:hint="cs"/>
          <w:sz w:val="28"/>
          <w:szCs w:val="28"/>
          <w:rtl/>
        </w:rPr>
        <w:t>َّ</w:t>
      </w:r>
      <w:r w:rsidRPr="00934D21">
        <w:rPr>
          <w:sz w:val="28"/>
          <w:szCs w:val="28"/>
          <w:rtl/>
        </w:rPr>
        <w:t>ه لغو وإن نوى به الطلاق</w:t>
      </w:r>
      <w:r>
        <w:rPr>
          <w:sz w:val="28"/>
          <w:szCs w:val="28"/>
          <w:rtl/>
        </w:rPr>
        <w:t>.</w:t>
      </w:r>
      <w:r w:rsidRPr="00934D21">
        <w:rPr>
          <w:rFonts w:hint="cs"/>
          <w:sz w:val="28"/>
          <w:szCs w:val="28"/>
          <w:rtl/>
        </w:rPr>
        <w:t>..</w:t>
      </w:r>
      <w:r w:rsidRPr="00934D21">
        <w:rPr>
          <w:sz w:val="28"/>
          <w:szCs w:val="28"/>
          <w:rtl/>
        </w:rPr>
        <w:t xml:space="preserve"> ورأيت بخط </w:t>
      </w:r>
      <w:proofErr w:type="spellStart"/>
      <w:r w:rsidRPr="00934D21">
        <w:rPr>
          <w:sz w:val="28"/>
          <w:szCs w:val="28"/>
          <w:rtl/>
        </w:rPr>
        <w:t>السائحاني</w:t>
      </w:r>
      <w:proofErr w:type="spellEnd"/>
      <w:r w:rsidRPr="00934D21">
        <w:rPr>
          <w:sz w:val="28"/>
          <w:szCs w:val="28"/>
          <w:rtl/>
        </w:rPr>
        <w:t>: مقتضى ما في الخانية من قوله ولو قال لامرأته: أنت بثلاث</w:t>
      </w:r>
      <w:r>
        <w:rPr>
          <w:sz w:val="28"/>
          <w:szCs w:val="28"/>
          <w:rtl/>
        </w:rPr>
        <w:t>،</w:t>
      </w:r>
      <w:r w:rsidRPr="00934D21">
        <w:rPr>
          <w:sz w:val="28"/>
          <w:szCs w:val="28"/>
          <w:rtl/>
        </w:rPr>
        <w:t xml:space="preserve"> قال ابن الفضل: إذا نوى يقع أن</w:t>
      </w:r>
      <w:r w:rsidRPr="00934D21">
        <w:rPr>
          <w:rFonts w:hint="cs"/>
          <w:sz w:val="28"/>
          <w:szCs w:val="28"/>
          <w:rtl/>
        </w:rPr>
        <w:t>َّ</w:t>
      </w:r>
      <w:r w:rsidRPr="00934D21">
        <w:rPr>
          <w:sz w:val="28"/>
          <w:szCs w:val="28"/>
          <w:rtl/>
        </w:rPr>
        <w:t>ه يقع هنا إذا نوى</w:t>
      </w:r>
      <w:r>
        <w:rPr>
          <w:sz w:val="28"/>
          <w:szCs w:val="28"/>
          <w:rtl/>
        </w:rPr>
        <w:t>،</w:t>
      </w:r>
      <w:r w:rsidRPr="00934D21">
        <w:rPr>
          <w:sz w:val="28"/>
          <w:szCs w:val="28"/>
          <w:rtl/>
        </w:rPr>
        <w:t xml:space="preserve"> وفيها أيض</w:t>
      </w:r>
      <w:r>
        <w:rPr>
          <w:sz w:val="28"/>
          <w:szCs w:val="28"/>
          <w:rtl/>
        </w:rPr>
        <w:t>ًا</w:t>
      </w:r>
      <w:r w:rsidRPr="00934D21">
        <w:rPr>
          <w:sz w:val="28"/>
          <w:szCs w:val="28"/>
          <w:rtl/>
        </w:rPr>
        <w:t xml:space="preserve"> إذا قال: طالق فقيل: من عنيت فقال: امرأتي طلقت؛ ولو قال: أنت مني ثلاث</w:t>
      </w:r>
      <w:r>
        <w:rPr>
          <w:sz w:val="28"/>
          <w:szCs w:val="28"/>
          <w:rtl/>
        </w:rPr>
        <w:t>ًا</w:t>
      </w:r>
      <w:r w:rsidRPr="00934D21">
        <w:rPr>
          <w:sz w:val="28"/>
          <w:szCs w:val="28"/>
          <w:rtl/>
        </w:rPr>
        <w:t xml:space="preserve"> طلقت إن نوى أو كان في مذاكرة الطلاق، وإلا قالوا: يخشى ألا يصدق</w:t>
      </w:r>
      <w:r>
        <w:rPr>
          <w:sz w:val="28"/>
          <w:szCs w:val="28"/>
          <w:rtl/>
        </w:rPr>
        <w:t>؛</w:t>
      </w:r>
      <w:r w:rsidRPr="00934D21">
        <w:rPr>
          <w:sz w:val="28"/>
          <w:szCs w:val="28"/>
          <w:rtl/>
        </w:rPr>
        <w:t xml:space="preserve"> اهـ</w:t>
      </w:r>
      <w:r>
        <w:rPr>
          <w:sz w:val="28"/>
          <w:szCs w:val="28"/>
          <w:rtl/>
        </w:rPr>
        <w:t>،</w:t>
      </w:r>
      <w:r w:rsidRPr="00934D21">
        <w:rPr>
          <w:sz w:val="28"/>
          <w:szCs w:val="28"/>
          <w:rtl/>
        </w:rPr>
        <w:t xml:space="preserve"> وكذا نقل </w:t>
      </w:r>
      <w:proofErr w:type="spellStart"/>
      <w:r w:rsidRPr="00934D21">
        <w:rPr>
          <w:sz w:val="28"/>
          <w:szCs w:val="28"/>
          <w:rtl/>
        </w:rPr>
        <w:t>الرحمتي</w:t>
      </w:r>
      <w:proofErr w:type="spellEnd"/>
      <w:r w:rsidRPr="00934D21">
        <w:rPr>
          <w:sz w:val="28"/>
          <w:szCs w:val="28"/>
          <w:rtl/>
        </w:rPr>
        <w:t xml:space="preserve"> عبارة الخانية الأولى</w:t>
      </w:r>
      <w:r>
        <w:rPr>
          <w:sz w:val="28"/>
          <w:szCs w:val="28"/>
          <w:rtl/>
        </w:rPr>
        <w:t>،</w:t>
      </w:r>
      <w:r w:rsidRPr="00934D21">
        <w:rPr>
          <w:sz w:val="28"/>
          <w:szCs w:val="28"/>
          <w:rtl/>
        </w:rPr>
        <w:t xml:space="preserve"> ثم قال: والظاهر أن</w:t>
      </w:r>
      <w:r w:rsidRPr="00934D21">
        <w:rPr>
          <w:rFonts w:hint="cs"/>
          <w:sz w:val="28"/>
          <w:szCs w:val="28"/>
          <w:rtl/>
        </w:rPr>
        <w:t>َّ</w:t>
      </w:r>
      <w:r w:rsidRPr="00934D21">
        <w:rPr>
          <w:sz w:val="28"/>
          <w:szCs w:val="28"/>
          <w:rtl/>
        </w:rPr>
        <w:t xml:space="preserve"> قوله</w:t>
      </w:r>
      <w:r>
        <w:rPr>
          <w:sz w:val="28"/>
          <w:szCs w:val="28"/>
          <w:rtl/>
        </w:rPr>
        <w:t>:</w:t>
      </w:r>
      <w:r w:rsidRPr="00934D21">
        <w:rPr>
          <w:rFonts w:hint="cs"/>
          <w:sz w:val="28"/>
          <w:szCs w:val="28"/>
          <w:rtl/>
        </w:rPr>
        <w:t xml:space="preserve"> </w:t>
      </w:r>
      <w:r w:rsidRPr="00934D21">
        <w:rPr>
          <w:sz w:val="28"/>
          <w:szCs w:val="28"/>
          <w:rtl/>
        </w:rPr>
        <w:t>هكذا مثل قوله بثلاث</w:t>
      </w:r>
      <w:r>
        <w:rPr>
          <w:sz w:val="28"/>
          <w:szCs w:val="28"/>
          <w:rtl/>
        </w:rPr>
        <w:t>؛</w:t>
      </w:r>
      <w:r w:rsidRPr="00934D21">
        <w:rPr>
          <w:sz w:val="28"/>
          <w:szCs w:val="28"/>
          <w:rtl/>
        </w:rPr>
        <w:t xml:space="preserve"> اهـ.</w:t>
      </w:r>
    </w:p>
    <w:p w:rsidR="00174BC3" w:rsidRPr="00934D21" w:rsidRDefault="00174BC3" w:rsidP="007C5767">
      <w:pPr>
        <w:pStyle w:val="a7"/>
        <w:jc w:val="both"/>
        <w:rPr>
          <w:sz w:val="28"/>
          <w:szCs w:val="28"/>
          <w:rtl/>
        </w:rPr>
      </w:pPr>
      <w:r w:rsidRPr="00934D21">
        <w:rPr>
          <w:sz w:val="28"/>
          <w:szCs w:val="28"/>
          <w:rtl/>
        </w:rPr>
        <w:t>أقول</w:t>
      </w:r>
      <w:r w:rsidRPr="00934D21">
        <w:rPr>
          <w:rFonts w:hint="cs"/>
          <w:sz w:val="28"/>
          <w:szCs w:val="28"/>
          <w:rtl/>
        </w:rPr>
        <w:t xml:space="preserve"> [ابن عابدين]</w:t>
      </w:r>
      <w:r w:rsidRPr="00934D21">
        <w:rPr>
          <w:sz w:val="28"/>
          <w:szCs w:val="28"/>
          <w:rtl/>
        </w:rPr>
        <w:t>: أي لأن</w:t>
      </w:r>
      <w:r w:rsidRPr="00934D21">
        <w:rPr>
          <w:rFonts w:hint="cs"/>
          <w:sz w:val="28"/>
          <w:szCs w:val="28"/>
          <w:rtl/>
        </w:rPr>
        <w:t>َّ</w:t>
      </w:r>
      <w:r w:rsidRPr="00934D21">
        <w:rPr>
          <w:sz w:val="28"/>
          <w:szCs w:val="28"/>
          <w:rtl/>
        </w:rPr>
        <w:t xml:space="preserve"> كل</w:t>
      </w:r>
      <w:r>
        <w:rPr>
          <w:sz w:val="28"/>
          <w:szCs w:val="28"/>
          <w:rtl/>
        </w:rPr>
        <w:t>ًّا</w:t>
      </w:r>
      <w:r w:rsidRPr="00934D21">
        <w:rPr>
          <w:sz w:val="28"/>
          <w:szCs w:val="28"/>
          <w:rtl/>
        </w:rPr>
        <w:t xml:space="preserve"> منهما مرتبط بلفظ: طالق مقدر</w:t>
      </w:r>
      <w:r>
        <w:rPr>
          <w:sz w:val="28"/>
          <w:szCs w:val="28"/>
          <w:rtl/>
        </w:rPr>
        <w:t>ًا.</w:t>
      </w:r>
      <w:r w:rsidRPr="00934D21">
        <w:rPr>
          <w:rFonts w:hint="cs"/>
          <w:sz w:val="28"/>
          <w:szCs w:val="28"/>
          <w:rtl/>
        </w:rPr>
        <w:t xml:space="preserve">.. </w:t>
      </w:r>
      <w:r w:rsidRPr="00934D21">
        <w:rPr>
          <w:sz w:val="28"/>
          <w:szCs w:val="28"/>
          <w:rtl/>
        </w:rPr>
        <w:t>والاسم المبهم مذكور في مسألتنا، فيفيد العلم بعدد الطلاق المقدر الذي نواه المتكلم، كما أن</w:t>
      </w:r>
      <w:r w:rsidRPr="00934D21">
        <w:rPr>
          <w:rFonts w:hint="cs"/>
          <w:sz w:val="28"/>
          <w:szCs w:val="28"/>
          <w:rtl/>
        </w:rPr>
        <w:t>َّ</w:t>
      </w:r>
      <w:r w:rsidRPr="00934D21">
        <w:rPr>
          <w:sz w:val="28"/>
          <w:szCs w:val="28"/>
          <w:rtl/>
        </w:rPr>
        <w:t xml:space="preserve"> قوله</w:t>
      </w:r>
      <w:r w:rsidRPr="00934D21">
        <w:rPr>
          <w:rFonts w:hint="cs"/>
          <w:sz w:val="28"/>
          <w:szCs w:val="28"/>
          <w:rtl/>
        </w:rPr>
        <w:t>:</w:t>
      </w:r>
      <w:r w:rsidRPr="00934D21">
        <w:rPr>
          <w:sz w:val="28"/>
          <w:szCs w:val="28"/>
          <w:rtl/>
        </w:rPr>
        <w:t xml:space="preserve"> بثلاث دل على عدد طلاق مقدر نواه المتكلم، ولا فرق بينهما إلا من جهة أن</w:t>
      </w:r>
      <w:r w:rsidRPr="00934D21">
        <w:rPr>
          <w:rFonts w:hint="cs"/>
          <w:sz w:val="28"/>
          <w:szCs w:val="28"/>
          <w:rtl/>
        </w:rPr>
        <w:t>َّ</w:t>
      </w:r>
      <w:r w:rsidRPr="00934D21">
        <w:rPr>
          <w:sz w:val="28"/>
          <w:szCs w:val="28"/>
          <w:rtl/>
        </w:rPr>
        <w:t xml:space="preserve"> العدد في أحدهما صريح وفي الآخر غير صريح، وهذا الفرق غير مؤثر بدليل أن</w:t>
      </w:r>
      <w:r w:rsidRPr="00934D21">
        <w:rPr>
          <w:rFonts w:hint="cs"/>
          <w:sz w:val="28"/>
          <w:szCs w:val="28"/>
          <w:rtl/>
        </w:rPr>
        <w:t>َّ</w:t>
      </w:r>
      <w:r w:rsidRPr="00934D21">
        <w:rPr>
          <w:sz w:val="28"/>
          <w:szCs w:val="28"/>
          <w:rtl/>
        </w:rPr>
        <w:t>ه لا فرق بين قوله: أنت طالق هكذا مشير</w:t>
      </w:r>
      <w:r>
        <w:rPr>
          <w:sz w:val="28"/>
          <w:szCs w:val="28"/>
          <w:rtl/>
        </w:rPr>
        <w:t>ًا</w:t>
      </w:r>
      <w:r w:rsidRPr="00934D21">
        <w:rPr>
          <w:sz w:val="28"/>
          <w:szCs w:val="28"/>
          <w:rtl/>
        </w:rPr>
        <w:t xml:space="preserve"> إلى الأصابع الثلاث</w:t>
      </w:r>
      <w:r>
        <w:rPr>
          <w:sz w:val="28"/>
          <w:szCs w:val="28"/>
          <w:rtl/>
        </w:rPr>
        <w:t>،</w:t>
      </w:r>
      <w:r w:rsidRPr="00934D21">
        <w:rPr>
          <w:sz w:val="28"/>
          <w:szCs w:val="28"/>
          <w:rtl/>
        </w:rPr>
        <w:t xml:space="preserve"> وبين قوله أنت طالق بثلاث، هذا ما ظهر لي فافهم</w:t>
      </w:r>
      <w:r w:rsidRPr="00934D21">
        <w:rPr>
          <w:rFonts w:hint="cs"/>
          <w:sz w:val="28"/>
          <w:szCs w:val="28"/>
          <w:rtl/>
        </w:rPr>
        <w:t>.</w:t>
      </w:r>
    </w:p>
  </w:footnote>
  <w:footnote w:id="203">
    <w:p w:rsidR="00174BC3" w:rsidRPr="00934D21" w:rsidRDefault="00174BC3" w:rsidP="007C5767">
      <w:pPr>
        <w:pStyle w:val="a7"/>
        <w:jc w:val="both"/>
        <w:rPr>
          <w:sz w:val="28"/>
          <w:szCs w:val="28"/>
          <w:rtl/>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 xml:space="preserve">رواه </w:t>
      </w:r>
      <w:r w:rsidRPr="00934D21">
        <w:rPr>
          <w:sz w:val="28"/>
          <w:szCs w:val="28"/>
          <w:rtl/>
        </w:rPr>
        <w:t xml:space="preserve">حرب </w:t>
      </w:r>
      <w:r w:rsidRPr="00934D21">
        <w:rPr>
          <w:rFonts w:hint="cs"/>
          <w:sz w:val="28"/>
          <w:szCs w:val="28"/>
          <w:rtl/>
        </w:rPr>
        <w:t>في مسائله</w:t>
      </w:r>
      <w:r w:rsidRPr="00934D21">
        <w:rPr>
          <w:sz w:val="28"/>
          <w:szCs w:val="28"/>
          <w:rtl/>
        </w:rPr>
        <w:t xml:space="preserve"> </w:t>
      </w:r>
      <w:proofErr w:type="gramStart"/>
      <w:r w:rsidRPr="00934D21">
        <w:rPr>
          <w:sz w:val="28"/>
          <w:szCs w:val="28"/>
          <w:rtl/>
        </w:rPr>
        <w:t>- ت</w:t>
      </w:r>
      <w:proofErr w:type="gramEnd"/>
      <w:r w:rsidRPr="00934D21">
        <w:rPr>
          <w:sz w:val="28"/>
          <w:szCs w:val="28"/>
          <w:rtl/>
        </w:rPr>
        <w:t xml:space="preserve"> فايز حابس (1/ 478)</w:t>
      </w:r>
      <w:r>
        <w:rPr>
          <w:sz w:val="28"/>
          <w:szCs w:val="28"/>
          <w:rtl/>
        </w:rPr>
        <w:t>:</w:t>
      </w:r>
      <w:r w:rsidRPr="00934D21">
        <w:rPr>
          <w:rFonts w:hint="cs"/>
          <w:sz w:val="28"/>
          <w:szCs w:val="28"/>
          <w:rtl/>
        </w:rPr>
        <w:t xml:space="preserve"> </w:t>
      </w:r>
      <w:r w:rsidRPr="00934D21">
        <w:rPr>
          <w:sz w:val="28"/>
          <w:szCs w:val="28"/>
          <w:rtl/>
        </w:rPr>
        <w:t xml:space="preserve">حدثنا يحيى بن عبد الحميد قال: حدثنا قيس </w:t>
      </w:r>
      <w:r w:rsidRPr="00934D21">
        <w:rPr>
          <w:rFonts w:hint="cs"/>
          <w:sz w:val="28"/>
          <w:szCs w:val="28"/>
          <w:rtl/>
        </w:rPr>
        <w:t xml:space="preserve">عن </w:t>
      </w:r>
      <w:r w:rsidRPr="00934D21">
        <w:rPr>
          <w:sz w:val="28"/>
          <w:szCs w:val="28"/>
          <w:rtl/>
        </w:rPr>
        <w:t xml:space="preserve">أبي الهيثم قال: سألت إبراهيم، عن رجل قال لامرأته: أنت </w:t>
      </w:r>
      <w:proofErr w:type="spellStart"/>
      <w:r w:rsidRPr="00934D21">
        <w:rPr>
          <w:sz w:val="28"/>
          <w:szCs w:val="28"/>
          <w:rtl/>
        </w:rPr>
        <w:t>أنت</w:t>
      </w:r>
      <w:proofErr w:type="spellEnd"/>
      <w:r>
        <w:rPr>
          <w:sz w:val="28"/>
          <w:szCs w:val="28"/>
          <w:rtl/>
        </w:rPr>
        <w:t>،</w:t>
      </w:r>
      <w:r w:rsidRPr="00934D21">
        <w:rPr>
          <w:sz w:val="28"/>
          <w:szCs w:val="28"/>
          <w:rtl/>
        </w:rPr>
        <w:t xml:space="preserve"> فقام إليه ابنه فأخذ بفيه</w:t>
      </w:r>
      <w:r>
        <w:rPr>
          <w:sz w:val="28"/>
          <w:szCs w:val="28"/>
          <w:rtl/>
        </w:rPr>
        <w:t>،</w:t>
      </w:r>
      <w:r w:rsidRPr="00934D21">
        <w:rPr>
          <w:sz w:val="28"/>
          <w:szCs w:val="28"/>
          <w:rtl/>
        </w:rPr>
        <w:t xml:space="preserve"> فجعل</w:t>
      </w:r>
      <w:r w:rsidRPr="00934D21">
        <w:rPr>
          <w:rFonts w:hint="cs"/>
          <w:sz w:val="28"/>
          <w:szCs w:val="28"/>
          <w:rtl/>
        </w:rPr>
        <w:t xml:space="preserve"> </w:t>
      </w:r>
      <w:r w:rsidRPr="00934D21">
        <w:rPr>
          <w:sz w:val="28"/>
          <w:szCs w:val="28"/>
          <w:rtl/>
        </w:rPr>
        <w:t>يقول بيده</w:t>
      </w:r>
      <w:r>
        <w:rPr>
          <w:sz w:val="28"/>
          <w:szCs w:val="28"/>
          <w:rtl/>
        </w:rPr>
        <w:t>:</w:t>
      </w:r>
      <w:r w:rsidRPr="00934D21">
        <w:rPr>
          <w:rFonts w:hint="cs"/>
          <w:sz w:val="28"/>
          <w:szCs w:val="28"/>
          <w:rtl/>
        </w:rPr>
        <w:t xml:space="preserve"> </w:t>
      </w:r>
      <w:r w:rsidRPr="00934D21">
        <w:rPr>
          <w:sz w:val="28"/>
          <w:szCs w:val="28"/>
          <w:rtl/>
        </w:rPr>
        <w:t>هكذا بثلاث أصابعه</w:t>
      </w:r>
      <w:r>
        <w:rPr>
          <w:rFonts w:hint="cs"/>
          <w:sz w:val="28"/>
          <w:szCs w:val="28"/>
          <w:rtl/>
        </w:rPr>
        <w:t xml:space="preserve"> </w:t>
      </w:r>
      <w:r w:rsidRPr="00934D21">
        <w:rPr>
          <w:sz w:val="28"/>
          <w:szCs w:val="28"/>
          <w:rtl/>
        </w:rPr>
        <w:t>- يعني ثلاث</w:t>
      </w:r>
      <w:r>
        <w:rPr>
          <w:sz w:val="28"/>
          <w:szCs w:val="28"/>
          <w:rtl/>
        </w:rPr>
        <w:t>ًا</w:t>
      </w:r>
      <w:r>
        <w:rPr>
          <w:rFonts w:hint="cs"/>
          <w:sz w:val="28"/>
          <w:szCs w:val="28"/>
          <w:rtl/>
        </w:rPr>
        <w:t xml:space="preserve"> </w:t>
      </w:r>
      <w:r w:rsidRPr="00934D21">
        <w:rPr>
          <w:sz w:val="28"/>
          <w:szCs w:val="28"/>
          <w:rtl/>
        </w:rPr>
        <w:t>- فقال إبراهيم: «ليس بشيء حتى يتكلم به»</w:t>
      </w:r>
      <w:r>
        <w:rPr>
          <w:sz w:val="28"/>
          <w:szCs w:val="28"/>
          <w:rtl/>
        </w:rPr>
        <w:t>،</w:t>
      </w:r>
      <w:r w:rsidRPr="00934D21">
        <w:rPr>
          <w:rFonts w:hint="cs"/>
          <w:sz w:val="28"/>
          <w:szCs w:val="28"/>
          <w:rtl/>
        </w:rPr>
        <w:t xml:space="preserve"> وإسناده ضعيف</w:t>
      </w:r>
      <w:r>
        <w:rPr>
          <w:rFonts w:hint="cs"/>
          <w:sz w:val="28"/>
          <w:szCs w:val="28"/>
          <w:rtl/>
        </w:rPr>
        <w:t>.</w:t>
      </w:r>
    </w:p>
    <w:p w:rsidR="00174BC3" w:rsidRPr="00934D21" w:rsidRDefault="00174BC3" w:rsidP="007C5767">
      <w:pPr>
        <w:pStyle w:val="a7"/>
        <w:jc w:val="both"/>
        <w:rPr>
          <w:sz w:val="28"/>
          <w:szCs w:val="28"/>
        </w:rPr>
      </w:pPr>
      <w:r w:rsidRPr="00934D21">
        <w:rPr>
          <w:sz w:val="28"/>
          <w:szCs w:val="28"/>
          <w:rtl/>
        </w:rPr>
        <w:t xml:space="preserve">يحيى بن </w:t>
      </w:r>
      <w:proofErr w:type="gramStart"/>
      <w:r w:rsidRPr="00934D21">
        <w:rPr>
          <w:sz w:val="28"/>
          <w:szCs w:val="28"/>
          <w:rtl/>
        </w:rPr>
        <w:t>عبد</w:t>
      </w:r>
      <w:r w:rsidRPr="00934D21">
        <w:rPr>
          <w:rFonts w:hint="cs"/>
          <w:sz w:val="28"/>
          <w:szCs w:val="28"/>
          <w:rtl/>
        </w:rPr>
        <w:t>الحميد</w:t>
      </w:r>
      <w:proofErr w:type="gramEnd"/>
      <w:r w:rsidRPr="00934D21">
        <w:rPr>
          <w:sz w:val="28"/>
          <w:szCs w:val="28"/>
          <w:rtl/>
        </w:rPr>
        <w:t xml:space="preserve"> الحمان</w:t>
      </w:r>
      <w:r w:rsidRPr="00934D21">
        <w:rPr>
          <w:rFonts w:hint="cs"/>
          <w:sz w:val="28"/>
          <w:szCs w:val="28"/>
          <w:rtl/>
        </w:rPr>
        <w:t>ي</w:t>
      </w:r>
      <w:r w:rsidRPr="00934D21">
        <w:rPr>
          <w:sz w:val="28"/>
          <w:szCs w:val="28"/>
          <w:rtl/>
        </w:rPr>
        <w:t xml:space="preserve"> </w:t>
      </w:r>
      <w:r w:rsidRPr="00934D21">
        <w:rPr>
          <w:rFonts w:hint="cs"/>
          <w:sz w:val="28"/>
          <w:szCs w:val="28"/>
          <w:rtl/>
        </w:rPr>
        <w:t xml:space="preserve">قال </w:t>
      </w:r>
      <w:r w:rsidRPr="00934D21">
        <w:rPr>
          <w:sz w:val="28"/>
          <w:szCs w:val="28"/>
          <w:rtl/>
        </w:rPr>
        <w:t>ابن حجر</w:t>
      </w:r>
      <w:r>
        <w:rPr>
          <w:sz w:val="28"/>
          <w:szCs w:val="28"/>
          <w:rtl/>
        </w:rPr>
        <w:t>:</w:t>
      </w:r>
      <w:r w:rsidRPr="00934D21">
        <w:rPr>
          <w:sz w:val="28"/>
          <w:szCs w:val="28"/>
          <w:rtl/>
        </w:rPr>
        <w:t xml:space="preserve"> حافظ إلا أن</w:t>
      </w:r>
      <w:r w:rsidRPr="00934D21">
        <w:rPr>
          <w:rFonts w:hint="cs"/>
          <w:sz w:val="28"/>
          <w:szCs w:val="28"/>
          <w:rtl/>
        </w:rPr>
        <w:t>َّ</w:t>
      </w:r>
      <w:r w:rsidRPr="00934D21">
        <w:rPr>
          <w:sz w:val="28"/>
          <w:szCs w:val="28"/>
          <w:rtl/>
        </w:rPr>
        <w:t>هم اتهموه بسرقة الحديث</w:t>
      </w:r>
      <w:r>
        <w:rPr>
          <w:rFonts w:hint="cs"/>
          <w:sz w:val="28"/>
          <w:szCs w:val="28"/>
          <w:rtl/>
        </w:rPr>
        <w:t>،</w:t>
      </w:r>
      <w:r w:rsidRPr="00934D21">
        <w:rPr>
          <w:rFonts w:hint="cs"/>
          <w:sz w:val="28"/>
          <w:szCs w:val="28"/>
          <w:rtl/>
        </w:rPr>
        <w:t xml:space="preserve"> و</w:t>
      </w:r>
      <w:r w:rsidRPr="00934D21">
        <w:rPr>
          <w:sz w:val="28"/>
          <w:szCs w:val="28"/>
          <w:rtl/>
        </w:rPr>
        <w:t>قيس بن الربيع توسط فيه الحافظ</w:t>
      </w:r>
      <w:r>
        <w:rPr>
          <w:sz w:val="28"/>
          <w:szCs w:val="28"/>
          <w:rtl/>
        </w:rPr>
        <w:t>،</w:t>
      </w:r>
      <w:r w:rsidRPr="00934D21">
        <w:rPr>
          <w:sz w:val="28"/>
          <w:szCs w:val="28"/>
          <w:rtl/>
        </w:rPr>
        <w:t xml:space="preserve"> فقال</w:t>
      </w:r>
      <w:r>
        <w:rPr>
          <w:sz w:val="28"/>
          <w:szCs w:val="28"/>
          <w:rtl/>
        </w:rPr>
        <w:t>:</w:t>
      </w:r>
      <w:r w:rsidRPr="00934D21">
        <w:rPr>
          <w:sz w:val="28"/>
          <w:szCs w:val="28"/>
          <w:rtl/>
        </w:rPr>
        <w:t xml:space="preserve"> صدوق تغي</w:t>
      </w:r>
      <w:r>
        <w:rPr>
          <w:sz w:val="28"/>
          <w:szCs w:val="28"/>
          <w:rtl/>
        </w:rPr>
        <w:t>َّ</w:t>
      </w:r>
      <w:r w:rsidRPr="00934D21">
        <w:rPr>
          <w:sz w:val="28"/>
          <w:szCs w:val="28"/>
          <w:rtl/>
        </w:rPr>
        <w:t>ر لما كبر</w:t>
      </w:r>
      <w:r>
        <w:rPr>
          <w:sz w:val="28"/>
          <w:szCs w:val="28"/>
          <w:rtl/>
        </w:rPr>
        <w:t>،</w:t>
      </w:r>
      <w:r w:rsidRPr="00934D21">
        <w:rPr>
          <w:sz w:val="28"/>
          <w:szCs w:val="28"/>
          <w:rtl/>
        </w:rPr>
        <w:t xml:space="preserve"> وأدخل عليه ابنه ما ليس من حديثه</w:t>
      </w:r>
      <w:r>
        <w:rPr>
          <w:sz w:val="28"/>
          <w:szCs w:val="28"/>
          <w:rtl/>
        </w:rPr>
        <w:t>،</w:t>
      </w:r>
      <w:r w:rsidRPr="00934D21">
        <w:rPr>
          <w:sz w:val="28"/>
          <w:szCs w:val="28"/>
          <w:rtl/>
        </w:rPr>
        <w:t xml:space="preserve"> فحد</w:t>
      </w:r>
      <w:r>
        <w:rPr>
          <w:sz w:val="28"/>
          <w:szCs w:val="28"/>
          <w:rtl/>
        </w:rPr>
        <w:t>َّ</w:t>
      </w:r>
      <w:r w:rsidRPr="00934D21">
        <w:rPr>
          <w:sz w:val="28"/>
          <w:szCs w:val="28"/>
          <w:rtl/>
        </w:rPr>
        <w:t>ث به</w:t>
      </w:r>
      <w:r>
        <w:rPr>
          <w:rFonts w:hint="cs"/>
          <w:sz w:val="28"/>
          <w:szCs w:val="28"/>
          <w:rtl/>
        </w:rPr>
        <w:t>،</w:t>
      </w:r>
      <w:r w:rsidRPr="00934D21">
        <w:rPr>
          <w:rFonts w:hint="cs"/>
          <w:sz w:val="28"/>
          <w:szCs w:val="28"/>
          <w:rtl/>
        </w:rPr>
        <w:t xml:space="preserve"> و</w:t>
      </w:r>
      <w:r w:rsidRPr="00934D21">
        <w:rPr>
          <w:sz w:val="28"/>
          <w:szCs w:val="28"/>
          <w:rtl/>
        </w:rPr>
        <w:t>أبو الهيثم المراد</w:t>
      </w:r>
      <w:r w:rsidRPr="00934D21">
        <w:rPr>
          <w:rFonts w:hint="cs"/>
          <w:sz w:val="28"/>
          <w:szCs w:val="28"/>
          <w:rtl/>
        </w:rPr>
        <w:t xml:space="preserve">ي قال </w:t>
      </w:r>
      <w:r w:rsidRPr="00934D21">
        <w:rPr>
          <w:sz w:val="28"/>
          <w:szCs w:val="28"/>
          <w:rtl/>
        </w:rPr>
        <w:t>ابن حجر</w:t>
      </w:r>
      <w:r>
        <w:rPr>
          <w:sz w:val="28"/>
          <w:szCs w:val="28"/>
          <w:rtl/>
        </w:rPr>
        <w:t>:</w:t>
      </w:r>
      <w:r w:rsidRPr="00934D21">
        <w:rPr>
          <w:sz w:val="28"/>
          <w:szCs w:val="28"/>
          <w:rtl/>
        </w:rPr>
        <w:t xml:space="preserve"> صدوق</w:t>
      </w:r>
      <w:r>
        <w:rPr>
          <w:sz w:val="28"/>
          <w:szCs w:val="28"/>
          <w:rtl/>
        </w:rPr>
        <w:t>.</w:t>
      </w:r>
    </w:p>
  </w:footnote>
  <w:footnote w:id="204">
    <w:p w:rsidR="00174BC3" w:rsidRPr="00934D21" w:rsidRDefault="00174BC3" w:rsidP="007C5767">
      <w:pPr>
        <w:bidi/>
        <w:jc w:val="both"/>
        <w:rPr>
          <w:sz w:val="28"/>
          <w:szCs w:val="28"/>
          <w:rtl/>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 xml:space="preserve">قال ابن عابدين في </w:t>
      </w:r>
      <w:r w:rsidRPr="00934D21">
        <w:rPr>
          <w:sz w:val="28"/>
          <w:szCs w:val="28"/>
          <w:rtl/>
        </w:rPr>
        <w:t xml:space="preserve">منحة الخالق (3/ </w:t>
      </w:r>
      <w:r w:rsidRPr="00934D21">
        <w:rPr>
          <w:rFonts w:hint="cs"/>
          <w:sz w:val="28"/>
          <w:szCs w:val="28"/>
          <w:rtl/>
        </w:rPr>
        <w:t>498</w:t>
      </w:r>
      <w:r w:rsidRPr="00934D21">
        <w:rPr>
          <w:sz w:val="28"/>
          <w:szCs w:val="28"/>
          <w:rtl/>
        </w:rPr>
        <w:t>)</w:t>
      </w:r>
      <w:r>
        <w:rPr>
          <w:rFonts w:hint="cs"/>
          <w:sz w:val="28"/>
          <w:szCs w:val="28"/>
          <w:rtl/>
        </w:rPr>
        <w:t>:</w:t>
      </w:r>
      <w:r w:rsidRPr="00934D21">
        <w:rPr>
          <w:rFonts w:hint="cs"/>
          <w:sz w:val="28"/>
          <w:szCs w:val="28"/>
          <w:rtl/>
        </w:rPr>
        <w:t xml:space="preserve"> </w:t>
      </w:r>
      <w:r w:rsidRPr="00934D21">
        <w:rPr>
          <w:sz w:val="28"/>
          <w:szCs w:val="28"/>
          <w:rtl/>
        </w:rPr>
        <w:t>لو قال: أنت هكذا فهو لغو ولو نوى الطلاق</w:t>
      </w:r>
      <w:r>
        <w:rPr>
          <w:sz w:val="28"/>
          <w:szCs w:val="28"/>
          <w:rtl/>
        </w:rPr>
        <w:t>؛</w:t>
      </w:r>
      <w:r w:rsidRPr="00934D21">
        <w:rPr>
          <w:sz w:val="28"/>
          <w:szCs w:val="28"/>
          <w:rtl/>
        </w:rPr>
        <w:t xml:space="preserve"> لأن</w:t>
      </w:r>
      <w:r w:rsidRPr="00934D21">
        <w:rPr>
          <w:rFonts w:hint="cs"/>
          <w:sz w:val="28"/>
          <w:szCs w:val="28"/>
          <w:rtl/>
        </w:rPr>
        <w:t>َّ</w:t>
      </w:r>
      <w:r w:rsidRPr="00934D21">
        <w:rPr>
          <w:sz w:val="28"/>
          <w:szCs w:val="28"/>
          <w:rtl/>
        </w:rPr>
        <w:t xml:space="preserve"> اللفظ لا يشعر به، والنية لا تؤثر بغير لفظ</w:t>
      </w:r>
      <w:r>
        <w:rPr>
          <w:rFonts w:hint="cs"/>
          <w:sz w:val="28"/>
          <w:szCs w:val="28"/>
          <w:rtl/>
        </w:rPr>
        <w:t>.</w:t>
      </w:r>
    </w:p>
    <w:p w:rsidR="00174BC3" w:rsidRPr="00934D21" w:rsidRDefault="00174BC3" w:rsidP="007C5767">
      <w:pPr>
        <w:bidi/>
        <w:jc w:val="both"/>
        <w:rPr>
          <w:sz w:val="28"/>
          <w:szCs w:val="28"/>
          <w:rtl/>
        </w:rPr>
      </w:pPr>
      <w:r w:rsidRPr="00934D21">
        <w:rPr>
          <w:rFonts w:hint="cs"/>
          <w:sz w:val="28"/>
          <w:szCs w:val="28"/>
          <w:rtl/>
        </w:rPr>
        <w:t xml:space="preserve">وقال ابن نجيم في </w:t>
      </w:r>
      <w:r w:rsidRPr="00934D21">
        <w:rPr>
          <w:sz w:val="28"/>
          <w:szCs w:val="28"/>
          <w:rtl/>
        </w:rPr>
        <w:t xml:space="preserve">البحر الرائق (3/ </w:t>
      </w:r>
      <w:r w:rsidRPr="00934D21">
        <w:rPr>
          <w:rFonts w:hint="cs"/>
          <w:sz w:val="28"/>
          <w:szCs w:val="28"/>
          <w:rtl/>
        </w:rPr>
        <w:t>499</w:t>
      </w:r>
      <w:r w:rsidRPr="00934D21">
        <w:rPr>
          <w:sz w:val="28"/>
          <w:szCs w:val="28"/>
          <w:rtl/>
        </w:rPr>
        <w:t>)</w:t>
      </w:r>
      <w:r>
        <w:rPr>
          <w:rFonts w:hint="cs"/>
          <w:sz w:val="28"/>
          <w:szCs w:val="28"/>
          <w:rtl/>
        </w:rPr>
        <w:t>:</w:t>
      </w:r>
      <w:r w:rsidRPr="00934D21">
        <w:rPr>
          <w:rFonts w:hint="cs"/>
          <w:sz w:val="28"/>
          <w:szCs w:val="28"/>
          <w:rtl/>
        </w:rPr>
        <w:t xml:space="preserve"> </w:t>
      </w:r>
      <w:r w:rsidRPr="00934D21">
        <w:rPr>
          <w:sz w:val="28"/>
          <w:szCs w:val="28"/>
          <w:rtl/>
        </w:rPr>
        <w:t>لو قالت لزوجها</w:t>
      </w:r>
      <w:r>
        <w:rPr>
          <w:sz w:val="28"/>
          <w:szCs w:val="28"/>
          <w:rtl/>
        </w:rPr>
        <w:t>:</w:t>
      </w:r>
      <w:r w:rsidRPr="00934D21">
        <w:rPr>
          <w:rFonts w:hint="cs"/>
          <w:sz w:val="28"/>
          <w:szCs w:val="28"/>
          <w:rtl/>
        </w:rPr>
        <w:t xml:space="preserve"> </w:t>
      </w:r>
      <w:r w:rsidRPr="00934D21">
        <w:rPr>
          <w:sz w:val="28"/>
          <w:szCs w:val="28"/>
          <w:rtl/>
        </w:rPr>
        <w:t>طلقني فأشار إليها بثلاث أصابع</w:t>
      </w:r>
      <w:r>
        <w:rPr>
          <w:sz w:val="28"/>
          <w:szCs w:val="28"/>
          <w:rtl/>
        </w:rPr>
        <w:t>،</w:t>
      </w:r>
      <w:r w:rsidRPr="00934D21">
        <w:rPr>
          <w:sz w:val="28"/>
          <w:szCs w:val="28"/>
          <w:rtl/>
        </w:rPr>
        <w:t xml:space="preserve"> وأراد به </w:t>
      </w:r>
      <w:proofErr w:type="gramStart"/>
      <w:r w:rsidRPr="00934D21">
        <w:rPr>
          <w:sz w:val="28"/>
          <w:szCs w:val="28"/>
          <w:rtl/>
        </w:rPr>
        <w:t>ثلاث تطليقات</w:t>
      </w:r>
      <w:proofErr w:type="gramEnd"/>
      <w:r>
        <w:rPr>
          <w:sz w:val="28"/>
          <w:szCs w:val="28"/>
          <w:rtl/>
        </w:rPr>
        <w:t>،</w:t>
      </w:r>
      <w:r w:rsidRPr="00934D21">
        <w:rPr>
          <w:sz w:val="28"/>
          <w:szCs w:val="28"/>
          <w:rtl/>
        </w:rPr>
        <w:t xml:space="preserve"> لا يقع ما لم يقل هكذا</w:t>
      </w:r>
      <w:r>
        <w:rPr>
          <w:sz w:val="28"/>
          <w:szCs w:val="28"/>
          <w:rtl/>
        </w:rPr>
        <w:t>؛</w:t>
      </w:r>
      <w:r w:rsidRPr="00934D21">
        <w:rPr>
          <w:sz w:val="28"/>
          <w:szCs w:val="28"/>
          <w:rtl/>
        </w:rPr>
        <w:t xml:space="preserve"> لأن</w:t>
      </w:r>
      <w:r w:rsidRPr="00934D21">
        <w:rPr>
          <w:rFonts w:hint="cs"/>
          <w:sz w:val="28"/>
          <w:szCs w:val="28"/>
          <w:rtl/>
        </w:rPr>
        <w:t>َّ</w:t>
      </w:r>
      <w:r w:rsidRPr="00934D21">
        <w:rPr>
          <w:sz w:val="28"/>
          <w:szCs w:val="28"/>
          <w:rtl/>
        </w:rPr>
        <w:t>ه لو وقع</w:t>
      </w:r>
      <w:r>
        <w:rPr>
          <w:sz w:val="28"/>
          <w:szCs w:val="28"/>
          <w:rtl/>
        </w:rPr>
        <w:t>،</w:t>
      </w:r>
      <w:r w:rsidRPr="00934D21">
        <w:rPr>
          <w:sz w:val="28"/>
          <w:szCs w:val="28"/>
          <w:rtl/>
        </w:rPr>
        <w:t xml:space="preserve"> وقع بالضمير، والطلاق لا يقع بالضمير</w:t>
      </w:r>
      <w:r>
        <w:rPr>
          <w:rFonts w:hint="cs"/>
          <w:sz w:val="28"/>
          <w:szCs w:val="28"/>
          <w:rtl/>
        </w:rPr>
        <w:t>.</w:t>
      </w:r>
    </w:p>
    <w:p w:rsidR="00174BC3" w:rsidRPr="00934D21" w:rsidRDefault="00174BC3" w:rsidP="005409E9">
      <w:pPr>
        <w:bidi/>
        <w:jc w:val="both"/>
        <w:rPr>
          <w:sz w:val="28"/>
          <w:szCs w:val="28"/>
        </w:rPr>
      </w:pPr>
      <w:r w:rsidRPr="00934D21">
        <w:rPr>
          <w:rFonts w:hint="cs"/>
          <w:sz w:val="28"/>
          <w:szCs w:val="28"/>
          <w:rtl/>
        </w:rPr>
        <w:t xml:space="preserve">وقال في </w:t>
      </w:r>
      <w:r w:rsidRPr="00934D21">
        <w:rPr>
          <w:sz w:val="28"/>
          <w:szCs w:val="28"/>
          <w:rtl/>
        </w:rPr>
        <w:t>الأشباه والنظائر (ص: 297)</w:t>
      </w:r>
      <w:r>
        <w:rPr>
          <w:rFonts w:hint="cs"/>
          <w:sz w:val="28"/>
          <w:szCs w:val="28"/>
          <w:rtl/>
        </w:rPr>
        <w:t>:</w:t>
      </w:r>
      <w:r w:rsidRPr="00934D21">
        <w:rPr>
          <w:rFonts w:hint="cs"/>
          <w:sz w:val="28"/>
          <w:szCs w:val="28"/>
          <w:rtl/>
        </w:rPr>
        <w:t xml:space="preserve"> </w:t>
      </w:r>
      <w:r w:rsidRPr="00934D21">
        <w:rPr>
          <w:sz w:val="28"/>
          <w:szCs w:val="28"/>
          <w:rtl/>
        </w:rPr>
        <w:t>لم أر الآن حكم أنت هكذا مشير</w:t>
      </w:r>
      <w:r>
        <w:rPr>
          <w:sz w:val="28"/>
          <w:szCs w:val="28"/>
          <w:rtl/>
        </w:rPr>
        <w:t>ًا</w:t>
      </w:r>
      <w:r w:rsidRPr="00934D21">
        <w:rPr>
          <w:sz w:val="28"/>
          <w:szCs w:val="28"/>
          <w:rtl/>
        </w:rPr>
        <w:t xml:space="preserve"> بأصابعه ولم يقل طالق</w:t>
      </w:r>
      <w:r>
        <w:rPr>
          <w:rFonts w:hint="cs"/>
          <w:sz w:val="28"/>
          <w:szCs w:val="28"/>
          <w:rtl/>
        </w:rPr>
        <w:t>،</w:t>
      </w:r>
      <w:r w:rsidRPr="00934D21">
        <w:rPr>
          <w:rFonts w:hint="cs"/>
          <w:sz w:val="28"/>
          <w:szCs w:val="28"/>
          <w:rtl/>
        </w:rPr>
        <w:t xml:space="preserve"> واختلف المتأخرون في وقوع الطلاق </w:t>
      </w:r>
      <w:r w:rsidRPr="00934D21">
        <w:rPr>
          <w:rFonts w:hint="cs"/>
          <w:sz w:val="28"/>
          <w:szCs w:val="28"/>
          <w:rtl/>
        </w:rPr>
        <w:t>بها</w:t>
      </w:r>
      <w:r w:rsidR="005409E9">
        <w:rPr>
          <w:rFonts w:hint="cs"/>
          <w:sz w:val="28"/>
          <w:szCs w:val="28"/>
          <w:rtl/>
        </w:rPr>
        <w:t>.</w:t>
      </w:r>
      <w:bookmarkStart w:id="0" w:name="_GoBack"/>
      <w:bookmarkEnd w:id="0"/>
      <w:r w:rsidRPr="00934D21">
        <w:rPr>
          <w:rFonts w:hint="cs"/>
          <w:sz w:val="28"/>
          <w:szCs w:val="28"/>
          <w:rtl/>
        </w:rPr>
        <w:t xml:space="preserve"> انظر</w:t>
      </w:r>
      <w:r>
        <w:rPr>
          <w:rFonts w:hint="cs"/>
          <w:sz w:val="28"/>
          <w:szCs w:val="28"/>
          <w:rtl/>
        </w:rPr>
        <w:t>:</w:t>
      </w:r>
      <w:r w:rsidRPr="00934D21">
        <w:rPr>
          <w:rFonts w:hint="cs"/>
          <w:sz w:val="28"/>
          <w:szCs w:val="28"/>
          <w:rtl/>
        </w:rPr>
        <w:t xml:space="preserve"> </w:t>
      </w:r>
      <w:r w:rsidRPr="00934D21">
        <w:rPr>
          <w:sz w:val="28"/>
          <w:szCs w:val="28"/>
          <w:rtl/>
        </w:rPr>
        <w:t>تبيين الحقائق (</w:t>
      </w:r>
      <w:r w:rsidRPr="00934D21">
        <w:rPr>
          <w:rFonts w:hint="cs"/>
          <w:sz w:val="28"/>
          <w:szCs w:val="28"/>
          <w:rtl/>
        </w:rPr>
        <w:t>3</w:t>
      </w:r>
      <w:r w:rsidRPr="00934D21">
        <w:rPr>
          <w:sz w:val="28"/>
          <w:szCs w:val="28"/>
          <w:rtl/>
        </w:rPr>
        <w:t xml:space="preserve">/ </w:t>
      </w:r>
      <w:r w:rsidRPr="00934D21">
        <w:rPr>
          <w:rFonts w:hint="cs"/>
          <w:sz w:val="28"/>
          <w:szCs w:val="28"/>
          <w:rtl/>
        </w:rPr>
        <w:t>68</w:t>
      </w:r>
      <w:r w:rsidRPr="00934D21">
        <w:rPr>
          <w:sz w:val="28"/>
          <w:szCs w:val="28"/>
          <w:rtl/>
        </w:rPr>
        <w:t>)</w:t>
      </w:r>
      <w:r>
        <w:rPr>
          <w:rFonts w:hint="cs"/>
          <w:sz w:val="28"/>
          <w:szCs w:val="28"/>
          <w:rtl/>
        </w:rPr>
        <w:t>،</w:t>
      </w:r>
      <w:r w:rsidRPr="00934D21">
        <w:rPr>
          <w:rFonts w:hint="cs"/>
          <w:sz w:val="28"/>
          <w:szCs w:val="28"/>
          <w:rtl/>
        </w:rPr>
        <w:t xml:space="preserve"> و</w:t>
      </w:r>
      <w:r w:rsidRPr="00934D21">
        <w:rPr>
          <w:sz w:val="28"/>
          <w:szCs w:val="28"/>
          <w:rtl/>
        </w:rPr>
        <w:t xml:space="preserve">البناية (5/ </w:t>
      </w:r>
      <w:r w:rsidRPr="00934D21">
        <w:rPr>
          <w:rFonts w:hint="cs"/>
          <w:sz w:val="28"/>
          <w:szCs w:val="28"/>
          <w:rtl/>
        </w:rPr>
        <w:t>83</w:t>
      </w:r>
      <w:r w:rsidRPr="00934D21">
        <w:rPr>
          <w:sz w:val="28"/>
          <w:szCs w:val="28"/>
          <w:rtl/>
        </w:rPr>
        <w:t>)</w:t>
      </w:r>
      <w:r w:rsidRPr="00934D21">
        <w:rPr>
          <w:rFonts w:hint="cs"/>
          <w:sz w:val="28"/>
          <w:szCs w:val="28"/>
          <w:rtl/>
        </w:rPr>
        <w:t>.</w:t>
      </w:r>
    </w:p>
  </w:footnote>
  <w:footnote w:id="205">
    <w:p w:rsidR="00174BC3" w:rsidRPr="00934D21" w:rsidRDefault="00174BC3" w:rsidP="007C5767">
      <w:pPr>
        <w:pStyle w:val="a7"/>
        <w:jc w:val="both"/>
        <w:rPr>
          <w:sz w:val="28"/>
          <w:szCs w:val="28"/>
          <w:rtl/>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 xml:space="preserve">قال النووي في </w:t>
      </w:r>
      <w:r w:rsidRPr="00934D21">
        <w:rPr>
          <w:sz w:val="28"/>
          <w:szCs w:val="28"/>
          <w:rtl/>
        </w:rPr>
        <w:t>روضة الطالبين (8/ 176)</w:t>
      </w:r>
      <w:r>
        <w:rPr>
          <w:rFonts w:hint="cs"/>
          <w:sz w:val="28"/>
          <w:szCs w:val="28"/>
          <w:rtl/>
        </w:rPr>
        <w:t>:</w:t>
      </w:r>
      <w:r w:rsidRPr="00934D21">
        <w:rPr>
          <w:rFonts w:hint="cs"/>
          <w:sz w:val="28"/>
          <w:szCs w:val="28"/>
          <w:rtl/>
        </w:rPr>
        <w:t xml:space="preserve"> </w:t>
      </w:r>
      <w:r w:rsidRPr="00934D21">
        <w:rPr>
          <w:sz w:val="28"/>
          <w:szCs w:val="28"/>
          <w:rtl/>
        </w:rPr>
        <w:t>قطع به صاحب المهذب</w:t>
      </w:r>
      <w:r>
        <w:rPr>
          <w:sz w:val="28"/>
          <w:szCs w:val="28"/>
          <w:rtl/>
        </w:rPr>
        <w:t>،</w:t>
      </w:r>
      <w:r w:rsidRPr="00934D21">
        <w:rPr>
          <w:sz w:val="28"/>
          <w:szCs w:val="28"/>
          <w:rtl/>
        </w:rPr>
        <w:t xml:space="preserve"> فقال: لو قال: أنت، وأشار بأصابعه الثلاث، ونوى الطلاق، لا يقع</w:t>
      </w:r>
      <w:r>
        <w:rPr>
          <w:rFonts w:hint="cs"/>
          <w:sz w:val="28"/>
          <w:szCs w:val="28"/>
          <w:rtl/>
        </w:rPr>
        <w:t>.</w:t>
      </w:r>
    </w:p>
    <w:p w:rsidR="00174BC3" w:rsidRPr="00934D21" w:rsidRDefault="00174BC3" w:rsidP="007C5767">
      <w:pPr>
        <w:bidi/>
        <w:jc w:val="both"/>
        <w:rPr>
          <w:sz w:val="28"/>
          <w:szCs w:val="28"/>
          <w:rtl/>
        </w:rPr>
      </w:pPr>
      <w:r w:rsidRPr="00934D21">
        <w:rPr>
          <w:rFonts w:hint="cs"/>
          <w:sz w:val="28"/>
          <w:szCs w:val="28"/>
          <w:rtl/>
        </w:rPr>
        <w:t xml:space="preserve">وقال السيوطي في </w:t>
      </w:r>
      <w:r w:rsidRPr="00934D21">
        <w:rPr>
          <w:sz w:val="28"/>
          <w:szCs w:val="28"/>
          <w:rtl/>
        </w:rPr>
        <w:t>الأشباه والنظائر (ص: 313)</w:t>
      </w:r>
      <w:r>
        <w:rPr>
          <w:rFonts w:hint="cs"/>
          <w:sz w:val="28"/>
          <w:szCs w:val="28"/>
          <w:rtl/>
        </w:rPr>
        <w:t>:</w:t>
      </w:r>
      <w:r w:rsidRPr="00934D21">
        <w:rPr>
          <w:rFonts w:hint="cs"/>
          <w:sz w:val="28"/>
          <w:szCs w:val="28"/>
          <w:rtl/>
        </w:rPr>
        <w:t xml:space="preserve"> </w:t>
      </w:r>
      <w:r w:rsidRPr="00934D21">
        <w:rPr>
          <w:sz w:val="28"/>
          <w:szCs w:val="28"/>
          <w:rtl/>
        </w:rPr>
        <w:t>لو قال: أنت، ولم يزد، وأشار: لم يقع شيء أصل</w:t>
      </w:r>
      <w:r>
        <w:rPr>
          <w:sz w:val="28"/>
          <w:szCs w:val="28"/>
          <w:rtl/>
        </w:rPr>
        <w:t>ًا</w:t>
      </w:r>
      <w:r w:rsidRPr="00934D21">
        <w:rPr>
          <w:sz w:val="28"/>
          <w:szCs w:val="28"/>
          <w:rtl/>
        </w:rPr>
        <w:t>; لأن</w:t>
      </w:r>
      <w:r w:rsidRPr="00934D21">
        <w:rPr>
          <w:rFonts w:hint="cs"/>
          <w:sz w:val="28"/>
          <w:szCs w:val="28"/>
          <w:rtl/>
        </w:rPr>
        <w:t>َّ</w:t>
      </w:r>
      <w:r w:rsidRPr="00934D21">
        <w:rPr>
          <w:sz w:val="28"/>
          <w:szCs w:val="28"/>
          <w:rtl/>
        </w:rPr>
        <w:t>ه ليس من ألفاظ الكنايات، فلو اعتبر: كان اعتبار النية وحدها بلا لفظ.</w:t>
      </w:r>
    </w:p>
    <w:p w:rsidR="00174BC3" w:rsidRPr="00934D21" w:rsidRDefault="00174BC3" w:rsidP="007C5767">
      <w:pPr>
        <w:bidi/>
        <w:jc w:val="both"/>
        <w:rPr>
          <w:sz w:val="28"/>
          <w:szCs w:val="28"/>
        </w:rPr>
      </w:pPr>
      <w:r w:rsidRPr="00934D21">
        <w:rPr>
          <w:rFonts w:hint="cs"/>
          <w:sz w:val="28"/>
          <w:szCs w:val="28"/>
          <w:rtl/>
        </w:rPr>
        <w:t>وانظر</w:t>
      </w:r>
      <w:r>
        <w:rPr>
          <w:rFonts w:hint="cs"/>
          <w:sz w:val="28"/>
          <w:szCs w:val="28"/>
          <w:rtl/>
        </w:rPr>
        <w:t>:</w:t>
      </w:r>
      <w:r w:rsidRPr="00934D21">
        <w:rPr>
          <w:sz w:val="28"/>
          <w:szCs w:val="28"/>
          <w:rtl/>
        </w:rPr>
        <w:t xml:space="preserve"> العزيز (9/ 131)</w:t>
      </w:r>
      <w:r>
        <w:rPr>
          <w:rFonts w:hint="cs"/>
          <w:sz w:val="28"/>
          <w:szCs w:val="28"/>
          <w:rtl/>
        </w:rPr>
        <w:t>،</w:t>
      </w:r>
      <w:r w:rsidRPr="00934D21">
        <w:rPr>
          <w:rFonts w:hint="cs"/>
          <w:sz w:val="28"/>
          <w:szCs w:val="28"/>
          <w:rtl/>
        </w:rPr>
        <w:t xml:space="preserve"> و</w:t>
      </w:r>
      <w:r w:rsidRPr="00934D21">
        <w:rPr>
          <w:sz w:val="28"/>
          <w:szCs w:val="28"/>
          <w:rtl/>
        </w:rPr>
        <w:t xml:space="preserve">قواعد </w:t>
      </w:r>
      <w:proofErr w:type="spellStart"/>
      <w:r w:rsidRPr="00934D21">
        <w:rPr>
          <w:rFonts w:hint="cs"/>
          <w:sz w:val="28"/>
          <w:szCs w:val="28"/>
          <w:rtl/>
        </w:rPr>
        <w:t>ا</w:t>
      </w:r>
      <w:r w:rsidRPr="00934D21">
        <w:rPr>
          <w:sz w:val="28"/>
          <w:szCs w:val="28"/>
          <w:rtl/>
        </w:rPr>
        <w:t>لحصني</w:t>
      </w:r>
      <w:proofErr w:type="spellEnd"/>
      <w:r w:rsidRPr="00934D21">
        <w:rPr>
          <w:sz w:val="28"/>
          <w:szCs w:val="28"/>
          <w:rtl/>
        </w:rPr>
        <w:t xml:space="preserve"> (3/ 208)</w:t>
      </w:r>
      <w:r>
        <w:rPr>
          <w:sz w:val="28"/>
          <w:szCs w:val="28"/>
          <w:rtl/>
        </w:rPr>
        <w:t>،</w:t>
      </w:r>
      <w:r w:rsidRPr="00934D21">
        <w:rPr>
          <w:rFonts w:hint="cs"/>
          <w:sz w:val="28"/>
          <w:szCs w:val="28"/>
          <w:rtl/>
        </w:rPr>
        <w:t xml:space="preserve"> و</w:t>
      </w:r>
      <w:r w:rsidRPr="00934D21">
        <w:rPr>
          <w:sz w:val="28"/>
          <w:szCs w:val="28"/>
          <w:rtl/>
        </w:rPr>
        <w:t>أسنى المطالب (3/ 323)</w:t>
      </w:r>
      <w:r>
        <w:rPr>
          <w:sz w:val="28"/>
          <w:szCs w:val="28"/>
          <w:rtl/>
        </w:rPr>
        <w:t>،</w:t>
      </w:r>
      <w:r w:rsidRPr="00934D21">
        <w:rPr>
          <w:rFonts w:hint="cs"/>
          <w:sz w:val="28"/>
          <w:szCs w:val="28"/>
          <w:rtl/>
        </w:rPr>
        <w:t xml:space="preserve"> و</w:t>
      </w:r>
      <w:r w:rsidRPr="00934D21">
        <w:rPr>
          <w:sz w:val="28"/>
          <w:szCs w:val="28"/>
          <w:rtl/>
        </w:rPr>
        <w:t>حاشي</w:t>
      </w:r>
      <w:r w:rsidRPr="00934D21">
        <w:rPr>
          <w:rFonts w:hint="cs"/>
          <w:sz w:val="28"/>
          <w:szCs w:val="28"/>
          <w:rtl/>
        </w:rPr>
        <w:t>ة</w:t>
      </w:r>
      <w:r w:rsidRPr="00934D21">
        <w:rPr>
          <w:sz w:val="28"/>
          <w:szCs w:val="28"/>
          <w:rtl/>
        </w:rPr>
        <w:t xml:space="preserve"> </w:t>
      </w:r>
      <w:proofErr w:type="spellStart"/>
      <w:r w:rsidRPr="00934D21">
        <w:rPr>
          <w:rFonts w:hint="cs"/>
          <w:sz w:val="28"/>
          <w:szCs w:val="28"/>
          <w:rtl/>
        </w:rPr>
        <w:t>ال</w:t>
      </w:r>
      <w:r w:rsidRPr="00934D21">
        <w:rPr>
          <w:sz w:val="28"/>
          <w:szCs w:val="28"/>
          <w:rtl/>
        </w:rPr>
        <w:t>قليوبي</w:t>
      </w:r>
      <w:proofErr w:type="spellEnd"/>
      <w:r w:rsidRPr="00934D21">
        <w:rPr>
          <w:sz w:val="28"/>
          <w:szCs w:val="28"/>
          <w:rtl/>
        </w:rPr>
        <w:t xml:space="preserve"> (3/ </w:t>
      </w:r>
      <w:r w:rsidRPr="00934D21">
        <w:rPr>
          <w:rFonts w:hint="cs"/>
          <w:sz w:val="28"/>
          <w:szCs w:val="28"/>
          <w:rtl/>
        </w:rPr>
        <w:t>545</w:t>
      </w:r>
      <w:r w:rsidRPr="00934D21">
        <w:rPr>
          <w:sz w:val="28"/>
          <w:szCs w:val="28"/>
          <w:rtl/>
        </w:rPr>
        <w:t>)</w:t>
      </w:r>
      <w:r>
        <w:rPr>
          <w:rFonts w:hint="cs"/>
          <w:sz w:val="28"/>
          <w:szCs w:val="28"/>
          <w:rtl/>
        </w:rPr>
        <w:t>.</w:t>
      </w:r>
    </w:p>
  </w:footnote>
  <w:footnote w:id="206">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 xml:space="preserve">قال ابن المبرد في </w:t>
      </w:r>
      <w:r w:rsidRPr="00934D21">
        <w:rPr>
          <w:sz w:val="28"/>
          <w:szCs w:val="28"/>
          <w:rtl/>
        </w:rPr>
        <w:t xml:space="preserve">زينة العرائس </w:t>
      </w:r>
      <w:r w:rsidRPr="00934D21">
        <w:rPr>
          <w:rFonts w:hint="cs"/>
          <w:sz w:val="28"/>
          <w:szCs w:val="28"/>
          <w:rtl/>
        </w:rPr>
        <w:t>(1/ 346)</w:t>
      </w:r>
      <w:r>
        <w:rPr>
          <w:sz w:val="28"/>
          <w:szCs w:val="28"/>
          <w:rtl/>
        </w:rPr>
        <w:t>:</w:t>
      </w:r>
      <w:r w:rsidRPr="00934D21">
        <w:rPr>
          <w:rFonts w:hint="cs"/>
          <w:sz w:val="28"/>
          <w:szCs w:val="28"/>
          <w:rtl/>
        </w:rPr>
        <w:t xml:space="preserve"> </w:t>
      </w:r>
      <w:r w:rsidRPr="00934D21">
        <w:rPr>
          <w:sz w:val="28"/>
          <w:szCs w:val="28"/>
          <w:rtl/>
        </w:rPr>
        <w:t xml:space="preserve">لو قال: أنت </w:t>
      </w:r>
      <w:r w:rsidRPr="00934D21">
        <w:rPr>
          <w:rFonts w:hint="cs"/>
          <w:sz w:val="28"/>
          <w:szCs w:val="28"/>
          <w:rtl/>
        </w:rPr>
        <w:t>ونوى ال</w:t>
      </w:r>
      <w:r w:rsidRPr="00934D21">
        <w:rPr>
          <w:sz w:val="28"/>
          <w:szCs w:val="28"/>
          <w:rtl/>
        </w:rPr>
        <w:t>ط</w:t>
      </w:r>
      <w:r w:rsidRPr="00934D21">
        <w:rPr>
          <w:rFonts w:hint="cs"/>
          <w:sz w:val="28"/>
          <w:szCs w:val="28"/>
          <w:rtl/>
        </w:rPr>
        <w:t>لا</w:t>
      </w:r>
      <w:r w:rsidRPr="00934D21">
        <w:rPr>
          <w:sz w:val="28"/>
          <w:szCs w:val="28"/>
          <w:rtl/>
        </w:rPr>
        <w:t xml:space="preserve">ق وأشار بأصابعه الثلاث، ولم يتلفظ بطلاق، فقال </w:t>
      </w:r>
      <w:proofErr w:type="spellStart"/>
      <w:r w:rsidRPr="00934D21">
        <w:rPr>
          <w:sz w:val="28"/>
          <w:szCs w:val="28"/>
          <w:rtl/>
        </w:rPr>
        <w:t>النخغي</w:t>
      </w:r>
      <w:proofErr w:type="spellEnd"/>
      <w:r w:rsidRPr="00934D21">
        <w:rPr>
          <w:sz w:val="28"/>
          <w:szCs w:val="28"/>
          <w:rtl/>
        </w:rPr>
        <w:t xml:space="preserve"> والشافعي</w:t>
      </w:r>
      <w:r>
        <w:rPr>
          <w:sz w:val="28"/>
          <w:szCs w:val="28"/>
          <w:rtl/>
        </w:rPr>
        <w:t>:</w:t>
      </w:r>
      <w:r w:rsidRPr="00934D21">
        <w:rPr>
          <w:rFonts w:hint="cs"/>
          <w:sz w:val="28"/>
          <w:szCs w:val="28"/>
          <w:rtl/>
        </w:rPr>
        <w:t xml:space="preserve"> </w:t>
      </w:r>
      <w:r w:rsidRPr="00934D21">
        <w:rPr>
          <w:sz w:val="28"/>
          <w:szCs w:val="28"/>
          <w:rtl/>
        </w:rPr>
        <w:t>لا تطلق، وهو ظاهر كلام أحمد، فإن</w:t>
      </w:r>
      <w:r w:rsidRPr="00934D21">
        <w:rPr>
          <w:rFonts w:hint="cs"/>
          <w:sz w:val="28"/>
          <w:szCs w:val="28"/>
          <w:rtl/>
        </w:rPr>
        <w:t>َّ</w:t>
      </w:r>
      <w:r w:rsidRPr="00934D21">
        <w:rPr>
          <w:sz w:val="28"/>
          <w:szCs w:val="28"/>
          <w:rtl/>
        </w:rPr>
        <w:t>ه إن لم يتكلم بلسانه</w:t>
      </w:r>
      <w:r>
        <w:rPr>
          <w:sz w:val="28"/>
          <w:szCs w:val="28"/>
          <w:rtl/>
        </w:rPr>
        <w:t>،</w:t>
      </w:r>
      <w:r w:rsidRPr="00934D21">
        <w:rPr>
          <w:sz w:val="28"/>
          <w:szCs w:val="28"/>
          <w:rtl/>
        </w:rPr>
        <w:t xml:space="preserve"> فأرجو ألا يدخل عليه وإن عقد عليه قلبه، نقله عنه حرب</w:t>
      </w:r>
      <w:r w:rsidRPr="00934D21">
        <w:rPr>
          <w:rFonts w:hint="cs"/>
          <w:sz w:val="28"/>
          <w:szCs w:val="28"/>
          <w:rtl/>
        </w:rPr>
        <w:t xml:space="preserve"> [في مسائله </w:t>
      </w:r>
      <w:r w:rsidRPr="00934D21">
        <w:rPr>
          <w:sz w:val="28"/>
          <w:szCs w:val="28"/>
          <w:rtl/>
        </w:rPr>
        <w:t xml:space="preserve">(1/ </w:t>
      </w:r>
      <w:proofErr w:type="gramStart"/>
      <w:r w:rsidRPr="00934D21">
        <w:rPr>
          <w:sz w:val="28"/>
          <w:szCs w:val="28"/>
          <w:rtl/>
        </w:rPr>
        <w:t>477)</w:t>
      </w:r>
      <w:r w:rsidRPr="00934D21">
        <w:rPr>
          <w:rFonts w:hint="cs"/>
          <w:sz w:val="28"/>
          <w:szCs w:val="28"/>
          <w:rtl/>
        </w:rPr>
        <w:t>]</w:t>
      </w:r>
      <w:r w:rsidRPr="00934D21">
        <w:rPr>
          <w:sz w:val="28"/>
          <w:szCs w:val="28"/>
          <w:rtl/>
        </w:rPr>
        <w:t>،</w:t>
      </w:r>
      <w:r>
        <w:rPr>
          <w:sz w:val="28"/>
          <w:szCs w:val="28"/>
          <w:rtl/>
        </w:rPr>
        <w:t>.</w:t>
      </w:r>
      <w:r w:rsidRPr="00934D21">
        <w:rPr>
          <w:rFonts w:hint="cs"/>
          <w:sz w:val="28"/>
          <w:szCs w:val="28"/>
          <w:rtl/>
        </w:rPr>
        <w:t>..</w:t>
      </w:r>
      <w:proofErr w:type="gramEnd"/>
      <w:r w:rsidRPr="00934D21">
        <w:rPr>
          <w:rFonts w:hint="cs"/>
          <w:sz w:val="28"/>
          <w:szCs w:val="28"/>
          <w:rtl/>
        </w:rPr>
        <w:t xml:space="preserve"> </w:t>
      </w:r>
      <w:r w:rsidRPr="00934D21">
        <w:rPr>
          <w:sz w:val="28"/>
          <w:szCs w:val="28"/>
          <w:rtl/>
        </w:rPr>
        <w:t xml:space="preserve">بخلاف </w:t>
      </w:r>
      <w:r w:rsidRPr="00934D21">
        <w:rPr>
          <w:rFonts w:hint="cs"/>
          <w:sz w:val="28"/>
          <w:szCs w:val="28"/>
          <w:rtl/>
        </w:rPr>
        <w:t xml:space="preserve">[أي لا يقع الطلاق] </w:t>
      </w:r>
      <w:r w:rsidRPr="00934D21">
        <w:rPr>
          <w:sz w:val="28"/>
          <w:szCs w:val="28"/>
          <w:rtl/>
        </w:rPr>
        <w:t>ما إذا قال: أنت ولم يقل هكذا، وأشار بأصابعه مع النية</w:t>
      </w:r>
      <w:r>
        <w:rPr>
          <w:sz w:val="28"/>
          <w:szCs w:val="28"/>
          <w:rtl/>
        </w:rPr>
        <w:t>؛</w:t>
      </w:r>
      <w:r w:rsidRPr="00934D21">
        <w:rPr>
          <w:sz w:val="28"/>
          <w:szCs w:val="28"/>
          <w:rtl/>
        </w:rPr>
        <w:t xml:space="preserve"> لأن</w:t>
      </w:r>
      <w:r w:rsidRPr="00934D21">
        <w:rPr>
          <w:rFonts w:hint="cs"/>
          <w:sz w:val="28"/>
          <w:szCs w:val="28"/>
          <w:rtl/>
        </w:rPr>
        <w:t>َّ</w:t>
      </w:r>
      <w:r w:rsidRPr="00934D21">
        <w:rPr>
          <w:sz w:val="28"/>
          <w:szCs w:val="28"/>
          <w:rtl/>
        </w:rPr>
        <w:t xml:space="preserve"> قوله: أنت ليس من ألفاظ الطلاق.</w:t>
      </w:r>
    </w:p>
  </w:footnote>
  <w:footnote w:id="207">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روضة الطالبين (8/ 176)</w:t>
      </w:r>
      <w:r>
        <w:rPr>
          <w:rFonts w:hint="cs"/>
          <w:sz w:val="28"/>
          <w:szCs w:val="28"/>
          <w:rtl/>
        </w:rPr>
        <w:t>.</w:t>
      </w:r>
    </w:p>
  </w:footnote>
  <w:footnote w:id="208">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 xml:space="preserve">قواعد </w:t>
      </w:r>
      <w:proofErr w:type="spellStart"/>
      <w:r w:rsidRPr="00934D21">
        <w:rPr>
          <w:rFonts w:hint="cs"/>
          <w:sz w:val="28"/>
          <w:szCs w:val="28"/>
          <w:rtl/>
        </w:rPr>
        <w:t>ا</w:t>
      </w:r>
      <w:r w:rsidRPr="00934D21">
        <w:rPr>
          <w:sz w:val="28"/>
          <w:szCs w:val="28"/>
          <w:rtl/>
        </w:rPr>
        <w:t>لحصني</w:t>
      </w:r>
      <w:proofErr w:type="spellEnd"/>
      <w:r w:rsidRPr="00934D21">
        <w:rPr>
          <w:sz w:val="28"/>
          <w:szCs w:val="28"/>
          <w:rtl/>
        </w:rPr>
        <w:t xml:space="preserve"> (3/ 208)</w:t>
      </w:r>
      <w:r>
        <w:rPr>
          <w:rFonts w:hint="cs"/>
          <w:sz w:val="28"/>
          <w:szCs w:val="28"/>
          <w:rtl/>
        </w:rPr>
        <w:t>.</w:t>
      </w:r>
    </w:p>
  </w:footnote>
  <w:footnote w:id="209">
    <w:p w:rsidR="00174BC3" w:rsidRPr="00934D21" w:rsidRDefault="00174BC3" w:rsidP="007C5767">
      <w:pPr>
        <w:bidi/>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w:t>
      </w:r>
      <w:r w:rsidRPr="00934D21">
        <w:rPr>
          <w:sz w:val="28"/>
          <w:szCs w:val="28"/>
          <w:rtl/>
        </w:rPr>
        <w:t>تبيين الحقائق (</w:t>
      </w:r>
      <w:r w:rsidRPr="00934D21">
        <w:rPr>
          <w:rFonts w:hint="cs"/>
          <w:sz w:val="28"/>
          <w:szCs w:val="28"/>
          <w:rtl/>
        </w:rPr>
        <w:t>3</w:t>
      </w:r>
      <w:r w:rsidRPr="00934D21">
        <w:rPr>
          <w:sz w:val="28"/>
          <w:szCs w:val="28"/>
          <w:rtl/>
        </w:rPr>
        <w:t xml:space="preserve">/ </w:t>
      </w:r>
      <w:r w:rsidRPr="00934D21">
        <w:rPr>
          <w:rFonts w:hint="cs"/>
          <w:sz w:val="28"/>
          <w:szCs w:val="28"/>
          <w:rtl/>
        </w:rPr>
        <w:t>68</w:t>
      </w:r>
      <w:r w:rsidRPr="00934D21">
        <w:rPr>
          <w:sz w:val="28"/>
          <w:szCs w:val="28"/>
          <w:rtl/>
        </w:rPr>
        <w:t>)</w:t>
      </w:r>
      <w:r>
        <w:rPr>
          <w:sz w:val="28"/>
          <w:szCs w:val="28"/>
          <w:rtl/>
        </w:rPr>
        <w:t>،</w:t>
      </w:r>
      <w:r w:rsidRPr="00934D21">
        <w:rPr>
          <w:rFonts w:hint="cs"/>
          <w:sz w:val="28"/>
          <w:szCs w:val="28"/>
          <w:rtl/>
        </w:rPr>
        <w:t xml:space="preserve"> و</w:t>
      </w:r>
      <w:r w:rsidRPr="00934D21">
        <w:rPr>
          <w:sz w:val="28"/>
          <w:szCs w:val="28"/>
          <w:rtl/>
        </w:rPr>
        <w:t xml:space="preserve">البناية (5/ </w:t>
      </w:r>
      <w:r w:rsidRPr="00934D21">
        <w:rPr>
          <w:rFonts w:hint="cs"/>
          <w:sz w:val="28"/>
          <w:szCs w:val="28"/>
          <w:rtl/>
        </w:rPr>
        <w:t>83</w:t>
      </w:r>
      <w:r w:rsidRPr="00934D21">
        <w:rPr>
          <w:sz w:val="28"/>
          <w:szCs w:val="28"/>
          <w:rtl/>
        </w:rPr>
        <w:t>)</w:t>
      </w:r>
      <w:r w:rsidRPr="00934D21">
        <w:rPr>
          <w:rFonts w:hint="cs"/>
          <w:sz w:val="28"/>
          <w:szCs w:val="28"/>
          <w:rtl/>
        </w:rPr>
        <w:t>.</w:t>
      </w:r>
    </w:p>
  </w:footnote>
  <w:footnote w:id="210">
    <w:p w:rsidR="00174BC3" w:rsidRPr="00934D21" w:rsidRDefault="00174BC3" w:rsidP="007C5767">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 xml:space="preserve">قال </w:t>
      </w:r>
      <w:r w:rsidRPr="00934D21">
        <w:rPr>
          <w:sz w:val="28"/>
          <w:szCs w:val="28"/>
          <w:rtl/>
        </w:rPr>
        <w:t xml:space="preserve">حرب </w:t>
      </w:r>
      <w:r w:rsidRPr="00934D21">
        <w:rPr>
          <w:rFonts w:hint="cs"/>
          <w:sz w:val="28"/>
          <w:szCs w:val="28"/>
          <w:rtl/>
        </w:rPr>
        <w:t>في مسائله</w:t>
      </w:r>
      <w:r w:rsidRPr="00934D21">
        <w:rPr>
          <w:sz w:val="28"/>
          <w:szCs w:val="28"/>
          <w:rtl/>
        </w:rPr>
        <w:t xml:space="preserve"> </w:t>
      </w:r>
      <w:proofErr w:type="gramStart"/>
      <w:r w:rsidRPr="00934D21">
        <w:rPr>
          <w:sz w:val="28"/>
          <w:szCs w:val="28"/>
          <w:rtl/>
        </w:rPr>
        <w:t>- ت</w:t>
      </w:r>
      <w:proofErr w:type="gramEnd"/>
      <w:r w:rsidRPr="00934D21">
        <w:rPr>
          <w:sz w:val="28"/>
          <w:szCs w:val="28"/>
          <w:rtl/>
        </w:rPr>
        <w:t xml:space="preserve"> فايز حابس (1/ 477)</w:t>
      </w:r>
      <w:r>
        <w:rPr>
          <w:sz w:val="28"/>
          <w:szCs w:val="28"/>
          <w:rtl/>
        </w:rPr>
        <w:t>:</w:t>
      </w:r>
      <w:r w:rsidRPr="00934D21">
        <w:rPr>
          <w:rFonts w:hint="cs"/>
          <w:sz w:val="28"/>
          <w:szCs w:val="28"/>
          <w:rtl/>
        </w:rPr>
        <w:t xml:space="preserve"> </w:t>
      </w:r>
      <w:r w:rsidRPr="00934D21">
        <w:rPr>
          <w:sz w:val="28"/>
          <w:szCs w:val="28"/>
          <w:rtl/>
        </w:rPr>
        <w:t>سألت إسحاق قلت: رجل قال لامرأته: أنت. وأراد أن يطلقها، فقام رجل فأخذ يده على فيه، فأومأ بيده ثلاث</w:t>
      </w:r>
      <w:r>
        <w:rPr>
          <w:sz w:val="28"/>
          <w:szCs w:val="28"/>
          <w:rtl/>
        </w:rPr>
        <w:t>ًا</w:t>
      </w:r>
      <w:r w:rsidRPr="00934D21">
        <w:rPr>
          <w:sz w:val="28"/>
          <w:szCs w:val="28"/>
          <w:rtl/>
        </w:rPr>
        <w:t xml:space="preserve"> بأصابعه الثلاث</w:t>
      </w:r>
      <w:r>
        <w:rPr>
          <w:sz w:val="28"/>
          <w:szCs w:val="28"/>
          <w:rtl/>
        </w:rPr>
        <w:t>،</w:t>
      </w:r>
      <w:r w:rsidRPr="00934D21">
        <w:rPr>
          <w:sz w:val="28"/>
          <w:szCs w:val="28"/>
          <w:rtl/>
        </w:rPr>
        <w:t xml:space="preserve"> ولم يتكلم بلسانه</w:t>
      </w:r>
      <w:r>
        <w:rPr>
          <w:sz w:val="28"/>
          <w:szCs w:val="28"/>
          <w:rtl/>
        </w:rPr>
        <w:t>؛</w:t>
      </w:r>
      <w:r w:rsidRPr="00934D21">
        <w:rPr>
          <w:sz w:val="28"/>
          <w:szCs w:val="28"/>
          <w:rtl/>
        </w:rPr>
        <w:t xml:space="preserve"> قال: «يحلف أن</w:t>
      </w:r>
      <w:r w:rsidRPr="00934D21">
        <w:rPr>
          <w:rFonts w:hint="cs"/>
          <w:sz w:val="28"/>
          <w:szCs w:val="28"/>
          <w:rtl/>
        </w:rPr>
        <w:t>َّ</w:t>
      </w:r>
      <w:r w:rsidRPr="00934D21">
        <w:rPr>
          <w:sz w:val="28"/>
          <w:szCs w:val="28"/>
          <w:rtl/>
        </w:rPr>
        <w:t>ه لم يرد طلاق</w:t>
      </w:r>
      <w:r>
        <w:rPr>
          <w:sz w:val="28"/>
          <w:szCs w:val="28"/>
          <w:rtl/>
        </w:rPr>
        <w:t>ًا</w:t>
      </w:r>
      <w:r w:rsidRPr="00934D21">
        <w:rPr>
          <w:sz w:val="28"/>
          <w:szCs w:val="28"/>
          <w:rtl/>
        </w:rPr>
        <w:t>، وليس عليه شيء إذا لم ينطق به».</w:t>
      </w:r>
    </w:p>
  </w:footnote>
  <w:footnote w:id="211">
    <w:p w:rsidR="00174BC3" w:rsidRPr="00934D21" w:rsidRDefault="00174BC3" w:rsidP="007C5767">
      <w:pPr>
        <w:pStyle w:val="a7"/>
        <w:jc w:val="both"/>
        <w:rPr>
          <w:sz w:val="28"/>
          <w:szCs w:val="28"/>
          <w:rtl/>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 xml:space="preserve">قال الباجي في </w:t>
      </w:r>
      <w:r w:rsidRPr="00934D21">
        <w:rPr>
          <w:sz w:val="28"/>
          <w:szCs w:val="28"/>
          <w:rtl/>
        </w:rPr>
        <w:t>المنتقى (</w:t>
      </w:r>
      <w:r w:rsidRPr="00934D21">
        <w:rPr>
          <w:rFonts w:hint="cs"/>
          <w:sz w:val="28"/>
          <w:szCs w:val="28"/>
          <w:rtl/>
        </w:rPr>
        <w:t>5</w:t>
      </w:r>
      <w:r w:rsidRPr="00934D21">
        <w:rPr>
          <w:sz w:val="28"/>
          <w:szCs w:val="28"/>
          <w:rtl/>
        </w:rPr>
        <w:t xml:space="preserve">/ </w:t>
      </w:r>
      <w:r w:rsidRPr="00934D21">
        <w:rPr>
          <w:rFonts w:hint="cs"/>
          <w:sz w:val="28"/>
          <w:szCs w:val="28"/>
          <w:rtl/>
        </w:rPr>
        <w:t>209</w:t>
      </w:r>
      <w:r w:rsidRPr="00934D21">
        <w:rPr>
          <w:sz w:val="28"/>
          <w:szCs w:val="28"/>
          <w:rtl/>
        </w:rPr>
        <w:t>)</w:t>
      </w:r>
      <w:r>
        <w:rPr>
          <w:rFonts w:hint="cs"/>
          <w:sz w:val="28"/>
          <w:szCs w:val="28"/>
          <w:rtl/>
        </w:rPr>
        <w:t>:</w:t>
      </w:r>
      <w:r w:rsidRPr="00934D21">
        <w:rPr>
          <w:rFonts w:hint="cs"/>
          <w:sz w:val="28"/>
          <w:szCs w:val="28"/>
          <w:rtl/>
        </w:rPr>
        <w:t xml:space="preserve"> </w:t>
      </w:r>
      <w:r w:rsidRPr="00934D21">
        <w:rPr>
          <w:sz w:val="28"/>
          <w:szCs w:val="28"/>
          <w:rtl/>
        </w:rPr>
        <w:t>إن نوى الطلاق وأشار به لزمه الطلاق.</w:t>
      </w:r>
    </w:p>
    <w:p w:rsidR="00174BC3" w:rsidRPr="00934D21" w:rsidRDefault="00174BC3" w:rsidP="007C5767">
      <w:pPr>
        <w:pStyle w:val="a7"/>
        <w:jc w:val="both"/>
        <w:rPr>
          <w:sz w:val="28"/>
          <w:szCs w:val="28"/>
          <w:rtl/>
        </w:rPr>
      </w:pPr>
      <w:r w:rsidRPr="00934D21">
        <w:rPr>
          <w:rFonts w:hint="cs"/>
          <w:sz w:val="28"/>
          <w:szCs w:val="28"/>
          <w:rtl/>
        </w:rPr>
        <w:t>وقال</w:t>
      </w:r>
      <w:r w:rsidRPr="00934D21">
        <w:rPr>
          <w:sz w:val="28"/>
          <w:szCs w:val="28"/>
          <w:rtl/>
        </w:rPr>
        <w:t xml:space="preserve"> </w:t>
      </w:r>
      <w:proofErr w:type="spellStart"/>
      <w:r w:rsidRPr="00934D21">
        <w:rPr>
          <w:sz w:val="28"/>
          <w:szCs w:val="28"/>
          <w:rtl/>
        </w:rPr>
        <w:t>الدردير</w:t>
      </w:r>
      <w:proofErr w:type="spellEnd"/>
      <w:r w:rsidRPr="00934D21">
        <w:rPr>
          <w:sz w:val="28"/>
          <w:szCs w:val="28"/>
          <w:rtl/>
        </w:rPr>
        <w:t xml:space="preserve"> </w:t>
      </w:r>
      <w:r w:rsidRPr="00934D21">
        <w:rPr>
          <w:rFonts w:hint="cs"/>
          <w:sz w:val="28"/>
          <w:szCs w:val="28"/>
          <w:rtl/>
        </w:rPr>
        <w:t>في الشرح الكبير</w:t>
      </w:r>
      <w:r w:rsidRPr="00934D21">
        <w:rPr>
          <w:sz w:val="28"/>
          <w:szCs w:val="28"/>
          <w:rtl/>
        </w:rPr>
        <w:t xml:space="preserve"> (2/ 384)</w:t>
      </w:r>
      <w:r>
        <w:rPr>
          <w:rFonts w:hint="cs"/>
          <w:sz w:val="28"/>
          <w:szCs w:val="28"/>
          <w:rtl/>
        </w:rPr>
        <w:t>:</w:t>
      </w:r>
      <w:r w:rsidRPr="00934D21">
        <w:rPr>
          <w:rFonts w:hint="cs"/>
          <w:sz w:val="28"/>
          <w:szCs w:val="28"/>
          <w:rtl/>
        </w:rPr>
        <w:t xml:space="preserve"> </w:t>
      </w:r>
      <w:r w:rsidRPr="00934D21">
        <w:rPr>
          <w:sz w:val="28"/>
          <w:szCs w:val="28"/>
          <w:rtl/>
        </w:rPr>
        <w:t xml:space="preserve">(ولزم) الطلاق (بالإشارة </w:t>
      </w:r>
      <w:proofErr w:type="gramStart"/>
      <w:r w:rsidRPr="00934D21">
        <w:rPr>
          <w:sz w:val="28"/>
          <w:szCs w:val="28"/>
          <w:rtl/>
        </w:rPr>
        <w:t>المفهمة)</w:t>
      </w:r>
      <w:r>
        <w:rPr>
          <w:sz w:val="28"/>
          <w:szCs w:val="28"/>
          <w:rtl/>
        </w:rPr>
        <w:t>.</w:t>
      </w:r>
      <w:r w:rsidRPr="00934D21">
        <w:rPr>
          <w:rFonts w:hint="cs"/>
          <w:sz w:val="28"/>
          <w:szCs w:val="28"/>
          <w:rtl/>
        </w:rPr>
        <w:t>..</w:t>
      </w:r>
      <w:proofErr w:type="gramEnd"/>
      <w:r w:rsidRPr="00934D21">
        <w:rPr>
          <w:sz w:val="28"/>
          <w:szCs w:val="28"/>
          <w:rtl/>
        </w:rPr>
        <w:t xml:space="preserve"> وهي كالصريح فلا تفتقر لنية</w:t>
      </w:r>
      <w:r>
        <w:rPr>
          <w:sz w:val="28"/>
          <w:szCs w:val="28"/>
          <w:rtl/>
        </w:rPr>
        <w:t>.</w:t>
      </w:r>
      <w:r w:rsidRPr="00934D21">
        <w:rPr>
          <w:rFonts w:hint="cs"/>
          <w:sz w:val="28"/>
          <w:szCs w:val="28"/>
          <w:rtl/>
        </w:rPr>
        <w:t xml:space="preserve"> </w:t>
      </w:r>
    </w:p>
    <w:p w:rsidR="00174BC3" w:rsidRPr="00934D21" w:rsidRDefault="00174BC3" w:rsidP="007C5767">
      <w:pPr>
        <w:pStyle w:val="a7"/>
        <w:jc w:val="both"/>
        <w:rPr>
          <w:sz w:val="28"/>
          <w:szCs w:val="28"/>
          <w:rtl/>
        </w:rPr>
      </w:pPr>
      <w:r w:rsidRPr="00934D21">
        <w:rPr>
          <w:rFonts w:hint="cs"/>
          <w:sz w:val="28"/>
          <w:szCs w:val="28"/>
          <w:rtl/>
        </w:rPr>
        <w:t xml:space="preserve">وقال </w:t>
      </w:r>
      <w:proofErr w:type="spellStart"/>
      <w:r w:rsidRPr="00934D21">
        <w:rPr>
          <w:rFonts w:hint="cs"/>
          <w:sz w:val="28"/>
          <w:szCs w:val="28"/>
          <w:rtl/>
        </w:rPr>
        <w:t>الكشناوي</w:t>
      </w:r>
      <w:proofErr w:type="spellEnd"/>
      <w:r w:rsidRPr="00934D21">
        <w:rPr>
          <w:rFonts w:hint="cs"/>
          <w:sz w:val="28"/>
          <w:szCs w:val="28"/>
          <w:rtl/>
        </w:rPr>
        <w:t xml:space="preserve"> في </w:t>
      </w:r>
      <w:r w:rsidRPr="00934D21">
        <w:rPr>
          <w:sz w:val="28"/>
          <w:szCs w:val="28"/>
          <w:rtl/>
        </w:rPr>
        <w:t xml:space="preserve">أسهل المدارك (2/ </w:t>
      </w:r>
      <w:r w:rsidRPr="00934D21">
        <w:rPr>
          <w:rFonts w:hint="cs"/>
          <w:sz w:val="28"/>
          <w:szCs w:val="28"/>
          <w:rtl/>
        </w:rPr>
        <w:t>8</w:t>
      </w:r>
      <w:r w:rsidRPr="00934D21">
        <w:rPr>
          <w:sz w:val="28"/>
          <w:szCs w:val="28"/>
          <w:rtl/>
        </w:rPr>
        <w:t>)</w:t>
      </w:r>
      <w:r>
        <w:rPr>
          <w:rFonts w:hint="cs"/>
          <w:sz w:val="28"/>
          <w:szCs w:val="28"/>
          <w:rtl/>
        </w:rPr>
        <w:t>:</w:t>
      </w:r>
      <w:r w:rsidRPr="00934D21">
        <w:rPr>
          <w:rFonts w:hint="cs"/>
          <w:sz w:val="28"/>
          <w:szCs w:val="28"/>
          <w:rtl/>
        </w:rPr>
        <w:t xml:space="preserve"> (</w:t>
      </w:r>
      <w:r w:rsidRPr="00934D21">
        <w:rPr>
          <w:sz w:val="28"/>
          <w:szCs w:val="28"/>
          <w:rtl/>
        </w:rPr>
        <w:t>ولو سألته الطلاق فأجابها بلفظ أو إشارة مفهمة</w:t>
      </w:r>
      <w:r>
        <w:rPr>
          <w:sz w:val="28"/>
          <w:szCs w:val="28"/>
          <w:rtl/>
        </w:rPr>
        <w:t>،</w:t>
      </w:r>
      <w:r w:rsidRPr="00934D21">
        <w:rPr>
          <w:sz w:val="28"/>
          <w:szCs w:val="28"/>
          <w:rtl/>
        </w:rPr>
        <w:t xml:space="preserve"> لزمه ككتبه وإنفاذه</w:t>
      </w:r>
      <w:r w:rsidRPr="00934D21">
        <w:rPr>
          <w:rFonts w:hint="cs"/>
          <w:sz w:val="28"/>
          <w:szCs w:val="28"/>
          <w:rtl/>
        </w:rPr>
        <w:t>)</w:t>
      </w:r>
      <w:r>
        <w:rPr>
          <w:rFonts w:hint="cs"/>
          <w:sz w:val="28"/>
          <w:szCs w:val="28"/>
          <w:rtl/>
        </w:rPr>
        <w:t>؛</w:t>
      </w:r>
      <w:r w:rsidRPr="00934D21">
        <w:rPr>
          <w:sz w:val="28"/>
          <w:szCs w:val="28"/>
          <w:rtl/>
        </w:rPr>
        <w:t xml:space="preserve"> يعني لو سألته الطلاق</w:t>
      </w:r>
      <w:r>
        <w:rPr>
          <w:sz w:val="28"/>
          <w:szCs w:val="28"/>
          <w:rtl/>
        </w:rPr>
        <w:t>،</w:t>
      </w:r>
      <w:r w:rsidRPr="00934D21">
        <w:rPr>
          <w:sz w:val="28"/>
          <w:szCs w:val="28"/>
          <w:rtl/>
        </w:rPr>
        <w:t xml:space="preserve"> فقال لها</w:t>
      </w:r>
      <w:r>
        <w:rPr>
          <w:sz w:val="28"/>
          <w:szCs w:val="28"/>
          <w:rtl/>
        </w:rPr>
        <w:t>:</w:t>
      </w:r>
      <w:r w:rsidRPr="00934D21">
        <w:rPr>
          <w:rFonts w:hint="cs"/>
          <w:sz w:val="28"/>
          <w:szCs w:val="28"/>
          <w:rtl/>
        </w:rPr>
        <w:t xml:space="preserve"> </w:t>
      </w:r>
      <w:r w:rsidRPr="00934D21">
        <w:rPr>
          <w:sz w:val="28"/>
          <w:szCs w:val="28"/>
          <w:rtl/>
        </w:rPr>
        <w:t>لك ما طلبت لزمه ما نوى، أو قال</w:t>
      </w:r>
      <w:r>
        <w:rPr>
          <w:sz w:val="28"/>
          <w:szCs w:val="28"/>
          <w:rtl/>
        </w:rPr>
        <w:t>:</w:t>
      </w:r>
      <w:r w:rsidRPr="00934D21">
        <w:rPr>
          <w:rFonts w:hint="cs"/>
          <w:sz w:val="28"/>
          <w:szCs w:val="28"/>
          <w:rtl/>
        </w:rPr>
        <w:t xml:space="preserve"> </w:t>
      </w:r>
      <w:r w:rsidRPr="00934D21">
        <w:rPr>
          <w:sz w:val="28"/>
          <w:szCs w:val="28"/>
          <w:rtl/>
        </w:rPr>
        <w:t>أنت طالق لزمه، أو أشار لها بإصبع أو أصابع أو بغيرها مما يفهم أن</w:t>
      </w:r>
      <w:r w:rsidRPr="00934D21">
        <w:rPr>
          <w:rFonts w:hint="cs"/>
          <w:sz w:val="28"/>
          <w:szCs w:val="28"/>
          <w:rtl/>
        </w:rPr>
        <w:t>َّ</w:t>
      </w:r>
      <w:r w:rsidRPr="00934D21">
        <w:rPr>
          <w:sz w:val="28"/>
          <w:szCs w:val="28"/>
          <w:rtl/>
        </w:rPr>
        <w:t>ه أراد الطلاق</w:t>
      </w:r>
      <w:r>
        <w:rPr>
          <w:rFonts w:hint="cs"/>
          <w:sz w:val="28"/>
          <w:szCs w:val="28"/>
          <w:rtl/>
        </w:rPr>
        <w:t>،</w:t>
      </w:r>
      <w:r w:rsidRPr="00934D21">
        <w:rPr>
          <w:rFonts w:hint="cs"/>
          <w:sz w:val="28"/>
          <w:szCs w:val="28"/>
          <w:rtl/>
        </w:rPr>
        <w:t xml:space="preserve"> </w:t>
      </w:r>
      <w:r w:rsidRPr="00934D21">
        <w:rPr>
          <w:sz w:val="28"/>
          <w:szCs w:val="28"/>
          <w:rtl/>
        </w:rPr>
        <w:t>لزمه ما أشار</w:t>
      </w:r>
      <w:r w:rsidRPr="00934D21">
        <w:rPr>
          <w:rFonts w:hint="cs"/>
          <w:sz w:val="28"/>
          <w:szCs w:val="28"/>
          <w:rtl/>
        </w:rPr>
        <w:t>.</w:t>
      </w:r>
    </w:p>
    <w:p w:rsidR="00174BC3" w:rsidRPr="00934D21" w:rsidRDefault="00174BC3" w:rsidP="007C5767">
      <w:pPr>
        <w:pStyle w:val="a7"/>
        <w:jc w:val="both"/>
        <w:rPr>
          <w:sz w:val="28"/>
          <w:szCs w:val="28"/>
          <w:rtl/>
        </w:rPr>
      </w:pPr>
      <w:r w:rsidRPr="00934D21">
        <w:rPr>
          <w:rFonts w:hint="cs"/>
          <w:sz w:val="28"/>
          <w:szCs w:val="28"/>
          <w:rtl/>
        </w:rPr>
        <w:t>وانظر</w:t>
      </w:r>
      <w:r>
        <w:rPr>
          <w:rFonts w:hint="cs"/>
          <w:sz w:val="28"/>
          <w:szCs w:val="28"/>
          <w:rtl/>
        </w:rPr>
        <w:t>:</w:t>
      </w:r>
      <w:r w:rsidRPr="00934D21">
        <w:rPr>
          <w:rFonts w:hint="cs"/>
          <w:sz w:val="28"/>
          <w:szCs w:val="28"/>
          <w:rtl/>
        </w:rPr>
        <w:t xml:space="preserve"> </w:t>
      </w:r>
      <w:r w:rsidRPr="00934D21">
        <w:rPr>
          <w:sz w:val="28"/>
          <w:szCs w:val="28"/>
          <w:rtl/>
        </w:rPr>
        <w:t xml:space="preserve">شرح مختصر خليل للخرشي (4/ </w:t>
      </w:r>
      <w:r w:rsidRPr="00934D21">
        <w:rPr>
          <w:rFonts w:hint="cs"/>
          <w:sz w:val="28"/>
          <w:szCs w:val="28"/>
          <w:rtl/>
        </w:rPr>
        <w:t>476</w:t>
      </w:r>
      <w:r w:rsidRPr="00934D21">
        <w:rPr>
          <w:sz w:val="28"/>
          <w:szCs w:val="28"/>
          <w:rtl/>
        </w:rPr>
        <w:t>)</w:t>
      </w:r>
      <w:r>
        <w:rPr>
          <w:rFonts w:hint="cs"/>
          <w:sz w:val="28"/>
          <w:szCs w:val="28"/>
          <w:rtl/>
        </w:rPr>
        <w:t>،</w:t>
      </w:r>
      <w:r w:rsidRPr="00934D21">
        <w:rPr>
          <w:rFonts w:hint="cs"/>
          <w:sz w:val="28"/>
          <w:szCs w:val="28"/>
          <w:rtl/>
        </w:rPr>
        <w:t xml:space="preserve"> و</w:t>
      </w:r>
      <w:r w:rsidRPr="00934D21">
        <w:rPr>
          <w:sz w:val="28"/>
          <w:szCs w:val="28"/>
          <w:rtl/>
        </w:rPr>
        <w:t>منح الجليل (</w:t>
      </w:r>
      <w:r w:rsidRPr="00934D21">
        <w:rPr>
          <w:rFonts w:hint="cs"/>
          <w:sz w:val="28"/>
          <w:szCs w:val="28"/>
          <w:rtl/>
        </w:rPr>
        <w:t>2</w:t>
      </w:r>
      <w:r w:rsidRPr="00934D21">
        <w:rPr>
          <w:sz w:val="28"/>
          <w:szCs w:val="28"/>
          <w:rtl/>
        </w:rPr>
        <w:t xml:space="preserve">/ </w:t>
      </w:r>
      <w:r w:rsidRPr="00934D21">
        <w:rPr>
          <w:rFonts w:hint="cs"/>
          <w:sz w:val="28"/>
          <w:szCs w:val="28"/>
          <w:rtl/>
        </w:rPr>
        <w:t>236</w:t>
      </w:r>
      <w:r w:rsidRPr="00934D21">
        <w:rPr>
          <w:sz w:val="28"/>
          <w:szCs w:val="28"/>
          <w:rtl/>
        </w:rPr>
        <w:t>)</w:t>
      </w:r>
      <w:r>
        <w:rPr>
          <w:rFonts w:hint="cs"/>
          <w:sz w:val="28"/>
          <w:szCs w:val="28"/>
          <w:rtl/>
        </w:rPr>
        <w:t>.</w:t>
      </w:r>
    </w:p>
    <w:p w:rsidR="00174BC3" w:rsidRPr="00934D21" w:rsidRDefault="00174BC3" w:rsidP="00174BC3">
      <w:pPr>
        <w:pStyle w:val="a7"/>
        <w:jc w:val="both"/>
        <w:rPr>
          <w:sz w:val="28"/>
          <w:szCs w:val="28"/>
        </w:rPr>
      </w:pPr>
      <w:r w:rsidRPr="00934D21">
        <w:rPr>
          <w:rFonts w:hint="cs"/>
          <w:b/>
          <w:bCs/>
          <w:sz w:val="28"/>
          <w:szCs w:val="28"/>
          <w:rtl/>
        </w:rPr>
        <w:t>تنبيه</w:t>
      </w:r>
      <w:r>
        <w:rPr>
          <w:rFonts w:hint="cs"/>
          <w:b/>
          <w:bCs/>
          <w:sz w:val="28"/>
          <w:szCs w:val="28"/>
          <w:rtl/>
        </w:rPr>
        <w:t>:</w:t>
      </w:r>
      <w:r w:rsidRPr="00934D21">
        <w:rPr>
          <w:rFonts w:hint="cs"/>
          <w:sz w:val="28"/>
          <w:szCs w:val="28"/>
          <w:rtl/>
        </w:rPr>
        <w:t xml:space="preserve"> يأتي</w:t>
      </w:r>
      <w:r>
        <w:rPr>
          <w:rFonts w:hint="cs"/>
          <w:sz w:val="28"/>
          <w:szCs w:val="28"/>
          <w:rtl/>
        </w:rPr>
        <w:t xml:space="preserve">: </w:t>
      </w:r>
      <w:r w:rsidRPr="00934D21">
        <w:rPr>
          <w:rFonts w:hint="cs"/>
          <w:sz w:val="28"/>
          <w:szCs w:val="28"/>
          <w:rtl/>
        </w:rPr>
        <w:t>الخلاف عند المالكية هل الإشارة من الصريح أو الكناية</w:t>
      </w:r>
      <w:r>
        <w:rPr>
          <w:rFonts w:hint="cs"/>
          <w:sz w:val="28"/>
          <w:szCs w:val="28"/>
          <w:rtl/>
        </w:rPr>
        <w:t>.</w:t>
      </w:r>
    </w:p>
  </w:footnote>
  <w:footnote w:id="212">
    <w:p w:rsidR="00174BC3" w:rsidRPr="00934D21" w:rsidRDefault="00174BC3" w:rsidP="00174BC3">
      <w:pPr>
        <w:pStyle w:val="a7"/>
        <w:jc w:val="both"/>
        <w:rPr>
          <w:sz w:val="28"/>
          <w:szCs w:val="28"/>
        </w:rPr>
      </w:pPr>
      <w:r w:rsidRPr="00934D21">
        <w:rPr>
          <w:rStyle w:val="a3"/>
          <w:sz w:val="28"/>
          <w:szCs w:val="28"/>
          <w:rtl/>
        </w:rPr>
        <w:t>(</w:t>
      </w:r>
      <w:r w:rsidRPr="00934D21">
        <w:rPr>
          <w:rStyle w:val="a3"/>
          <w:sz w:val="28"/>
          <w:szCs w:val="28"/>
          <w:rtl/>
        </w:rPr>
        <w:footnoteRef/>
      </w:r>
      <w:r w:rsidRPr="00934D21">
        <w:rPr>
          <w:rStyle w:val="a3"/>
          <w:sz w:val="28"/>
          <w:szCs w:val="28"/>
          <w:rtl/>
        </w:rPr>
        <w:t>)</w:t>
      </w:r>
      <w:r>
        <w:rPr>
          <w:sz w:val="28"/>
          <w:szCs w:val="28"/>
          <w:rtl/>
        </w:rPr>
        <w:t xml:space="preserve"> </w:t>
      </w:r>
      <w:r w:rsidRPr="00934D21">
        <w:rPr>
          <w:rFonts w:hint="cs"/>
          <w:sz w:val="28"/>
          <w:szCs w:val="28"/>
          <w:rtl/>
        </w:rPr>
        <w:t>انظر</w:t>
      </w:r>
      <w:r>
        <w:rPr>
          <w:rFonts w:hint="cs"/>
          <w:sz w:val="28"/>
          <w:szCs w:val="28"/>
          <w:rtl/>
        </w:rPr>
        <w:t>:</w:t>
      </w:r>
      <w:r w:rsidRPr="00934D21">
        <w:rPr>
          <w:rFonts w:hint="cs"/>
          <w:sz w:val="28"/>
          <w:szCs w:val="28"/>
          <w:rtl/>
        </w:rPr>
        <w:t xml:space="preserve"> كتاب شروط الطلاق</w:t>
      </w:r>
      <w:r>
        <w:rPr>
          <w:rFonts w:hint="cs"/>
          <w:sz w:val="28"/>
          <w:szCs w:val="28"/>
          <w:rtl/>
        </w:rPr>
        <w:t xml:space="preserve">: </w:t>
      </w:r>
      <w:r w:rsidRPr="00934D21">
        <w:rPr>
          <w:rFonts w:hint="cs"/>
          <w:sz w:val="28"/>
          <w:szCs w:val="28"/>
          <w:rtl/>
        </w:rPr>
        <w:t>طلاق القادر على الكلام بالإشارة</w:t>
      </w:r>
      <w:r>
        <w:rPr>
          <w:rFonts w:hint="cs"/>
          <w:sz w:val="28"/>
          <w:szCs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BC3" w:rsidRDefault="00174BC3">
    <w:pPr>
      <w:pStyle w:val="a5"/>
    </w:pPr>
    <w:r w:rsidRPr="00B151C5">
      <w:rPr>
        <w:noProof/>
      </w:rPr>
      <w:drawing>
        <wp:anchor distT="0" distB="0" distL="114300" distR="114300" simplePos="0" relativeHeight="251658239" behindDoc="1" locked="0" layoutInCell="1" allowOverlap="1">
          <wp:simplePos x="0" y="0"/>
          <wp:positionH relativeFrom="column">
            <wp:posOffset>-914400</wp:posOffset>
          </wp:positionH>
          <wp:positionV relativeFrom="paragraph">
            <wp:posOffset>-457200</wp:posOffset>
          </wp:positionV>
          <wp:extent cx="7772400" cy="10577195"/>
          <wp:effectExtent l="0" t="0" r="0" b="0"/>
          <wp:wrapNone/>
          <wp:docPr id="9" name="صورة 9" descr="C:\Users\walee\Desktop\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ee\Desktop\ي.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05771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C143A"/>
    <w:rsid w:val="00000F68"/>
    <w:rsid w:val="00005B05"/>
    <w:rsid w:val="00016C39"/>
    <w:rsid w:val="000176D5"/>
    <w:rsid w:val="00024613"/>
    <w:rsid w:val="000278F2"/>
    <w:rsid w:val="00043358"/>
    <w:rsid w:val="00054187"/>
    <w:rsid w:val="00055419"/>
    <w:rsid w:val="00055ACF"/>
    <w:rsid w:val="0005786D"/>
    <w:rsid w:val="0006102D"/>
    <w:rsid w:val="00073FCB"/>
    <w:rsid w:val="000758E8"/>
    <w:rsid w:val="0009156E"/>
    <w:rsid w:val="00092C2A"/>
    <w:rsid w:val="000A18FD"/>
    <w:rsid w:val="000A195D"/>
    <w:rsid w:val="000B55B8"/>
    <w:rsid w:val="000B71F8"/>
    <w:rsid w:val="000C53CF"/>
    <w:rsid w:val="000C588B"/>
    <w:rsid w:val="000D1E46"/>
    <w:rsid w:val="000D250F"/>
    <w:rsid w:val="000D2F38"/>
    <w:rsid w:val="000E2F89"/>
    <w:rsid w:val="000E5347"/>
    <w:rsid w:val="000E6145"/>
    <w:rsid w:val="000E6545"/>
    <w:rsid w:val="000F33C7"/>
    <w:rsid w:val="000F586F"/>
    <w:rsid w:val="001041A3"/>
    <w:rsid w:val="001061AE"/>
    <w:rsid w:val="00111682"/>
    <w:rsid w:val="00112018"/>
    <w:rsid w:val="001171C8"/>
    <w:rsid w:val="00117558"/>
    <w:rsid w:val="00120302"/>
    <w:rsid w:val="0012093A"/>
    <w:rsid w:val="00122114"/>
    <w:rsid w:val="00122C55"/>
    <w:rsid w:val="00130609"/>
    <w:rsid w:val="00133E6C"/>
    <w:rsid w:val="00146004"/>
    <w:rsid w:val="00146966"/>
    <w:rsid w:val="001470E9"/>
    <w:rsid w:val="001604CC"/>
    <w:rsid w:val="00165267"/>
    <w:rsid w:val="00165BD7"/>
    <w:rsid w:val="001717E0"/>
    <w:rsid w:val="00174BC3"/>
    <w:rsid w:val="001977E9"/>
    <w:rsid w:val="00197F83"/>
    <w:rsid w:val="001A0539"/>
    <w:rsid w:val="001A3684"/>
    <w:rsid w:val="001B2A88"/>
    <w:rsid w:val="001B45C0"/>
    <w:rsid w:val="001C41A9"/>
    <w:rsid w:val="001D58A0"/>
    <w:rsid w:val="001D5A12"/>
    <w:rsid w:val="001E0D68"/>
    <w:rsid w:val="001E2A99"/>
    <w:rsid w:val="001E3C67"/>
    <w:rsid w:val="001F38DB"/>
    <w:rsid w:val="00202FF8"/>
    <w:rsid w:val="0020660F"/>
    <w:rsid w:val="00214267"/>
    <w:rsid w:val="00215B35"/>
    <w:rsid w:val="002206A7"/>
    <w:rsid w:val="002272E0"/>
    <w:rsid w:val="00240B3F"/>
    <w:rsid w:val="00253DD7"/>
    <w:rsid w:val="0026021F"/>
    <w:rsid w:val="0026139E"/>
    <w:rsid w:val="002762B5"/>
    <w:rsid w:val="0028282F"/>
    <w:rsid w:val="00284BD7"/>
    <w:rsid w:val="002855FC"/>
    <w:rsid w:val="00286635"/>
    <w:rsid w:val="00291A7E"/>
    <w:rsid w:val="0029761D"/>
    <w:rsid w:val="002B68CD"/>
    <w:rsid w:val="002B722B"/>
    <w:rsid w:val="002C619B"/>
    <w:rsid w:val="002D5166"/>
    <w:rsid w:val="002E4395"/>
    <w:rsid w:val="002F2F45"/>
    <w:rsid w:val="002F4842"/>
    <w:rsid w:val="002F51C3"/>
    <w:rsid w:val="002F67D0"/>
    <w:rsid w:val="002F77A3"/>
    <w:rsid w:val="003012E1"/>
    <w:rsid w:val="00304510"/>
    <w:rsid w:val="00307E79"/>
    <w:rsid w:val="00311318"/>
    <w:rsid w:val="00315803"/>
    <w:rsid w:val="00316434"/>
    <w:rsid w:val="00320321"/>
    <w:rsid w:val="00334986"/>
    <w:rsid w:val="003420F0"/>
    <w:rsid w:val="003533EB"/>
    <w:rsid w:val="00376542"/>
    <w:rsid w:val="00381B88"/>
    <w:rsid w:val="003B6576"/>
    <w:rsid w:val="003C135F"/>
    <w:rsid w:val="003C7A56"/>
    <w:rsid w:val="003D0FB9"/>
    <w:rsid w:val="003D287F"/>
    <w:rsid w:val="003E4424"/>
    <w:rsid w:val="003F1288"/>
    <w:rsid w:val="004011B0"/>
    <w:rsid w:val="004061AC"/>
    <w:rsid w:val="00417EDE"/>
    <w:rsid w:val="00424F8B"/>
    <w:rsid w:val="004374F6"/>
    <w:rsid w:val="0043762D"/>
    <w:rsid w:val="00443D70"/>
    <w:rsid w:val="00451DE7"/>
    <w:rsid w:val="0045396B"/>
    <w:rsid w:val="00461D2D"/>
    <w:rsid w:val="00475214"/>
    <w:rsid w:val="004821EE"/>
    <w:rsid w:val="004826C4"/>
    <w:rsid w:val="0049455E"/>
    <w:rsid w:val="004B518B"/>
    <w:rsid w:val="004C143A"/>
    <w:rsid w:val="004C2296"/>
    <w:rsid w:val="004D0B79"/>
    <w:rsid w:val="004D3DAA"/>
    <w:rsid w:val="004E31FE"/>
    <w:rsid w:val="004E462F"/>
    <w:rsid w:val="004F2BF4"/>
    <w:rsid w:val="004F7BA8"/>
    <w:rsid w:val="0050562A"/>
    <w:rsid w:val="005135D6"/>
    <w:rsid w:val="00521B75"/>
    <w:rsid w:val="00527810"/>
    <w:rsid w:val="00532680"/>
    <w:rsid w:val="0053641F"/>
    <w:rsid w:val="005409E9"/>
    <w:rsid w:val="00544A35"/>
    <w:rsid w:val="00545A80"/>
    <w:rsid w:val="005515C8"/>
    <w:rsid w:val="0055365B"/>
    <w:rsid w:val="005542B6"/>
    <w:rsid w:val="00573217"/>
    <w:rsid w:val="005732AD"/>
    <w:rsid w:val="0058072E"/>
    <w:rsid w:val="00582128"/>
    <w:rsid w:val="005875EE"/>
    <w:rsid w:val="005912FC"/>
    <w:rsid w:val="0059507A"/>
    <w:rsid w:val="005A1D30"/>
    <w:rsid w:val="005A4FED"/>
    <w:rsid w:val="005C61E7"/>
    <w:rsid w:val="005D33A0"/>
    <w:rsid w:val="005D3FD4"/>
    <w:rsid w:val="005F1610"/>
    <w:rsid w:val="005F26FF"/>
    <w:rsid w:val="0061747A"/>
    <w:rsid w:val="006207A8"/>
    <w:rsid w:val="00621B74"/>
    <w:rsid w:val="006254D3"/>
    <w:rsid w:val="00627949"/>
    <w:rsid w:val="0063040F"/>
    <w:rsid w:val="006357A2"/>
    <w:rsid w:val="00644401"/>
    <w:rsid w:val="0064508C"/>
    <w:rsid w:val="0065610D"/>
    <w:rsid w:val="00657685"/>
    <w:rsid w:val="006614C0"/>
    <w:rsid w:val="0066623E"/>
    <w:rsid w:val="006714E9"/>
    <w:rsid w:val="00672980"/>
    <w:rsid w:val="0068414B"/>
    <w:rsid w:val="00692C4C"/>
    <w:rsid w:val="006951F0"/>
    <w:rsid w:val="006B0E84"/>
    <w:rsid w:val="006C0276"/>
    <w:rsid w:val="006F1D67"/>
    <w:rsid w:val="00700144"/>
    <w:rsid w:val="00704385"/>
    <w:rsid w:val="00705A82"/>
    <w:rsid w:val="00706D49"/>
    <w:rsid w:val="00722300"/>
    <w:rsid w:val="00734706"/>
    <w:rsid w:val="00756D94"/>
    <w:rsid w:val="00765BB2"/>
    <w:rsid w:val="00765E53"/>
    <w:rsid w:val="00766DEE"/>
    <w:rsid w:val="007702AA"/>
    <w:rsid w:val="00782551"/>
    <w:rsid w:val="007866C7"/>
    <w:rsid w:val="007914C8"/>
    <w:rsid w:val="0079271F"/>
    <w:rsid w:val="007A71FB"/>
    <w:rsid w:val="007B260C"/>
    <w:rsid w:val="007B2F24"/>
    <w:rsid w:val="007B5CE9"/>
    <w:rsid w:val="007C5767"/>
    <w:rsid w:val="007D6487"/>
    <w:rsid w:val="007F3BA4"/>
    <w:rsid w:val="007F4FFD"/>
    <w:rsid w:val="00803F8A"/>
    <w:rsid w:val="008056B3"/>
    <w:rsid w:val="0080592F"/>
    <w:rsid w:val="008249CE"/>
    <w:rsid w:val="00834A1F"/>
    <w:rsid w:val="008445DD"/>
    <w:rsid w:val="008524B9"/>
    <w:rsid w:val="00863193"/>
    <w:rsid w:val="008632F3"/>
    <w:rsid w:val="008669B4"/>
    <w:rsid w:val="008706B0"/>
    <w:rsid w:val="00881A03"/>
    <w:rsid w:val="0089030D"/>
    <w:rsid w:val="008B0864"/>
    <w:rsid w:val="008B271C"/>
    <w:rsid w:val="008B3D1D"/>
    <w:rsid w:val="008C1CCE"/>
    <w:rsid w:val="008D70ED"/>
    <w:rsid w:val="008F0375"/>
    <w:rsid w:val="00902959"/>
    <w:rsid w:val="0092112A"/>
    <w:rsid w:val="00923E91"/>
    <w:rsid w:val="00931A73"/>
    <w:rsid w:val="00934D21"/>
    <w:rsid w:val="00934D2C"/>
    <w:rsid w:val="00942D78"/>
    <w:rsid w:val="00946367"/>
    <w:rsid w:val="009472FC"/>
    <w:rsid w:val="00951E65"/>
    <w:rsid w:val="00961DAB"/>
    <w:rsid w:val="00975090"/>
    <w:rsid w:val="00975587"/>
    <w:rsid w:val="00981A59"/>
    <w:rsid w:val="0098451C"/>
    <w:rsid w:val="0098489C"/>
    <w:rsid w:val="00996C71"/>
    <w:rsid w:val="009A559B"/>
    <w:rsid w:val="009B2742"/>
    <w:rsid w:val="009C40FE"/>
    <w:rsid w:val="009C6225"/>
    <w:rsid w:val="009D389E"/>
    <w:rsid w:val="009E768F"/>
    <w:rsid w:val="009F0763"/>
    <w:rsid w:val="009F5D87"/>
    <w:rsid w:val="00A0049C"/>
    <w:rsid w:val="00A07221"/>
    <w:rsid w:val="00A072C1"/>
    <w:rsid w:val="00A11F34"/>
    <w:rsid w:val="00A14FF1"/>
    <w:rsid w:val="00A1766F"/>
    <w:rsid w:val="00A17B85"/>
    <w:rsid w:val="00A55C16"/>
    <w:rsid w:val="00A71398"/>
    <w:rsid w:val="00A93181"/>
    <w:rsid w:val="00A9411F"/>
    <w:rsid w:val="00AA1A55"/>
    <w:rsid w:val="00AB2B3F"/>
    <w:rsid w:val="00AB3362"/>
    <w:rsid w:val="00AB39AE"/>
    <w:rsid w:val="00AB45FF"/>
    <w:rsid w:val="00AB59D0"/>
    <w:rsid w:val="00AB65E3"/>
    <w:rsid w:val="00AD0F6D"/>
    <w:rsid w:val="00AD171F"/>
    <w:rsid w:val="00AF06D4"/>
    <w:rsid w:val="00AF4165"/>
    <w:rsid w:val="00AF440F"/>
    <w:rsid w:val="00B0035E"/>
    <w:rsid w:val="00B02F40"/>
    <w:rsid w:val="00B14295"/>
    <w:rsid w:val="00B1444D"/>
    <w:rsid w:val="00B151C5"/>
    <w:rsid w:val="00B3179E"/>
    <w:rsid w:val="00B31C59"/>
    <w:rsid w:val="00B35D5B"/>
    <w:rsid w:val="00B51DD5"/>
    <w:rsid w:val="00B5455C"/>
    <w:rsid w:val="00B56992"/>
    <w:rsid w:val="00B569F6"/>
    <w:rsid w:val="00B60F64"/>
    <w:rsid w:val="00B77B6E"/>
    <w:rsid w:val="00B800CD"/>
    <w:rsid w:val="00B808B0"/>
    <w:rsid w:val="00B81990"/>
    <w:rsid w:val="00B83303"/>
    <w:rsid w:val="00B86372"/>
    <w:rsid w:val="00B9624A"/>
    <w:rsid w:val="00BA72E2"/>
    <w:rsid w:val="00BB1ABA"/>
    <w:rsid w:val="00BB2E8F"/>
    <w:rsid w:val="00BB3DA5"/>
    <w:rsid w:val="00BC5745"/>
    <w:rsid w:val="00BC7445"/>
    <w:rsid w:val="00BD5622"/>
    <w:rsid w:val="00BE0224"/>
    <w:rsid w:val="00BE0FD6"/>
    <w:rsid w:val="00BE3349"/>
    <w:rsid w:val="00BE406F"/>
    <w:rsid w:val="00BF213B"/>
    <w:rsid w:val="00BF66C5"/>
    <w:rsid w:val="00C137EE"/>
    <w:rsid w:val="00C419C8"/>
    <w:rsid w:val="00C7408A"/>
    <w:rsid w:val="00C7438B"/>
    <w:rsid w:val="00C81A93"/>
    <w:rsid w:val="00C846DF"/>
    <w:rsid w:val="00C92454"/>
    <w:rsid w:val="00CA6489"/>
    <w:rsid w:val="00CB256E"/>
    <w:rsid w:val="00CC0F8E"/>
    <w:rsid w:val="00CC6288"/>
    <w:rsid w:val="00CD26A8"/>
    <w:rsid w:val="00CD3C24"/>
    <w:rsid w:val="00CE71AB"/>
    <w:rsid w:val="00CF389E"/>
    <w:rsid w:val="00CF70B2"/>
    <w:rsid w:val="00D006A5"/>
    <w:rsid w:val="00D028D8"/>
    <w:rsid w:val="00D064EF"/>
    <w:rsid w:val="00D34285"/>
    <w:rsid w:val="00D352E6"/>
    <w:rsid w:val="00D50D9B"/>
    <w:rsid w:val="00D5569F"/>
    <w:rsid w:val="00D56213"/>
    <w:rsid w:val="00D56243"/>
    <w:rsid w:val="00D56802"/>
    <w:rsid w:val="00D578DE"/>
    <w:rsid w:val="00D6030D"/>
    <w:rsid w:val="00D61D7B"/>
    <w:rsid w:val="00D6387E"/>
    <w:rsid w:val="00D66D26"/>
    <w:rsid w:val="00D66EAE"/>
    <w:rsid w:val="00D803C0"/>
    <w:rsid w:val="00D828F3"/>
    <w:rsid w:val="00D83DC2"/>
    <w:rsid w:val="00D92665"/>
    <w:rsid w:val="00D952FA"/>
    <w:rsid w:val="00D973B3"/>
    <w:rsid w:val="00DA60E6"/>
    <w:rsid w:val="00DA74D5"/>
    <w:rsid w:val="00DB4862"/>
    <w:rsid w:val="00DD0936"/>
    <w:rsid w:val="00DD1BA7"/>
    <w:rsid w:val="00DD63E5"/>
    <w:rsid w:val="00DE011D"/>
    <w:rsid w:val="00E0340A"/>
    <w:rsid w:val="00E04CBD"/>
    <w:rsid w:val="00E1602C"/>
    <w:rsid w:val="00E202DB"/>
    <w:rsid w:val="00E230F3"/>
    <w:rsid w:val="00E240EB"/>
    <w:rsid w:val="00E34B86"/>
    <w:rsid w:val="00E35137"/>
    <w:rsid w:val="00E422D7"/>
    <w:rsid w:val="00E428A3"/>
    <w:rsid w:val="00E50DAC"/>
    <w:rsid w:val="00E54286"/>
    <w:rsid w:val="00E569FF"/>
    <w:rsid w:val="00E60265"/>
    <w:rsid w:val="00E60565"/>
    <w:rsid w:val="00E63466"/>
    <w:rsid w:val="00E74269"/>
    <w:rsid w:val="00E77AA6"/>
    <w:rsid w:val="00E913FE"/>
    <w:rsid w:val="00E96233"/>
    <w:rsid w:val="00EA199B"/>
    <w:rsid w:val="00EA3B90"/>
    <w:rsid w:val="00EA3D98"/>
    <w:rsid w:val="00EB0C6E"/>
    <w:rsid w:val="00EB3300"/>
    <w:rsid w:val="00EC5FD9"/>
    <w:rsid w:val="00EC67AC"/>
    <w:rsid w:val="00ED3136"/>
    <w:rsid w:val="00ED3308"/>
    <w:rsid w:val="00EE09A7"/>
    <w:rsid w:val="00EE37B7"/>
    <w:rsid w:val="00F03A36"/>
    <w:rsid w:val="00F06165"/>
    <w:rsid w:val="00F11D78"/>
    <w:rsid w:val="00F2534A"/>
    <w:rsid w:val="00F27D89"/>
    <w:rsid w:val="00F47424"/>
    <w:rsid w:val="00F541FE"/>
    <w:rsid w:val="00F62147"/>
    <w:rsid w:val="00F67F1B"/>
    <w:rsid w:val="00F75ACC"/>
    <w:rsid w:val="00F80AE5"/>
    <w:rsid w:val="00F8225D"/>
    <w:rsid w:val="00F90E17"/>
    <w:rsid w:val="00F92B7D"/>
    <w:rsid w:val="00FA3F37"/>
    <w:rsid w:val="00FB6886"/>
    <w:rsid w:val="00FB7B31"/>
    <w:rsid w:val="00FC398E"/>
    <w:rsid w:val="00FC625C"/>
    <w:rsid w:val="00FD0BBD"/>
    <w:rsid w:val="00FF2191"/>
    <w:rsid w:val="00FF3E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6A9C2667-8B6A-4B4A-AA0E-A58104B73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aditional Arabic" w:eastAsiaTheme="minorHAnsi" w:hAnsi="Traditional Arabic" w:cs="Traditional Arabic"/>
        <w:sz w:val="32"/>
        <w:szCs w:val="32"/>
        <w:lang w:val="en-US" w:eastAsia="en-US" w:bidi="ar-SA"/>
      </w:rPr>
    </w:rPrDefault>
    <w:pPrDefault>
      <w:pPr>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14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rsid w:val="004C143A"/>
    <w:rPr>
      <w:vertAlign w:val="superscript"/>
    </w:rPr>
  </w:style>
  <w:style w:type="paragraph" w:styleId="a4">
    <w:name w:val="footnote text"/>
    <w:aliases w:val="Footnote Text"/>
    <w:basedOn w:val="a"/>
    <w:link w:val="Char"/>
    <w:rsid w:val="00BF213B"/>
    <w:pPr>
      <w:bidi/>
      <w:jc w:val="left"/>
    </w:pPr>
    <w:rPr>
      <w:rFonts w:ascii="Times New Roman" w:eastAsia="Times New Roman" w:hAnsi="Times New Roman"/>
      <w:sz w:val="20"/>
      <w:szCs w:val="24"/>
    </w:rPr>
  </w:style>
  <w:style w:type="character" w:customStyle="1" w:styleId="Char">
    <w:name w:val="نص حاشية سفلية Char"/>
    <w:aliases w:val="Footnote Text Char"/>
    <w:basedOn w:val="a0"/>
    <w:link w:val="a4"/>
    <w:rsid w:val="00BF213B"/>
    <w:rPr>
      <w:rFonts w:ascii="Times New Roman" w:eastAsia="Times New Roman" w:hAnsi="Times New Roman"/>
      <w:sz w:val="20"/>
      <w:szCs w:val="24"/>
    </w:rPr>
  </w:style>
  <w:style w:type="paragraph" w:styleId="a5">
    <w:name w:val="header"/>
    <w:basedOn w:val="a"/>
    <w:link w:val="Char0"/>
    <w:uiPriority w:val="99"/>
    <w:unhideWhenUsed/>
    <w:rsid w:val="00E34B86"/>
    <w:pPr>
      <w:tabs>
        <w:tab w:val="center" w:pos="4320"/>
        <w:tab w:val="right" w:pos="8640"/>
      </w:tabs>
    </w:pPr>
  </w:style>
  <w:style w:type="character" w:customStyle="1" w:styleId="Char0">
    <w:name w:val="رأس الصفحة Char"/>
    <w:basedOn w:val="a0"/>
    <w:link w:val="a5"/>
    <w:uiPriority w:val="99"/>
    <w:rsid w:val="00E34B86"/>
  </w:style>
  <w:style w:type="paragraph" w:styleId="a6">
    <w:name w:val="footer"/>
    <w:basedOn w:val="a"/>
    <w:link w:val="Char1"/>
    <w:uiPriority w:val="99"/>
    <w:unhideWhenUsed/>
    <w:rsid w:val="00E34B86"/>
    <w:pPr>
      <w:tabs>
        <w:tab w:val="center" w:pos="4320"/>
        <w:tab w:val="right" w:pos="8640"/>
      </w:tabs>
    </w:pPr>
  </w:style>
  <w:style w:type="character" w:customStyle="1" w:styleId="Char1">
    <w:name w:val="تذييل الصفحة Char"/>
    <w:basedOn w:val="a0"/>
    <w:link w:val="a6"/>
    <w:uiPriority w:val="99"/>
    <w:rsid w:val="00E34B86"/>
  </w:style>
  <w:style w:type="paragraph" w:styleId="a7">
    <w:name w:val="No Spacing"/>
    <w:uiPriority w:val="1"/>
    <w:qFormat/>
    <w:rsid w:val="00286635"/>
    <w:pPr>
      <w:bidi/>
      <w:jc w:val="left"/>
    </w:pPr>
  </w:style>
  <w:style w:type="character" w:styleId="Hyperlink">
    <w:name w:val="Hyperlink"/>
    <w:uiPriority w:val="99"/>
    <w:rsid w:val="005536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719</TotalTime>
  <Pages>1</Pages>
  <Words>5784</Words>
  <Characters>32975</Characters>
  <Application>Microsoft Office Word</Application>
  <DocSecurity>0</DocSecurity>
  <Lines>274</Lines>
  <Paragraphs>77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38682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dc:creator>
  <cp:lastModifiedBy>Windows User</cp:lastModifiedBy>
  <cp:revision>252</cp:revision>
  <dcterms:created xsi:type="dcterms:W3CDTF">2014-01-28T14:07:00Z</dcterms:created>
  <dcterms:modified xsi:type="dcterms:W3CDTF">2020-09-07T11:49:00Z</dcterms:modified>
</cp:coreProperties>
</file>