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94" w:rsidRDefault="002B5F94">
      <w:pPr>
        <w:bidi w:val="0"/>
        <w:rPr>
          <w:rFonts w:ascii="Traditional Arabic" w:hAnsi="Traditional Arabic" w:cs="Traditional Arabic"/>
          <w:b/>
          <w:bCs/>
          <w:noProof/>
          <w:sz w:val="40"/>
          <w:szCs w:val="40"/>
          <w:rtl/>
        </w:rPr>
      </w:pPr>
      <w:bookmarkStart w:id="0" w:name="_GoBack"/>
      <w:r w:rsidRPr="002B5F94">
        <w:rPr>
          <w:rFonts w:ascii="Traditional Arabic" w:hAnsi="Traditional Arabic" w:cs="Traditional Arabic"/>
          <w:b/>
          <w:bCs/>
          <w:noProof/>
          <w:sz w:val="40"/>
          <w:szCs w:val="40"/>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7563600" cy="10695600"/>
            <wp:effectExtent l="0" t="0" r="0" b="0"/>
            <wp:wrapTight wrapText="bothSides">
              <wp:wrapPolygon edited="0">
                <wp:start x="0" y="0"/>
                <wp:lineTo x="0" y="21545"/>
                <wp:lineTo x="21544" y="21545"/>
                <wp:lineTo x="21544" y="0"/>
                <wp:lineTo x="0" y="0"/>
              </wp:wrapPolygon>
            </wp:wrapTight>
            <wp:docPr id="3" name="صورة 3" descr="C:\Users\wka\Deskto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a\Desktop\d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3600" cy="10695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2B5F94">
        <w:rPr>
          <w:rFonts w:ascii="Traditional Arabic" w:hAnsi="Traditional Arabic" w:cs="Traditional Arabic"/>
          <w:b/>
          <w:bCs/>
          <w:noProof/>
          <w:sz w:val="40"/>
          <w:szCs w:val="40"/>
        </w:rPr>
        <w:t xml:space="preserve"> </w:t>
      </w:r>
      <w:r>
        <w:rPr>
          <w:rFonts w:ascii="Traditional Arabic" w:hAnsi="Traditional Arabic" w:cs="Traditional Arabic"/>
          <w:b/>
          <w:bCs/>
          <w:noProof/>
          <w:sz w:val="40"/>
          <w:szCs w:val="40"/>
          <w:rtl/>
        </w:rPr>
        <w:br w:type="page"/>
      </w:r>
    </w:p>
    <w:p w:rsidR="000D19BC" w:rsidRDefault="000D19BC" w:rsidP="00A275F4">
      <w:pPr>
        <w:jc w:val="center"/>
        <w:rPr>
          <w:rFonts w:ascii="Traditional Arabic" w:hAnsi="Traditional Arabic" w:cs="Traditional Arabic"/>
          <w:b/>
          <w:bCs/>
          <w:sz w:val="40"/>
          <w:szCs w:val="40"/>
          <w:rtl/>
        </w:rPr>
      </w:pPr>
    </w:p>
    <w:p w:rsidR="00F163A8" w:rsidRDefault="00F163A8">
      <w:pPr>
        <w:bidi w:val="0"/>
        <w:rPr>
          <w:rFonts w:ascii="Traditional Arabic" w:hAnsi="Traditional Arabic" w:cs="Traditional Arabic"/>
          <w:b/>
          <w:bCs/>
          <w:color w:val="0000FF"/>
          <w:sz w:val="110"/>
          <w:szCs w:val="110"/>
          <w:rtl/>
        </w:rPr>
      </w:pPr>
    </w:p>
    <w:p w:rsidR="00B71C9B" w:rsidRPr="00B71C9B" w:rsidRDefault="00623B4D" w:rsidP="00B71C9B">
      <w:pPr>
        <w:spacing w:after="0" w:line="240" w:lineRule="auto"/>
        <w:jc w:val="center"/>
        <w:rPr>
          <w:rFonts w:ascii="Traditional Arabic" w:hAnsi="Traditional Arabic" w:cs="Traditional Arabic"/>
          <w:b/>
          <w:bCs/>
          <w:color w:val="0000FF"/>
          <w:sz w:val="110"/>
          <w:szCs w:val="110"/>
          <w:rtl/>
        </w:rPr>
      </w:pPr>
      <w:r w:rsidRPr="00B71C9B">
        <w:rPr>
          <w:rFonts w:ascii="Traditional Arabic" w:hAnsi="Traditional Arabic" w:cs="Traditional Arabic"/>
          <w:b/>
          <w:bCs/>
          <w:color w:val="0000FF"/>
          <w:sz w:val="110"/>
          <w:szCs w:val="110"/>
          <w:rtl/>
        </w:rPr>
        <w:t>حَتى يَكُونَ لَكَ</w:t>
      </w:r>
    </w:p>
    <w:p w:rsidR="00623B4D" w:rsidRPr="00B71C9B" w:rsidRDefault="00623B4D" w:rsidP="00B71C9B">
      <w:pPr>
        <w:spacing w:after="0" w:line="240" w:lineRule="auto"/>
        <w:jc w:val="center"/>
        <w:rPr>
          <w:rFonts w:ascii="Traditional Arabic" w:hAnsi="Traditional Arabic" w:cs="Traditional Arabic"/>
          <w:b/>
          <w:bCs/>
          <w:sz w:val="66"/>
          <w:szCs w:val="66"/>
          <w:rtl/>
        </w:rPr>
      </w:pPr>
      <w:r w:rsidRPr="00B71C9B">
        <w:rPr>
          <w:rFonts w:ascii="Traditional Arabic" w:hAnsi="Traditional Arabic" w:cs="Traditional Arabic"/>
          <w:b/>
          <w:bCs/>
          <w:sz w:val="66"/>
          <w:szCs w:val="66"/>
          <w:rtl/>
        </w:rPr>
        <w:t xml:space="preserve"> بَيْتٌ فِيْ الجَنَّةِ</w:t>
      </w:r>
    </w:p>
    <w:p w:rsidR="0036406E" w:rsidRDefault="0036406E" w:rsidP="00527B15">
      <w:pPr>
        <w:jc w:val="center"/>
        <w:rPr>
          <w:rFonts w:ascii="Traditional Arabic" w:hAnsi="Traditional Arabic" w:cs="Traditional Arabic"/>
          <w:b/>
          <w:bCs/>
          <w:sz w:val="36"/>
          <w:szCs w:val="36"/>
          <w:rtl/>
        </w:rPr>
      </w:pPr>
    </w:p>
    <w:p w:rsidR="0036406E" w:rsidRDefault="0036406E" w:rsidP="00527B15">
      <w:pPr>
        <w:jc w:val="center"/>
        <w:rPr>
          <w:rFonts w:ascii="Traditional Arabic" w:hAnsi="Traditional Arabic" w:cs="Traditional Arabic"/>
          <w:b/>
          <w:bCs/>
          <w:sz w:val="36"/>
          <w:szCs w:val="36"/>
          <w:rtl/>
        </w:rPr>
      </w:pPr>
    </w:p>
    <w:p w:rsidR="00B71C9B" w:rsidRDefault="00B71C9B" w:rsidP="00527B15">
      <w:pPr>
        <w:jc w:val="center"/>
        <w:rPr>
          <w:rFonts w:ascii="Traditional Arabic" w:hAnsi="Traditional Arabic" w:cs="Traditional Arabic"/>
          <w:b/>
          <w:bCs/>
          <w:sz w:val="36"/>
          <w:szCs w:val="36"/>
          <w:rtl/>
        </w:rPr>
      </w:pPr>
    </w:p>
    <w:p w:rsidR="00B71C9B" w:rsidRDefault="00B71C9B" w:rsidP="00527B15">
      <w:pPr>
        <w:jc w:val="center"/>
        <w:rPr>
          <w:rFonts w:ascii="Traditional Arabic" w:hAnsi="Traditional Arabic" w:cs="Traditional Arabic"/>
          <w:b/>
          <w:bCs/>
          <w:sz w:val="36"/>
          <w:szCs w:val="36"/>
          <w:rtl/>
        </w:rPr>
      </w:pPr>
    </w:p>
    <w:p w:rsidR="00B71C9B" w:rsidRDefault="00B71C9B" w:rsidP="00527B15">
      <w:pPr>
        <w:jc w:val="center"/>
        <w:rPr>
          <w:rFonts w:ascii="Traditional Arabic" w:hAnsi="Traditional Arabic" w:cs="Traditional Arabic"/>
          <w:b/>
          <w:bCs/>
          <w:sz w:val="36"/>
          <w:szCs w:val="36"/>
          <w:rtl/>
        </w:rPr>
      </w:pPr>
    </w:p>
    <w:p w:rsidR="00B71C9B" w:rsidRDefault="00B71C9B" w:rsidP="00527B15">
      <w:pPr>
        <w:jc w:val="center"/>
        <w:rPr>
          <w:rFonts w:ascii="Traditional Arabic" w:hAnsi="Traditional Arabic" w:cs="Traditional Arabic"/>
          <w:b/>
          <w:bCs/>
          <w:sz w:val="36"/>
          <w:szCs w:val="36"/>
          <w:rtl/>
        </w:rPr>
      </w:pPr>
    </w:p>
    <w:p w:rsidR="00B71C9B" w:rsidRDefault="00B71C9B" w:rsidP="00527B15">
      <w:pPr>
        <w:jc w:val="center"/>
        <w:rPr>
          <w:rFonts w:ascii="Traditional Arabic" w:hAnsi="Traditional Arabic" w:cs="Traditional Arabic"/>
          <w:b/>
          <w:bCs/>
          <w:sz w:val="36"/>
          <w:szCs w:val="36"/>
          <w:rtl/>
        </w:rPr>
      </w:pPr>
    </w:p>
    <w:p w:rsidR="00B71C9B" w:rsidRDefault="00B71C9B" w:rsidP="00527B15">
      <w:pPr>
        <w:jc w:val="center"/>
        <w:rPr>
          <w:rFonts w:ascii="Traditional Arabic" w:hAnsi="Traditional Arabic" w:cs="Traditional Arabic"/>
          <w:b/>
          <w:bCs/>
          <w:sz w:val="36"/>
          <w:szCs w:val="36"/>
          <w:rtl/>
        </w:rPr>
      </w:pPr>
    </w:p>
    <w:p w:rsidR="00623B4D" w:rsidRDefault="00527B15" w:rsidP="00527B15">
      <w:pPr>
        <w:jc w:val="center"/>
        <w:rPr>
          <w:rFonts w:ascii="Traditional Arabic" w:hAnsi="Traditional Arabic" w:cs="Traditional Arabic"/>
          <w:b/>
          <w:bCs/>
          <w:sz w:val="36"/>
          <w:szCs w:val="36"/>
          <w:rtl/>
        </w:rPr>
      </w:pPr>
      <w:r w:rsidRPr="00527B15">
        <w:rPr>
          <w:rFonts w:ascii="Traditional Arabic" w:hAnsi="Traditional Arabic" w:cs="Traditional Arabic" w:hint="cs"/>
          <w:b/>
          <w:bCs/>
          <w:sz w:val="36"/>
          <w:szCs w:val="36"/>
          <w:rtl/>
        </w:rPr>
        <w:t>عبدالمحسن علي حسن الرملي الأيوبي</w:t>
      </w:r>
    </w:p>
    <w:p w:rsidR="0036406E" w:rsidRDefault="0036406E">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623B4D" w:rsidRPr="00623B4D" w:rsidRDefault="00623B4D" w:rsidP="00B71C9B">
      <w:pPr>
        <w:pStyle w:val="2"/>
        <w:rPr>
          <w:bCs w:val="0"/>
          <w:rtl/>
        </w:rPr>
      </w:pPr>
      <w:bookmarkStart w:id="1" w:name="_Toc531767646"/>
      <w:r w:rsidRPr="00623B4D">
        <w:rPr>
          <w:rtl/>
        </w:rPr>
        <w:lastRenderedPageBreak/>
        <w:t>المقدمة</w:t>
      </w:r>
      <w:bookmarkEnd w:id="1"/>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w:t>
      </w:r>
      <w:r w:rsidRPr="002E6570">
        <w:rPr>
          <w:rFonts w:ascii="Traditional Arabic" w:hAnsi="Traditional Arabic" w:cs="Traditional Arabic"/>
          <w:b/>
          <w:bCs/>
          <w:sz w:val="40"/>
          <w:szCs w:val="40"/>
          <w:rtl/>
        </w:rPr>
        <w:t>يَا أَيُّهَا الَّذِينَ آمَنُوا اتَّقُوا اللَّهَ حَقَّ تُقَاتِهِ وَلَا تَمُوتُنَّ إِلَّا وَأَنْتُمْ مُسْلِمُونَ</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w:t>
      </w:r>
      <w:r w:rsidRPr="002E6570">
        <w:rPr>
          <w:rFonts w:ascii="Traditional Arabic" w:hAnsi="Traditional Arabic" w:cs="Traditional Arabic"/>
          <w:b/>
          <w:bCs/>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w:t>
      </w:r>
      <w:r w:rsidRPr="002E6570">
        <w:rPr>
          <w:rFonts w:ascii="Traditional Arabic" w:hAnsi="Traditional Arabic" w:cs="Traditional Arabic"/>
          <w:b/>
          <w:bCs/>
          <w:sz w:val="40"/>
          <w:szCs w:val="40"/>
          <w:rtl/>
        </w:rPr>
        <w:t>يَا أَيُّهَا الَّذِينَ آمَنُوا اتَّقُوا اللهَ وَقُولُوا قَوْلاً سَدِيدًا يُصْلِحْ لَكُمْ أَعْمَالَكُمْ وَيَغْفِرْ لَكُمْ ذُنُوبَكُمْ وَمَنْ يُطِعِ اللهَ وَرَسُولَهُ فَقَدْ فَازَ فَوْزًا عَظِيمًا</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أَمَّا بَعْدُ:</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فَإِنَّ خَيْرَ الْحَدِيثِ كِتَابُ اللهِ، وَخَيْرَ الْهَدْيِ هَدْيُ مُحَمَّدٍ صلى الله عليه وآله وسلم، وَشَرَّ الأُمُورِ مُحْدَثَاتُهَا، وَكُلَّ مُحْدَثَةٍ بِدْعَةٌ، وَكُلَّ بِدْعَةٍ ضَلاَلَةٌ، وَكُلَّ ضَلاَلَةٍ فِى النَّارِ.</w:t>
      </w:r>
    </w:p>
    <w:p w:rsidR="00623B4D" w:rsidRPr="00623B4D"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b/>
          <w:bCs/>
          <w:sz w:val="40"/>
          <w:szCs w:val="40"/>
          <w:rtl/>
        </w:rPr>
        <w:t>فَيَا أَيُّها الإخوة والأحبة:</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كُلُّنَا في هَذهِ الحيَاةِ يَسْعَى وَيَشْقَى، وَيَكْدُّ وَيَكْدحُ، لِيَبنيَ لَهُ بَيْتًا، ويَعْمُرَ مَنْزِلَاً، ويُشيِّدَ عِمارة، ويُؤسسَ داراً، فيَذهبُ في سَبيلِ ذَلكَ مِنْ مَالِ أَحدِنَا وَعُمرِهِ، وجُهدهِ وَوَقتِهِ، وفِكرهِ وسَعيهِ، مَا لا يَخطرُ بالبال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يُخطِطُ السنوات الطِوال، ويتحمّلُ الهموم والغموم، والأرقَ والقلق، وَلَرُبما أراقَ مَاءَ وَجْهِهِ في طَلبِ الديون، وَأضَاعَ سَنوات عمرهِ في سَدَادِ القُروضِ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lastRenderedPageBreak/>
        <w:t>وبعد ذلك كله، وفي نِهايةِ المطَافِ كُلُّ مَا بَنَاهُ عَرَضٌ زَائِلٌ، وَمَتَاعٌ فَانٍ، وما عِندَ اللهِ خَيرٌ وَأبقى.</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دارٌ في الدنيا مُعرّضةٌ للب</w:t>
      </w:r>
      <w:r w:rsidR="0036406E">
        <w:rPr>
          <w:rFonts w:ascii="Traditional Arabic" w:hAnsi="Traditional Arabic" w:cs="Traditional Arabic" w:hint="cs"/>
          <w:sz w:val="40"/>
          <w:szCs w:val="40"/>
          <w:rtl/>
        </w:rPr>
        <w:t>ِ</w:t>
      </w:r>
      <w:r w:rsidRPr="00623B4D">
        <w:rPr>
          <w:rFonts w:ascii="Traditional Arabic" w:hAnsi="Traditional Arabic" w:cs="Traditional Arabic"/>
          <w:sz w:val="40"/>
          <w:szCs w:val="40"/>
          <w:rtl/>
        </w:rPr>
        <w:t>لى والانْهيارِ، والتلفِ والزوالِ والدمَار، والحرقِ والهَدْمِ، والصدوعِ والشقوقِ، وإنْ سَلِمَ البيتُ مِنْ هذه الآفاتِ التي قدْ تَعتريه، فقدْ لا يَسْلمُ صَاحبُه مِنْ الموتِ الذي لابُدَّ وأنْ يُلاقيه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فَالْكُلُّ يَسيرُ في قَافلةِ الرّاحلين مُسافرين، فمَنْ ذا الذي سَيطولُ عمرهُ فَوْقَ المائةِ مِنْ السّنين</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ومَنْ هو الذي لَنْ يخطفه الموتُ ولنْ يُدركهُ ولو اختبأَ في بُرْجٍ مُشيّدٍ حَصين؟!</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w:t>
      </w:r>
      <w:r w:rsidRPr="002E6570">
        <w:rPr>
          <w:rFonts w:ascii="Traditional Arabic" w:hAnsi="Traditional Arabic" w:cs="Traditional Arabic"/>
          <w:b/>
          <w:bCs/>
          <w:sz w:val="40"/>
          <w:szCs w:val="40"/>
          <w:rtl/>
        </w:rPr>
        <w:t>أينما تكونوا يُدركم الموتُ ولو كنتمْ في بُروجٍ مُشيدةٍ</w:t>
      </w:r>
      <w:r w:rsidRPr="00623B4D">
        <w:rPr>
          <w:rFonts w:ascii="Traditional Arabic" w:hAnsi="Traditional Arabic" w:cs="Traditional Arabic"/>
          <w:sz w:val="40"/>
          <w:szCs w:val="40"/>
          <w:rtl/>
        </w:rPr>
        <w:t>﴾.</w:t>
      </w:r>
    </w:p>
    <w:p w:rsidR="00623B4D" w:rsidRPr="00623B4D" w:rsidRDefault="00623B4D" w:rsidP="00B71C9B">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هُوَ المَوتُ ما منهُ ملاذٌ وَمهربُ</w:t>
      </w:r>
    </w:p>
    <w:p w:rsidR="00623B4D" w:rsidRPr="00623B4D" w:rsidRDefault="00623B4D" w:rsidP="00B71C9B">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متى حُطَّ ذا عن نَعشهِ ذاكَ يَركبُ</w:t>
      </w:r>
    </w:p>
    <w:p w:rsidR="00623B4D" w:rsidRPr="00623B4D" w:rsidRDefault="00623B4D" w:rsidP="00B71C9B">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نُشاهدُ ذا عَينَ اليَقينَ حَقيقَةً</w:t>
      </w:r>
    </w:p>
    <w:p w:rsidR="00623B4D" w:rsidRPr="00623B4D" w:rsidRDefault="00623B4D" w:rsidP="00B71C9B">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عَلَيهِ مضى طِفلٌ وَكهلٌ وَأَشيَبُ</w:t>
      </w:r>
    </w:p>
    <w:p w:rsidR="00623B4D" w:rsidRPr="00623B4D" w:rsidRDefault="00623B4D" w:rsidP="00B71C9B">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وَلكن عَلى الرانِ القُلوبُ كَأَنَّنا</w:t>
      </w:r>
    </w:p>
    <w:p w:rsidR="00623B4D" w:rsidRPr="00623B4D" w:rsidRDefault="00623B4D" w:rsidP="00B71C9B">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بِما قد عَلمناهُ يَقيناً تُكذِّبُ</w:t>
      </w:r>
    </w:p>
    <w:p w:rsidR="00623B4D" w:rsidRPr="00623B4D" w:rsidRDefault="00623B4D" w:rsidP="00B71C9B">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نُؤَمِّلُ آمالاً وَنرجو نِتاجَها</w:t>
      </w:r>
    </w:p>
    <w:p w:rsidR="00623B4D" w:rsidRPr="00623B4D" w:rsidRDefault="00623B4D" w:rsidP="00B71C9B">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وَعلَّ الرَدى مِمّا نُرَجّيهِ أَقرَبُ</w:t>
      </w:r>
    </w:p>
    <w:p w:rsidR="00623B4D" w:rsidRPr="00623B4D" w:rsidRDefault="00623B4D" w:rsidP="00B71C9B">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وَنَبني القصورَ المُشمخِرّاتِ في الهَوى</w:t>
      </w:r>
    </w:p>
    <w:p w:rsidR="00623B4D" w:rsidRPr="00623B4D" w:rsidRDefault="00623B4D" w:rsidP="00B71C9B">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وَفي عِلمِنا أَنّا نَموتُ وَتَتخرَبُ</w:t>
      </w:r>
    </w:p>
    <w:p w:rsidR="0036406E" w:rsidRDefault="0036406E">
      <w:pPr>
        <w:bidi w:val="0"/>
        <w:rPr>
          <w:rFonts w:ascii="Traditional Arabic" w:hAnsi="Traditional Arabic" w:cs="Traditional Arabic"/>
          <w:sz w:val="40"/>
          <w:szCs w:val="40"/>
        </w:rPr>
      </w:pPr>
      <w:r>
        <w:rPr>
          <w:rFonts w:ascii="Traditional Arabic" w:hAnsi="Traditional Arabic" w:cs="Traditional Arabic"/>
          <w:sz w:val="40"/>
          <w:szCs w:val="40"/>
          <w:rtl/>
        </w:rPr>
        <w:br w:type="page"/>
      </w:r>
    </w:p>
    <w:p w:rsidR="00623B4D" w:rsidRPr="00623B4D" w:rsidRDefault="00623B4D" w:rsidP="00B71C9B">
      <w:pPr>
        <w:pStyle w:val="2"/>
        <w:rPr>
          <w:rtl/>
        </w:rPr>
      </w:pPr>
      <w:bookmarkStart w:id="2" w:name="_Toc531767647"/>
      <w:r w:rsidRPr="00623B4D">
        <w:rPr>
          <w:rtl/>
        </w:rPr>
        <w:lastRenderedPageBreak/>
        <w:t>مشروعية طلب البيت في الدنيا</w:t>
      </w:r>
      <w:bookmarkEnd w:id="2"/>
      <w:r w:rsidRPr="00623B4D">
        <w:rPr>
          <w:rtl/>
        </w:rPr>
        <w:t xml:space="preserve"> </w:t>
      </w:r>
    </w:p>
    <w:p w:rsidR="00623B4D" w:rsidRPr="00623B4D"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b/>
          <w:bCs/>
          <w:sz w:val="40"/>
          <w:szCs w:val="40"/>
          <w:rtl/>
        </w:rPr>
        <w:t>أيها الأخ الكريم</w:t>
      </w:r>
      <w:r w:rsidR="00B71C9B">
        <w:rPr>
          <w:rFonts w:ascii="Traditional Arabic" w:hAnsi="Traditional Arabic" w:cs="Traditional Arabic" w:hint="cs"/>
          <w:b/>
          <w:bCs/>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إِنّنا لا نَعْني ألا يَسعى العَبدُ في بِنَاءِ بَيتٍ، أو شِراءِ دَارٍ، فَإنَّ هذا مِنْ سَعادةِ الدنيا، وَطَلَبهُ أَمْرٌ مَشرُوعٌ، وقدْ جَاءَ عِندَ الترمذيّ في سننه عن أَبِي هُرَيْرَةَ رضي الله عنه أَن رَسُولَ اللَّهِ صلى الله عليه وسلم دعا في ليلة، وقال: «</w:t>
      </w:r>
      <w:r w:rsidRPr="002E6570">
        <w:rPr>
          <w:rFonts w:ascii="Traditional Arabic" w:hAnsi="Traditional Arabic" w:cs="Traditional Arabic"/>
          <w:b/>
          <w:bCs/>
          <w:sz w:val="40"/>
          <w:szCs w:val="40"/>
          <w:rtl/>
        </w:rPr>
        <w:t>اللَّهُمَّ اغْفِرْ لِي ذَنْبِي، وَوَسِّعْ لِي فِي دَارِي، وَبَارِكْ لِي فِيمَا رَزَقْتَنِي</w:t>
      </w:r>
      <w:r w:rsidR="007246B1">
        <w:rPr>
          <w:rFonts w:ascii="Traditional Arabic" w:hAnsi="Traditional Arabic" w:cs="Traditional Arabic"/>
          <w:sz w:val="40"/>
          <w:szCs w:val="40"/>
          <w:rtl/>
        </w:rPr>
        <w:t xml:space="preserve">» </w:t>
      </w:r>
      <w:r w:rsidR="007246B1">
        <w:rPr>
          <w:rStyle w:val="a9"/>
          <w:rFonts w:ascii="Traditional Arabic" w:hAnsi="Traditional Arabic" w:cs="Traditional Arabic"/>
          <w:sz w:val="40"/>
          <w:szCs w:val="40"/>
          <w:rtl/>
        </w:rPr>
        <w:footnoteReference w:id="1"/>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وَجَاءَ في مُسْنَدِ أَحمد عَنْ نَافِعِ بنِ عَبْدِ الْحَارِثِ رضي الله عنه، قال: قال رَسُولُ اللَّهِ صلى الله عليه وسلم: «</w:t>
      </w:r>
      <w:r w:rsidR="007246B1">
        <w:rPr>
          <w:rFonts w:ascii="Traditional Arabic" w:hAnsi="Traditional Arabic" w:cs="Traditional Arabic"/>
          <w:b/>
          <w:bCs/>
          <w:sz w:val="40"/>
          <w:szCs w:val="40"/>
          <w:rtl/>
        </w:rPr>
        <w:t xml:space="preserve">مِنْ سَعَادَةِ الْمَرْءِ </w:t>
      </w:r>
      <w:r w:rsidR="007246B1">
        <w:rPr>
          <w:rStyle w:val="a9"/>
          <w:rFonts w:ascii="Traditional Arabic" w:hAnsi="Traditional Arabic" w:cs="Traditional Arabic"/>
          <w:b/>
          <w:bCs/>
          <w:sz w:val="40"/>
          <w:szCs w:val="40"/>
          <w:rtl/>
        </w:rPr>
        <w:footnoteReference w:id="2"/>
      </w:r>
      <w:r w:rsidRPr="002E6570">
        <w:rPr>
          <w:rFonts w:ascii="Traditional Arabic" w:hAnsi="Traditional Arabic" w:cs="Traditional Arabic"/>
          <w:b/>
          <w:bCs/>
          <w:sz w:val="40"/>
          <w:szCs w:val="40"/>
          <w:rtl/>
        </w:rPr>
        <w:t>: الْجَارُ الصَّالِحُ، وَالْمَرْكَبُ الْهَنِيءُ، وَالْمَسْكَنُ الْوَاسِع</w:t>
      </w:r>
      <w:r w:rsidR="007246B1">
        <w:rPr>
          <w:rFonts w:ascii="Traditional Arabic" w:hAnsi="Traditional Arabic" w:cs="Traditional Arabic"/>
          <w:sz w:val="40"/>
          <w:szCs w:val="40"/>
          <w:rtl/>
        </w:rPr>
        <w:t xml:space="preserve">ُ» </w:t>
      </w:r>
      <w:r w:rsidR="007246B1">
        <w:rPr>
          <w:rStyle w:val="a9"/>
          <w:rFonts w:ascii="Traditional Arabic" w:hAnsi="Traditional Arabic" w:cs="Traditional Arabic"/>
          <w:sz w:val="40"/>
          <w:szCs w:val="40"/>
          <w:rtl/>
        </w:rPr>
        <w:footnoteReference w:id="3"/>
      </w:r>
      <w:r w:rsidRPr="00623B4D">
        <w:rPr>
          <w:rFonts w:ascii="Traditional Arabic" w:hAnsi="Traditional Arabic" w:cs="Traditional Arabic"/>
          <w:sz w:val="40"/>
          <w:szCs w:val="40"/>
          <w:rtl/>
        </w:rPr>
        <w:t>.</w:t>
      </w:r>
    </w:p>
    <w:p w:rsidR="00623B4D" w:rsidRPr="002E6570" w:rsidRDefault="00623B4D" w:rsidP="00F163A8">
      <w:pPr>
        <w:jc w:val="both"/>
        <w:rPr>
          <w:rFonts w:ascii="Traditional Arabic" w:hAnsi="Traditional Arabic" w:cs="Traditional Arabic"/>
          <w:b/>
          <w:bCs/>
          <w:sz w:val="40"/>
          <w:szCs w:val="40"/>
          <w:rtl/>
        </w:rPr>
      </w:pPr>
      <w:r w:rsidRPr="00623B4D">
        <w:rPr>
          <w:rFonts w:ascii="Traditional Arabic" w:hAnsi="Traditional Arabic" w:cs="Traditional Arabic"/>
          <w:sz w:val="40"/>
          <w:szCs w:val="40"/>
          <w:rtl/>
        </w:rPr>
        <w:t xml:space="preserve">وعند الحاكمِ وأبي نُعيمٍ مِنْ حديثِ سعد بن أبي وقاص رضي الله عنه أن النبي صلى الله عليه وسلم، قال: </w:t>
      </w:r>
      <w:r w:rsidRPr="002E6570">
        <w:rPr>
          <w:rFonts w:ascii="Traditional Arabic" w:hAnsi="Traditional Arabic" w:cs="Traditional Arabic"/>
          <w:b/>
          <w:bCs/>
          <w:sz w:val="40"/>
          <w:szCs w:val="40"/>
          <w:rtl/>
        </w:rPr>
        <w:t>«</w:t>
      </w:r>
      <w:r w:rsidR="002E6570" w:rsidRPr="002E6570">
        <w:rPr>
          <w:rFonts w:ascii="Traditional Arabic" w:hAnsi="Traditional Arabic" w:cs="Traditional Arabic"/>
          <w:b/>
          <w:bCs/>
          <w:sz w:val="40"/>
          <w:szCs w:val="40"/>
        </w:rPr>
        <w:t xml:space="preserve">  </w:t>
      </w:r>
      <w:r w:rsidR="002E6570" w:rsidRPr="002E6570">
        <w:rPr>
          <w:rFonts w:ascii="Traditional Arabic" w:hAnsi="Traditional Arabic" w:cs="Traditional Arabic"/>
          <w:b/>
          <w:bCs/>
          <w:sz w:val="40"/>
          <w:szCs w:val="40"/>
          <w:rtl/>
        </w:rPr>
        <w:t>أَرْبَعٌ مِنَ السَّعَادَةِ</w:t>
      </w:r>
      <w:r w:rsidR="00B71C9B">
        <w:rPr>
          <w:rFonts w:ascii="Traditional Arabic" w:hAnsi="Traditional Arabic" w:cs="Traditional Arabic"/>
          <w:b/>
          <w:bCs/>
          <w:sz w:val="40"/>
          <w:szCs w:val="40"/>
          <w:rtl/>
        </w:rPr>
        <w:t>:</w:t>
      </w:r>
      <w:r w:rsidRPr="002E6570">
        <w:rPr>
          <w:rFonts w:ascii="Traditional Arabic" w:hAnsi="Traditional Arabic" w:cs="Traditional Arabic"/>
          <w:b/>
          <w:bCs/>
          <w:sz w:val="40"/>
          <w:szCs w:val="40"/>
          <w:rtl/>
        </w:rPr>
        <w:t xml:space="preserve"> </w:t>
      </w:r>
      <w:r w:rsidR="002E6570" w:rsidRPr="002E6570">
        <w:rPr>
          <w:rFonts w:ascii="Traditional Arabic" w:hAnsi="Traditional Arabic" w:cs="Traditional Arabic" w:hint="cs"/>
          <w:b/>
          <w:bCs/>
          <w:sz w:val="40"/>
          <w:szCs w:val="40"/>
          <w:rtl/>
        </w:rPr>
        <w:t>ا</w:t>
      </w:r>
      <w:r w:rsidR="002E6570" w:rsidRPr="002E6570">
        <w:rPr>
          <w:rFonts w:ascii="Traditional Arabic" w:hAnsi="Traditional Arabic" w:cs="Traditional Arabic"/>
          <w:b/>
          <w:bCs/>
          <w:sz w:val="40"/>
          <w:szCs w:val="40"/>
          <w:rtl/>
        </w:rPr>
        <w:t>لْمَرْأَةُ</w:t>
      </w:r>
      <w:r w:rsidR="002E6570" w:rsidRPr="002E6570">
        <w:rPr>
          <w:rFonts w:ascii="Traditional Arabic" w:hAnsi="Traditional Arabic" w:cs="Traditional Arabic"/>
          <w:b/>
          <w:bCs/>
          <w:sz w:val="40"/>
          <w:szCs w:val="40"/>
        </w:rPr>
        <w:t> </w:t>
      </w:r>
      <w:r w:rsidR="002E6570" w:rsidRPr="002E6570">
        <w:rPr>
          <w:rFonts w:ascii="Traditional Arabic" w:hAnsi="Traditional Arabic" w:cs="Traditional Arabic"/>
          <w:b/>
          <w:bCs/>
          <w:sz w:val="40"/>
          <w:szCs w:val="40"/>
          <w:rtl/>
        </w:rPr>
        <w:t>الصَّالِحَةُ</w:t>
      </w:r>
      <w:r w:rsidR="00B71C9B">
        <w:rPr>
          <w:rFonts w:ascii="Traditional Arabic" w:hAnsi="Traditional Arabic" w:cs="Traditional Arabic"/>
          <w:b/>
          <w:bCs/>
          <w:sz w:val="40"/>
          <w:szCs w:val="40"/>
          <w:rtl/>
        </w:rPr>
        <w:t>،</w:t>
      </w:r>
      <w:r w:rsidR="00F163A8">
        <w:rPr>
          <w:rFonts w:ascii="Traditional Arabic" w:hAnsi="Traditional Arabic" w:cs="Traditional Arabic"/>
          <w:b/>
          <w:bCs/>
          <w:sz w:val="40"/>
          <w:szCs w:val="40"/>
          <w:rtl/>
        </w:rPr>
        <w:t xml:space="preserve"> وَالْمَسْكَنُ</w:t>
      </w:r>
      <w:r w:rsidR="00F163A8">
        <w:rPr>
          <w:rFonts w:ascii="Traditional Arabic" w:hAnsi="Traditional Arabic" w:cs="Traditional Arabic" w:hint="cs"/>
          <w:b/>
          <w:bCs/>
          <w:sz w:val="40"/>
          <w:szCs w:val="40"/>
          <w:rtl/>
        </w:rPr>
        <w:t xml:space="preserve"> </w:t>
      </w:r>
      <w:r w:rsidR="002E6570" w:rsidRPr="002E6570">
        <w:rPr>
          <w:rFonts w:ascii="Traditional Arabic" w:hAnsi="Traditional Arabic" w:cs="Traditional Arabic"/>
          <w:b/>
          <w:bCs/>
          <w:sz w:val="40"/>
          <w:szCs w:val="40"/>
          <w:rtl/>
        </w:rPr>
        <w:t>الْوَاسِعُ</w:t>
      </w:r>
      <w:r w:rsidR="00B71C9B">
        <w:rPr>
          <w:rFonts w:ascii="Traditional Arabic" w:hAnsi="Traditional Arabic" w:cs="Traditional Arabic"/>
          <w:b/>
          <w:bCs/>
          <w:sz w:val="40"/>
          <w:szCs w:val="40"/>
          <w:rtl/>
        </w:rPr>
        <w:t>،</w:t>
      </w:r>
      <w:r w:rsidR="002E6570" w:rsidRPr="002E6570">
        <w:rPr>
          <w:rFonts w:ascii="Traditional Arabic" w:hAnsi="Traditional Arabic" w:cs="Traditional Arabic"/>
          <w:b/>
          <w:bCs/>
          <w:sz w:val="40"/>
          <w:szCs w:val="40"/>
        </w:rPr>
        <w:t> </w:t>
      </w:r>
      <w:r w:rsidR="002E6570" w:rsidRPr="002E6570">
        <w:rPr>
          <w:rFonts w:ascii="Traditional Arabic" w:hAnsi="Traditional Arabic" w:cs="Traditional Arabic"/>
          <w:b/>
          <w:bCs/>
          <w:sz w:val="40"/>
          <w:szCs w:val="40"/>
          <w:rtl/>
        </w:rPr>
        <w:t>وَالْجَارُ</w:t>
      </w:r>
      <w:r w:rsidR="002E6570" w:rsidRPr="002E6570">
        <w:rPr>
          <w:rFonts w:ascii="Traditional Arabic" w:hAnsi="Traditional Arabic" w:cs="Traditional Arabic"/>
          <w:b/>
          <w:bCs/>
          <w:sz w:val="40"/>
          <w:szCs w:val="40"/>
        </w:rPr>
        <w:t> </w:t>
      </w:r>
      <w:r w:rsidR="002E6570" w:rsidRPr="002E6570">
        <w:rPr>
          <w:rFonts w:ascii="Traditional Arabic" w:hAnsi="Traditional Arabic" w:cs="Traditional Arabic"/>
          <w:b/>
          <w:bCs/>
          <w:sz w:val="40"/>
          <w:szCs w:val="40"/>
          <w:rtl/>
        </w:rPr>
        <w:t>الصَّالِحُ</w:t>
      </w:r>
      <w:r w:rsidR="00B71C9B">
        <w:rPr>
          <w:rFonts w:ascii="Traditional Arabic" w:hAnsi="Traditional Arabic" w:cs="Traditional Arabic"/>
          <w:b/>
          <w:bCs/>
          <w:sz w:val="40"/>
          <w:szCs w:val="40"/>
          <w:rtl/>
        </w:rPr>
        <w:t>،</w:t>
      </w:r>
      <w:r w:rsidR="002E6570" w:rsidRPr="002E6570">
        <w:rPr>
          <w:rFonts w:ascii="Traditional Arabic" w:hAnsi="Traditional Arabic" w:cs="Traditional Arabic"/>
          <w:b/>
          <w:bCs/>
          <w:sz w:val="40"/>
          <w:szCs w:val="40"/>
        </w:rPr>
        <w:t> </w:t>
      </w:r>
      <w:r w:rsidR="002E6570" w:rsidRPr="002E6570">
        <w:rPr>
          <w:rFonts w:ascii="Traditional Arabic" w:hAnsi="Traditional Arabic" w:cs="Traditional Arabic"/>
          <w:b/>
          <w:bCs/>
          <w:sz w:val="40"/>
          <w:szCs w:val="40"/>
          <w:rtl/>
        </w:rPr>
        <w:t>وَالْمَرْكَبُ</w:t>
      </w:r>
      <w:r w:rsidR="002E6570" w:rsidRPr="002E6570">
        <w:rPr>
          <w:rFonts w:ascii="Traditional Arabic" w:hAnsi="Traditional Arabic" w:cs="Traditional Arabic"/>
          <w:b/>
          <w:bCs/>
          <w:sz w:val="40"/>
          <w:szCs w:val="40"/>
        </w:rPr>
        <w:t> </w:t>
      </w:r>
      <w:r w:rsidR="002E6570" w:rsidRPr="002E6570">
        <w:rPr>
          <w:rFonts w:ascii="Traditional Arabic" w:hAnsi="Traditional Arabic" w:cs="Traditional Arabic"/>
          <w:b/>
          <w:bCs/>
          <w:sz w:val="40"/>
          <w:szCs w:val="40"/>
          <w:rtl/>
        </w:rPr>
        <w:t>الْهَنِيءُ</w:t>
      </w:r>
      <w:r w:rsidRPr="002E6570">
        <w:rPr>
          <w:rFonts w:ascii="Traditional Arabic" w:hAnsi="Traditional Arabic" w:cs="Traditional Arabic"/>
          <w:b/>
          <w:bCs/>
          <w:sz w:val="40"/>
          <w:szCs w:val="40"/>
          <w:rtl/>
        </w:rPr>
        <w:t>.</w:t>
      </w:r>
    </w:p>
    <w:p w:rsidR="00623B4D" w:rsidRPr="00623B4D" w:rsidRDefault="002E6570" w:rsidP="002E6570">
      <w:pPr>
        <w:jc w:val="both"/>
        <w:rPr>
          <w:rFonts w:ascii="Traditional Arabic" w:hAnsi="Traditional Arabic" w:cs="Traditional Arabic"/>
          <w:sz w:val="40"/>
          <w:szCs w:val="40"/>
          <w:rtl/>
        </w:rPr>
      </w:pPr>
      <w:r w:rsidRPr="002E6570">
        <w:rPr>
          <w:rFonts w:ascii="Traditional Arabic" w:hAnsi="Traditional Arabic" w:cs="Traditional Arabic"/>
          <w:b/>
          <w:bCs/>
          <w:sz w:val="40"/>
          <w:szCs w:val="40"/>
          <w:rtl/>
        </w:rPr>
        <w:t xml:space="preserve">وَأَرْبَعٌ مِنَ الشَّقَاوَةِ </w:t>
      </w:r>
      <w:r w:rsidR="007246B1">
        <w:rPr>
          <w:rStyle w:val="a9"/>
          <w:rFonts w:ascii="Traditional Arabic" w:hAnsi="Traditional Arabic" w:cs="Traditional Arabic"/>
          <w:b/>
          <w:bCs/>
          <w:sz w:val="40"/>
          <w:szCs w:val="40"/>
          <w:rtl/>
        </w:rPr>
        <w:footnoteReference w:id="4"/>
      </w:r>
      <w:r w:rsidR="00623B4D" w:rsidRPr="002E6570">
        <w:rPr>
          <w:rFonts w:ascii="Traditional Arabic" w:hAnsi="Traditional Arabic" w:cs="Traditional Arabic"/>
          <w:b/>
          <w:bCs/>
          <w:sz w:val="40"/>
          <w:szCs w:val="40"/>
          <w:rtl/>
        </w:rPr>
        <w:t xml:space="preserve">: </w:t>
      </w:r>
      <w:r w:rsidRPr="002E6570">
        <w:rPr>
          <w:rFonts w:ascii="Traditional Arabic" w:hAnsi="Traditional Arabic" w:cs="Traditional Arabic" w:hint="cs"/>
          <w:b/>
          <w:bCs/>
          <w:sz w:val="40"/>
          <w:szCs w:val="40"/>
          <w:rtl/>
        </w:rPr>
        <w:t>الْجَارُ</w:t>
      </w:r>
      <w:r w:rsidRPr="002E6570">
        <w:rPr>
          <w:rFonts w:ascii="Traditional Arabic" w:hAnsi="Traditional Arabic" w:cs="Traditional Arabic"/>
          <w:b/>
          <w:bCs/>
          <w:sz w:val="40"/>
          <w:szCs w:val="40"/>
          <w:rtl/>
        </w:rPr>
        <w:t xml:space="preserve"> </w:t>
      </w:r>
      <w:r w:rsidRPr="002E6570">
        <w:rPr>
          <w:rFonts w:ascii="Traditional Arabic" w:hAnsi="Traditional Arabic" w:cs="Traditional Arabic" w:hint="cs"/>
          <w:b/>
          <w:bCs/>
          <w:sz w:val="40"/>
          <w:szCs w:val="40"/>
          <w:rtl/>
        </w:rPr>
        <w:t>السُّوءُ</w:t>
      </w:r>
      <w:r w:rsidR="00B71C9B">
        <w:rPr>
          <w:rFonts w:ascii="Traditional Arabic" w:hAnsi="Traditional Arabic" w:cs="Traditional Arabic"/>
          <w:b/>
          <w:bCs/>
          <w:sz w:val="40"/>
          <w:szCs w:val="40"/>
          <w:rtl/>
        </w:rPr>
        <w:t>،</w:t>
      </w:r>
      <w:r w:rsidRPr="002E6570">
        <w:rPr>
          <w:rFonts w:ascii="Traditional Arabic" w:hAnsi="Traditional Arabic" w:cs="Traditional Arabic"/>
          <w:b/>
          <w:bCs/>
          <w:sz w:val="40"/>
          <w:szCs w:val="40"/>
          <w:rtl/>
        </w:rPr>
        <w:t xml:space="preserve"> </w:t>
      </w:r>
      <w:r w:rsidRPr="002E6570">
        <w:rPr>
          <w:rFonts w:ascii="Traditional Arabic" w:hAnsi="Traditional Arabic" w:cs="Traditional Arabic" w:hint="cs"/>
          <w:b/>
          <w:bCs/>
          <w:sz w:val="40"/>
          <w:szCs w:val="40"/>
          <w:rtl/>
        </w:rPr>
        <w:t>وَالْمَرْأَةُ</w:t>
      </w:r>
      <w:r w:rsidRPr="002E6570">
        <w:rPr>
          <w:rFonts w:ascii="Traditional Arabic" w:hAnsi="Traditional Arabic" w:cs="Traditional Arabic"/>
          <w:b/>
          <w:bCs/>
          <w:sz w:val="40"/>
          <w:szCs w:val="40"/>
          <w:rtl/>
        </w:rPr>
        <w:t xml:space="preserve"> </w:t>
      </w:r>
      <w:r w:rsidRPr="002E6570">
        <w:rPr>
          <w:rFonts w:ascii="Traditional Arabic" w:hAnsi="Traditional Arabic" w:cs="Traditional Arabic" w:hint="cs"/>
          <w:b/>
          <w:bCs/>
          <w:sz w:val="40"/>
          <w:szCs w:val="40"/>
          <w:rtl/>
        </w:rPr>
        <w:t>السُّوءُ</w:t>
      </w:r>
      <w:r w:rsidR="00B71C9B">
        <w:rPr>
          <w:rFonts w:ascii="Traditional Arabic" w:hAnsi="Traditional Arabic" w:cs="Traditional Arabic"/>
          <w:b/>
          <w:bCs/>
          <w:sz w:val="40"/>
          <w:szCs w:val="40"/>
          <w:rtl/>
        </w:rPr>
        <w:t>،</w:t>
      </w:r>
      <w:r w:rsidRPr="002E6570">
        <w:rPr>
          <w:rFonts w:ascii="Traditional Arabic" w:hAnsi="Traditional Arabic" w:cs="Traditional Arabic"/>
          <w:b/>
          <w:bCs/>
          <w:sz w:val="40"/>
          <w:szCs w:val="40"/>
          <w:rtl/>
        </w:rPr>
        <w:t xml:space="preserve"> </w:t>
      </w:r>
      <w:r w:rsidRPr="002E6570">
        <w:rPr>
          <w:rFonts w:ascii="Traditional Arabic" w:hAnsi="Traditional Arabic" w:cs="Traditional Arabic" w:hint="cs"/>
          <w:b/>
          <w:bCs/>
          <w:sz w:val="40"/>
          <w:szCs w:val="40"/>
          <w:rtl/>
        </w:rPr>
        <w:t>وَالْمَسْكَنُ</w:t>
      </w:r>
      <w:r w:rsidRPr="002E6570">
        <w:rPr>
          <w:rFonts w:ascii="Traditional Arabic" w:hAnsi="Traditional Arabic" w:cs="Traditional Arabic"/>
          <w:b/>
          <w:bCs/>
          <w:sz w:val="40"/>
          <w:szCs w:val="40"/>
          <w:rtl/>
        </w:rPr>
        <w:t xml:space="preserve"> </w:t>
      </w:r>
      <w:r w:rsidRPr="002E6570">
        <w:rPr>
          <w:rFonts w:ascii="Traditional Arabic" w:hAnsi="Traditional Arabic" w:cs="Traditional Arabic" w:hint="cs"/>
          <w:b/>
          <w:bCs/>
          <w:sz w:val="40"/>
          <w:szCs w:val="40"/>
          <w:rtl/>
        </w:rPr>
        <w:t>الضِّيقُ</w:t>
      </w:r>
      <w:r w:rsidR="00B71C9B">
        <w:rPr>
          <w:rFonts w:ascii="Traditional Arabic" w:hAnsi="Traditional Arabic" w:cs="Traditional Arabic"/>
          <w:b/>
          <w:bCs/>
          <w:sz w:val="40"/>
          <w:szCs w:val="40"/>
          <w:rtl/>
        </w:rPr>
        <w:t>،</w:t>
      </w:r>
      <w:r w:rsidRPr="002E6570">
        <w:rPr>
          <w:rFonts w:ascii="Traditional Arabic" w:hAnsi="Traditional Arabic" w:cs="Traditional Arabic"/>
          <w:b/>
          <w:bCs/>
          <w:sz w:val="40"/>
          <w:szCs w:val="40"/>
          <w:rtl/>
        </w:rPr>
        <w:t xml:space="preserve"> </w:t>
      </w:r>
      <w:r w:rsidRPr="002E6570">
        <w:rPr>
          <w:rFonts w:ascii="Traditional Arabic" w:hAnsi="Traditional Arabic" w:cs="Traditional Arabic" w:hint="cs"/>
          <w:b/>
          <w:bCs/>
          <w:sz w:val="40"/>
          <w:szCs w:val="40"/>
          <w:rtl/>
        </w:rPr>
        <w:t>وَالْمَرْكَبُ</w:t>
      </w:r>
      <w:r w:rsidRPr="002E6570">
        <w:rPr>
          <w:rFonts w:ascii="Traditional Arabic" w:hAnsi="Traditional Arabic" w:cs="Traditional Arabic"/>
          <w:b/>
          <w:bCs/>
          <w:sz w:val="40"/>
          <w:szCs w:val="40"/>
          <w:rtl/>
        </w:rPr>
        <w:t xml:space="preserve"> </w:t>
      </w:r>
      <w:r w:rsidRPr="002E6570">
        <w:rPr>
          <w:rFonts w:ascii="Traditional Arabic" w:hAnsi="Traditional Arabic" w:cs="Traditional Arabic" w:hint="cs"/>
          <w:b/>
          <w:bCs/>
          <w:sz w:val="40"/>
          <w:szCs w:val="40"/>
          <w:rtl/>
        </w:rPr>
        <w:t>السُّوءُ</w:t>
      </w:r>
      <w:r w:rsidRPr="002E6570">
        <w:rPr>
          <w:rFonts w:ascii="Traditional Arabic" w:hAnsi="Traditional Arabic" w:cs="Traditional Arabic"/>
          <w:b/>
          <w:bCs/>
          <w:sz w:val="40"/>
          <w:szCs w:val="40"/>
          <w:rtl/>
        </w:rPr>
        <w:t xml:space="preserve"> </w:t>
      </w:r>
      <w:r w:rsidR="007246B1">
        <w:rPr>
          <w:rFonts w:ascii="Traditional Arabic" w:hAnsi="Traditional Arabic" w:cs="Traditional Arabic"/>
          <w:sz w:val="40"/>
          <w:szCs w:val="40"/>
          <w:rtl/>
        </w:rPr>
        <w:t xml:space="preserve">» </w:t>
      </w:r>
      <w:r w:rsidR="007246B1">
        <w:rPr>
          <w:rStyle w:val="a9"/>
          <w:rFonts w:ascii="Traditional Arabic" w:hAnsi="Traditional Arabic" w:cs="Traditional Arabic"/>
          <w:sz w:val="40"/>
          <w:szCs w:val="40"/>
          <w:rtl/>
        </w:rPr>
        <w:footnoteReference w:id="5"/>
      </w:r>
      <w:r w:rsidR="00623B4D" w:rsidRPr="00623B4D">
        <w:rPr>
          <w:rFonts w:ascii="Traditional Arabic" w:hAnsi="Traditional Arabic" w:cs="Traditional Arabic"/>
          <w:sz w:val="40"/>
          <w:szCs w:val="40"/>
          <w:rtl/>
        </w:rPr>
        <w:t>.</w:t>
      </w:r>
    </w:p>
    <w:p w:rsidR="00623B4D" w:rsidRPr="00623B4D" w:rsidRDefault="00623B4D" w:rsidP="00B71C9B">
      <w:pPr>
        <w:pStyle w:val="2"/>
        <w:rPr>
          <w:rtl/>
        </w:rPr>
      </w:pPr>
      <w:bookmarkStart w:id="3" w:name="_Toc531767648"/>
      <w:r w:rsidRPr="00623B4D">
        <w:rPr>
          <w:rtl/>
        </w:rPr>
        <w:lastRenderedPageBreak/>
        <w:t>المؤمن لا يستب</w:t>
      </w:r>
      <w:r w:rsidR="00B71C9B">
        <w:rPr>
          <w:rtl/>
        </w:rPr>
        <w:t>دل قصور الجنة بالدنيا وما فيها</w:t>
      </w:r>
      <w:bookmarkEnd w:id="3"/>
      <w:r w:rsidR="00B71C9B">
        <w:rPr>
          <w:rtl/>
        </w:rPr>
        <w:t xml:space="preserve">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لكنّ طلبَ البيتِ في الدنْيَا لا يَشغله، ولا يَصده، ولا يَصرِفه عنْ طَلَبِ بَيتٍ في دَارِ الخُلودِ والبَقاءِ، فَبيتٌ يَعمرهُ المؤمنُ في الجنة، خَيرٌ لَهُ مِنْ بُيوتِ الدنْيا وقُصُورِهَا،..</w:t>
      </w:r>
    </w:p>
    <w:p w:rsidR="00623B4D" w:rsidRPr="00623B4D" w:rsidRDefault="00623B4D" w:rsidP="007A7E5C">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فإنه يعلم</w:t>
      </w:r>
      <w:r w:rsidR="007A7E5C">
        <w:rPr>
          <w:rFonts w:ascii="Traditional Arabic" w:hAnsi="Traditional Arabic" w:cs="Traditional Arabic" w:hint="cs"/>
          <w:sz w:val="40"/>
          <w:szCs w:val="40"/>
          <w:rtl/>
        </w:rPr>
        <w:t>ُ</w:t>
      </w:r>
      <w:r w:rsidRPr="00623B4D">
        <w:rPr>
          <w:rFonts w:ascii="Traditional Arabic" w:hAnsi="Traditional Arabic" w:cs="Traditional Arabic"/>
          <w:sz w:val="40"/>
          <w:szCs w:val="40"/>
          <w:rtl/>
        </w:rPr>
        <w:t xml:space="preserve"> أن</w:t>
      </w:r>
      <w:r w:rsidR="007A7E5C">
        <w:rPr>
          <w:rFonts w:ascii="Traditional Arabic" w:hAnsi="Traditional Arabic" w:cs="Traditional Arabic" w:hint="cs"/>
          <w:sz w:val="40"/>
          <w:szCs w:val="40"/>
          <w:rtl/>
        </w:rPr>
        <w:t>ّ</w:t>
      </w:r>
      <w:r w:rsidRPr="00623B4D">
        <w:rPr>
          <w:rFonts w:ascii="Traditional Arabic" w:hAnsi="Traditional Arabic" w:cs="Traditional Arabic"/>
          <w:sz w:val="40"/>
          <w:szCs w:val="40"/>
          <w:rtl/>
        </w:rPr>
        <w:t xml:space="preserve"> موضع</w:t>
      </w:r>
      <w:r w:rsidR="007A7E5C">
        <w:rPr>
          <w:rFonts w:ascii="Traditional Arabic" w:hAnsi="Traditional Arabic" w:cs="Traditional Arabic" w:hint="cs"/>
          <w:sz w:val="40"/>
          <w:szCs w:val="40"/>
          <w:rtl/>
        </w:rPr>
        <w:t>َ</w:t>
      </w:r>
      <w:r w:rsidRPr="00623B4D">
        <w:rPr>
          <w:rFonts w:ascii="Traditional Arabic" w:hAnsi="Traditional Arabic" w:cs="Traditional Arabic"/>
          <w:sz w:val="40"/>
          <w:szCs w:val="40"/>
          <w:rtl/>
        </w:rPr>
        <w:t xml:space="preserve"> سوط</w:t>
      </w:r>
      <w:r w:rsidR="007A7E5C">
        <w:rPr>
          <w:rFonts w:ascii="Traditional Arabic" w:hAnsi="Traditional Arabic" w:cs="Traditional Arabic" w:hint="cs"/>
          <w:sz w:val="40"/>
          <w:szCs w:val="40"/>
          <w:rtl/>
        </w:rPr>
        <w:t>ٍ</w:t>
      </w:r>
      <w:r w:rsidRPr="00623B4D">
        <w:rPr>
          <w:rFonts w:ascii="Traditional Arabic" w:hAnsi="Traditional Arabic" w:cs="Traditional Arabic"/>
          <w:sz w:val="40"/>
          <w:szCs w:val="40"/>
          <w:rtl/>
        </w:rPr>
        <w:t xml:space="preserve"> في الجنة</w:t>
      </w:r>
      <w:r w:rsidR="007A7E5C">
        <w:rPr>
          <w:rFonts w:ascii="Traditional Arabic" w:hAnsi="Traditional Arabic" w:cs="Traditional Arabic" w:hint="cs"/>
          <w:sz w:val="40"/>
          <w:szCs w:val="40"/>
          <w:rtl/>
        </w:rPr>
        <w:t>ِ</w:t>
      </w:r>
      <w:r w:rsidRPr="00623B4D">
        <w:rPr>
          <w:rFonts w:ascii="Traditional Arabic" w:hAnsi="Traditional Arabic" w:cs="Traditional Arabic"/>
          <w:sz w:val="40"/>
          <w:szCs w:val="40"/>
          <w:rtl/>
        </w:rPr>
        <w:t xml:space="preserve"> خير</w:t>
      </w:r>
      <w:r w:rsidR="007A7E5C">
        <w:rPr>
          <w:rFonts w:ascii="Traditional Arabic" w:hAnsi="Traditional Arabic" w:cs="Traditional Arabic" w:hint="cs"/>
          <w:sz w:val="40"/>
          <w:szCs w:val="40"/>
          <w:rtl/>
        </w:rPr>
        <w:t>ٌ</w:t>
      </w:r>
      <w:r w:rsidR="007246B1">
        <w:rPr>
          <w:rFonts w:ascii="Traditional Arabic" w:hAnsi="Traditional Arabic" w:cs="Traditional Arabic"/>
          <w:sz w:val="40"/>
          <w:szCs w:val="40"/>
          <w:rtl/>
        </w:rPr>
        <w:t xml:space="preserve"> من الدنيا وما فيها </w:t>
      </w:r>
      <w:r w:rsidR="007246B1">
        <w:rPr>
          <w:rStyle w:val="a9"/>
          <w:rFonts w:ascii="Traditional Arabic" w:hAnsi="Traditional Arabic" w:cs="Traditional Arabic"/>
          <w:sz w:val="40"/>
          <w:szCs w:val="40"/>
          <w:rtl/>
        </w:rPr>
        <w:footnoteReference w:id="6"/>
      </w:r>
      <w:r w:rsidRPr="00623B4D">
        <w:rPr>
          <w:rFonts w:ascii="Traditional Arabic" w:hAnsi="Traditional Arabic" w:cs="Traditional Arabic"/>
          <w:sz w:val="40"/>
          <w:szCs w:val="40"/>
          <w:rtl/>
        </w:rPr>
        <w:t>، وكما في الحديث: «</w:t>
      </w:r>
      <w:r w:rsidR="007A7E5C">
        <w:rPr>
          <w:rFonts w:ascii="Traditional Arabic" w:hAnsi="Traditional Arabic" w:cs="Traditional Arabic" w:hint="cs"/>
          <w:sz w:val="40"/>
          <w:szCs w:val="40"/>
          <w:rtl/>
        </w:rPr>
        <w:t xml:space="preserve"> </w:t>
      </w:r>
      <w:r w:rsidR="00E56F0A" w:rsidRPr="00E56F0A">
        <w:rPr>
          <w:rFonts w:ascii="Traditional Arabic" w:hAnsi="Traditional Arabic" w:cs="Traditional Arabic" w:hint="cs"/>
          <w:b/>
          <w:bCs/>
          <w:sz w:val="40"/>
          <w:szCs w:val="40"/>
          <w:rtl/>
        </w:rPr>
        <w:t>ل</w:t>
      </w:r>
      <w:r w:rsidR="007A7E5C" w:rsidRPr="00E56F0A">
        <w:rPr>
          <w:rFonts w:ascii="Traditional Arabic" w:hAnsi="Traditional Arabic" w:cs="Traditional Arabic"/>
          <w:b/>
          <w:bCs/>
          <w:sz w:val="40"/>
          <w:szCs w:val="40"/>
          <w:rtl/>
        </w:rPr>
        <w:t>قَابُ قَوْسٍ</w:t>
      </w:r>
      <w:r w:rsidR="007A7E5C" w:rsidRPr="00E56F0A">
        <w:rPr>
          <w:rFonts w:ascii="Traditional Arabic" w:hAnsi="Traditional Arabic" w:cs="Traditional Arabic"/>
          <w:b/>
          <w:bCs/>
          <w:sz w:val="40"/>
          <w:szCs w:val="40"/>
        </w:rPr>
        <w:t> </w:t>
      </w:r>
      <w:r w:rsidR="007A7E5C" w:rsidRPr="00E56F0A">
        <w:rPr>
          <w:rFonts w:ascii="Traditional Arabic" w:hAnsi="Traditional Arabic" w:cs="Traditional Arabic"/>
          <w:b/>
          <w:bCs/>
          <w:sz w:val="40"/>
          <w:szCs w:val="40"/>
          <w:rtl/>
        </w:rPr>
        <w:t>في</w:t>
      </w:r>
      <w:r w:rsidR="007A7E5C" w:rsidRPr="00E56F0A">
        <w:rPr>
          <w:rFonts w:ascii="Traditional Arabic" w:hAnsi="Traditional Arabic" w:cs="Traditional Arabic"/>
          <w:b/>
          <w:bCs/>
          <w:sz w:val="40"/>
          <w:szCs w:val="40"/>
        </w:rPr>
        <w:t> </w:t>
      </w:r>
      <w:r w:rsidR="007A7E5C" w:rsidRPr="00E56F0A">
        <w:rPr>
          <w:rFonts w:ascii="Traditional Arabic" w:hAnsi="Traditional Arabic" w:cs="Traditional Arabic"/>
          <w:b/>
          <w:bCs/>
          <w:sz w:val="40"/>
          <w:szCs w:val="40"/>
          <w:rtl/>
        </w:rPr>
        <w:t>الْجَنَّةِ خَيْر مما</w:t>
      </w:r>
      <w:r w:rsidR="007A7E5C" w:rsidRPr="00E56F0A">
        <w:rPr>
          <w:rFonts w:ascii="Traditional Arabic" w:hAnsi="Traditional Arabic" w:cs="Traditional Arabic"/>
          <w:b/>
          <w:bCs/>
          <w:sz w:val="40"/>
          <w:szCs w:val="40"/>
        </w:rPr>
        <w:t> </w:t>
      </w:r>
      <w:r w:rsidR="007A7E5C" w:rsidRPr="00E56F0A">
        <w:rPr>
          <w:rFonts w:ascii="Traditional Arabic" w:hAnsi="Traditional Arabic" w:cs="Traditional Arabic"/>
          <w:b/>
          <w:bCs/>
          <w:sz w:val="40"/>
          <w:szCs w:val="40"/>
          <w:rtl/>
        </w:rPr>
        <w:t>تَطْلُعُ</w:t>
      </w:r>
      <w:r w:rsidR="007A7E5C" w:rsidRPr="00E56F0A">
        <w:rPr>
          <w:rFonts w:ascii="Traditional Arabic" w:hAnsi="Traditional Arabic" w:cs="Traditional Arabic"/>
          <w:b/>
          <w:bCs/>
          <w:sz w:val="40"/>
          <w:szCs w:val="40"/>
        </w:rPr>
        <w:t> </w:t>
      </w:r>
      <w:r w:rsidR="007A7E5C" w:rsidRPr="00E56F0A">
        <w:rPr>
          <w:rFonts w:ascii="Traditional Arabic" w:hAnsi="Traditional Arabic" w:cs="Traditional Arabic"/>
          <w:b/>
          <w:bCs/>
          <w:sz w:val="40"/>
          <w:szCs w:val="40"/>
          <w:rtl/>
        </w:rPr>
        <w:t>عليه الشَّمْسُ وتَغْرُبُ</w:t>
      </w:r>
      <w:r w:rsidR="007A7E5C" w:rsidRPr="00623B4D">
        <w:rPr>
          <w:rFonts w:ascii="Traditional Arabic" w:hAnsi="Traditional Arabic" w:cs="Traditional Arabic"/>
          <w:sz w:val="40"/>
          <w:szCs w:val="40"/>
          <w:rtl/>
        </w:rPr>
        <w:t xml:space="preserve"> </w:t>
      </w:r>
      <w:r w:rsidR="007246B1">
        <w:rPr>
          <w:rFonts w:ascii="Traditional Arabic" w:hAnsi="Traditional Arabic" w:cs="Traditional Arabic"/>
          <w:sz w:val="40"/>
          <w:szCs w:val="40"/>
          <w:rtl/>
        </w:rPr>
        <w:t>»</w:t>
      </w:r>
      <w:r w:rsidR="007246B1">
        <w:rPr>
          <w:rStyle w:val="a9"/>
          <w:rFonts w:ascii="Traditional Arabic" w:hAnsi="Traditional Arabic" w:cs="Traditional Arabic"/>
          <w:sz w:val="40"/>
          <w:szCs w:val="40"/>
          <w:rtl/>
        </w:rPr>
        <w:footnoteReference w:id="7"/>
      </w:r>
      <w:r w:rsidRPr="00623B4D">
        <w:rPr>
          <w:rFonts w:ascii="Traditional Arabic" w:hAnsi="Traditional Arabic" w:cs="Traditional Arabic"/>
          <w:sz w:val="40"/>
          <w:szCs w:val="40"/>
          <w:rtl/>
        </w:rPr>
        <w:t>، فما يع</w:t>
      </w:r>
      <w:r w:rsidR="00E56F0A">
        <w:rPr>
          <w:rFonts w:ascii="Traditional Arabic" w:hAnsi="Traditional Arabic" w:cs="Traditional Arabic" w:hint="cs"/>
          <w:sz w:val="40"/>
          <w:szCs w:val="40"/>
          <w:rtl/>
        </w:rPr>
        <w:t>ا</w:t>
      </w:r>
      <w:r w:rsidRPr="00623B4D">
        <w:rPr>
          <w:rFonts w:ascii="Traditional Arabic" w:hAnsi="Traditional Arabic" w:cs="Traditional Arabic"/>
          <w:sz w:val="40"/>
          <w:szCs w:val="40"/>
          <w:rtl/>
        </w:rPr>
        <w:t>دل</w:t>
      </w:r>
      <w:r w:rsidR="00E56F0A">
        <w:rPr>
          <w:rFonts w:ascii="Traditional Arabic" w:hAnsi="Traditional Arabic" w:cs="Traditional Arabic" w:hint="cs"/>
          <w:sz w:val="40"/>
          <w:szCs w:val="40"/>
          <w:rtl/>
        </w:rPr>
        <w:t>ُ</w:t>
      </w:r>
      <w:r w:rsidRPr="00623B4D">
        <w:rPr>
          <w:rFonts w:ascii="Traditional Arabic" w:hAnsi="Traditional Arabic" w:cs="Traditional Arabic"/>
          <w:sz w:val="40"/>
          <w:szCs w:val="40"/>
          <w:rtl/>
        </w:rPr>
        <w:t xml:space="preserve"> المتر أو أقل منه خير مما طلعت عليه الشمس</w:t>
      </w:r>
      <w:r w:rsidR="00E56F0A">
        <w:rPr>
          <w:rFonts w:ascii="Traditional Arabic" w:hAnsi="Traditional Arabic" w:cs="Traditional Arabic" w:hint="cs"/>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ولك أن تتخيل</w:t>
      </w:r>
      <w:r w:rsidR="00E56F0A">
        <w:rPr>
          <w:rFonts w:ascii="Traditional Arabic" w:hAnsi="Traditional Arabic" w:cs="Traditional Arabic" w:hint="cs"/>
          <w:sz w:val="40"/>
          <w:szCs w:val="40"/>
          <w:rtl/>
        </w:rPr>
        <w:t>َ</w:t>
      </w:r>
      <w:r w:rsidRPr="00623B4D">
        <w:rPr>
          <w:rFonts w:ascii="Traditional Arabic" w:hAnsi="Traditional Arabic" w:cs="Traditional Arabic"/>
          <w:sz w:val="40"/>
          <w:szCs w:val="40"/>
          <w:rtl/>
        </w:rPr>
        <w:t xml:space="preserve"> أجمل ما في الدنيا من قصور</w:t>
      </w:r>
      <w:r w:rsidR="00E56F0A">
        <w:rPr>
          <w:rFonts w:ascii="Traditional Arabic" w:hAnsi="Traditional Arabic" w:cs="Traditional Arabic" w:hint="cs"/>
          <w:sz w:val="40"/>
          <w:szCs w:val="40"/>
          <w:rtl/>
        </w:rPr>
        <w:t>ٍ</w:t>
      </w:r>
      <w:r w:rsidRPr="00623B4D">
        <w:rPr>
          <w:rFonts w:ascii="Traditional Arabic" w:hAnsi="Traditional Arabic" w:cs="Traditional Arabic"/>
          <w:sz w:val="40"/>
          <w:szCs w:val="40"/>
          <w:rtl/>
        </w:rPr>
        <w:t xml:space="preserve"> ومتاع</w:t>
      </w:r>
      <w:r w:rsidR="00E56F0A">
        <w:rPr>
          <w:rFonts w:ascii="Traditional Arabic" w:hAnsi="Traditional Arabic" w:cs="Traditional Arabic" w:hint="cs"/>
          <w:sz w:val="40"/>
          <w:szCs w:val="40"/>
          <w:rtl/>
        </w:rPr>
        <w:t>ٍ</w:t>
      </w:r>
      <w:r w:rsidRPr="00623B4D">
        <w:rPr>
          <w:rFonts w:ascii="Traditional Arabic" w:hAnsi="Traditional Arabic" w:cs="Traditional Arabic"/>
          <w:sz w:val="40"/>
          <w:szCs w:val="40"/>
          <w:rtl/>
        </w:rPr>
        <w:t>، فلا ي</w:t>
      </w:r>
      <w:r w:rsidR="00E56F0A">
        <w:rPr>
          <w:rFonts w:ascii="Traditional Arabic" w:hAnsi="Traditional Arabic" w:cs="Traditional Arabic" w:hint="cs"/>
          <w:sz w:val="40"/>
          <w:szCs w:val="40"/>
          <w:rtl/>
        </w:rPr>
        <w:t>َ</w:t>
      </w:r>
      <w:r w:rsidRPr="00623B4D">
        <w:rPr>
          <w:rFonts w:ascii="Traditional Arabic" w:hAnsi="Traditional Arabic" w:cs="Traditional Arabic"/>
          <w:sz w:val="40"/>
          <w:szCs w:val="40"/>
          <w:rtl/>
        </w:rPr>
        <w:t>عدل</w:t>
      </w:r>
      <w:r w:rsidR="00E56F0A">
        <w:rPr>
          <w:rFonts w:ascii="Traditional Arabic" w:hAnsi="Traditional Arabic" w:cs="Traditional Arabic" w:hint="cs"/>
          <w:sz w:val="40"/>
          <w:szCs w:val="40"/>
          <w:rtl/>
        </w:rPr>
        <w:t xml:space="preserve">ُ </w:t>
      </w:r>
      <w:r w:rsidRPr="00623B4D">
        <w:rPr>
          <w:rFonts w:ascii="Traditional Arabic" w:hAnsi="Traditional Arabic" w:cs="Traditional Arabic"/>
          <w:sz w:val="40"/>
          <w:szCs w:val="40"/>
          <w:rtl/>
        </w:rPr>
        <w:t>مترا</w:t>
      </w:r>
      <w:r w:rsidR="00E56F0A">
        <w:rPr>
          <w:rFonts w:ascii="Traditional Arabic" w:hAnsi="Traditional Arabic" w:cs="Traditional Arabic" w:hint="cs"/>
          <w:sz w:val="40"/>
          <w:szCs w:val="40"/>
          <w:rtl/>
        </w:rPr>
        <w:t>ً</w:t>
      </w:r>
      <w:r w:rsidRPr="00623B4D">
        <w:rPr>
          <w:rFonts w:ascii="Traditional Arabic" w:hAnsi="Traditional Arabic" w:cs="Traditional Arabic"/>
          <w:sz w:val="40"/>
          <w:szCs w:val="40"/>
          <w:rtl/>
        </w:rPr>
        <w:t xml:space="preserve"> واحد</w:t>
      </w:r>
      <w:r w:rsidR="00E56F0A">
        <w:rPr>
          <w:rFonts w:ascii="Traditional Arabic" w:hAnsi="Traditional Arabic" w:cs="Traditional Arabic" w:hint="cs"/>
          <w:sz w:val="40"/>
          <w:szCs w:val="40"/>
          <w:rtl/>
        </w:rPr>
        <w:t>اً</w:t>
      </w:r>
      <w:r w:rsidRPr="00623B4D">
        <w:rPr>
          <w:rFonts w:ascii="Traditional Arabic" w:hAnsi="Traditional Arabic" w:cs="Traditional Arabic"/>
          <w:sz w:val="40"/>
          <w:szCs w:val="40"/>
          <w:rtl/>
        </w:rPr>
        <w:t xml:space="preserve"> في جنة</w:t>
      </w:r>
      <w:r w:rsidR="00E56F0A">
        <w:rPr>
          <w:rFonts w:ascii="Traditional Arabic" w:hAnsi="Traditional Arabic" w:cs="Traditional Arabic" w:hint="cs"/>
          <w:sz w:val="40"/>
          <w:szCs w:val="40"/>
          <w:rtl/>
        </w:rPr>
        <w:t>ٍ</w:t>
      </w:r>
      <w:r w:rsidRPr="00623B4D">
        <w:rPr>
          <w:rFonts w:ascii="Traditional Arabic" w:hAnsi="Traditional Arabic" w:cs="Traditional Arabic"/>
          <w:sz w:val="40"/>
          <w:szCs w:val="40"/>
          <w:rtl/>
        </w:rPr>
        <w:t xml:space="preserve"> عرضها السموات والأرض ..</w:t>
      </w:r>
    </w:p>
    <w:p w:rsidR="00623B4D" w:rsidRPr="00E56F0A" w:rsidRDefault="00623B4D" w:rsidP="00623B4D">
      <w:pPr>
        <w:jc w:val="both"/>
        <w:rPr>
          <w:rFonts w:ascii="Traditional Arabic" w:hAnsi="Traditional Arabic" w:cs="Traditional Arabic"/>
          <w:b/>
          <w:bCs/>
          <w:sz w:val="40"/>
          <w:szCs w:val="40"/>
          <w:rtl/>
        </w:rPr>
      </w:pPr>
      <w:r w:rsidRPr="00E56F0A">
        <w:rPr>
          <w:rFonts w:ascii="Traditional Arabic" w:hAnsi="Traditional Arabic" w:cs="Traditional Arabic"/>
          <w:b/>
          <w:bCs/>
          <w:sz w:val="40"/>
          <w:szCs w:val="40"/>
          <w:rtl/>
        </w:rPr>
        <w:t>كيف بتلك الدور والقصور يا أخيّ</w:t>
      </w:r>
      <w:r w:rsidR="00B71C9B">
        <w:rPr>
          <w:rFonts w:ascii="Traditional Arabic" w:hAnsi="Traditional Arabic" w:cs="Traditional Arabic"/>
          <w:b/>
          <w:bCs/>
          <w:sz w:val="40"/>
          <w:szCs w:val="40"/>
          <w:rtl/>
        </w:rPr>
        <w:t>؟</w:t>
      </w:r>
      <w:r w:rsidRPr="00E56F0A">
        <w:rPr>
          <w:rFonts w:ascii="Traditional Arabic" w:hAnsi="Traditional Arabic" w:cs="Traditional Arabic"/>
          <w:b/>
          <w:bCs/>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المؤمن يَعْلَمُ أنّ قصور الجنان أُعدّتْ للبَقاءِ ولا يلحقها فَناء، يَعلمُ أنّها أجملُ وأَبْهى، وَأَفْضَلُ وَأَعْظمُ، مِمّا جَالَ في فِكْرِه، وخَطَرَ في بَالِهِ، فَهيَ مَهْمَا وُصِفتْ فَوقَ وَصْفِ الواصفينَ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lastRenderedPageBreak/>
        <w:t>فَفيْ الحديثِ القُدسيّ: «</w:t>
      </w:r>
      <w:r w:rsidRPr="00E56F0A">
        <w:rPr>
          <w:rFonts w:ascii="Traditional Arabic" w:hAnsi="Traditional Arabic" w:cs="Traditional Arabic"/>
          <w:b/>
          <w:bCs/>
          <w:sz w:val="40"/>
          <w:szCs w:val="40"/>
          <w:rtl/>
        </w:rPr>
        <w:t xml:space="preserve">يَقُولُ اللَّهُ تَعَالَى: أَعْدَدْتُ لِعِبَادِي الصَّالِحِينَ، مَا لاَ عَيْنٌ رَأَتْ، وَلاَ أُذُنٌ سَمِعَتْ، وَلاَ خَطَرَ عَلَى </w:t>
      </w:r>
      <w:r w:rsidR="007246B1">
        <w:rPr>
          <w:rFonts w:ascii="Traditional Arabic" w:hAnsi="Traditional Arabic" w:cs="Traditional Arabic"/>
          <w:b/>
          <w:bCs/>
          <w:sz w:val="40"/>
          <w:szCs w:val="40"/>
          <w:rtl/>
        </w:rPr>
        <w:t xml:space="preserve">قَلْبِ بَشَرٍ ذُخْرًا بَلْهَ </w:t>
      </w:r>
      <w:r w:rsidR="007246B1">
        <w:rPr>
          <w:rStyle w:val="a9"/>
          <w:rFonts w:ascii="Traditional Arabic" w:hAnsi="Traditional Arabic" w:cs="Traditional Arabic"/>
          <w:b/>
          <w:bCs/>
          <w:sz w:val="40"/>
          <w:szCs w:val="40"/>
          <w:rtl/>
        </w:rPr>
        <w:footnoteReference w:id="8"/>
      </w:r>
      <w:r w:rsidRPr="00E56F0A">
        <w:rPr>
          <w:rFonts w:ascii="Traditional Arabic" w:hAnsi="Traditional Arabic" w:cs="Traditional Arabic"/>
          <w:b/>
          <w:bCs/>
          <w:sz w:val="40"/>
          <w:szCs w:val="40"/>
          <w:rtl/>
        </w:rPr>
        <w:t>، مَا أُطْلِعْتُمْ عَلَيْهِ</w:t>
      </w:r>
      <w:r w:rsidRPr="00623B4D">
        <w:rPr>
          <w:rFonts w:ascii="Traditional Arabic" w:hAnsi="Traditional Arabic" w:cs="Traditional Arabic"/>
          <w:sz w:val="40"/>
          <w:szCs w:val="40"/>
          <w:rtl/>
        </w:rPr>
        <w:t>، ثُمَّ قَرَأَ: ﴿</w:t>
      </w:r>
      <w:r w:rsidRPr="00E56F0A">
        <w:rPr>
          <w:rFonts w:ascii="Traditional Arabic" w:hAnsi="Traditional Arabic" w:cs="Traditional Arabic"/>
          <w:b/>
          <w:bCs/>
          <w:sz w:val="40"/>
          <w:szCs w:val="40"/>
          <w:rtl/>
        </w:rPr>
        <w:t>فَلاَ تَعْلَمُ نَفْسٌ مَا أُخْفِيَ لَهُمْ مِنْ قُرَّةِ أَعْيُنٍ جَزَاءً بِمَا كَانُوا يَعْمَلُونَ</w:t>
      </w:r>
      <w:r w:rsidRPr="00623B4D">
        <w:rPr>
          <w:rFonts w:ascii="Traditional Arabic" w:hAnsi="Traditional Arabic" w:cs="Traditional Arabic"/>
          <w:sz w:val="40"/>
          <w:szCs w:val="40"/>
          <w:rtl/>
        </w:rPr>
        <w:t>﴾» رواه الشيخان.</w:t>
      </w:r>
    </w:p>
    <w:p w:rsidR="00623B4D" w:rsidRPr="00623B4D" w:rsidRDefault="00623B4D" w:rsidP="00623B4D">
      <w:pPr>
        <w:jc w:val="both"/>
        <w:rPr>
          <w:rFonts w:ascii="Traditional Arabic" w:hAnsi="Traditional Arabic" w:cs="Traditional Arabic"/>
          <w:sz w:val="40"/>
          <w:szCs w:val="40"/>
          <w:rtl/>
        </w:rPr>
      </w:pPr>
    </w:p>
    <w:p w:rsidR="00623B4D" w:rsidRPr="00623B4D" w:rsidRDefault="00623B4D" w:rsidP="00623B4D">
      <w:pPr>
        <w:jc w:val="both"/>
        <w:rPr>
          <w:rFonts w:ascii="Traditional Arabic" w:hAnsi="Traditional Arabic" w:cs="Traditional Arabic"/>
          <w:sz w:val="40"/>
          <w:szCs w:val="40"/>
          <w:rtl/>
        </w:rPr>
      </w:pPr>
    </w:p>
    <w:p w:rsidR="00B71C9B" w:rsidRDefault="00B71C9B">
      <w:pPr>
        <w:bidi w:val="0"/>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623B4D" w:rsidRPr="00623B4D" w:rsidRDefault="00B71C9B" w:rsidP="00B71C9B">
      <w:pPr>
        <w:pStyle w:val="2"/>
        <w:rPr>
          <w:rtl/>
        </w:rPr>
      </w:pPr>
      <w:r>
        <w:rPr>
          <w:rtl/>
        </w:rPr>
        <w:lastRenderedPageBreak/>
        <w:t xml:space="preserve"> </w:t>
      </w:r>
      <w:bookmarkStart w:id="4" w:name="_Toc531767649"/>
      <w:r>
        <w:rPr>
          <w:rtl/>
        </w:rPr>
        <w:t>ما بناؤها</w:t>
      </w:r>
      <w:bookmarkEnd w:id="4"/>
      <w:r>
        <w:rPr>
          <w:rtl/>
        </w:rPr>
        <w:t xml:space="preserve">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وفي مسند الإمام أحمد عن أبي هريرة رضي الله عنه قال:</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قلنا: يا رسول الله إذا رأيناك رقت قلوبنا، وكنا من أهل الآخرة، وإذا فارقناك أعجبتنا الدنيا، وشممنا النساء والأولاد؟</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قال: «</w:t>
      </w:r>
      <w:r w:rsidRPr="00E56F0A">
        <w:rPr>
          <w:rFonts w:ascii="Traditional Arabic" w:hAnsi="Traditional Arabic" w:cs="Traditional Arabic"/>
          <w:b/>
          <w:bCs/>
          <w:sz w:val="40"/>
          <w:szCs w:val="40"/>
          <w:rtl/>
        </w:rPr>
        <w:t>لو تكونون على كل حال على الحال التي أنتم عليها عندي لصافحتكم الملائكة بأكفهم، ولزارتكم في بيوتكم، ولو لم تذنبوا لجاء الله بقوم يذنبون كي يغفر لهم</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قال: قلنا: يا رسول الله</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حدثنا عن الجنة ما بناؤها</w:t>
      </w:r>
      <w:r w:rsidR="00B71C9B">
        <w:rPr>
          <w:rFonts w:ascii="Traditional Arabic" w:hAnsi="Traditional Arabic" w:cs="Traditional Arabic"/>
          <w:sz w:val="40"/>
          <w:szCs w:val="40"/>
          <w:rtl/>
        </w:rPr>
        <w:t>؟</w:t>
      </w:r>
    </w:p>
    <w:p w:rsidR="00623B4D" w:rsidRPr="00E56F0A"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sz w:val="40"/>
          <w:szCs w:val="40"/>
          <w:rtl/>
        </w:rPr>
        <w:t>قال: «</w:t>
      </w:r>
      <w:r w:rsidRPr="00E56F0A">
        <w:rPr>
          <w:rFonts w:ascii="Traditional Arabic" w:hAnsi="Traditional Arabic" w:cs="Traditional Arabic"/>
          <w:b/>
          <w:bCs/>
          <w:sz w:val="40"/>
          <w:szCs w:val="40"/>
          <w:rtl/>
        </w:rPr>
        <w:t>لبنة ذهب، ولبنة فضة، وملاطها</w:t>
      </w:r>
      <w:r w:rsidR="00B71C9B">
        <w:rPr>
          <w:rFonts w:ascii="Traditional Arabic" w:hAnsi="Traditional Arabic" w:cs="Traditional Arabic"/>
          <w:b/>
          <w:bCs/>
          <w:sz w:val="40"/>
          <w:szCs w:val="40"/>
          <w:rtl/>
        </w:rPr>
        <w:t xml:space="preserve"> - </w:t>
      </w:r>
      <w:r w:rsidRPr="00E56F0A">
        <w:rPr>
          <w:rFonts w:ascii="Traditional Arabic" w:hAnsi="Traditional Arabic" w:cs="Traditional Arabic"/>
          <w:b/>
          <w:bCs/>
          <w:sz w:val="40"/>
          <w:szCs w:val="40"/>
          <w:rtl/>
        </w:rPr>
        <w:t>الطين الذي يخلط به الحائط - المسك، وحصباؤها اللؤلؤ والياقوت، وترابها الزعفران</w:t>
      </w:r>
      <w:r w:rsidR="00B71C9B">
        <w:rPr>
          <w:rFonts w:ascii="Traditional Arabic" w:hAnsi="Traditional Arabic" w:cs="Traditional Arabic"/>
          <w:b/>
          <w:bCs/>
          <w:sz w:val="40"/>
          <w:szCs w:val="40"/>
          <w:rtl/>
        </w:rPr>
        <w:t>،</w:t>
      </w:r>
      <w:r w:rsidRPr="00E56F0A">
        <w:rPr>
          <w:rFonts w:ascii="Traditional Arabic" w:hAnsi="Traditional Arabic" w:cs="Traditional Arabic"/>
          <w:b/>
          <w:bCs/>
          <w:sz w:val="40"/>
          <w:szCs w:val="40"/>
          <w:rtl/>
        </w:rPr>
        <w:t xml:space="preserve"> من يدخلها ينعم لا يبأس، ويخلد لا يموت لا تبلى ثيابه، ولا يفنى شبابه.</w:t>
      </w:r>
    </w:p>
    <w:p w:rsidR="00623B4D" w:rsidRPr="00623B4D" w:rsidRDefault="00623B4D" w:rsidP="00623B4D">
      <w:pPr>
        <w:jc w:val="both"/>
        <w:rPr>
          <w:rFonts w:ascii="Traditional Arabic" w:hAnsi="Traditional Arabic" w:cs="Traditional Arabic"/>
          <w:sz w:val="40"/>
          <w:szCs w:val="40"/>
          <w:rtl/>
        </w:rPr>
      </w:pPr>
      <w:r w:rsidRPr="00E56F0A">
        <w:rPr>
          <w:rFonts w:ascii="Traditional Arabic" w:hAnsi="Traditional Arabic" w:cs="Traditional Arabic"/>
          <w:b/>
          <w:bCs/>
          <w:sz w:val="40"/>
          <w:szCs w:val="40"/>
          <w:rtl/>
        </w:rPr>
        <w:t>ثلاثة لا ترد دعوتهم: الإمام العادل، والصائم حتى يفطر، ودعوة المظلوم تحمل على الغمام، وتفتح لها أبواب السموات، ويقول الرب: وعزتي وجلالي لأنصرنك ولو بعد حين</w:t>
      </w:r>
      <w:r w:rsidR="007246B1">
        <w:rPr>
          <w:rFonts w:ascii="Traditional Arabic" w:hAnsi="Traditional Arabic" w:cs="Traditional Arabic"/>
          <w:sz w:val="40"/>
          <w:szCs w:val="40"/>
          <w:rtl/>
        </w:rPr>
        <w:t xml:space="preserve">» </w:t>
      </w:r>
      <w:r w:rsidR="007246B1">
        <w:rPr>
          <w:rStyle w:val="a9"/>
          <w:rFonts w:ascii="Traditional Arabic" w:hAnsi="Traditional Arabic" w:cs="Traditional Arabic"/>
          <w:sz w:val="40"/>
          <w:szCs w:val="40"/>
          <w:rtl/>
        </w:rPr>
        <w:footnoteReference w:id="9"/>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p>
    <w:p w:rsidR="00623B4D" w:rsidRPr="00623B4D" w:rsidRDefault="00623B4D" w:rsidP="00623B4D">
      <w:pPr>
        <w:jc w:val="both"/>
        <w:rPr>
          <w:rFonts w:ascii="Traditional Arabic" w:hAnsi="Traditional Arabic" w:cs="Traditional Arabic"/>
          <w:sz w:val="40"/>
          <w:szCs w:val="40"/>
          <w:rtl/>
        </w:rPr>
      </w:pPr>
    </w:p>
    <w:p w:rsidR="00B71C9B" w:rsidRDefault="00B71C9B">
      <w:pPr>
        <w:bidi w:val="0"/>
        <w:rPr>
          <w:rFonts w:asciiTheme="majorHAnsi" w:eastAsiaTheme="majorEastAsia" w:hAnsiTheme="majorHAnsi" w:cs="Traditional Arabic"/>
          <w:bCs/>
          <w:color w:val="0000FF"/>
          <w:sz w:val="26"/>
          <w:szCs w:val="40"/>
          <w:rtl/>
        </w:rPr>
      </w:pPr>
      <w:r>
        <w:rPr>
          <w:rtl/>
        </w:rPr>
        <w:br w:type="page"/>
      </w:r>
    </w:p>
    <w:p w:rsidR="00623B4D" w:rsidRPr="00623B4D" w:rsidRDefault="00623B4D" w:rsidP="00B71C9B">
      <w:pPr>
        <w:pStyle w:val="2"/>
        <w:rPr>
          <w:rtl/>
        </w:rPr>
      </w:pPr>
      <w:bookmarkStart w:id="5" w:name="_Toc531767650"/>
      <w:r w:rsidRPr="00623B4D">
        <w:rPr>
          <w:rtl/>
        </w:rPr>
        <w:lastRenderedPageBreak/>
        <w:t>خيم</w:t>
      </w:r>
      <w:r w:rsidR="00B71C9B">
        <w:rPr>
          <w:rtl/>
        </w:rPr>
        <w:t>ة ليست كالخيام على ضفاف الكوثر</w:t>
      </w:r>
      <w:bookmarkEnd w:id="5"/>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وللمؤمنِ في الجنةِ خَيمةٌ فِيها حُورٌ حِسانٌ، كَما قَال رَبنا ذو الجلال: ﴿</w:t>
      </w:r>
      <w:r w:rsidRPr="00E56F0A">
        <w:rPr>
          <w:rFonts w:ascii="Traditional Arabic" w:hAnsi="Traditional Arabic" w:cs="Traditional Arabic"/>
          <w:b/>
          <w:bCs/>
          <w:sz w:val="40"/>
          <w:szCs w:val="40"/>
          <w:rtl/>
        </w:rPr>
        <w:t>حُورٌ مَّقْصُورَاتٌ فِي الْخِيَامِ</w:t>
      </w:r>
      <w:r w:rsidRPr="00623B4D">
        <w:rPr>
          <w:rFonts w:ascii="Traditional Arabic" w:hAnsi="Traditional Arabic" w:cs="Traditional Arabic"/>
          <w:sz w:val="40"/>
          <w:szCs w:val="40"/>
          <w:rtl/>
        </w:rPr>
        <w:t>﴾، خَيمةٌ عجيبةُ الوَصْفِ، مِنْ لؤلؤةٍ واحدةٍ مُجوفةٍ، طُولها في السمَاءِ أو عرضُها –كما في رواية - ستونِ مِيلاً، على نَهْرِ الكوثَر..</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ففي صحيحِ مُسلم عَنْ عبدِالله بْنِ قَيس رضي الله عنه، عن النبي صلى الله عليه وسلم قال: «</w:t>
      </w:r>
      <w:r w:rsidRPr="00E56F0A">
        <w:rPr>
          <w:rFonts w:ascii="Traditional Arabic" w:hAnsi="Traditional Arabic" w:cs="Traditional Arabic"/>
          <w:b/>
          <w:bCs/>
          <w:sz w:val="40"/>
          <w:szCs w:val="40"/>
          <w:rtl/>
        </w:rPr>
        <w:t>إن للمؤمن في الجنة لخيمة من لؤلؤة واحدة مجوفة، طولها ستون ميلاً، للمؤمن فيها أهلون، يطوف عليهم المؤمن، فلا يرى بعضهم بعضاً</w:t>
      </w:r>
      <w:r w:rsidRPr="00623B4D">
        <w:rPr>
          <w:rFonts w:ascii="Traditional Arabic" w:hAnsi="Traditional Arabic" w:cs="Traditional Arabic"/>
          <w:sz w:val="40"/>
          <w:szCs w:val="40"/>
          <w:rtl/>
        </w:rPr>
        <w:t>».</w:t>
      </w:r>
    </w:p>
    <w:p w:rsidR="00623B4D" w:rsidRPr="00E56F0A"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sz w:val="40"/>
          <w:szCs w:val="40"/>
          <w:rtl/>
        </w:rPr>
        <w:t>وفي صحيح البخاري عَنْ أنس رضي الله عنه قال: لما عُرِجَ بالنبيِّ صلى الله عليه وسلم إلى السمَاءِ، قال: «</w:t>
      </w:r>
      <w:r w:rsidRPr="00E56F0A">
        <w:rPr>
          <w:rFonts w:ascii="Traditional Arabic" w:hAnsi="Traditional Arabic" w:cs="Traditional Arabic"/>
          <w:b/>
          <w:bCs/>
          <w:sz w:val="40"/>
          <w:szCs w:val="40"/>
          <w:rtl/>
        </w:rPr>
        <w:t xml:space="preserve">أتيتُ على نَهر حَافتاهُ قباب اللؤلؤ مجوفاً، فقلتُ: مَا هذا يا جبريلُ؟ </w:t>
      </w:r>
    </w:p>
    <w:p w:rsidR="00623B4D" w:rsidRPr="00623B4D" w:rsidRDefault="00623B4D" w:rsidP="00623B4D">
      <w:pPr>
        <w:jc w:val="both"/>
        <w:rPr>
          <w:rFonts w:ascii="Traditional Arabic" w:hAnsi="Traditional Arabic" w:cs="Traditional Arabic"/>
          <w:sz w:val="40"/>
          <w:szCs w:val="40"/>
          <w:rtl/>
        </w:rPr>
      </w:pPr>
      <w:r w:rsidRPr="00E56F0A">
        <w:rPr>
          <w:rFonts w:ascii="Traditional Arabic" w:hAnsi="Traditional Arabic" w:cs="Traditional Arabic"/>
          <w:b/>
          <w:bCs/>
          <w:sz w:val="40"/>
          <w:szCs w:val="40"/>
          <w:rtl/>
        </w:rPr>
        <w:t>قال: هذا الكوثر</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p>
    <w:p w:rsidR="0036406E" w:rsidRDefault="0036406E">
      <w:pPr>
        <w:bidi w:val="0"/>
        <w:rPr>
          <w:rFonts w:ascii="Traditional Arabic" w:hAnsi="Traditional Arabic" w:cs="Traditional Arabic"/>
          <w:sz w:val="40"/>
          <w:szCs w:val="40"/>
        </w:rPr>
      </w:pPr>
      <w:r>
        <w:rPr>
          <w:rFonts w:ascii="Traditional Arabic" w:hAnsi="Traditional Arabic" w:cs="Traditional Arabic"/>
          <w:sz w:val="40"/>
          <w:szCs w:val="40"/>
          <w:rtl/>
        </w:rPr>
        <w:br w:type="page"/>
      </w:r>
    </w:p>
    <w:p w:rsidR="00623B4D" w:rsidRPr="00623B4D" w:rsidRDefault="00623B4D" w:rsidP="00B71C9B">
      <w:pPr>
        <w:pStyle w:val="2"/>
        <w:rPr>
          <w:rtl/>
        </w:rPr>
      </w:pPr>
      <w:bookmarkStart w:id="6" w:name="_Toc531767651"/>
      <w:r w:rsidRPr="00623B4D">
        <w:rPr>
          <w:rtl/>
        </w:rPr>
        <w:lastRenderedPageBreak/>
        <w:t>كرامة لخديجة أ</w:t>
      </w:r>
      <w:r w:rsidR="00B71C9B">
        <w:rPr>
          <w:rtl/>
        </w:rPr>
        <w:t>ول من بشرت بالجنة من هذه الأمة</w:t>
      </w:r>
      <w:bookmarkEnd w:id="6"/>
    </w:p>
    <w:p w:rsidR="00623B4D" w:rsidRPr="00623B4D"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b/>
          <w:bCs/>
          <w:sz w:val="40"/>
          <w:szCs w:val="40"/>
          <w:rtl/>
        </w:rPr>
        <w:t>أيُّهَا الأحبةُ المباركون</w:t>
      </w:r>
      <w:r w:rsidR="00B71C9B">
        <w:rPr>
          <w:rFonts w:ascii="Traditional Arabic" w:hAnsi="Traditional Arabic" w:cs="Traditional Arabic"/>
          <w:b/>
          <w:bCs/>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خديجة بنت خويلد أم المؤمنين رضي الله عنها، لما حَازتْ قَصَبَ السبقِ في هذه الأمة بالإيمانِ برسولِ الله صلى الله عليه وسلم في الدنيا، كَانتْ أَوّلَ مَنْ بُشِّرَ بيتٍ واسعٍ مِنْ لؤلوةٍ مُجوفَةٍ مِنْ قَصبٍ في الجنةِ.</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ولما كَانتِ اسْتِجَابَتُها طَوعًا مِنْ غَيْرِ حَاجَةٍ إلى رَفْعِ الصوتِ عَليْهَا، ولا مُنَازَعَتِهَا، ولا التعبِ في سبيلِ دَعْوَتِهَا، بلْ أزالت عَنْ نبينا الكريم كلَّ نَصبٍ، وآنستهُ مِنْ كُلِّ وَحْشَةٍ، وهونتْ عَليه كُلَّ عَسيرٍ، كانَ بيتها لا صَخبَ فِيهِ ولا</w:t>
      </w:r>
      <w:r w:rsidR="005F695F">
        <w:rPr>
          <w:rFonts w:ascii="Traditional Arabic" w:hAnsi="Traditional Arabic" w:cs="Traditional Arabic"/>
          <w:sz w:val="40"/>
          <w:szCs w:val="40"/>
          <w:rtl/>
        </w:rPr>
        <w:t xml:space="preserve"> نَصب </w:t>
      </w:r>
      <w:r w:rsidR="005F695F">
        <w:rPr>
          <w:rStyle w:val="a9"/>
          <w:rFonts w:ascii="Traditional Arabic" w:hAnsi="Traditional Arabic" w:cs="Traditional Arabic"/>
          <w:sz w:val="40"/>
          <w:szCs w:val="40"/>
          <w:rtl/>
        </w:rPr>
        <w:footnoteReference w:id="10"/>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ففي الصحيحين عَنْ أبي هُريرة رضي الله عنه، قال: أتى جبريلُ النبي صلى الله عليه وسلم فقال: «</w:t>
      </w:r>
      <w:r w:rsidRPr="00E56F0A">
        <w:rPr>
          <w:rFonts w:ascii="Traditional Arabic" w:hAnsi="Traditional Arabic" w:cs="Traditional Arabic"/>
          <w:b/>
          <w:bCs/>
          <w:sz w:val="40"/>
          <w:szCs w:val="40"/>
          <w:rtl/>
        </w:rPr>
        <w:t>يا رسول الله هذه خديجة قد أتت معها إناء فيه إدام وطعام، فإذا أتتك فاقرأ عليها السلام من ربها ومني، وبشرها ببيت في الجنة من قصب، لا صخب فيه ولا نصب</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p>
    <w:p w:rsidR="0036406E" w:rsidRDefault="0036406E">
      <w:pPr>
        <w:bidi w:val="0"/>
        <w:rPr>
          <w:rFonts w:ascii="Traditional Arabic" w:hAnsi="Traditional Arabic" w:cs="Traditional Arabic"/>
          <w:sz w:val="40"/>
          <w:szCs w:val="40"/>
        </w:rPr>
      </w:pPr>
      <w:r>
        <w:rPr>
          <w:rFonts w:ascii="Traditional Arabic" w:hAnsi="Traditional Arabic" w:cs="Traditional Arabic"/>
          <w:sz w:val="40"/>
          <w:szCs w:val="40"/>
          <w:rtl/>
        </w:rPr>
        <w:br w:type="page"/>
      </w:r>
    </w:p>
    <w:p w:rsidR="00623B4D" w:rsidRPr="00623B4D" w:rsidRDefault="00B71C9B" w:rsidP="00B71C9B">
      <w:pPr>
        <w:pStyle w:val="2"/>
        <w:rPr>
          <w:rtl/>
        </w:rPr>
      </w:pPr>
      <w:bookmarkStart w:id="7" w:name="_Toc531767652"/>
      <w:r>
        <w:rPr>
          <w:rtl/>
        </w:rPr>
        <w:lastRenderedPageBreak/>
        <w:t>عمر الفاروق وقصره في الجنة</w:t>
      </w:r>
      <w:bookmarkEnd w:id="7"/>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وَمِمّنْ نَالَ البشارةَ بِقصرٍ في الجنّةِ مِنْ هَذهِ الأُمّةِ عُمر بنُ الخطّابِ الفَاروق رضي الله عنه، فَفي صَحيحِ البُخاريّ ومُسلم عنْ جَابر رضي الله عنه، قال: قَالَ رسولُ الله صلى الله عليه وسلم:</w:t>
      </w:r>
    </w:p>
    <w:p w:rsidR="00623B4D" w:rsidRPr="00E56F0A"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sz w:val="40"/>
          <w:szCs w:val="40"/>
          <w:rtl/>
        </w:rPr>
        <w:t>«</w:t>
      </w:r>
      <w:r w:rsidRPr="00E56F0A">
        <w:rPr>
          <w:rFonts w:ascii="Traditional Arabic" w:hAnsi="Traditional Arabic" w:cs="Traditional Arabic"/>
          <w:b/>
          <w:bCs/>
          <w:sz w:val="40"/>
          <w:szCs w:val="40"/>
          <w:rtl/>
        </w:rPr>
        <w:t>دخلتُ الجنةَ فإذا أنا بالرميصاء امرأة أبي طلحة، وسمعت خشفة، فقلت: من هذا؟</w:t>
      </w:r>
    </w:p>
    <w:p w:rsidR="00623B4D" w:rsidRPr="00623B4D" w:rsidRDefault="00623B4D" w:rsidP="00623B4D">
      <w:pPr>
        <w:jc w:val="both"/>
        <w:rPr>
          <w:rFonts w:ascii="Traditional Arabic" w:hAnsi="Traditional Arabic" w:cs="Traditional Arabic"/>
          <w:sz w:val="40"/>
          <w:szCs w:val="40"/>
          <w:rtl/>
        </w:rPr>
      </w:pPr>
      <w:r w:rsidRPr="00E56F0A">
        <w:rPr>
          <w:rFonts w:ascii="Traditional Arabic" w:hAnsi="Traditional Arabic" w:cs="Traditional Arabic"/>
          <w:b/>
          <w:bCs/>
          <w:sz w:val="40"/>
          <w:szCs w:val="40"/>
          <w:rtl/>
        </w:rPr>
        <w:t>فقال: هذا بلال، ورأيت قصراً بفنائه جارية، فقلت: لمن هذا؟ فقالوا: لعمر بن الخطاب، فأردت أن أدخله فأنظر إليه فذكرت غيرتك</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فقال عمر: بأبي أنت وأمي يا رسول الله: أعليك أغار؟</w:t>
      </w:r>
    </w:p>
    <w:p w:rsidR="00623B4D" w:rsidRPr="00623B4D" w:rsidRDefault="00623B4D" w:rsidP="00623B4D">
      <w:pPr>
        <w:jc w:val="both"/>
        <w:rPr>
          <w:rFonts w:ascii="Traditional Arabic" w:hAnsi="Traditional Arabic" w:cs="Traditional Arabic"/>
          <w:sz w:val="40"/>
          <w:szCs w:val="40"/>
          <w:rtl/>
        </w:rPr>
      </w:pPr>
    </w:p>
    <w:p w:rsidR="0036406E" w:rsidRDefault="0036406E">
      <w:pPr>
        <w:bidi w:val="0"/>
        <w:rPr>
          <w:rFonts w:ascii="Traditional Arabic" w:hAnsi="Traditional Arabic" w:cs="Traditional Arabic"/>
          <w:sz w:val="40"/>
          <w:szCs w:val="40"/>
        </w:rPr>
      </w:pPr>
      <w:r>
        <w:rPr>
          <w:rFonts w:ascii="Traditional Arabic" w:hAnsi="Traditional Arabic" w:cs="Traditional Arabic"/>
          <w:sz w:val="40"/>
          <w:szCs w:val="40"/>
          <w:rtl/>
        </w:rPr>
        <w:br w:type="page"/>
      </w:r>
    </w:p>
    <w:p w:rsidR="00623B4D" w:rsidRPr="00623B4D" w:rsidRDefault="00623B4D" w:rsidP="00B71C9B">
      <w:pPr>
        <w:pStyle w:val="2"/>
        <w:rPr>
          <w:rtl/>
        </w:rPr>
      </w:pPr>
      <w:bookmarkStart w:id="8" w:name="_Toc531767653"/>
      <w:r w:rsidRPr="00623B4D">
        <w:rPr>
          <w:rtl/>
        </w:rPr>
        <w:lastRenderedPageBreak/>
        <w:t>على مَنْ أ</w:t>
      </w:r>
      <w:r w:rsidR="00B71C9B">
        <w:rPr>
          <w:rtl/>
        </w:rPr>
        <w:t>راد المساكن الطيبة في جنات عدن</w:t>
      </w:r>
      <w:bookmarkEnd w:id="8"/>
    </w:p>
    <w:p w:rsidR="00623B4D" w:rsidRPr="00623B4D"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b/>
          <w:bCs/>
          <w:sz w:val="40"/>
          <w:szCs w:val="40"/>
          <w:rtl/>
        </w:rPr>
        <w:t>أيُّهَا الأخُ الحَبِيبُ:</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إِنَّ مَنْ أَرَادَ الجنّةَ بِمَا فِيْهَا مِنْ نَعيمٍ وَقُصورٍ، وَحورٍ وَدُورٍ، فَعليهِ أَنْ يَسْعَى لَها سَعْيَهَا، وأَنْ يَسْلُكَ طَريقَ الوصلِ إليها، مُخلصًا لله رَبهِ، لِينالَ مَرْغُوبَهُ، ويَظفرَ بِمطلُوبِهِ، وَيَنْجو مِنْ مَرْهُوبِهِ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فتعال معي</w:t>
      </w:r>
      <w:r w:rsidR="00B71C9B">
        <w:rPr>
          <w:rFonts w:ascii="Traditional Arabic" w:hAnsi="Traditional Arabic" w:cs="Traditional Arabic"/>
          <w:sz w:val="40"/>
          <w:szCs w:val="40"/>
          <w:rtl/>
        </w:rPr>
        <w:t xml:space="preserve"> - </w:t>
      </w:r>
      <w:r w:rsidRPr="00623B4D">
        <w:rPr>
          <w:rFonts w:ascii="Traditional Arabic" w:hAnsi="Traditional Arabic" w:cs="Traditional Arabic"/>
          <w:sz w:val="40"/>
          <w:szCs w:val="40"/>
          <w:rtl/>
        </w:rPr>
        <w:t>أخي الحبيب - لنتذاكر شيئاً من الأعمال اليسيرة، ذات الثمرات الكثيرة .. الثابتة في كتاب الله وصحيح سنة رسول الله صلى الله عليه وسلم، حتى تنالَ بِها جَميلَ الآمَالِ، بُيوتٌ وَارِفةُ الظّلالِ، خَلّابةُ الإطلالِ، جَلّتْ عَنْ الأمْثالِ، وَعَظُمَتْ عَنْ الفِكْرِ والخَيالِ، لا يَبغي العَبْدُ عَنْهَا حِوَلًا ولا اسْتبْدَالا، أَعدّهَا اللهُ ثَوابًا لِعِبَادِ الرّحمنِ، فَأحسنَ بِناءهَا وتَهيئتَهَا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فلك</w:t>
      </w:r>
      <w:r>
        <w:rPr>
          <w:rFonts w:ascii="Traditional Arabic" w:hAnsi="Traditional Arabic" w:cs="Traditional Arabic"/>
          <w:sz w:val="40"/>
          <w:szCs w:val="40"/>
          <w:rtl/>
        </w:rPr>
        <w:t xml:space="preserve"> </w:t>
      </w:r>
      <w:r w:rsidRPr="00623B4D">
        <w:rPr>
          <w:rFonts w:ascii="Traditional Arabic" w:hAnsi="Traditional Arabic" w:cs="Traditional Arabic"/>
          <w:sz w:val="40"/>
          <w:szCs w:val="40"/>
          <w:rtl/>
        </w:rPr>
        <w:t>أن تتصورْ بَديعَ صُنعِ اللهِ المنّان</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p>
    <w:p w:rsidR="0036406E" w:rsidRDefault="0036406E">
      <w:pPr>
        <w:bidi w:val="0"/>
        <w:rPr>
          <w:rFonts w:ascii="Traditional Arabic" w:hAnsi="Traditional Arabic" w:cs="Traditional Arabic"/>
          <w:sz w:val="40"/>
          <w:szCs w:val="40"/>
        </w:rPr>
      </w:pPr>
      <w:r>
        <w:rPr>
          <w:rFonts w:ascii="Traditional Arabic" w:hAnsi="Traditional Arabic" w:cs="Traditional Arabic"/>
          <w:sz w:val="40"/>
          <w:szCs w:val="40"/>
          <w:rtl/>
        </w:rPr>
        <w:br w:type="page"/>
      </w:r>
    </w:p>
    <w:p w:rsidR="00623B4D" w:rsidRPr="00623B4D" w:rsidRDefault="00623B4D" w:rsidP="00B71C9B">
      <w:pPr>
        <w:pStyle w:val="2"/>
        <w:rPr>
          <w:rtl/>
        </w:rPr>
      </w:pPr>
      <w:bookmarkStart w:id="9" w:name="_Toc531767654"/>
      <w:r w:rsidRPr="00623B4D">
        <w:rPr>
          <w:rtl/>
        </w:rPr>
        <w:lastRenderedPageBreak/>
        <w:t>جِمَاعُ الأمْرِ الإيمان والعمل الصالح والتقوى</w:t>
      </w:r>
      <w:bookmarkEnd w:id="9"/>
    </w:p>
    <w:p w:rsidR="00623B4D" w:rsidRPr="00623B4D"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b/>
          <w:bCs/>
          <w:sz w:val="40"/>
          <w:szCs w:val="40"/>
          <w:rtl/>
        </w:rPr>
        <w:t>فَيَا أَخي الحَبيب:</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حَتى يَكونَ لَكَ بَيتٌ في الجِنَانِ بَعدَ فَضلِ اللهِ ورحمتهِ، لا بُدّ وأن تكونَ مِنْ أَهْلِ التقوى والعَمَلِ الصّالحِ والإيمانِ.</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فَجِمَاعُ كُلِّ خَيْرٍ أَنْ تَكونَ مِنْ هَؤلاءِ، وكلُّ الخصالِ والأعمال التي بِسَبَبِهَا تَنال القصور في الجنِان، جِمَاعُهَا التّقوى والعمل الصالح والإيمان، فَتَندَرِجُ تَحتهَا، فاسْمَعْ لِكَلامِ رَبّكَ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قال تعالى: ﴿</w:t>
      </w:r>
      <w:r w:rsidRPr="00E56F0A">
        <w:rPr>
          <w:rFonts w:ascii="Traditional Arabic" w:hAnsi="Traditional Arabic" w:cs="Traditional Arabic"/>
          <w:b/>
          <w:bCs/>
          <w:sz w:val="40"/>
          <w:szCs w:val="40"/>
          <w:rtl/>
        </w:rPr>
        <w:t>وَالَّذِينَ آمَنُوا وَعَمِلُوا الصَّالِحَاتِ لَنُبَوِّئَنَّهُمْ مِنَ الْجَنَّةِ غُرَفاً تَجْرِي مِنْ تَحْتِهَا الْأَنْهَارُ خَالِدِينَ فِيهَا نِعْمَ أَجْرُ الْعَامِلِينَ</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وقال تعالى</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w:t>
      </w:r>
      <w:r w:rsidRPr="00E56F0A">
        <w:rPr>
          <w:rFonts w:ascii="Traditional Arabic" w:hAnsi="Traditional Arabic" w:cs="Traditional Arabic"/>
          <w:b/>
          <w:bCs/>
          <w:sz w:val="40"/>
          <w:szCs w:val="40"/>
          <w:rtl/>
        </w:rPr>
        <w:t>وَمَا أَمْوَالُكُمْ وَلا أَوْلادُكُم بِالَّتِي تُقَرِّبُكُمْ عِندَنَا زُلْفَى إِلا مَنْ آمَنَ وَعَمِلَ صَالِحًا فَأُوْلَئِكَ لَهُمْ جَزَاء الضِّعْفِ بِمَا عَمِلُوا وَهُمْ فِي الْغُرُفَاتِ آمِنُونَ</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p>
    <w:p w:rsidR="0036406E" w:rsidRDefault="0036406E">
      <w:pPr>
        <w:bidi w:val="0"/>
        <w:rPr>
          <w:rFonts w:ascii="Traditional Arabic" w:hAnsi="Traditional Arabic" w:cs="Traditional Arabic"/>
          <w:sz w:val="40"/>
          <w:szCs w:val="40"/>
        </w:rPr>
      </w:pPr>
      <w:r>
        <w:rPr>
          <w:rFonts w:ascii="Traditional Arabic" w:hAnsi="Traditional Arabic" w:cs="Traditional Arabic"/>
          <w:sz w:val="40"/>
          <w:szCs w:val="40"/>
          <w:rtl/>
        </w:rPr>
        <w:br w:type="page"/>
      </w:r>
    </w:p>
    <w:p w:rsidR="00623B4D" w:rsidRPr="00623B4D" w:rsidRDefault="00623B4D" w:rsidP="00B71C9B">
      <w:pPr>
        <w:pStyle w:val="2"/>
        <w:rPr>
          <w:rtl/>
        </w:rPr>
      </w:pPr>
      <w:bookmarkStart w:id="10" w:name="_Toc531767655"/>
      <w:r w:rsidRPr="00623B4D">
        <w:rPr>
          <w:rtl/>
        </w:rPr>
        <w:lastRenderedPageBreak/>
        <w:t>غرف من فوقها غرف مبنية للمتقين</w:t>
      </w:r>
      <w:bookmarkEnd w:id="10"/>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وقال تعالى: ﴿</w:t>
      </w:r>
      <w:r w:rsidRPr="00E56F0A">
        <w:rPr>
          <w:rFonts w:ascii="Traditional Arabic" w:hAnsi="Traditional Arabic" w:cs="Traditional Arabic"/>
          <w:b/>
          <w:bCs/>
          <w:sz w:val="40"/>
          <w:szCs w:val="40"/>
          <w:rtl/>
        </w:rPr>
        <w:t>لَكِنِ الَّذِينَ اتَّقَوْا رَبَّهُمْ لَهُمْ غُرَفٌ مِّن فَوْقِهَا غُرَفٌ مَّبْنِيَّةٌ تَجْرِي مِن تَحْتِهَا الْأَنْهَارُ وَعْدَ اللَّهِ لا يُخْلِفُ اللَّهُ الْمِيعَادَ</w:t>
      </w:r>
      <w:r w:rsidRPr="00623B4D">
        <w:rPr>
          <w:rFonts w:ascii="Traditional Arabic" w:hAnsi="Traditional Arabic" w:cs="Traditional Arabic"/>
          <w:sz w:val="40"/>
          <w:szCs w:val="40"/>
          <w:rtl/>
        </w:rPr>
        <w:t>﴾.</w:t>
      </w:r>
    </w:p>
    <w:p w:rsidR="00623B4D" w:rsidRPr="00623B4D" w:rsidRDefault="00623B4D" w:rsidP="00B71C9B">
      <w:pPr>
        <w:pStyle w:val="2"/>
        <w:rPr>
          <w:rtl/>
        </w:rPr>
      </w:pPr>
      <w:bookmarkStart w:id="11" w:name="_Toc531767656"/>
      <w:r w:rsidRPr="00623B4D">
        <w:rPr>
          <w:rtl/>
        </w:rPr>
        <w:t>غرف الجنان لمن آمن بالله وصدق المرسلين</w:t>
      </w:r>
      <w:bookmarkEnd w:id="11"/>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 xml:space="preserve">وفي الصحيحين أَبِي سَعِيدٍ الْخُدرِيِّ رضي الله عنه، عَنِ النَّبِيِّ صلى الله عليه وسلم، قَالَ: </w:t>
      </w:r>
      <w:r w:rsidRPr="00E56F0A">
        <w:rPr>
          <w:rFonts w:ascii="Traditional Arabic" w:hAnsi="Traditional Arabic" w:cs="Traditional Arabic"/>
          <w:b/>
          <w:bCs/>
          <w:sz w:val="40"/>
          <w:szCs w:val="40"/>
          <w:rtl/>
        </w:rPr>
        <w:t>«إِنَّ أَهْلَ الْجَنَّةِ يَتَرَاءَوْنَ أَهْلَ الْغُرَفِ مِنْ فَوْقِهِمْ كَمَا يَتَرَاءَوْنَ الْكَوْكَبَ الدُّرِّيَّ الْغَابِرَ فِي الْأُفُقِ مِنَ الْمَشْرِقِ أَوِ الْمَغْرِبِ لِتَفَاضُلِ مَا بَيْنَهُمْ</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قَالُوا: يَا رَسُولَ اللهِ تِلْكَ مَنَازِلُ الْأَنْبِيَاءِ لَا يَبْلُغُهَا غَيْرُهُمْ!</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قَالَ: «</w:t>
      </w:r>
      <w:r w:rsidRPr="00E56F0A">
        <w:rPr>
          <w:rFonts w:ascii="Traditional Arabic" w:hAnsi="Traditional Arabic" w:cs="Traditional Arabic"/>
          <w:b/>
          <w:bCs/>
          <w:sz w:val="40"/>
          <w:szCs w:val="40"/>
          <w:rtl/>
        </w:rPr>
        <w:t>بَلَى وَالَّذِي نَفْسِي بِيَدِهِ رِجَالٌ آمَنُوا بِاللهِ وَصَدَّقُوا الْمُرْسَلِينَ</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p>
    <w:p w:rsidR="0036406E" w:rsidRDefault="0036406E">
      <w:pPr>
        <w:bidi w:val="0"/>
        <w:rPr>
          <w:rFonts w:ascii="Traditional Arabic" w:hAnsi="Traditional Arabic" w:cs="Traditional Arabic"/>
          <w:sz w:val="40"/>
          <w:szCs w:val="40"/>
        </w:rPr>
      </w:pPr>
      <w:r>
        <w:rPr>
          <w:rFonts w:ascii="Traditional Arabic" w:hAnsi="Traditional Arabic" w:cs="Traditional Arabic"/>
          <w:sz w:val="40"/>
          <w:szCs w:val="40"/>
          <w:rtl/>
        </w:rPr>
        <w:br w:type="page"/>
      </w:r>
    </w:p>
    <w:p w:rsidR="00623B4D" w:rsidRPr="00FB7E3A" w:rsidRDefault="00623B4D" w:rsidP="00B71C9B">
      <w:pPr>
        <w:pStyle w:val="2"/>
        <w:rPr>
          <w:rtl/>
        </w:rPr>
      </w:pPr>
      <w:bookmarkStart w:id="12" w:name="_Toc531767657"/>
      <w:r w:rsidRPr="00FB7E3A">
        <w:rPr>
          <w:rtl/>
        </w:rPr>
        <w:lastRenderedPageBreak/>
        <w:t>الكافر والمنافق وحرمان المنزل في الجنة</w:t>
      </w:r>
      <w:bookmarkEnd w:id="12"/>
    </w:p>
    <w:p w:rsidR="00623B4D" w:rsidRPr="00E56F0A"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sz w:val="40"/>
          <w:szCs w:val="40"/>
          <w:rtl/>
        </w:rPr>
        <w:t>ولما كان جماع الأمر وأساسه الإيمان، فإن من سلبه فقد حرم منزله في الجنة - عياذًا بالله -، فقد قال رسول الله صلى الله عليه وسلم</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w:t>
      </w:r>
      <w:r w:rsidRPr="00E56F0A">
        <w:rPr>
          <w:rFonts w:ascii="Traditional Arabic" w:hAnsi="Traditional Arabic" w:cs="Traditional Arabic"/>
          <w:b/>
          <w:bCs/>
          <w:sz w:val="40"/>
          <w:szCs w:val="40"/>
          <w:rtl/>
        </w:rPr>
        <w:t>يا أيها الناس إن هذه الأمة تبتلى في قبورها، فإذا الإنسان دفن وتفرق عنه أصحابه، جاءه ملك في يده مطراق من حديد فأقعده، فقال: ما تقول في هذا الرجل</w:t>
      </w:r>
      <w:r w:rsidR="00B71C9B">
        <w:rPr>
          <w:rFonts w:ascii="Traditional Arabic" w:hAnsi="Traditional Arabic" w:cs="Traditional Arabic"/>
          <w:b/>
          <w:bCs/>
          <w:sz w:val="40"/>
          <w:szCs w:val="40"/>
          <w:rtl/>
        </w:rPr>
        <w:t>؟</w:t>
      </w:r>
    </w:p>
    <w:p w:rsidR="00623B4D" w:rsidRPr="00E56F0A" w:rsidRDefault="00623B4D" w:rsidP="00623B4D">
      <w:pPr>
        <w:jc w:val="both"/>
        <w:rPr>
          <w:rFonts w:ascii="Traditional Arabic" w:hAnsi="Traditional Arabic" w:cs="Traditional Arabic"/>
          <w:b/>
          <w:bCs/>
          <w:sz w:val="40"/>
          <w:szCs w:val="40"/>
          <w:rtl/>
        </w:rPr>
      </w:pPr>
      <w:r w:rsidRPr="00E56F0A">
        <w:rPr>
          <w:rFonts w:ascii="Traditional Arabic" w:hAnsi="Traditional Arabic" w:cs="Traditional Arabic"/>
          <w:b/>
          <w:bCs/>
          <w:sz w:val="40"/>
          <w:szCs w:val="40"/>
          <w:rtl/>
        </w:rPr>
        <w:t>فإن كان مؤمنا قال: أشهد أن لا إله إلا الله وأشهد أن محمدا عبده ورسوله.</w:t>
      </w:r>
    </w:p>
    <w:p w:rsidR="00623B4D" w:rsidRPr="00E56F0A" w:rsidRDefault="00623B4D" w:rsidP="00623B4D">
      <w:pPr>
        <w:jc w:val="both"/>
        <w:rPr>
          <w:rFonts w:ascii="Traditional Arabic" w:hAnsi="Traditional Arabic" w:cs="Traditional Arabic"/>
          <w:b/>
          <w:bCs/>
          <w:sz w:val="40"/>
          <w:szCs w:val="40"/>
          <w:rtl/>
        </w:rPr>
      </w:pPr>
      <w:r w:rsidRPr="00E56F0A">
        <w:rPr>
          <w:rFonts w:ascii="Traditional Arabic" w:hAnsi="Traditional Arabic" w:cs="Traditional Arabic"/>
          <w:b/>
          <w:bCs/>
          <w:sz w:val="40"/>
          <w:szCs w:val="40"/>
          <w:rtl/>
        </w:rPr>
        <w:t>فيقول له: صدقت، ثم يفتح له بابا إلى النار، فيقول: كان هذا منزلك لو كفرت بربك، فأما إذ آمنت فهذا منزلك، فيفتح له بابا إلى الجنة فيريد أن ينهض إليه، فيقول له</w:t>
      </w:r>
      <w:r w:rsidR="00B71C9B">
        <w:rPr>
          <w:rFonts w:ascii="Traditional Arabic" w:hAnsi="Traditional Arabic" w:cs="Traditional Arabic"/>
          <w:b/>
          <w:bCs/>
          <w:sz w:val="40"/>
          <w:szCs w:val="40"/>
          <w:rtl/>
        </w:rPr>
        <w:t>:</w:t>
      </w:r>
      <w:r w:rsidRPr="00E56F0A">
        <w:rPr>
          <w:rFonts w:ascii="Traditional Arabic" w:hAnsi="Traditional Arabic" w:cs="Traditional Arabic"/>
          <w:b/>
          <w:bCs/>
          <w:sz w:val="40"/>
          <w:szCs w:val="40"/>
          <w:rtl/>
        </w:rPr>
        <w:t xml:space="preserve"> اسكن ويفسح له في قبره.</w:t>
      </w:r>
    </w:p>
    <w:p w:rsidR="00623B4D" w:rsidRPr="00E56F0A" w:rsidRDefault="00623B4D" w:rsidP="00623B4D">
      <w:pPr>
        <w:jc w:val="both"/>
        <w:rPr>
          <w:rFonts w:ascii="Traditional Arabic" w:hAnsi="Traditional Arabic" w:cs="Traditional Arabic"/>
          <w:b/>
          <w:bCs/>
          <w:sz w:val="40"/>
          <w:szCs w:val="40"/>
          <w:rtl/>
        </w:rPr>
      </w:pPr>
      <w:r w:rsidRPr="00E56F0A">
        <w:rPr>
          <w:rFonts w:ascii="Traditional Arabic" w:hAnsi="Traditional Arabic" w:cs="Traditional Arabic"/>
          <w:b/>
          <w:bCs/>
          <w:sz w:val="40"/>
          <w:szCs w:val="40"/>
          <w:rtl/>
        </w:rPr>
        <w:t>وإن كان كافرا أو منافقا، يقال: ما تقول في هذا الرجل</w:t>
      </w:r>
      <w:r w:rsidR="00B71C9B">
        <w:rPr>
          <w:rFonts w:ascii="Traditional Arabic" w:hAnsi="Traditional Arabic" w:cs="Traditional Arabic"/>
          <w:b/>
          <w:bCs/>
          <w:sz w:val="40"/>
          <w:szCs w:val="40"/>
          <w:rtl/>
        </w:rPr>
        <w:t>؟</w:t>
      </w:r>
    </w:p>
    <w:p w:rsidR="00623B4D" w:rsidRPr="00E56F0A" w:rsidRDefault="00623B4D" w:rsidP="00623B4D">
      <w:pPr>
        <w:jc w:val="both"/>
        <w:rPr>
          <w:rFonts w:ascii="Traditional Arabic" w:hAnsi="Traditional Arabic" w:cs="Traditional Arabic"/>
          <w:b/>
          <w:bCs/>
          <w:sz w:val="40"/>
          <w:szCs w:val="40"/>
          <w:rtl/>
        </w:rPr>
      </w:pPr>
      <w:r w:rsidRPr="00E56F0A">
        <w:rPr>
          <w:rFonts w:ascii="Traditional Arabic" w:hAnsi="Traditional Arabic" w:cs="Traditional Arabic"/>
          <w:b/>
          <w:bCs/>
          <w:sz w:val="40"/>
          <w:szCs w:val="40"/>
          <w:rtl/>
        </w:rPr>
        <w:t>فيقول: لا أدري، سمعت الناس يقولون شيئا، فيقول: لا دريت ولا تليت ولا اهتديت.</w:t>
      </w:r>
    </w:p>
    <w:p w:rsidR="00623B4D" w:rsidRPr="00623B4D" w:rsidRDefault="00623B4D" w:rsidP="00623B4D">
      <w:pPr>
        <w:jc w:val="both"/>
        <w:rPr>
          <w:rFonts w:ascii="Traditional Arabic" w:hAnsi="Traditional Arabic" w:cs="Traditional Arabic"/>
          <w:sz w:val="40"/>
          <w:szCs w:val="40"/>
          <w:rtl/>
        </w:rPr>
      </w:pPr>
      <w:r w:rsidRPr="00E56F0A">
        <w:rPr>
          <w:rFonts w:ascii="Traditional Arabic" w:hAnsi="Traditional Arabic" w:cs="Traditional Arabic"/>
          <w:b/>
          <w:bCs/>
          <w:sz w:val="40"/>
          <w:szCs w:val="40"/>
          <w:rtl/>
        </w:rPr>
        <w:t>ثم يفتح له بابا إلى الجنة فيقول له: هذا منزلك لو آمنت بربك، فأما إذ كفرت به فإن الله عز وجل أبدلك به هذا، فيفتح له بابا إلى النار، ثم يقمعه قمعة بالمطراق، فيصيح صيحة يسمعها خلق الله عز وجل كلهم غيرَ الثقلين</w:t>
      </w:r>
      <w:r w:rsidRPr="00623B4D">
        <w:rPr>
          <w:rFonts w:ascii="Traditional Arabic" w:hAnsi="Traditional Arabic" w:cs="Traditional Arabic"/>
          <w:sz w:val="40"/>
          <w:szCs w:val="40"/>
          <w:rtl/>
        </w:rPr>
        <w:t xml:space="preserve"> ».</w:t>
      </w:r>
    </w:p>
    <w:p w:rsidR="00623B4D" w:rsidRPr="00623B4D" w:rsidRDefault="00623B4D" w:rsidP="005F695F">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فقالَ بعضُ القومِ: يا رسولَ الله، مَا أحدٌ يَقومُ عَليهِ مَلكٌ في يَده مطْرَاقٌ إلا هِيلَ عِندَ ذَلكَ، فقالَ رسولُ الله صلى الله عليه وسلم: ﴿</w:t>
      </w:r>
      <w:r w:rsidRPr="00E56F0A">
        <w:rPr>
          <w:rFonts w:ascii="Traditional Arabic" w:hAnsi="Traditional Arabic" w:cs="Traditional Arabic"/>
          <w:b/>
          <w:bCs/>
          <w:sz w:val="40"/>
          <w:szCs w:val="40"/>
          <w:rtl/>
        </w:rPr>
        <w:t>يُثَبِّتُ اللَّهُ الَّذِينَ آمَنُوا بِالْقَوْلِ الثَّابِتِ</w:t>
      </w:r>
      <w:r w:rsidR="005F695F">
        <w:rPr>
          <w:rFonts w:ascii="Traditional Arabic" w:hAnsi="Traditional Arabic" w:cs="Traditional Arabic"/>
          <w:sz w:val="40"/>
          <w:szCs w:val="40"/>
          <w:rtl/>
        </w:rPr>
        <w:t>﴾</w:t>
      </w:r>
      <w:r w:rsidR="005F695F">
        <w:rPr>
          <w:rStyle w:val="a9"/>
          <w:rFonts w:ascii="Traditional Arabic" w:hAnsi="Traditional Arabic" w:cs="Traditional Arabic"/>
          <w:sz w:val="40"/>
          <w:szCs w:val="40"/>
          <w:rtl/>
        </w:rPr>
        <w:footnoteReference w:id="11"/>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p>
    <w:p w:rsidR="00623B4D" w:rsidRPr="00623B4D" w:rsidRDefault="00623B4D" w:rsidP="00623B4D">
      <w:pPr>
        <w:jc w:val="both"/>
        <w:rPr>
          <w:rFonts w:ascii="Traditional Arabic" w:hAnsi="Traditional Arabic" w:cs="Traditional Arabic"/>
          <w:sz w:val="40"/>
          <w:szCs w:val="40"/>
          <w:rtl/>
        </w:rPr>
      </w:pPr>
    </w:p>
    <w:p w:rsidR="00623B4D" w:rsidRPr="00FB7E3A" w:rsidRDefault="00623B4D" w:rsidP="00B71C9B">
      <w:pPr>
        <w:pStyle w:val="2"/>
        <w:rPr>
          <w:rtl/>
        </w:rPr>
      </w:pPr>
      <w:bookmarkStart w:id="13" w:name="_Toc531767658"/>
      <w:r w:rsidRPr="00FB7E3A">
        <w:rPr>
          <w:rtl/>
        </w:rPr>
        <w:t>الصبر على طاعة الله وهن معصيته وعلى أقداره المؤلمة</w:t>
      </w:r>
      <w:bookmarkEnd w:id="13"/>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ولا شكَّ أخي الحبيب أَنّ في طَريقِ الإيمانِ والعملِ الصالحِ والتقوى، مَصَاعِبُ وَعَقَبات، وَمَشاقُّ وَمكْرُوهَات، فَمَنْ أَرادَ الغُرفَ والجنّات، فَلْيُعودْ نَفْسَهُ الصّبرَ عَلى المكْرُوهات، كَما قالَ الصّادقُ المصدوقُ: «</w:t>
      </w:r>
      <w:r w:rsidRPr="00E56F0A">
        <w:rPr>
          <w:rFonts w:ascii="Traditional Arabic" w:hAnsi="Traditional Arabic" w:cs="Traditional Arabic"/>
          <w:b/>
          <w:bCs/>
          <w:sz w:val="40"/>
          <w:szCs w:val="40"/>
          <w:rtl/>
        </w:rPr>
        <w:t>حُفَّتِ الْجَنَّةُ بِالْمَكَارِهِ، وَحُفَّتِ النَّارُ بِالشَّهَوَاتِ</w:t>
      </w:r>
      <w:r w:rsidRPr="00623B4D">
        <w:rPr>
          <w:rFonts w:ascii="Traditional Arabic" w:hAnsi="Traditional Arabic" w:cs="Traditional Arabic"/>
          <w:sz w:val="40"/>
          <w:szCs w:val="40"/>
          <w:rtl/>
        </w:rPr>
        <w:t>» رواهُ مُسلمٌ.</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فَسِلعةُ اللهِ غَاليةٌ، لَنْ يَنالها أَحدٌ بِدونِ تَمحيصٍ، قال تعالى: ﴿</w:t>
      </w:r>
      <w:r w:rsidRPr="00E56F0A">
        <w:rPr>
          <w:rFonts w:ascii="Traditional Arabic" w:hAnsi="Traditional Arabic" w:cs="Traditional Arabic"/>
          <w:b/>
          <w:bCs/>
          <w:sz w:val="40"/>
          <w:szCs w:val="40"/>
          <w:rtl/>
        </w:rPr>
        <w:t>وَلِيُمَحِّصَ اللَّهُ الَّذِينَ آمَنُوا وَيَمْحَقَ الْكَافِرِينَ أَمْ حَسِبْتُمْ أَن تَدْخُلُوا الْجَنَّةَ وَلَمَّا يَعْلَمِ اللَّهُ الَّذِينَ جَاهَدُوا مِنكُمْ وَيَعْلَمَ الصَّابِرِينَ</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ولما ذَكرَ اللهُ صِفَات عِبَادِ الرّحمنِ في سُورةِ الفُرْقان، وما امتَدَحَهُم بِهِ قال: ﴿</w:t>
      </w:r>
      <w:r w:rsidRPr="00E56F0A">
        <w:rPr>
          <w:rFonts w:ascii="Traditional Arabic" w:hAnsi="Traditional Arabic" w:cs="Traditional Arabic"/>
          <w:b/>
          <w:bCs/>
          <w:sz w:val="40"/>
          <w:szCs w:val="40"/>
          <w:rtl/>
        </w:rPr>
        <w:t>أُوْلَئِكَ يُجْزَوْنَ الْغُرْفَةَ بِمَا صَبَرُوا وَيُلَقَّوْنَ فِيهَا تَحِيَّةً وَسَلامًا</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فَلنْ تَنالَ الغُرفاتِ إلا بالصّبرِ عَلى الطّاعاتِ، وَعَنْ مُوَاقعةِ المعَاصي والحرماتِ، ومَا تَدعو إليهِ النّفسُ الأمارةُ بالسّوءِ والمخَالفَاتِ، وَعَلى أَقْدَارِ اللهِ المؤْلماتِ، مُحتسبًا في ذلكَ لله..</w:t>
      </w:r>
    </w:p>
    <w:p w:rsidR="00623B4D" w:rsidRPr="00FB7E3A" w:rsidRDefault="00623B4D" w:rsidP="00B71C9B">
      <w:pPr>
        <w:pStyle w:val="2"/>
        <w:rPr>
          <w:rtl/>
        </w:rPr>
      </w:pPr>
      <w:bookmarkStart w:id="14" w:name="_Toc531767659"/>
      <w:r w:rsidRPr="00FB7E3A">
        <w:rPr>
          <w:rtl/>
        </w:rPr>
        <w:t>بيت الحمد</w:t>
      </w:r>
      <w:bookmarkEnd w:id="14"/>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وَمَنْ جَميلِ ما ثبت في أثر الصبر على أقدر الله المؤلمة، مَا جَاَءَ في سُنَنِ الترمذيّ وَعنْدَ أَحْمد في المسند أَنَّ أَبَا سِنَان - عِيسَى بْنِ سِنَانٍ-، قَالَ: دَفَنْتُ ابْنِي سِنَانًا، وَأَبُو طَلْحَةَ الخَوْلَانِيُّ جَالِسٌ عَلَى شَفِيرِ القَبْرِ، فَلَمَّا أَرَدْتُ الخُرُوجَ أَخَذَ بِيَدِي، فَقَالَ: أَلَا أُبَشِّرُكَ يَا أَبَا سِنَانٍ؟</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قُلْتُ: بَلَى.</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فَقَالَ: حَدَّثَنِي الضَّحَّاكُ بْنُ عَبْدِ الرَّحْمَنِ بْنِ عَرْزَبٍ، عَنْ أَبِي مُوسَى الأَشْعَرِيِّ، أَنَّ رَسُولَ اللَّهِ صلى الله عليه وسلم، قَالَ:</w:t>
      </w:r>
    </w:p>
    <w:p w:rsidR="00623B4D" w:rsidRPr="00E56F0A"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sz w:val="40"/>
          <w:szCs w:val="40"/>
          <w:rtl/>
        </w:rPr>
        <w:lastRenderedPageBreak/>
        <w:t>«</w:t>
      </w:r>
      <w:r w:rsidRPr="00E56F0A">
        <w:rPr>
          <w:rFonts w:ascii="Traditional Arabic" w:hAnsi="Traditional Arabic" w:cs="Traditional Arabic"/>
          <w:b/>
          <w:bCs/>
          <w:sz w:val="40"/>
          <w:szCs w:val="40"/>
          <w:rtl/>
        </w:rPr>
        <w:t>إِذَا مَاتَ وَلَدُ العَبْدِ قَالَ اللَّهُ لِمَلَائِكَتِهِ: قَبَضْتُمْ وَلَدَ عَبْدِي؟</w:t>
      </w:r>
    </w:p>
    <w:p w:rsidR="00623B4D" w:rsidRPr="00E56F0A" w:rsidRDefault="00623B4D" w:rsidP="00623B4D">
      <w:pPr>
        <w:jc w:val="both"/>
        <w:rPr>
          <w:rFonts w:ascii="Traditional Arabic" w:hAnsi="Traditional Arabic" w:cs="Traditional Arabic"/>
          <w:b/>
          <w:bCs/>
          <w:sz w:val="40"/>
          <w:szCs w:val="40"/>
          <w:rtl/>
        </w:rPr>
      </w:pPr>
      <w:r w:rsidRPr="00E56F0A">
        <w:rPr>
          <w:rFonts w:ascii="Traditional Arabic" w:hAnsi="Traditional Arabic" w:cs="Traditional Arabic"/>
          <w:b/>
          <w:bCs/>
          <w:sz w:val="40"/>
          <w:szCs w:val="40"/>
          <w:rtl/>
        </w:rPr>
        <w:t>فَيَقُولُونَ: نَعَمْ.</w:t>
      </w:r>
    </w:p>
    <w:p w:rsidR="00623B4D" w:rsidRPr="00E56F0A" w:rsidRDefault="00623B4D" w:rsidP="00623B4D">
      <w:pPr>
        <w:jc w:val="both"/>
        <w:rPr>
          <w:rFonts w:ascii="Traditional Arabic" w:hAnsi="Traditional Arabic" w:cs="Traditional Arabic"/>
          <w:b/>
          <w:bCs/>
          <w:sz w:val="40"/>
          <w:szCs w:val="40"/>
          <w:rtl/>
        </w:rPr>
      </w:pPr>
      <w:r w:rsidRPr="00E56F0A">
        <w:rPr>
          <w:rFonts w:ascii="Traditional Arabic" w:hAnsi="Traditional Arabic" w:cs="Traditional Arabic"/>
          <w:b/>
          <w:bCs/>
          <w:sz w:val="40"/>
          <w:szCs w:val="40"/>
          <w:rtl/>
        </w:rPr>
        <w:t>فَيَقُولُ: قَبَضْتُمْ ثَمَرَةَ فُؤَادِهِ؟</w:t>
      </w:r>
    </w:p>
    <w:p w:rsidR="00623B4D" w:rsidRPr="00E56F0A" w:rsidRDefault="00623B4D" w:rsidP="00623B4D">
      <w:pPr>
        <w:jc w:val="both"/>
        <w:rPr>
          <w:rFonts w:ascii="Traditional Arabic" w:hAnsi="Traditional Arabic" w:cs="Traditional Arabic"/>
          <w:b/>
          <w:bCs/>
          <w:sz w:val="40"/>
          <w:szCs w:val="40"/>
          <w:rtl/>
        </w:rPr>
      </w:pPr>
      <w:r w:rsidRPr="00E56F0A">
        <w:rPr>
          <w:rFonts w:ascii="Traditional Arabic" w:hAnsi="Traditional Arabic" w:cs="Traditional Arabic"/>
          <w:b/>
          <w:bCs/>
          <w:sz w:val="40"/>
          <w:szCs w:val="40"/>
          <w:rtl/>
        </w:rPr>
        <w:t>فَيَقُولُونَ: نَعَمْ.</w:t>
      </w:r>
    </w:p>
    <w:p w:rsidR="00623B4D" w:rsidRPr="00E56F0A" w:rsidRDefault="00623B4D" w:rsidP="00623B4D">
      <w:pPr>
        <w:jc w:val="both"/>
        <w:rPr>
          <w:rFonts w:ascii="Traditional Arabic" w:hAnsi="Traditional Arabic" w:cs="Traditional Arabic"/>
          <w:b/>
          <w:bCs/>
          <w:sz w:val="40"/>
          <w:szCs w:val="40"/>
          <w:rtl/>
        </w:rPr>
      </w:pPr>
      <w:r w:rsidRPr="00E56F0A">
        <w:rPr>
          <w:rFonts w:ascii="Traditional Arabic" w:hAnsi="Traditional Arabic" w:cs="Traditional Arabic"/>
          <w:b/>
          <w:bCs/>
          <w:sz w:val="40"/>
          <w:szCs w:val="40"/>
          <w:rtl/>
        </w:rPr>
        <w:t>فَيَقُولُ: مَاذَا قَالَ عَبْدِي؟</w:t>
      </w:r>
    </w:p>
    <w:p w:rsidR="00623B4D" w:rsidRPr="00E56F0A" w:rsidRDefault="00623B4D" w:rsidP="00623B4D">
      <w:pPr>
        <w:jc w:val="both"/>
        <w:rPr>
          <w:rFonts w:ascii="Traditional Arabic" w:hAnsi="Traditional Arabic" w:cs="Traditional Arabic"/>
          <w:b/>
          <w:bCs/>
          <w:sz w:val="40"/>
          <w:szCs w:val="40"/>
          <w:rtl/>
        </w:rPr>
      </w:pPr>
      <w:r w:rsidRPr="00E56F0A">
        <w:rPr>
          <w:rFonts w:ascii="Traditional Arabic" w:hAnsi="Traditional Arabic" w:cs="Traditional Arabic"/>
          <w:b/>
          <w:bCs/>
          <w:sz w:val="40"/>
          <w:szCs w:val="40"/>
          <w:rtl/>
        </w:rPr>
        <w:t>فَيَقُولُونَ: حَمِدَكَ وَاسْتَرْجَعَ.</w:t>
      </w:r>
    </w:p>
    <w:p w:rsidR="00623B4D" w:rsidRPr="00623B4D" w:rsidRDefault="00623B4D" w:rsidP="005F695F">
      <w:pPr>
        <w:jc w:val="both"/>
        <w:rPr>
          <w:rFonts w:ascii="Traditional Arabic" w:hAnsi="Traditional Arabic" w:cs="Traditional Arabic"/>
          <w:sz w:val="40"/>
          <w:szCs w:val="40"/>
          <w:rtl/>
        </w:rPr>
      </w:pPr>
      <w:r w:rsidRPr="00E56F0A">
        <w:rPr>
          <w:rFonts w:ascii="Traditional Arabic" w:hAnsi="Traditional Arabic" w:cs="Traditional Arabic"/>
          <w:b/>
          <w:bCs/>
          <w:sz w:val="40"/>
          <w:szCs w:val="40"/>
          <w:rtl/>
        </w:rPr>
        <w:t>فَيَقُولُ اللَّهُ: ابْنُوا لِعَبْدِي بَيْتًا فِي الجَنَّةِ، وَسَمُّوهُ بَيْتَ الحَمْدِ</w:t>
      </w:r>
      <w:r w:rsidR="005F695F">
        <w:rPr>
          <w:rFonts w:ascii="Traditional Arabic" w:hAnsi="Traditional Arabic" w:cs="Traditional Arabic"/>
          <w:sz w:val="40"/>
          <w:szCs w:val="40"/>
          <w:rtl/>
        </w:rPr>
        <w:t>»</w:t>
      </w:r>
      <w:r w:rsidR="005F695F">
        <w:rPr>
          <w:rStyle w:val="a9"/>
          <w:rFonts w:ascii="Traditional Arabic" w:hAnsi="Traditional Arabic" w:cs="Traditional Arabic"/>
          <w:sz w:val="40"/>
          <w:szCs w:val="40"/>
          <w:rtl/>
        </w:rPr>
        <w:footnoteReference w:id="12"/>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p>
    <w:p w:rsidR="00B71C9B" w:rsidRDefault="00B71C9B">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p w:rsidR="00623B4D" w:rsidRPr="00FB7E3A" w:rsidRDefault="00623B4D" w:rsidP="00B71C9B">
      <w:pPr>
        <w:pStyle w:val="2"/>
        <w:rPr>
          <w:rtl/>
        </w:rPr>
      </w:pPr>
      <w:bookmarkStart w:id="15" w:name="_Toc531767660"/>
      <w:r w:rsidRPr="00FB7E3A">
        <w:rPr>
          <w:rtl/>
        </w:rPr>
        <w:lastRenderedPageBreak/>
        <w:t>الدعاء وسيلة عظيمة لبيت في الجنة</w:t>
      </w:r>
      <w:bookmarkEnd w:id="15"/>
    </w:p>
    <w:p w:rsidR="00623B4D" w:rsidRPr="00FB7E3A" w:rsidRDefault="00623B4D" w:rsidP="00623B4D">
      <w:pPr>
        <w:jc w:val="both"/>
        <w:rPr>
          <w:rFonts w:ascii="Traditional Arabic" w:hAnsi="Traditional Arabic" w:cs="Traditional Arabic"/>
          <w:b/>
          <w:bCs/>
          <w:sz w:val="40"/>
          <w:szCs w:val="40"/>
          <w:rtl/>
        </w:rPr>
      </w:pPr>
      <w:r w:rsidRPr="00FB7E3A">
        <w:rPr>
          <w:rFonts w:ascii="Traditional Arabic" w:hAnsi="Traditional Arabic" w:cs="Traditional Arabic"/>
          <w:b/>
          <w:bCs/>
          <w:sz w:val="40"/>
          <w:szCs w:val="40"/>
          <w:rtl/>
        </w:rPr>
        <w:t>يَا أَخي الحَبيب:</w:t>
      </w:r>
    </w:p>
    <w:p w:rsidR="00623B4D" w:rsidRPr="00623B4D" w:rsidRDefault="00623B4D" w:rsidP="00623B4D">
      <w:pPr>
        <w:jc w:val="both"/>
        <w:rPr>
          <w:rFonts w:ascii="Traditional Arabic" w:hAnsi="Traditional Arabic" w:cs="Traditional Arabic"/>
          <w:sz w:val="40"/>
          <w:szCs w:val="40"/>
          <w:rtl/>
        </w:rPr>
      </w:pPr>
      <w:r w:rsidRPr="00223635">
        <w:rPr>
          <w:rFonts w:ascii="Traditional Arabic" w:hAnsi="Traditional Arabic" w:cs="Traditional Arabic"/>
          <w:b/>
          <w:bCs/>
          <w:sz w:val="40"/>
          <w:szCs w:val="40"/>
          <w:rtl/>
        </w:rPr>
        <w:t>حَتى يَكُونَ لَكَ بَيْتٌ فِيْ الجَنَّةِ:</w:t>
      </w:r>
      <w:r w:rsidRPr="00623B4D">
        <w:rPr>
          <w:rFonts w:ascii="Traditional Arabic" w:hAnsi="Traditional Arabic" w:cs="Traditional Arabic"/>
          <w:sz w:val="40"/>
          <w:szCs w:val="40"/>
          <w:rtl/>
        </w:rPr>
        <w:t xml:space="preserve"> عليكَ بالدعاءِ فهو أعظمُ سَبيلٍ، وأجلُّ طريقٍ، هذه آسيةِ بنتِ مُزاحم</w:t>
      </w:r>
      <w:r w:rsidR="00B71C9B">
        <w:rPr>
          <w:rFonts w:ascii="Traditional Arabic" w:hAnsi="Traditional Arabic" w:cs="Traditional Arabic"/>
          <w:sz w:val="40"/>
          <w:szCs w:val="40"/>
          <w:rtl/>
        </w:rPr>
        <w:t xml:space="preserve"> - </w:t>
      </w:r>
      <w:r w:rsidRPr="00623B4D">
        <w:rPr>
          <w:rFonts w:ascii="Traditional Arabic" w:hAnsi="Traditional Arabic" w:cs="Traditional Arabic"/>
          <w:sz w:val="40"/>
          <w:szCs w:val="40"/>
          <w:rtl/>
        </w:rPr>
        <w:t>زوجة فرعون - ضَربها اللهُ للمؤمنينَ في القرانِ مَثلا، فقالَ سبحانه: ﴿</w:t>
      </w:r>
      <w:r w:rsidRPr="00E56F0A">
        <w:rPr>
          <w:rFonts w:ascii="Traditional Arabic" w:hAnsi="Traditional Arabic" w:cs="Traditional Arabic"/>
          <w:b/>
          <w:bCs/>
          <w:sz w:val="40"/>
          <w:szCs w:val="40"/>
          <w:rtl/>
        </w:rPr>
        <w:t>وَضَرَبَ اللَّهُ مَثَلًا لِّلَّذِينَ آمَنُوا امْرَأَتَ فِرْعَوْنَ إِذْ قَالَتْ رَبِّ ابْنِ لِي عِندَكَ بَيْتًا فِي الْجَنَّةِ وَنَجِّنِي مِن فِرْعَوْنَ وَعَمَلِهِ وَنَجِّنِي مِنَ الْقَوْمِ الظَّالِمِينَ</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قَالَ أبو هريرة رضي الله عنه: «</w:t>
      </w:r>
      <w:r w:rsidRPr="00E56F0A">
        <w:rPr>
          <w:rFonts w:ascii="Traditional Arabic" w:hAnsi="Traditional Arabic" w:cs="Traditional Arabic"/>
          <w:b/>
          <w:bCs/>
          <w:sz w:val="40"/>
          <w:szCs w:val="40"/>
          <w:rtl/>
        </w:rPr>
        <w:t>إِنَّ فِرْعَوْنَ أَوْتَدَ لِامْرَأَتِهِ أَرْبَعَةَ أَوْتَادٍ فِي يديها ورجليها، فكان إِذَا تَفَرَّقُوا عَنْهَا أَطْلَقَتْهَا الْمَلَائِكَةُ [ وفي رواية: ظللتها الملائكة ]</w:t>
      </w:r>
      <w:r w:rsidR="00B71C9B">
        <w:rPr>
          <w:rFonts w:ascii="Traditional Arabic" w:hAnsi="Traditional Arabic" w:cs="Traditional Arabic"/>
          <w:b/>
          <w:bCs/>
          <w:sz w:val="40"/>
          <w:szCs w:val="40"/>
          <w:rtl/>
        </w:rPr>
        <w:t>،</w:t>
      </w:r>
      <w:r w:rsidRPr="00E56F0A">
        <w:rPr>
          <w:rFonts w:ascii="Traditional Arabic" w:hAnsi="Traditional Arabic" w:cs="Traditional Arabic"/>
          <w:b/>
          <w:bCs/>
          <w:sz w:val="40"/>
          <w:szCs w:val="40"/>
          <w:rtl/>
        </w:rPr>
        <w:t xml:space="preserve"> فَقَالَتْ: ﴿رَبِّ ابْنِ لِي عِنْدَكَ بَيْتًا فِي الْجَنَّةِ﴾، قَالَ: فَكَشَفَ لَهَا عَنْ بَيْتِهَا فِي الْجَنَّة</w:t>
      </w:r>
      <w:r w:rsidR="005F695F">
        <w:rPr>
          <w:rFonts w:ascii="Traditional Arabic" w:hAnsi="Traditional Arabic" w:cs="Traditional Arabic"/>
          <w:sz w:val="40"/>
          <w:szCs w:val="40"/>
          <w:rtl/>
        </w:rPr>
        <w:t>»</w:t>
      </w:r>
      <w:r w:rsidR="005F695F">
        <w:rPr>
          <w:rStyle w:val="a9"/>
          <w:rFonts w:ascii="Traditional Arabic" w:hAnsi="Traditional Arabic" w:cs="Traditional Arabic"/>
          <w:sz w:val="40"/>
          <w:szCs w:val="40"/>
          <w:rtl/>
        </w:rPr>
        <w:footnoteReference w:id="13"/>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وَجَاءَ عَنْ سَلمان رضي الله عنه، قال: «</w:t>
      </w:r>
      <w:r w:rsidRPr="00E56F0A">
        <w:rPr>
          <w:rFonts w:ascii="Traditional Arabic" w:hAnsi="Traditional Arabic" w:cs="Traditional Arabic"/>
          <w:b/>
          <w:bCs/>
          <w:sz w:val="40"/>
          <w:szCs w:val="40"/>
          <w:rtl/>
        </w:rPr>
        <w:t>كانت امرأة فرعون تعذب بالشمس، فإذا انصرفوا عنها أظلتها الملائكة بأجنحتها، وكانت ترى بيتها في الجنة</w:t>
      </w:r>
      <w:r w:rsidRPr="00623B4D">
        <w:rPr>
          <w:rFonts w:ascii="Traditional Arabic" w:hAnsi="Traditional Arabic" w:cs="Traditional Arabic"/>
          <w:sz w:val="40"/>
          <w:szCs w:val="40"/>
          <w:rtl/>
        </w:rPr>
        <w:t>» أخرجه الطبريّ والحاكمُ وغيرُهم ورجالهُ ثقاتٌ وَله حكم الرفع.</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فَجمَعتْ</w:t>
      </w:r>
      <w:r w:rsidR="00B71C9B">
        <w:rPr>
          <w:rFonts w:ascii="Traditional Arabic" w:hAnsi="Traditional Arabic" w:cs="Traditional Arabic"/>
          <w:sz w:val="40"/>
          <w:szCs w:val="40"/>
          <w:rtl/>
        </w:rPr>
        <w:t xml:space="preserve"> - </w:t>
      </w:r>
      <w:r w:rsidRPr="00623B4D">
        <w:rPr>
          <w:rFonts w:ascii="Traditional Arabic" w:hAnsi="Traditional Arabic" w:cs="Traditional Arabic"/>
          <w:sz w:val="40"/>
          <w:szCs w:val="40"/>
          <w:rtl/>
        </w:rPr>
        <w:t>سلام الله عليها - بين الإيمانِ والصبرِ والدعاءِ، فنالتْ كَرامةَ اللهِ في الدنيا فبُشِّرَتْ ببيتٍ في الجنة.</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وهكذا مَنْ سَألَ اللهَ مَنازلَ الشهداءِ بصدقٍ أُعْطِيَهَا وإنْ لَمْ تُصبهُ فَضلاً مِنهُ سبحانه، فَفي صَحِيحِ مُسلم عَنْ سَهل بْنِ حنيف رضي الله عنه، أن النبيّ صلى الله عليه وسلم قال</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w:t>
      </w:r>
      <w:r w:rsidRPr="00E56F0A">
        <w:rPr>
          <w:rFonts w:ascii="Traditional Arabic" w:hAnsi="Traditional Arabic" w:cs="Traditional Arabic"/>
          <w:b/>
          <w:bCs/>
          <w:sz w:val="40"/>
          <w:szCs w:val="40"/>
          <w:rtl/>
        </w:rPr>
        <w:t>مَنْ سَأَلَ اللَّهَ الشَّهَادَةَ بِصِدْقٍ بَلَّغَهُ اللَّهُ مَنَازِلَ الشُّهَدَاءِ وَإِنْ مَاتَ عَلَى فِرَاشِهِ</w:t>
      </w:r>
      <w:r w:rsidRPr="00623B4D">
        <w:rPr>
          <w:rFonts w:ascii="Traditional Arabic" w:hAnsi="Traditional Arabic" w:cs="Traditional Arabic"/>
          <w:sz w:val="40"/>
          <w:szCs w:val="40"/>
          <w:rtl/>
        </w:rPr>
        <w:t>».</w:t>
      </w:r>
    </w:p>
    <w:p w:rsidR="00623B4D" w:rsidRPr="00FB7E3A" w:rsidRDefault="00623B4D" w:rsidP="00B71C9B">
      <w:pPr>
        <w:pStyle w:val="2"/>
        <w:rPr>
          <w:rtl/>
        </w:rPr>
      </w:pPr>
      <w:bookmarkStart w:id="16" w:name="_Toc531767661"/>
      <w:r w:rsidRPr="00FB7E3A">
        <w:rPr>
          <w:rtl/>
        </w:rPr>
        <w:lastRenderedPageBreak/>
        <w:t>بناء بيت لله أو المشاركة فيه ببيت في الجنة</w:t>
      </w:r>
      <w:bookmarkEnd w:id="16"/>
    </w:p>
    <w:p w:rsidR="00623B4D" w:rsidRPr="00623B4D" w:rsidRDefault="00623B4D" w:rsidP="00A275F4">
      <w:pPr>
        <w:jc w:val="both"/>
        <w:rPr>
          <w:rFonts w:ascii="Traditional Arabic" w:hAnsi="Traditional Arabic" w:cs="Traditional Arabic"/>
          <w:sz w:val="40"/>
          <w:szCs w:val="40"/>
          <w:rtl/>
        </w:rPr>
      </w:pPr>
      <w:r w:rsidRPr="00223635">
        <w:rPr>
          <w:rFonts w:ascii="Traditional Arabic" w:hAnsi="Traditional Arabic" w:cs="Traditional Arabic"/>
          <w:b/>
          <w:bCs/>
          <w:sz w:val="40"/>
          <w:szCs w:val="40"/>
          <w:rtl/>
        </w:rPr>
        <w:t>حَتى يَكُونَ لَكَ بَيْتٌ فِيْ الجَنَّةِ</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ابني بيتاً لله تعالى صغيرًا أو كبيرا، شاركْ وَأَسْهِمْ في بناءه، وَلوْ بشيءٍ يَسيرٍ، أو دُلَّ عَليه، فعَنْ جَابر رضي الله عنه، قال: قال صلى الله عليه وسلم</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w:t>
      </w:r>
      <w:r w:rsidR="00A275F4" w:rsidRPr="00A275F4">
        <w:rPr>
          <w:rFonts w:ascii="Arial" w:hAnsi="Arial" w:cs="Arial"/>
          <w:color w:val="545454"/>
          <w:sz w:val="27"/>
          <w:szCs w:val="27"/>
          <w:shd w:val="clear" w:color="auto" w:fill="FFFFFF"/>
          <w:rtl/>
        </w:rPr>
        <w:t xml:space="preserve"> </w:t>
      </w:r>
      <w:r w:rsidR="00A275F4" w:rsidRPr="00A275F4">
        <w:rPr>
          <w:rFonts w:ascii="Traditional Arabic" w:hAnsi="Traditional Arabic" w:cs="Traditional Arabic"/>
          <w:b/>
          <w:bCs/>
          <w:sz w:val="40"/>
          <w:szCs w:val="40"/>
          <w:rtl/>
        </w:rPr>
        <w:t>مَنْ</w:t>
      </w:r>
      <w:r w:rsidR="00A275F4">
        <w:rPr>
          <w:rFonts w:ascii="Traditional Arabic" w:hAnsi="Traditional Arabic" w:cs="Traditional Arabic" w:hint="cs"/>
          <w:b/>
          <w:bCs/>
          <w:sz w:val="40"/>
          <w:szCs w:val="40"/>
          <w:rtl/>
        </w:rPr>
        <w:t xml:space="preserve"> </w:t>
      </w:r>
      <w:r w:rsidR="00A275F4" w:rsidRPr="00A275F4">
        <w:rPr>
          <w:rFonts w:ascii="Traditional Arabic" w:hAnsi="Traditional Arabic" w:cs="Traditional Arabic"/>
          <w:b/>
          <w:bCs/>
          <w:sz w:val="40"/>
          <w:szCs w:val="40"/>
          <w:rtl/>
        </w:rPr>
        <w:t>بَنَى مَسْجِدًا لِلَّهِ كَمَفْحَصِ قَطَاةٍ</w:t>
      </w:r>
      <w:r w:rsidR="00B71C9B">
        <w:rPr>
          <w:rFonts w:ascii="Traditional Arabic" w:hAnsi="Traditional Arabic" w:cs="Traditional Arabic"/>
          <w:b/>
          <w:bCs/>
          <w:sz w:val="40"/>
          <w:szCs w:val="40"/>
          <w:rtl/>
        </w:rPr>
        <w:t>،</w:t>
      </w:r>
      <w:r w:rsidR="00A275F4" w:rsidRPr="00A275F4">
        <w:rPr>
          <w:rFonts w:ascii="Traditional Arabic" w:hAnsi="Traditional Arabic" w:cs="Traditional Arabic"/>
          <w:b/>
          <w:bCs/>
          <w:sz w:val="40"/>
          <w:szCs w:val="40"/>
          <w:rtl/>
        </w:rPr>
        <w:t xml:space="preserve"> أوْ أَصْغَرَ</w:t>
      </w:r>
      <w:r w:rsidR="00B71C9B">
        <w:rPr>
          <w:rFonts w:ascii="Traditional Arabic" w:hAnsi="Traditional Arabic" w:cs="Traditional Arabic"/>
          <w:b/>
          <w:bCs/>
          <w:sz w:val="40"/>
          <w:szCs w:val="40"/>
          <w:rtl/>
        </w:rPr>
        <w:t>،</w:t>
      </w:r>
      <w:r w:rsidR="00A275F4" w:rsidRPr="00A275F4">
        <w:rPr>
          <w:rFonts w:ascii="Traditional Arabic" w:hAnsi="Traditional Arabic" w:cs="Traditional Arabic"/>
          <w:b/>
          <w:bCs/>
          <w:sz w:val="40"/>
          <w:szCs w:val="40"/>
        </w:rPr>
        <w:t> </w:t>
      </w:r>
      <w:r w:rsidR="00A275F4" w:rsidRPr="00A275F4">
        <w:rPr>
          <w:rFonts w:ascii="Traditional Arabic" w:hAnsi="Traditional Arabic" w:cs="Traditional Arabic"/>
          <w:b/>
          <w:bCs/>
          <w:sz w:val="40"/>
          <w:szCs w:val="40"/>
          <w:rtl/>
        </w:rPr>
        <w:t>بَنَى اللَّهُ لَهُ بَيْتًا</w:t>
      </w:r>
      <w:r w:rsidR="00A275F4" w:rsidRPr="00A275F4">
        <w:rPr>
          <w:rFonts w:ascii="Traditional Arabic" w:hAnsi="Traditional Arabic" w:cs="Traditional Arabic"/>
          <w:b/>
          <w:bCs/>
          <w:sz w:val="40"/>
          <w:szCs w:val="40"/>
        </w:rPr>
        <w:t> </w:t>
      </w:r>
      <w:r w:rsidR="00A275F4" w:rsidRPr="00A275F4">
        <w:rPr>
          <w:rFonts w:ascii="Traditional Arabic" w:hAnsi="Traditional Arabic" w:cs="Traditional Arabic"/>
          <w:b/>
          <w:bCs/>
          <w:sz w:val="40"/>
          <w:szCs w:val="40"/>
          <w:rtl/>
        </w:rPr>
        <w:t>فِي</w:t>
      </w:r>
      <w:r w:rsidR="00A275F4" w:rsidRPr="00A275F4">
        <w:rPr>
          <w:rFonts w:ascii="Traditional Arabic" w:hAnsi="Traditional Arabic" w:cs="Traditional Arabic"/>
          <w:b/>
          <w:bCs/>
          <w:sz w:val="40"/>
          <w:szCs w:val="40"/>
        </w:rPr>
        <w:t> </w:t>
      </w:r>
      <w:r w:rsidR="00A275F4" w:rsidRPr="00A275F4">
        <w:rPr>
          <w:rFonts w:ascii="Traditional Arabic" w:hAnsi="Traditional Arabic" w:cs="Traditional Arabic"/>
          <w:b/>
          <w:bCs/>
          <w:sz w:val="40"/>
          <w:szCs w:val="40"/>
          <w:rtl/>
        </w:rPr>
        <w:t>الْجَنَّةِ</w:t>
      </w:r>
      <w:r w:rsidR="00A275F4">
        <w:rPr>
          <w:rFonts w:ascii="Traditional Arabic" w:hAnsi="Traditional Arabic" w:cs="Traditional Arabic" w:hint="cs"/>
          <w:sz w:val="40"/>
          <w:szCs w:val="40"/>
          <w:rtl/>
        </w:rPr>
        <w:t xml:space="preserve"> </w:t>
      </w:r>
      <w:r w:rsidR="005F695F">
        <w:rPr>
          <w:rFonts w:ascii="Traditional Arabic" w:hAnsi="Traditional Arabic" w:cs="Traditional Arabic"/>
          <w:sz w:val="40"/>
          <w:szCs w:val="40"/>
          <w:rtl/>
        </w:rPr>
        <w:t xml:space="preserve">» رواه ابن ماجه وغيره </w:t>
      </w:r>
      <w:r w:rsidR="005F695F">
        <w:rPr>
          <w:rStyle w:val="a9"/>
          <w:rFonts w:ascii="Traditional Arabic" w:hAnsi="Traditional Arabic" w:cs="Traditional Arabic"/>
          <w:sz w:val="40"/>
          <w:szCs w:val="40"/>
          <w:rtl/>
        </w:rPr>
        <w:footnoteReference w:id="14"/>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مفحص القطاة</w:t>
      </w:r>
      <w:r w:rsidR="00B71C9B">
        <w:rPr>
          <w:rFonts w:ascii="Traditional Arabic" w:hAnsi="Traditional Arabic" w:cs="Traditional Arabic"/>
          <w:sz w:val="40"/>
          <w:szCs w:val="40"/>
          <w:rtl/>
        </w:rPr>
        <w:t xml:space="preserve"> - </w:t>
      </w:r>
      <w:r w:rsidRPr="00623B4D">
        <w:rPr>
          <w:rFonts w:ascii="Traditional Arabic" w:hAnsi="Traditional Arabic" w:cs="Traditional Arabic"/>
          <w:sz w:val="40"/>
          <w:szCs w:val="40"/>
          <w:rtl/>
        </w:rPr>
        <w:t>نوع من اليمام</w:t>
      </w:r>
      <w:r w:rsidR="00B71C9B">
        <w:rPr>
          <w:rFonts w:ascii="Traditional Arabic" w:hAnsi="Traditional Arabic" w:cs="Traditional Arabic"/>
          <w:sz w:val="40"/>
          <w:szCs w:val="40"/>
          <w:rtl/>
        </w:rPr>
        <w:t xml:space="preserve"> - </w:t>
      </w:r>
      <w:r w:rsidR="005F695F">
        <w:rPr>
          <w:rFonts w:ascii="Traditional Arabic" w:hAnsi="Traditional Arabic" w:cs="Traditional Arabic"/>
          <w:sz w:val="40"/>
          <w:szCs w:val="40"/>
          <w:rtl/>
        </w:rPr>
        <w:t xml:space="preserve">أي موضع بروكها على بيضها </w:t>
      </w:r>
      <w:r w:rsidR="005F695F">
        <w:rPr>
          <w:rStyle w:val="a9"/>
          <w:rFonts w:ascii="Traditional Arabic" w:hAnsi="Traditional Arabic" w:cs="Traditional Arabic"/>
          <w:sz w:val="40"/>
          <w:szCs w:val="40"/>
          <w:rtl/>
        </w:rPr>
        <w:footnoteReference w:id="15"/>
      </w:r>
      <w:r w:rsidRPr="00623B4D">
        <w:rPr>
          <w:rFonts w:ascii="Traditional Arabic" w:hAnsi="Traditional Arabic" w:cs="Traditional Arabic"/>
          <w:sz w:val="40"/>
          <w:szCs w:val="40"/>
          <w:rtl/>
        </w:rPr>
        <w:t>.</w:t>
      </w:r>
    </w:p>
    <w:p w:rsidR="00623B4D" w:rsidRPr="00FB7E3A" w:rsidRDefault="00623B4D" w:rsidP="00B71C9B">
      <w:pPr>
        <w:pStyle w:val="2"/>
        <w:rPr>
          <w:rtl/>
        </w:rPr>
      </w:pPr>
      <w:bookmarkStart w:id="17" w:name="_Toc531767662"/>
      <w:r w:rsidRPr="00FB7E3A">
        <w:rPr>
          <w:rtl/>
        </w:rPr>
        <w:t>لمن</w:t>
      </w:r>
      <w:r w:rsidR="00B71C9B">
        <w:rPr>
          <w:rtl/>
        </w:rPr>
        <w:t>؟</w:t>
      </w:r>
      <w:r w:rsidRPr="00FB7E3A">
        <w:rPr>
          <w:rtl/>
        </w:rPr>
        <w:t xml:space="preserve"> قصر في أعلى الجنة زعيمه النبي صلى الله عليه وسلم</w:t>
      </w:r>
      <w:bookmarkEnd w:id="17"/>
    </w:p>
    <w:p w:rsidR="00623B4D" w:rsidRPr="00623B4D" w:rsidRDefault="00623B4D" w:rsidP="00623B4D">
      <w:pPr>
        <w:jc w:val="both"/>
        <w:rPr>
          <w:rFonts w:ascii="Traditional Arabic" w:hAnsi="Traditional Arabic" w:cs="Traditional Arabic"/>
          <w:sz w:val="40"/>
          <w:szCs w:val="40"/>
          <w:rtl/>
        </w:rPr>
      </w:pPr>
      <w:r w:rsidRPr="002E6570">
        <w:rPr>
          <w:rFonts w:ascii="Traditional Arabic" w:hAnsi="Traditional Arabic" w:cs="Traditional Arabic"/>
          <w:b/>
          <w:bCs/>
          <w:sz w:val="40"/>
          <w:szCs w:val="40"/>
          <w:rtl/>
        </w:rPr>
        <w:t>حَتى يَكُونَ لَكَ بَيْتٌ فِيْ الجَنَّةِ:</w:t>
      </w:r>
      <w:r w:rsidRPr="00623B4D">
        <w:rPr>
          <w:rFonts w:ascii="Traditional Arabic" w:hAnsi="Traditional Arabic" w:cs="Traditional Arabic"/>
          <w:sz w:val="40"/>
          <w:szCs w:val="40"/>
          <w:rtl/>
        </w:rPr>
        <w:t xml:space="preserve"> كن حسن الخلق، صدوق اللسان، مبتعدا عن الجدال، فإن فعلت ذلك ضمن لك النبي صلى الله عليه وسلم بيتا في الجنان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فعن أبي أمامة رضي الله عنه، قال: قالصلى الله عليه وسلم</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w:t>
      </w:r>
      <w:r w:rsidRPr="00E56F0A">
        <w:rPr>
          <w:rFonts w:ascii="Traditional Arabic" w:hAnsi="Traditional Arabic" w:cs="Traditional Arabic"/>
          <w:b/>
          <w:bCs/>
          <w:sz w:val="40"/>
          <w:szCs w:val="40"/>
          <w:rtl/>
        </w:rPr>
        <w:t>أنا زعيم ببيت في ربض الجنة</w:t>
      </w:r>
      <w:r w:rsidR="00B71C9B">
        <w:rPr>
          <w:rFonts w:ascii="Traditional Arabic" w:hAnsi="Traditional Arabic" w:cs="Traditional Arabic"/>
          <w:b/>
          <w:bCs/>
          <w:sz w:val="40"/>
          <w:szCs w:val="40"/>
          <w:rtl/>
        </w:rPr>
        <w:t xml:space="preserve"> - </w:t>
      </w:r>
      <w:r w:rsidRPr="00E56F0A">
        <w:rPr>
          <w:rFonts w:ascii="Traditional Arabic" w:hAnsi="Traditional Arabic" w:cs="Traditional Arabic"/>
          <w:b/>
          <w:bCs/>
          <w:sz w:val="40"/>
          <w:szCs w:val="40"/>
          <w:rtl/>
        </w:rPr>
        <w:t>أي حولها - لمن ترك المراء وإن كان محقا وببيت في وسط الجنة لمن ترك الكذب وإن كان مازحا وببيت في أعلى الجنة لمن حسن خلقه</w:t>
      </w:r>
      <w:r w:rsidR="005F695F">
        <w:rPr>
          <w:rFonts w:ascii="Traditional Arabic" w:hAnsi="Traditional Arabic" w:cs="Traditional Arabic"/>
          <w:sz w:val="40"/>
          <w:szCs w:val="40"/>
          <w:rtl/>
        </w:rPr>
        <w:t xml:space="preserve">» </w:t>
      </w:r>
      <w:r w:rsidR="005F695F">
        <w:rPr>
          <w:rStyle w:val="a9"/>
          <w:rFonts w:ascii="Traditional Arabic" w:hAnsi="Traditional Arabic" w:cs="Traditional Arabic"/>
          <w:sz w:val="40"/>
          <w:szCs w:val="40"/>
          <w:rtl/>
        </w:rPr>
        <w:footnoteReference w:id="16"/>
      </w:r>
      <w:r w:rsidRPr="00623B4D">
        <w:rPr>
          <w:rFonts w:ascii="Traditional Arabic" w:hAnsi="Traditional Arabic" w:cs="Traditional Arabic"/>
          <w:sz w:val="40"/>
          <w:szCs w:val="40"/>
          <w:rtl/>
        </w:rPr>
        <w:t>.</w:t>
      </w:r>
    </w:p>
    <w:p w:rsidR="00B71C9B" w:rsidRDefault="00B71C9B">
      <w:pPr>
        <w:bidi w:val="0"/>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623B4D" w:rsidRPr="002E6570" w:rsidRDefault="00623B4D" w:rsidP="00B71C9B">
      <w:pPr>
        <w:pStyle w:val="2"/>
        <w:rPr>
          <w:rtl/>
        </w:rPr>
      </w:pPr>
      <w:bookmarkStart w:id="18" w:name="_Toc531767663"/>
      <w:r w:rsidRPr="002E6570">
        <w:rPr>
          <w:rtl/>
        </w:rPr>
        <w:lastRenderedPageBreak/>
        <w:t>غرف يرى ظاهرها من باطنها وباطنها من ظاهرها .. لمن</w:t>
      </w:r>
      <w:r w:rsidR="00B71C9B">
        <w:rPr>
          <w:rtl/>
        </w:rPr>
        <w:t>؟</w:t>
      </w:r>
      <w:bookmarkEnd w:id="18"/>
    </w:p>
    <w:p w:rsidR="00623B4D" w:rsidRPr="002E6570" w:rsidRDefault="00623B4D" w:rsidP="00623B4D">
      <w:pPr>
        <w:jc w:val="both"/>
        <w:rPr>
          <w:rFonts w:ascii="Traditional Arabic" w:hAnsi="Traditional Arabic" w:cs="Traditional Arabic"/>
          <w:b/>
          <w:bCs/>
          <w:sz w:val="40"/>
          <w:szCs w:val="40"/>
          <w:rtl/>
        </w:rPr>
      </w:pPr>
      <w:r w:rsidRPr="002E6570">
        <w:rPr>
          <w:rFonts w:ascii="Traditional Arabic" w:hAnsi="Traditional Arabic" w:cs="Traditional Arabic"/>
          <w:b/>
          <w:bCs/>
          <w:sz w:val="40"/>
          <w:szCs w:val="40"/>
          <w:rtl/>
        </w:rPr>
        <w:t>حَتى يَكُونَ لَكَ بَيْتٌ فِيْ الجَنَّةِ:</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أطب الكلام: فلا تتكلم إلا بأحسن الكلام وأطيبه، وأزكاه</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w:t>
      </w:r>
      <w:r w:rsidRPr="00E56F0A">
        <w:rPr>
          <w:rFonts w:ascii="Traditional Arabic" w:hAnsi="Traditional Arabic" w:cs="Traditional Arabic"/>
          <w:b/>
          <w:bCs/>
          <w:sz w:val="40"/>
          <w:szCs w:val="40"/>
          <w:rtl/>
        </w:rPr>
        <w:t>وقل لعبادي يقولوا التي هي أحسن</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وأطعم الطعام: فخيار الناس من أطعم الطعام، للفقراء والأضياف والعيال، وبذله لله تعالى، رجاء ثوابه، ومخافة عقابه، وشكرا له على نعمه وأفضاله، وهكذا أيها الحبيب تعمر بيتا في الجنة.</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وأدم الصيام: أكثر منه بعد الفريضة، وأقله أن تصوم من كل شهر ثلاثة أيام، فبذلك تعمر بيتا لك في الجنة.</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وصلي بالليل: صلاة القيام والناس نيام، فبذلك - يا عبد الله - تشتري دارا في الجنان .. ف</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من يشتري الدار في الفردوس يعمرها</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بركعةٍ في ظلام الليل يحييها</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فعن علي رضي الله عنه، قال: قال رسول الله صلى الله عليه وسلم: «</w:t>
      </w:r>
      <w:r w:rsidR="005F695F">
        <w:rPr>
          <w:rFonts w:ascii="Traditional Arabic" w:hAnsi="Traditional Arabic" w:cs="Traditional Arabic"/>
          <w:b/>
          <w:bCs/>
          <w:sz w:val="40"/>
          <w:szCs w:val="40"/>
          <w:rtl/>
        </w:rPr>
        <w:t>إن في الجنة لَغُرَفا</w:t>
      </w:r>
      <w:r w:rsidR="005F695F">
        <w:rPr>
          <w:rStyle w:val="a9"/>
          <w:rFonts w:ascii="Traditional Arabic" w:hAnsi="Traditional Arabic" w:cs="Traditional Arabic"/>
          <w:b/>
          <w:bCs/>
          <w:sz w:val="40"/>
          <w:szCs w:val="40"/>
          <w:rtl/>
        </w:rPr>
        <w:footnoteReference w:id="17"/>
      </w:r>
      <w:r w:rsidR="005F695F">
        <w:rPr>
          <w:rFonts w:ascii="Traditional Arabic" w:hAnsi="Traditional Arabic" w:cs="Traditional Arabic"/>
          <w:b/>
          <w:bCs/>
          <w:sz w:val="40"/>
          <w:szCs w:val="40"/>
          <w:rtl/>
        </w:rPr>
        <w:t xml:space="preserve"> </w:t>
      </w:r>
      <w:r w:rsidRPr="00E56F0A">
        <w:rPr>
          <w:rFonts w:ascii="Traditional Arabic" w:hAnsi="Traditional Arabic" w:cs="Traditional Arabic"/>
          <w:b/>
          <w:bCs/>
          <w:sz w:val="40"/>
          <w:szCs w:val="40"/>
          <w:rtl/>
        </w:rPr>
        <w:t>يُرى ظهورها من بطونها وبُطونُها من ظهورِها</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فقام إليه أعرابي فقال: لمن هي يا رسول الله؟</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lastRenderedPageBreak/>
        <w:t>قال: «</w:t>
      </w:r>
      <w:r w:rsidRPr="00E56F0A">
        <w:rPr>
          <w:rFonts w:ascii="Traditional Arabic" w:hAnsi="Traditional Arabic" w:cs="Traditional Arabic"/>
          <w:b/>
          <w:bCs/>
          <w:sz w:val="40"/>
          <w:szCs w:val="40"/>
          <w:rtl/>
        </w:rPr>
        <w:t>هي لمن أطاب الكلام، وأطعم الطعام، وأدام الصيام، وصلى بالليل والناس نيام</w:t>
      </w:r>
      <w:r w:rsidR="005F695F">
        <w:rPr>
          <w:rFonts w:ascii="Traditional Arabic" w:hAnsi="Traditional Arabic" w:cs="Traditional Arabic"/>
          <w:sz w:val="40"/>
          <w:szCs w:val="40"/>
          <w:rtl/>
        </w:rPr>
        <w:t xml:space="preserve">» أخرجه الترمذي </w:t>
      </w:r>
      <w:r w:rsidR="005F695F">
        <w:rPr>
          <w:rStyle w:val="a9"/>
          <w:rFonts w:ascii="Traditional Arabic" w:hAnsi="Traditional Arabic" w:cs="Traditional Arabic"/>
          <w:sz w:val="40"/>
          <w:szCs w:val="40"/>
          <w:rtl/>
        </w:rPr>
        <w:footnoteReference w:id="18"/>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p>
    <w:p w:rsidR="00623B4D" w:rsidRPr="002E6570" w:rsidRDefault="00623B4D" w:rsidP="00B71C9B">
      <w:pPr>
        <w:pStyle w:val="2"/>
        <w:rPr>
          <w:rtl/>
        </w:rPr>
      </w:pPr>
      <w:bookmarkStart w:id="19" w:name="_Toc531767664"/>
      <w:r w:rsidRPr="002E6570">
        <w:rPr>
          <w:rtl/>
        </w:rPr>
        <w:t>زيارة الصديق وعيادة المريض والنزل في الجنة</w:t>
      </w:r>
      <w:bookmarkEnd w:id="19"/>
    </w:p>
    <w:p w:rsidR="00623B4D" w:rsidRPr="00623B4D" w:rsidRDefault="00623B4D" w:rsidP="00623B4D">
      <w:pPr>
        <w:jc w:val="both"/>
        <w:rPr>
          <w:rFonts w:ascii="Traditional Arabic" w:hAnsi="Traditional Arabic" w:cs="Traditional Arabic"/>
          <w:sz w:val="40"/>
          <w:szCs w:val="40"/>
          <w:rtl/>
        </w:rPr>
      </w:pPr>
      <w:r w:rsidRPr="00223635">
        <w:rPr>
          <w:rFonts w:ascii="Traditional Arabic" w:hAnsi="Traditional Arabic" w:cs="Traditional Arabic"/>
          <w:b/>
          <w:bCs/>
          <w:sz w:val="40"/>
          <w:szCs w:val="40"/>
          <w:rtl/>
        </w:rPr>
        <w:t>حَتى يَكُونَ لَكَ بَيْتٌ فِيْ الجَنَّةِ:</w:t>
      </w:r>
      <w:r w:rsidRPr="00623B4D">
        <w:rPr>
          <w:rFonts w:ascii="Traditional Arabic" w:hAnsi="Traditional Arabic" w:cs="Traditional Arabic"/>
          <w:sz w:val="40"/>
          <w:szCs w:val="40"/>
          <w:rtl/>
        </w:rPr>
        <w:t xml:space="preserve"> زُرْ إخوانَك وأصدقائكَ وزملاءك لله، لأنك تُحبهم فيه، عُدْ مَريضهم، وَتَفقدْ أحوالهمْ، آنِسْهُمْ وَآزرهم، فعن أبي هريرة رضي الله عنه، قال: قال رسول الله صلى الله عليه وسلم</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w:t>
      </w:r>
      <w:r w:rsidRPr="00223635">
        <w:rPr>
          <w:rFonts w:ascii="Traditional Arabic" w:hAnsi="Traditional Arabic" w:cs="Traditional Arabic"/>
          <w:b/>
          <w:bCs/>
          <w:sz w:val="40"/>
          <w:szCs w:val="40"/>
          <w:rtl/>
        </w:rPr>
        <w:t>من عاد مريضاً [ محتسباً ]، أو زار أخاً له في الله، ناداه مناد أن طبت وطاب ممشاك وتبوأت من الجنة منزلا</w:t>
      </w:r>
      <w:r w:rsidR="005F695F">
        <w:rPr>
          <w:rFonts w:ascii="Traditional Arabic" w:hAnsi="Traditional Arabic" w:cs="Traditional Arabic"/>
          <w:sz w:val="40"/>
          <w:szCs w:val="40"/>
          <w:rtl/>
        </w:rPr>
        <w:t xml:space="preserve">» </w:t>
      </w:r>
      <w:r w:rsidR="005F695F">
        <w:rPr>
          <w:rStyle w:val="a9"/>
          <w:rFonts w:ascii="Traditional Arabic" w:hAnsi="Traditional Arabic" w:cs="Traditional Arabic"/>
          <w:sz w:val="40"/>
          <w:szCs w:val="40"/>
          <w:rtl/>
        </w:rPr>
        <w:footnoteReference w:id="19"/>
      </w:r>
      <w:r w:rsidRPr="00623B4D">
        <w:rPr>
          <w:rFonts w:ascii="Traditional Arabic" w:hAnsi="Traditional Arabic" w:cs="Traditional Arabic"/>
          <w:sz w:val="40"/>
          <w:szCs w:val="40"/>
          <w:rtl/>
        </w:rPr>
        <w:t>.</w:t>
      </w:r>
    </w:p>
    <w:p w:rsidR="00623B4D" w:rsidRPr="002E6570" w:rsidRDefault="00623B4D" w:rsidP="00B71C9B">
      <w:pPr>
        <w:pStyle w:val="2"/>
        <w:rPr>
          <w:rtl/>
        </w:rPr>
      </w:pPr>
      <w:bookmarkStart w:id="20" w:name="_Toc531767665"/>
      <w:r w:rsidRPr="002E6570">
        <w:rPr>
          <w:rtl/>
        </w:rPr>
        <w:t>الذهاب إلى المساجدِ</w:t>
      </w:r>
      <w:bookmarkEnd w:id="20"/>
    </w:p>
    <w:p w:rsidR="00623B4D" w:rsidRPr="00623B4D" w:rsidRDefault="00623B4D" w:rsidP="00623B4D">
      <w:pPr>
        <w:jc w:val="both"/>
        <w:rPr>
          <w:rFonts w:ascii="Traditional Arabic" w:hAnsi="Traditional Arabic" w:cs="Traditional Arabic"/>
          <w:sz w:val="40"/>
          <w:szCs w:val="40"/>
          <w:rtl/>
        </w:rPr>
      </w:pPr>
      <w:r w:rsidRPr="00223635">
        <w:rPr>
          <w:rFonts w:ascii="Traditional Arabic" w:hAnsi="Traditional Arabic" w:cs="Traditional Arabic"/>
          <w:b/>
          <w:bCs/>
          <w:sz w:val="40"/>
          <w:szCs w:val="40"/>
          <w:rtl/>
        </w:rPr>
        <w:t>حَتى يَكُونَ لَكَ بَيْتٌ فِيْ الجَنَّةِ:</w:t>
      </w:r>
      <w:r w:rsidRPr="00623B4D">
        <w:rPr>
          <w:rFonts w:ascii="Traditional Arabic" w:hAnsi="Traditional Arabic" w:cs="Traditional Arabic"/>
          <w:sz w:val="40"/>
          <w:szCs w:val="40"/>
          <w:rtl/>
        </w:rPr>
        <w:t xml:space="preserve"> احرصْ على الصلاةِ في المساجدِ مع الجماعةِ، واللهِ كمْ ضَيعَ مَنْ فَرَطَ بالجماعات مِنْ أجورٍ، وَحُرِمَ فضائل مِنْهَا بِناءُ نُزلٍ في جَنّةِ المليك الغفور؟!</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ففي الصحيحين عن أبي هريرة رضي الله عنه، قال: قال رسول الله صلى الله عليه وسلم: «</w:t>
      </w:r>
      <w:r w:rsidRPr="00223635">
        <w:rPr>
          <w:rFonts w:ascii="Traditional Arabic" w:hAnsi="Traditional Arabic" w:cs="Traditional Arabic"/>
          <w:b/>
          <w:bCs/>
          <w:sz w:val="40"/>
          <w:szCs w:val="40"/>
          <w:rtl/>
        </w:rPr>
        <w:t>من غدا إلى المسجد أو راح، أعدَّ الله له في الجنة نُزلاً كلما غدا أو راح</w:t>
      </w:r>
      <w:r w:rsidRPr="00623B4D">
        <w:rPr>
          <w:rFonts w:ascii="Traditional Arabic" w:hAnsi="Traditional Arabic" w:cs="Traditional Arabic"/>
          <w:sz w:val="40"/>
          <w:szCs w:val="40"/>
          <w:rtl/>
        </w:rPr>
        <w:t>».</w:t>
      </w:r>
    </w:p>
    <w:p w:rsidR="00623B4D" w:rsidRPr="002E6570" w:rsidRDefault="00623B4D" w:rsidP="00B71C9B">
      <w:pPr>
        <w:pStyle w:val="2"/>
        <w:rPr>
          <w:rtl/>
        </w:rPr>
      </w:pPr>
      <w:bookmarkStart w:id="21" w:name="_Toc531767666"/>
      <w:r w:rsidRPr="002E6570">
        <w:rPr>
          <w:rtl/>
        </w:rPr>
        <w:t>تسوية الصفوف وسد الفرج</w:t>
      </w:r>
      <w:bookmarkEnd w:id="21"/>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وفي المسجد وأنت تستوي في الصف، احرص على تسوية الصفوف وسد الفرج، فبمجرد أن تضع قدمك بجانب قدم أخيك في الاصطفاف للصلاة تنال هذا الأجر.</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lastRenderedPageBreak/>
        <w:t>وللأسف هناك من يبعد قدمه عن قدم صاحبه، فاحرص يا عبد الله على الأجر والثواب العظيم، ورص قدمك مع قدم صاحبك.</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وكم هو محرم ذاك المتساهل في الصلاة ببيوت الله</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فقد ثبت عن النبي صلى الله عليه وسلم أنه قال</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 </w:t>
      </w:r>
      <w:r w:rsidRPr="00223635">
        <w:rPr>
          <w:rFonts w:ascii="Traditional Arabic" w:hAnsi="Traditional Arabic" w:cs="Traditional Arabic"/>
          <w:b/>
          <w:bCs/>
          <w:sz w:val="40"/>
          <w:szCs w:val="40"/>
          <w:rtl/>
        </w:rPr>
        <w:t xml:space="preserve">من سد فرجة بنى الله له بيتا في الجنة، ورفعه بها درجة </w:t>
      </w:r>
      <w:r w:rsidR="005F695F">
        <w:rPr>
          <w:rFonts w:ascii="Traditional Arabic" w:hAnsi="Traditional Arabic" w:cs="Traditional Arabic"/>
          <w:sz w:val="40"/>
          <w:szCs w:val="40"/>
          <w:rtl/>
        </w:rPr>
        <w:t>»</w:t>
      </w:r>
      <w:r w:rsidR="005F695F">
        <w:rPr>
          <w:rStyle w:val="a9"/>
          <w:rFonts w:ascii="Traditional Arabic" w:hAnsi="Traditional Arabic" w:cs="Traditional Arabic"/>
          <w:sz w:val="40"/>
          <w:szCs w:val="40"/>
          <w:rtl/>
        </w:rPr>
        <w:footnoteReference w:id="20"/>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p>
    <w:p w:rsidR="00623B4D" w:rsidRPr="002E6570" w:rsidRDefault="00623B4D" w:rsidP="00B71C9B">
      <w:pPr>
        <w:pStyle w:val="2"/>
        <w:rPr>
          <w:rtl/>
        </w:rPr>
      </w:pPr>
      <w:bookmarkStart w:id="22" w:name="_Toc531767667"/>
      <w:r w:rsidRPr="002E6570">
        <w:rPr>
          <w:rtl/>
        </w:rPr>
        <w:t>صلاة ثنتي عشرة ركعة في اليوم</w:t>
      </w:r>
      <w:bookmarkEnd w:id="22"/>
    </w:p>
    <w:p w:rsidR="00623B4D" w:rsidRPr="00623B4D" w:rsidRDefault="00623B4D" w:rsidP="00623B4D">
      <w:pPr>
        <w:jc w:val="both"/>
        <w:rPr>
          <w:rFonts w:ascii="Traditional Arabic" w:hAnsi="Traditional Arabic" w:cs="Traditional Arabic"/>
          <w:sz w:val="40"/>
          <w:szCs w:val="40"/>
          <w:rtl/>
        </w:rPr>
      </w:pPr>
      <w:r w:rsidRPr="002E6570">
        <w:rPr>
          <w:rFonts w:ascii="Traditional Arabic" w:hAnsi="Traditional Arabic" w:cs="Traditional Arabic"/>
          <w:b/>
          <w:bCs/>
          <w:sz w:val="40"/>
          <w:szCs w:val="40"/>
          <w:rtl/>
        </w:rPr>
        <w:t>حَتى يَكُونَ لَكَ بَيْتٌ فِيْ الجَنَّةِ:</w:t>
      </w:r>
      <w:r w:rsidRPr="00623B4D">
        <w:rPr>
          <w:rFonts w:ascii="Traditional Arabic" w:hAnsi="Traditional Arabic" w:cs="Traditional Arabic"/>
          <w:sz w:val="40"/>
          <w:szCs w:val="40"/>
          <w:rtl/>
        </w:rPr>
        <w:t xml:space="preserve"> حَافِظْ عَلى السُّنَنِ الرّوَاتِبِ، أَوْ عَلى أَنْ تُصلّي في اليَومِ أوْ اللّيلةِ اثنتا عشرةَ ركعةً .. وهذا مِنْ فَضْلِ اللهِ وَكَرَمِهِ.</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ففي صحيح مسلم عَنْ عَمْرِو بْنِ أَوْسٍ، قَالَ: حَدَّثَنِي عَنْبَسَةُ بْنُ أَبِي سُفْيَانَ، فِي مَرَضِهِ الَّذِي مَاتَ فِيهِ بِحَدِيثٍ يَتَسَارُّ إِلَيْهِ [ أي: يُسرّ به ]، قَالَ: سَمِعْتُ أُمَّ حَبِيبَةَ</w:t>
      </w:r>
      <w:r w:rsidR="00B71C9B">
        <w:rPr>
          <w:rFonts w:ascii="Traditional Arabic" w:hAnsi="Traditional Arabic" w:cs="Traditional Arabic"/>
          <w:sz w:val="40"/>
          <w:szCs w:val="40"/>
          <w:rtl/>
        </w:rPr>
        <w:t xml:space="preserve"> - </w:t>
      </w:r>
      <w:r w:rsidRPr="00623B4D">
        <w:rPr>
          <w:rFonts w:ascii="Traditional Arabic" w:hAnsi="Traditional Arabic" w:cs="Traditional Arabic"/>
          <w:sz w:val="40"/>
          <w:szCs w:val="40"/>
          <w:rtl/>
        </w:rPr>
        <w:t>رضي الله عنها - تَقُولُ: سَمِعْتُ رَسُولَ اللهِ صلى الله عليه وسلم يَقُولُ: «</w:t>
      </w:r>
      <w:r w:rsidRPr="00223635">
        <w:rPr>
          <w:rFonts w:ascii="Traditional Arabic" w:hAnsi="Traditional Arabic" w:cs="Traditional Arabic"/>
          <w:b/>
          <w:bCs/>
          <w:sz w:val="40"/>
          <w:szCs w:val="40"/>
          <w:rtl/>
        </w:rPr>
        <w:t>مَنْ صَلَّى اثْنَتَيْ عَشْرَةَ رَكْعَةً فِي يَوْمٍ وَلَيْلَةٍ، بُنِيَ لَهُ بِهِنَّ بَيْتٌ فِي الْجَنَّةِ</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قَالَتْ أُمُّ حَبِيبَةَ: «فَمَا تَرَكْتُهُنَّ مُنْذُ سَمِعْتُهُنَّ مِنْ رَسُولِ اللهِ صلى الله عليه وسلم».</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وَقَالَ عَنْبَسَةُ: «فَمَا تَرَكْتُهُنَّ مُنْذُ سَمِعْتُهُنَّ مِنْ أُمِّ حَبِيبَةَ».</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وَقَالَ عَمْرُو بْنُ أَوْسٍ: «مَا تَرَكْتُهُنَّ مُنْذُ سَمِعْتُهُنَّ مِنْ عَنْبَسَةَ».</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lastRenderedPageBreak/>
        <w:t>وَقَالَ النُّعْمَانُ بْنُ سَالِمٍ: «مَا تَرَكْتُهُنَّ مُنْذُ سَمِعْتُهُنَّ مِنْ عَمْرِو بْنِ أَوْسٍ».</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وفي سنن النسائي عن أم حبيبة رضي الله عنها، أن صلى الله عليه وسلم قال: «</w:t>
      </w:r>
      <w:r w:rsidRPr="00223635">
        <w:rPr>
          <w:rFonts w:ascii="Traditional Arabic" w:hAnsi="Traditional Arabic" w:cs="Traditional Arabic"/>
          <w:b/>
          <w:bCs/>
          <w:sz w:val="40"/>
          <w:szCs w:val="40"/>
          <w:rtl/>
        </w:rPr>
        <w:t>من صلى ثنتي عشرة ركعة بالنهار أو بالليل بنى الله عز وجل له بيتا في الجنة</w:t>
      </w:r>
      <w:r w:rsidR="005F695F">
        <w:rPr>
          <w:rFonts w:ascii="Traditional Arabic" w:hAnsi="Traditional Arabic" w:cs="Traditional Arabic"/>
          <w:sz w:val="40"/>
          <w:szCs w:val="40"/>
          <w:rtl/>
        </w:rPr>
        <w:t xml:space="preserve">» </w:t>
      </w:r>
      <w:r w:rsidR="005F695F">
        <w:rPr>
          <w:rStyle w:val="a9"/>
          <w:rFonts w:ascii="Traditional Arabic" w:hAnsi="Traditional Arabic" w:cs="Traditional Arabic"/>
          <w:sz w:val="40"/>
          <w:szCs w:val="40"/>
          <w:rtl/>
        </w:rPr>
        <w:footnoteReference w:id="21"/>
      </w:r>
      <w:r w:rsidRPr="00623B4D">
        <w:rPr>
          <w:rFonts w:ascii="Traditional Arabic" w:hAnsi="Traditional Arabic" w:cs="Traditional Arabic"/>
          <w:sz w:val="40"/>
          <w:szCs w:val="40"/>
          <w:rtl/>
        </w:rPr>
        <w:t>.</w:t>
      </w:r>
    </w:p>
    <w:p w:rsidR="00623B4D" w:rsidRPr="00223635" w:rsidRDefault="00623B4D" w:rsidP="00623B4D">
      <w:pPr>
        <w:jc w:val="both"/>
        <w:rPr>
          <w:rFonts w:ascii="Traditional Arabic" w:hAnsi="Traditional Arabic" w:cs="Traditional Arabic"/>
          <w:b/>
          <w:bCs/>
          <w:sz w:val="40"/>
          <w:szCs w:val="40"/>
          <w:rtl/>
        </w:rPr>
      </w:pPr>
      <w:r w:rsidRPr="00623B4D">
        <w:rPr>
          <w:rFonts w:ascii="Traditional Arabic" w:hAnsi="Traditional Arabic" w:cs="Traditional Arabic"/>
          <w:sz w:val="40"/>
          <w:szCs w:val="40"/>
          <w:rtl/>
        </w:rPr>
        <w:t>وفي سنن الترمذي وابن ماجة والنسائي، عن عائشة أم المؤمنين رضي الله عنها</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عن النبي صلى الله عليه وسلم أنه قال: « </w:t>
      </w:r>
      <w:r w:rsidR="005F695F">
        <w:rPr>
          <w:rFonts w:ascii="Traditional Arabic" w:hAnsi="Traditional Arabic" w:cs="Traditional Arabic"/>
          <w:b/>
          <w:bCs/>
          <w:sz w:val="40"/>
          <w:szCs w:val="40"/>
          <w:rtl/>
        </w:rPr>
        <w:t xml:space="preserve">مَنْ ثَابَرَ </w:t>
      </w:r>
      <w:r w:rsidR="005F695F">
        <w:rPr>
          <w:rStyle w:val="a9"/>
          <w:rFonts w:ascii="Traditional Arabic" w:hAnsi="Traditional Arabic" w:cs="Traditional Arabic"/>
          <w:b/>
          <w:bCs/>
          <w:sz w:val="40"/>
          <w:szCs w:val="40"/>
          <w:rtl/>
        </w:rPr>
        <w:footnoteReference w:id="22"/>
      </w:r>
      <w:r w:rsidRPr="00223635">
        <w:rPr>
          <w:rFonts w:ascii="Traditional Arabic" w:hAnsi="Traditional Arabic" w:cs="Traditional Arabic"/>
          <w:b/>
          <w:bCs/>
          <w:sz w:val="40"/>
          <w:szCs w:val="40"/>
          <w:rtl/>
        </w:rPr>
        <w:t xml:space="preserve"> على ثِنْتَيْ عَشْرَةَ رَكْعَةً مِنْ السُّنَّةِ بَنَى اللهُ لَهُ بَيْتَاً في الجَنَّةِ</w:t>
      </w:r>
      <w:r w:rsidR="00B71C9B">
        <w:rPr>
          <w:rFonts w:ascii="Traditional Arabic" w:hAnsi="Traditional Arabic" w:cs="Traditional Arabic"/>
          <w:b/>
          <w:bCs/>
          <w:sz w:val="40"/>
          <w:szCs w:val="40"/>
          <w:rtl/>
        </w:rPr>
        <w:t>:</w:t>
      </w:r>
      <w:r w:rsidRPr="00223635">
        <w:rPr>
          <w:rFonts w:ascii="Traditional Arabic" w:hAnsi="Traditional Arabic" w:cs="Traditional Arabic"/>
          <w:b/>
          <w:bCs/>
          <w:sz w:val="40"/>
          <w:szCs w:val="40"/>
          <w:rtl/>
        </w:rPr>
        <w:t>-</w:t>
      </w:r>
    </w:p>
    <w:p w:rsidR="00623B4D" w:rsidRPr="00623B4D" w:rsidRDefault="00623B4D" w:rsidP="00623B4D">
      <w:pPr>
        <w:jc w:val="both"/>
        <w:rPr>
          <w:rFonts w:ascii="Traditional Arabic" w:hAnsi="Traditional Arabic" w:cs="Traditional Arabic"/>
          <w:sz w:val="40"/>
          <w:szCs w:val="40"/>
          <w:rtl/>
        </w:rPr>
      </w:pPr>
      <w:r w:rsidRPr="00223635">
        <w:rPr>
          <w:rFonts w:ascii="Traditional Arabic" w:hAnsi="Traditional Arabic" w:cs="Traditional Arabic"/>
          <w:b/>
          <w:bCs/>
          <w:sz w:val="40"/>
          <w:szCs w:val="40"/>
          <w:rtl/>
        </w:rPr>
        <w:t xml:space="preserve">أَرْبَعِ رَكَعَاتٍ قَبْلَ الظًّهْرِ، وَرَكْعَتَيْنِ بَعْدَهَا، وَرَكْعَتَيْنِ بَعْدَ المَغْرِبِ، وَرَكْعَتَيْنِ بَعْدَ العِشَاءِ، وَرَكْعَتَيْنِ قَبْلَ الفَجْرِ </w:t>
      </w:r>
      <w:r w:rsidR="005F695F">
        <w:rPr>
          <w:rFonts w:ascii="Traditional Arabic" w:hAnsi="Traditional Arabic" w:cs="Traditional Arabic"/>
          <w:sz w:val="40"/>
          <w:szCs w:val="40"/>
          <w:rtl/>
        </w:rPr>
        <w:t xml:space="preserve">» </w:t>
      </w:r>
      <w:r w:rsidR="005F695F">
        <w:rPr>
          <w:rStyle w:val="a9"/>
          <w:rFonts w:ascii="Traditional Arabic" w:hAnsi="Traditional Arabic" w:cs="Traditional Arabic"/>
          <w:sz w:val="40"/>
          <w:szCs w:val="40"/>
          <w:rtl/>
        </w:rPr>
        <w:footnoteReference w:id="23"/>
      </w:r>
      <w:r w:rsidRPr="00623B4D">
        <w:rPr>
          <w:rFonts w:ascii="Traditional Arabic" w:hAnsi="Traditional Arabic" w:cs="Traditional Arabic"/>
          <w:sz w:val="40"/>
          <w:szCs w:val="40"/>
          <w:rtl/>
        </w:rPr>
        <w:t>.</w:t>
      </w:r>
    </w:p>
    <w:p w:rsidR="00623B4D" w:rsidRPr="002E6570" w:rsidRDefault="00623B4D" w:rsidP="00B71C9B">
      <w:pPr>
        <w:pStyle w:val="2"/>
        <w:rPr>
          <w:rtl/>
        </w:rPr>
      </w:pPr>
      <w:bookmarkStart w:id="23" w:name="_Toc531767668"/>
      <w:r w:rsidRPr="002E6570">
        <w:rPr>
          <w:rtl/>
        </w:rPr>
        <w:t>صلاة الضحى</w:t>
      </w:r>
      <w:bookmarkEnd w:id="23"/>
    </w:p>
    <w:p w:rsidR="00623B4D" w:rsidRPr="00623B4D" w:rsidRDefault="00623B4D" w:rsidP="00623B4D">
      <w:pPr>
        <w:jc w:val="both"/>
        <w:rPr>
          <w:rFonts w:ascii="Traditional Arabic" w:hAnsi="Traditional Arabic" w:cs="Traditional Arabic"/>
          <w:sz w:val="40"/>
          <w:szCs w:val="40"/>
          <w:rtl/>
        </w:rPr>
      </w:pPr>
      <w:r w:rsidRPr="002E6570">
        <w:rPr>
          <w:rFonts w:ascii="Traditional Arabic" w:hAnsi="Traditional Arabic" w:cs="Traditional Arabic"/>
          <w:b/>
          <w:bCs/>
          <w:sz w:val="40"/>
          <w:szCs w:val="40"/>
          <w:rtl/>
        </w:rPr>
        <w:t>حَتى يَكُونَ لَكَ بَيْتٌ فِيْ الجَنَّةِ:</w:t>
      </w:r>
      <w:r w:rsidRPr="00623B4D">
        <w:rPr>
          <w:rFonts w:ascii="Traditional Arabic" w:hAnsi="Traditional Arabic" w:cs="Traditional Arabic"/>
          <w:sz w:val="40"/>
          <w:szCs w:val="40"/>
          <w:rtl/>
        </w:rPr>
        <w:t xml:space="preserve"> صليْ أَربعَ ركعاتٍ فِي الضُّحَى، وَأربعَ ركعات قَبلَ الظُّهْرِ، ف</w:t>
      </w:r>
      <w:r w:rsidR="005F695F">
        <w:rPr>
          <w:rFonts w:ascii="Traditional Arabic" w:hAnsi="Traditional Arabic" w:cs="Traditional Arabic"/>
          <w:sz w:val="40"/>
          <w:szCs w:val="40"/>
          <w:rtl/>
        </w:rPr>
        <w:t xml:space="preserve">في "المعجم الصغير" للطبراني </w:t>
      </w:r>
      <w:r w:rsidR="005F695F">
        <w:rPr>
          <w:rStyle w:val="a9"/>
          <w:rFonts w:ascii="Traditional Arabic" w:hAnsi="Traditional Arabic" w:cs="Traditional Arabic"/>
          <w:sz w:val="40"/>
          <w:szCs w:val="40"/>
          <w:rtl/>
        </w:rPr>
        <w:footnoteReference w:id="24"/>
      </w:r>
      <w:r w:rsidRPr="00623B4D">
        <w:rPr>
          <w:rFonts w:ascii="Traditional Arabic" w:hAnsi="Traditional Arabic" w:cs="Traditional Arabic"/>
          <w:sz w:val="40"/>
          <w:szCs w:val="40"/>
          <w:rtl/>
        </w:rPr>
        <w:t xml:space="preserve"> عن أبي موسى رضي الله عنه، قال: قال رسول الله صلى الله عليه وسلم: «</w:t>
      </w:r>
      <w:r w:rsidRPr="00223635">
        <w:rPr>
          <w:rFonts w:ascii="Traditional Arabic" w:hAnsi="Traditional Arabic" w:cs="Traditional Arabic"/>
          <w:b/>
          <w:bCs/>
          <w:sz w:val="40"/>
          <w:szCs w:val="40"/>
          <w:rtl/>
        </w:rPr>
        <w:t>من صلى الضحى أربعاً، وقبل الأولى أربعاً [ أي: الظهر ]، بني له بيت في الجنة</w:t>
      </w:r>
      <w:r w:rsidRPr="00623B4D">
        <w:rPr>
          <w:rFonts w:ascii="Traditional Arabic" w:hAnsi="Traditional Arabic" w:cs="Traditional Arabic"/>
          <w:sz w:val="40"/>
          <w:szCs w:val="40"/>
          <w:rtl/>
        </w:rPr>
        <w:t>».</w:t>
      </w:r>
    </w:p>
    <w:p w:rsidR="00623B4D" w:rsidRPr="002E6570" w:rsidRDefault="00623B4D" w:rsidP="00B71C9B">
      <w:pPr>
        <w:pStyle w:val="2"/>
        <w:rPr>
          <w:rtl/>
        </w:rPr>
      </w:pPr>
      <w:bookmarkStart w:id="24" w:name="_Toc531767669"/>
      <w:r w:rsidRPr="002E6570">
        <w:rPr>
          <w:rtl/>
        </w:rPr>
        <w:lastRenderedPageBreak/>
        <w:t>قراءة سورة الإخلاص عشر مرات</w:t>
      </w:r>
      <w:bookmarkEnd w:id="24"/>
    </w:p>
    <w:p w:rsidR="00623B4D" w:rsidRPr="00623B4D" w:rsidRDefault="00623B4D" w:rsidP="00623B4D">
      <w:pPr>
        <w:jc w:val="both"/>
        <w:rPr>
          <w:rFonts w:ascii="Traditional Arabic" w:hAnsi="Traditional Arabic" w:cs="Traditional Arabic"/>
          <w:sz w:val="40"/>
          <w:szCs w:val="40"/>
          <w:rtl/>
        </w:rPr>
      </w:pPr>
      <w:r w:rsidRPr="002E6570">
        <w:rPr>
          <w:rFonts w:ascii="Traditional Arabic" w:hAnsi="Traditional Arabic" w:cs="Traditional Arabic"/>
          <w:b/>
          <w:bCs/>
          <w:sz w:val="40"/>
          <w:szCs w:val="40"/>
          <w:rtl/>
        </w:rPr>
        <w:t>حَتى يَكُونَ لَكَ بَيْتٌ فِيْ الجَنَّةِ:</w:t>
      </w:r>
      <w:r w:rsidRPr="00623B4D">
        <w:rPr>
          <w:rFonts w:ascii="Traditional Arabic" w:hAnsi="Traditional Arabic" w:cs="Traditional Arabic"/>
          <w:sz w:val="40"/>
          <w:szCs w:val="40"/>
          <w:rtl/>
        </w:rPr>
        <w:t xml:space="preserve"> اقرأْ سُورةَ البقرةِ عَشرَ مراتٍ يَبنى اللهُ لَكَ قَصرا فِي الجَنّةِ، وعشرين مرة يكنْ لكَ قَصرانِ، وثلاثينَ مَرّةً يَكنْ لَكَ ثلاثةُ قصورٍ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واللهُ أكرمُ، وَفضلُهُ أَعْظمُ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 xml:space="preserve">فعن مُعَاذِ بْنِ أَنَسٍ الْجُهَنِيِّ صَاحِبِ النَّبِيِّ صلى الله عليه وسلم عَنْ النَّبِيِّ صلى الله عليه وسلم قَالَ: « </w:t>
      </w:r>
      <w:r w:rsidRPr="00223635">
        <w:rPr>
          <w:rFonts w:ascii="Traditional Arabic" w:hAnsi="Traditional Arabic" w:cs="Traditional Arabic"/>
          <w:b/>
          <w:bCs/>
          <w:sz w:val="40"/>
          <w:szCs w:val="40"/>
          <w:rtl/>
        </w:rPr>
        <w:t>مَنْ قَرَأَ قُلْ هُوَ اللَّهُ أَحَدٌ حَتَّى يَخْتِمَهَا عَشْرَ مَرَّاتٍ بَنَى اللَّهُ لَهُ قَصْرًا فِي الْجَنَّةِ</w:t>
      </w:r>
      <w:r w:rsidRPr="00623B4D">
        <w:rPr>
          <w:rFonts w:ascii="Traditional Arabic" w:hAnsi="Traditional Arabic" w:cs="Traditional Arabic"/>
          <w:sz w:val="40"/>
          <w:szCs w:val="40"/>
          <w:rtl/>
        </w:rPr>
        <w:t xml:space="preserve">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 xml:space="preserve">فَقَالَ عُمَرُ بْنُ الْخَطَّابِ - رضي الله عنه -: </w:t>
      </w:r>
      <w:r w:rsidRPr="00223635">
        <w:rPr>
          <w:rFonts w:ascii="Traditional Arabic" w:hAnsi="Traditional Arabic" w:cs="Traditional Arabic"/>
          <w:b/>
          <w:bCs/>
          <w:sz w:val="40"/>
          <w:szCs w:val="40"/>
          <w:rtl/>
        </w:rPr>
        <w:t>إِذَنْ أَسْتَكْثِرَ يَا رَسُولَ اللَّهِ، فَقَالَ رَسُولُ اللَّهِ صلى الله عليه وسلم: « اللَّهُ أَكْثَرُ وَأَطْيَبُ</w:t>
      </w:r>
      <w:r w:rsidR="005F695F">
        <w:rPr>
          <w:rFonts w:ascii="Traditional Arabic" w:hAnsi="Traditional Arabic" w:cs="Traditional Arabic"/>
          <w:sz w:val="40"/>
          <w:szCs w:val="40"/>
          <w:rtl/>
        </w:rPr>
        <w:t xml:space="preserve"> »</w:t>
      </w:r>
      <w:r w:rsidR="005F695F">
        <w:rPr>
          <w:rStyle w:val="a9"/>
          <w:rFonts w:ascii="Traditional Arabic" w:hAnsi="Traditional Arabic" w:cs="Traditional Arabic"/>
          <w:sz w:val="40"/>
          <w:szCs w:val="40"/>
          <w:rtl/>
        </w:rPr>
        <w:footnoteReference w:id="25"/>
      </w:r>
      <w:r w:rsidRPr="00623B4D">
        <w:rPr>
          <w:rFonts w:ascii="Traditional Arabic" w:hAnsi="Traditional Arabic" w:cs="Traditional Arabic"/>
          <w:sz w:val="40"/>
          <w:szCs w:val="40"/>
          <w:rtl/>
        </w:rPr>
        <w:t>.</w:t>
      </w:r>
    </w:p>
    <w:p w:rsidR="00623B4D" w:rsidRPr="002E6570" w:rsidRDefault="00623B4D" w:rsidP="00B71C9B">
      <w:pPr>
        <w:pStyle w:val="2"/>
        <w:rPr>
          <w:rtl/>
        </w:rPr>
      </w:pPr>
      <w:bookmarkStart w:id="25" w:name="_Toc531767670"/>
      <w:r w:rsidRPr="002E6570">
        <w:rPr>
          <w:rtl/>
        </w:rPr>
        <w:t>دعاء دخول السوق</w:t>
      </w:r>
      <w:bookmarkEnd w:id="25"/>
    </w:p>
    <w:p w:rsidR="00623B4D" w:rsidRPr="00623B4D" w:rsidRDefault="002E6570" w:rsidP="00623B4D">
      <w:pPr>
        <w:jc w:val="both"/>
        <w:rPr>
          <w:rFonts w:ascii="Traditional Arabic" w:hAnsi="Traditional Arabic" w:cs="Traditional Arabic"/>
          <w:sz w:val="40"/>
          <w:szCs w:val="40"/>
          <w:rtl/>
        </w:rPr>
      </w:pPr>
      <w:r w:rsidRPr="002E6570">
        <w:rPr>
          <w:rFonts w:ascii="Traditional Arabic" w:hAnsi="Traditional Arabic" w:cs="Traditional Arabic"/>
          <w:b/>
          <w:bCs/>
          <w:sz w:val="40"/>
          <w:szCs w:val="40"/>
          <w:rtl/>
        </w:rPr>
        <w:t>حَتى يَكُونَ لَكَ بَيْتٌ فِيْ الجَنَّةِ:</w:t>
      </w:r>
      <w:r w:rsidRPr="00623B4D">
        <w:rPr>
          <w:rFonts w:ascii="Traditional Arabic" w:hAnsi="Traditional Arabic" w:cs="Traditional Arabic"/>
          <w:sz w:val="40"/>
          <w:szCs w:val="40"/>
          <w:rtl/>
        </w:rPr>
        <w:t xml:space="preserve"> </w:t>
      </w:r>
      <w:r w:rsidR="00623B4D" w:rsidRPr="00623B4D">
        <w:rPr>
          <w:rFonts w:ascii="Traditional Arabic" w:hAnsi="Traditional Arabic" w:cs="Traditional Arabic"/>
          <w:sz w:val="40"/>
          <w:szCs w:val="40"/>
          <w:rtl/>
        </w:rPr>
        <w:t>إذا دخلت السوق، فقل: لا إله إلا الله وحده لا شريك له</w:t>
      </w:r>
      <w:r w:rsidR="00B71C9B">
        <w:rPr>
          <w:rFonts w:ascii="Traditional Arabic" w:hAnsi="Traditional Arabic" w:cs="Traditional Arabic"/>
          <w:sz w:val="40"/>
          <w:szCs w:val="40"/>
          <w:rtl/>
        </w:rPr>
        <w:t>،</w:t>
      </w:r>
      <w:r w:rsidR="00623B4D" w:rsidRPr="00623B4D">
        <w:rPr>
          <w:rFonts w:ascii="Traditional Arabic" w:hAnsi="Traditional Arabic" w:cs="Traditional Arabic"/>
          <w:sz w:val="40"/>
          <w:szCs w:val="40"/>
          <w:rtl/>
        </w:rPr>
        <w:t xml:space="preserve"> له الملك وله الحمد يحيي ويميت وهو حي لا يموت بيده الخير وهو على كل شيء قدير.</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ففي مسند أحمد وسنن الترمذي والنسائي ومستدرك الحاكم عن ابن عمر رضي الله عنه قال</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قال رسول الله صلى الله عليه وسلم</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 </w:t>
      </w:r>
      <w:r w:rsidRPr="00223635">
        <w:rPr>
          <w:rFonts w:ascii="Traditional Arabic" w:hAnsi="Traditional Arabic" w:cs="Traditional Arabic"/>
          <w:b/>
          <w:bCs/>
          <w:sz w:val="40"/>
          <w:szCs w:val="40"/>
          <w:rtl/>
        </w:rPr>
        <w:t>من دخل السوق فقال: لا إله إلا الله وحده لا شريك له، له الملك وله الحمد يحيي ويميت وهو حي لا يموت بيده الخير وهو على كل شيء قدير، كتب الله له ألف ألف حسنة، ومحا عنه ألف ألف سيئة، ورفع له ألف ألف درجة وبنى له بيتا في الجنة</w:t>
      </w:r>
      <w:r w:rsidR="005F695F">
        <w:rPr>
          <w:rFonts w:ascii="Traditional Arabic" w:hAnsi="Traditional Arabic" w:cs="Traditional Arabic"/>
          <w:sz w:val="40"/>
          <w:szCs w:val="40"/>
          <w:rtl/>
        </w:rPr>
        <w:t xml:space="preserve"> » </w:t>
      </w:r>
      <w:r w:rsidR="005F695F">
        <w:rPr>
          <w:rStyle w:val="a9"/>
          <w:rFonts w:ascii="Traditional Arabic" w:hAnsi="Traditional Arabic" w:cs="Traditional Arabic"/>
          <w:sz w:val="40"/>
          <w:szCs w:val="40"/>
          <w:rtl/>
        </w:rPr>
        <w:footnoteReference w:id="26"/>
      </w:r>
      <w:r w:rsidRPr="00623B4D">
        <w:rPr>
          <w:rFonts w:ascii="Traditional Arabic" w:hAnsi="Traditional Arabic" w:cs="Traditional Arabic"/>
          <w:sz w:val="40"/>
          <w:szCs w:val="40"/>
          <w:rtl/>
        </w:rPr>
        <w:t>.</w:t>
      </w:r>
    </w:p>
    <w:p w:rsidR="00623B4D" w:rsidRPr="002E6570" w:rsidRDefault="00623B4D" w:rsidP="00B71C9B">
      <w:pPr>
        <w:pStyle w:val="2"/>
        <w:rPr>
          <w:rtl/>
        </w:rPr>
      </w:pPr>
      <w:bookmarkStart w:id="26" w:name="_Toc531767671"/>
      <w:r w:rsidRPr="002E6570">
        <w:rPr>
          <w:rtl/>
        </w:rPr>
        <w:lastRenderedPageBreak/>
        <w:t>الخاتمة</w:t>
      </w:r>
      <w:bookmarkEnd w:id="26"/>
    </w:p>
    <w:p w:rsidR="00623B4D" w:rsidRPr="002E6570" w:rsidRDefault="00623B4D" w:rsidP="00623B4D">
      <w:pPr>
        <w:jc w:val="both"/>
        <w:rPr>
          <w:rFonts w:ascii="Traditional Arabic" w:hAnsi="Traditional Arabic" w:cs="Traditional Arabic"/>
          <w:b/>
          <w:bCs/>
          <w:sz w:val="40"/>
          <w:szCs w:val="40"/>
          <w:rtl/>
        </w:rPr>
      </w:pPr>
      <w:r w:rsidRPr="002E6570">
        <w:rPr>
          <w:rFonts w:ascii="Traditional Arabic" w:hAnsi="Traditional Arabic" w:cs="Traditional Arabic"/>
          <w:b/>
          <w:bCs/>
          <w:sz w:val="40"/>
          <w:szCs w:val="40"/>
          <w:rtl/>
        </w:rPr>
        <w:t>أيها الأحبة:</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وَبعد أَن عَرضنَا لَكم أَعمَالاً تَبنونَ بهِا قُصورًا في الجنّانِ، وَبيوتًا عِنْدَ المليك الرَّحَمنِ، أَفيكمْ مَنْ يَعْيَا وَيَعْجَز</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واللهِ إِنّها لخسارةٌ عَظيمةٌ، الرِبْحُ مَضْمونٌ، والفُرْصَةُ سَانِحَةٌ، عَقارٌ في جَنّةِ الرّحمَنِ، فَأينَ المُشْتَرون</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الثّمنُ بمقدورِ الجمِيْعِ، فَأينَ المستثمِرون</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سِلْعَةُ غَاليةٌ، في جَنّةٍ عَاليةٍ، فَأيْنَ المتَاجِرُونَ</w:t>
      </w:r>
      <w:r w:rsidR="00B71C9B">
        <w:rPr>
          <w:rFonts w:ascii="Traditional Arabic" w:hAnsi="Traditional Arabic" w:cs="Traditional Arabic"/>
          <w:sz w:val="40"/>
          <w:szCs w:val="40"/>
          <w:rtl/>
        </w:rPr>
        <w:t>؟</w:t>
      </w: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فالبِدَارَ البِدار، شَمِّرْ عَنْ سَاعِدِ الجِدّ، وَابدأْ مِنْ الآن، لْتنالَ أَجملَ القصورِ، وأَبْهَى المنازلِ، وَأَعْظمَ الدّورِ، في جِوَارِ الملِكِ الغَفُورِ..</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فلِمثلِ هَذا فَلْيَعْمَلِ العَامِلونَ، وَلْيَتَنَافَسِ المتَنَافِسُونَ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فحيَّ عَلَى جَنَّاتِ عَدنٍ فإنَّها</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مَنازِلَنا الُأولَى وفِيها المُخَيَّمُ</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ولَكنَّنا سَبيُ اللعدُوِّ فَهَل تَرَى</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نَعوُد إلَى أوطاَنَنا وَنُسلِّمُ</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وقَد زعَمُوا أن الغَرِيبَ إذاَ نَأى</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وشَطَّتْ بهِ أوطَانُه فهُوَ مُغرَمُ</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lastRenderedPageBreak/>
        <w:t>وأيُّ اغتِرابٍ فوقَ غرُبتنا الِتي</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لهاَ أضحَتِ الأعدَاءُ فِينَا تَحَكَّمُ</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فَيَا بَائِعًا هَذَا بِبَخسٍ مُعَجَّلٍ</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كَأنَّك لاَ تَدرِي بَلَى سَوفَ تَعلَمُ</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فَإن كُنتَ لاَ تَدرِي فَتِلكَ مُصِيبةٌ</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وإن كُنتَ تَدرِي فالمُصِيبةُ أعظَمُ</w:t>
      </w:r>
    </w:p>
    <w:p w:rsid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 "حادي الأرواح إلى بلاد الأفراح" لابن قيم الجوزية ]</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أَسْأَلُ اللهَ أَنْ يَنْفَعَ بِها، وَأَنْ يَجْعَلَهَا خَالِصَةً لِوَجهِهِ الْكَرِيم</w:t>
      </w:r>
    </w:p>
    <w:p w:rsidR="00623B4D" w:rsidRPr="00623B4D" w:rsidRDefault="00A275F4" w:rsidP="00623B4D">
      <w:pPr>
        <w:jc w:val="both"/>
        <w:rPr>
          <w:rFonts w:ascii="Traditional Arabic" w:hAnsi="Traditional Arabic" w:cs="Traditional Arabic"/>
          <w:sz w:val="40"/>
          <w:szCs w:val="40"/>
          <w:rtl/>
        </w:rPr>
      </w:pPr>
      <w:r>
        <w:rPr>
          <w:rFonts w:ascii="Traditional Arabic" w:hAnsi="Traditional Arabic" w:cs="Traditional Arabic"/>
          <w:sz w:val="40"/>
          <w:szCs w:val="40"/>
          <w:rtl/>
        </w:rPr>
        <w:t>كتبه</w:t>
      </w:r>
      <w:r w:rsidR="00623B4D" w:rsidRPr="00623B4D">
        <w:rPr>
          <w:rFonts w:ascii="Traditional Arabic" w:hAnsi="Traditional Arabic" w:cs="Traditional Arabic"/>
          <w:sz w:val="40"/>
          <w:szCs w:val="40"/>
          <w:rtl/>
        </w:rPr>
        <w:t xml:space="preserve"> / أبو عزام</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عبدالمحسن بن عزام بن علي حسن الرملي الأيوبي</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27 / رجب / 1439ه</w:t>
      </w:r>
    </w:p>
    <w:p w:rsidR="00623B4D" w:rsidRPr="00623B4D" w:rsidRDefault="00623B4D" w:rsidP="00623B4D">
      <w:pPr>
        <w:jc w:val="both"/>
        <w:rPr>
          <w:rFonts w:ascii="Traditional Arabic" w:hAnsi="Traditional Arabic" w:cs="Traditional Arabic"/>
          <w:sz w:val="40"/>
          <w:szCs w:val="40"/>
          <w:rtl/>
        </w:rPr>
      </w:pPr>
      <w:r w:rsidRPr="00623B4D">
        <w:rPr>
          <w:rFonts w:ascii="Traditional Arabic" w:hAnsi="Traditional Arabic" w:cs="Traditional Arabic"/>
          <w:sz w:val="40"/>
          <w:szCs w:val="40"/>
          <w:rtl/>
        </w:rPr>
        <w:t>13 / أبريل / 2018 م</w:t>
      </w:r>
    </w:p>
    <w:p w:rsidR="00623B4D" w:rsidRPr="00623B4D" w:rsidRDefault="00623B4D" w:rsidP="00623B4D">
      <w:pPr>
        <w:jc w:val="both"/>
        <w:rPr>
          <w:rFonts w:ascii="Traditional Arabic" w:hAnsi="Traditional Arabic" w:cs="Traditional Arabic"/>
          <w:sz w:val="40"/>
          <w:szCs w:val="40"/>
          <w:rtl/>
        </w:rPr>
      </w:pPr>
    </w:p>
    <w:p w:rsidR="00B71C9B" w:rsidRDefault="00B71C9B">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sdt>
      <w:sdtPr>
        <w:rPr>
          <w:rFonts w:asciiTheme="minorHAnsi" w:eastAsiaTheme="minorHAnsi" w:hAnsiTheme="minorHAnsi" w:cstheme="minorBidi"/>
          <w:color w:val="auto"/>
          <w:sz w:val="22"/>
          <w:szCs w:val="22"/>
          <w:lang w:val="ar-SA"/>
        </w:rPr>
        <w:id w:val="-2068255406"/>
        <w:docPartObj>
          <w:docPartGallery w:val="Table of Contents"/>
          <w:docPartUnique/>
        </w:docPartObj>
      </w:sdtPr>
      <w:sdtEndPr>
        <w:rPr>
          <w:rFonts w:cs="Traditional Arabic"/>
          <w:sz w:val="34"/>
          <w:szCs w:val="34"/>
          <w:lang w:val="en-US"/>
        </w:rPr>
      </w:sdtEndPr>
      <w:sdtContent>
        <w:p w:rsidR="00B71C9B" w:rsidRPr="00B71C9B" w:rsidRDefault="00B71C9B" w:rsidP="00B71C9B">
          <w:pPr>
            <w:pStyle w:val="a5"/>
            <w:spacing w:before="0" w:line="240" w:lineRule="auto"/>
            <w:jc w:val="center"/>
            <w:rPr>
              <w:rFonts w:cs="Traditional Arabic"/>
              <w:b/>
              <w:bCs/>
              <w:color w:val="0000FF"/>
              <w:sz w:val="34"/>
              <w:szCs w:val="34"/>
            </w:rPr>
          </w:pPr>
          <w:r w:rsidRPr="00B71C9B">
            <w:rPr>
              <w:rFonts w:cs="Traditional Arabic"/>
              <w:b/>
              <w:bCs/>
              <w:color w:val="0000FF"/>
              <w:sz w:val="34"/>
              <w:szCs w:val="34"/>
              <w:lang w:val="ar-SA"/>
            </w:rPr>
            <w:t>المحتويات</w:t>
          </w:r>
        </w:p>
        <w:p w:rsidR="00B71C9B" w:rsidRPr="00B71C9B" w:rsidRDefault="00B71C9B" w:rsidP="00B71C9B">
          <w:pPr>
            <w:pStyle w:val="20"/>
            <w:tabs>
              <w:tab w:val="right" w:leader="dot" w:pos="9628"/>
            </w:tabs>
            <w:spacing w:after="0" w:line="240" w:lineRule="auto"/>
            <w:ind w:left="0"/>
            <w:rPr>
              <w:rFonts w:cs="Traditional Arabic"/>
              <w:noProof/>
              <w:sz w:val="32"/>
              <w:szCs w:val="32"/>
              <w:rtl/>
            </w:rPr>
          </w:pPr>
          <w:r w:rsidRPr="00B71C9B">
            <w:rPr>
              <w:rFonts w:cs="Traditional Arabic"/>
              <w:sz w:val="34"/>
              <w:szCs w:val="34"/>
            </w:rPr>
            <w:fldChar w:fldCharType="begin"/>
          </w:r>
          <w:r w:rsidRPr="00B71C9B">
            <w:rPr>
              <w:rFonts w:cs="Traditional Arabic"/>
              <w:sz w:val="34"/>
              <w:szCs w:val="34"/>
            </w:rPr>
            <w:instrText xml:space="preserve"> TOC \o "1-3" \h \z \u </w:instrText>
          </w:r>
          <w:r w:rsidRPr="00B71C9B">
            <w:rPr>
              <w:rFonts w:cs="Traditional Arabic"/>
              <w:sz w:val="34"/>
              <w:szCs w:val="34"/>
            </w:rPr>
            <w:fldChar w:fldCharType="separate"/>
          </w:r>
          <w:hyperlink w:anchor="_Toc531767646" w:history="1">
            <w:r w:rsidRPr="00B71C9B">
              <w:rPr>
                <w:rStyle w:val="Hyperlink"/>
                <w:rFonts w:cs="Traditional Arabic" w:hint="eastAsia"/>
                <w:noProof/>
                <w:sz w:val="32"/>
                <w:szCs w:val="32"/>
                <w:rtl/>
              </w:rPr>
              <w:t>المقدمة</w:t>
            </w:r>
            <w:r w:rsidRPr="00B71C9B">
              <w:rPr>
                <w:rFonts w:cs="Traditional Arabic"/>
                <w:noProof/>
                <w:webHidden/>
                <w:sz w:val="32"/>
                <w:szCs w:val="32"/>
                <w:rtl/>
              </w:rPr>
              <w:tab/>
            </w:r>
            <w:r w:rsidRPr="00B71C9B">
              <w:rPr>
                <w:rStyle w:val="Hyperlink"/>
                <w:rFonts w:cs="Traditional Arabic"/>
                <w:noProof/>
                <w:sz w:val="32"/>
                <w:szCs w:val="32"/>
                <w:rtl/>
              </w:rPr>
              <w:fldChar w:fldCharType="begin"/>
            </w:r>
            <w:r w:rsidRPr="00B71C9B">
              <w:rPr>
                <w:rFonts w:cs="Traditional Arabic"/>
                <w:noProof/>
                <w:webHidden/>
                <w:sz w:val="32"/>
                <w:szCs w:val="32"/>
                <w:rtl/>
              </w:rPr>
              <w:instrText xml:space="preserve"> </w:instrText>
            </w:r>
            <w:r w:rsidRPr="00B71C9B">
              <w:rPr>
                <w:rFonts w:cs="Traditional Arabic"/>
                <w:noProof/>
                <w:webHidden/>
                <w:sz w:val="32"/>
                <w:szCs w:val="32"/>
              </w:rPr>
              <w:instrText>PAGEREF</w:instrText>
            </w:r>
            <w:r w:rsidRPr="00B71C9B">
              <w:rPr>
                <w:rFonts w:cs="Traditional Arabic"/>
                <w:noProof/>
                <w:webHidden/>
                <w:sz w:val="32"/>
                <w:szCs w:val="32"/>
                <w:rtl/>
              </w:rPr>
              <w:instrText xml:space="preserve"> _</w:instrText>
            </w:r>
            <w:r w:rsidRPr="00B71C9B">
              <w:rPr>
                <w:rFonts w:cs="Traditional Arabic"/>
                <w:noProof/>
                <w:webHidden/>
                <w:sz w:val="32"/>
                <w:szCs w:val="32"/>
              </w:rPr>
              <w:instrText>Toc531767646 \h</w:instrText>
            </w:r>
            <w:r w:rsidRPr="00B71C9B">
              <w:rPr>
                <w:rFonts w:cs="Traditional Arabic"/>
                <w:noProof/>
                <w:webHidden/>
                <w:sz w:val="32"/>
                <w:szCs w:val="32"/>
                <w:rtl/>
              </w:rPr>
              <w:instrText xml:space="preserve"> </w:instrText>
            </w:r>
            <w:r w:rsidRPr="00B71C9B">
              <w:rPr>
                <w:rStyle w:val="Hyperlink"/>
                <w:rFonts w:cs="Traditional Arabic"/>
                <w:noProof/>
                <w:sz w:val="32"/>
                <w:szCs w:val="32"/>
                <w:rtl/>
              </w:rPr>
            </w:r>
            <w:r w:rsidRPr="00B71C9B">
              <w:rPr>
                <w:rStyle w:val="Hyperlink"/>
                <w:rFonts w:cs="Traditional Arabic"/>
                <w:noProof/>
                <w:sz w:val="32"/>
                <w:szCs w:val="32"/>
                <w:rtl/>
              </w:rPr>
              <w:fldChar w:fldCharType="separate"/>
            </w:r>
            <w:r w:rsidRPr="00B71C9B">
              <w:rPr>
                <w:rFonts w:cs="Traditional Arabic"/>
                <w:noProof/>
                <w:webHidden/>
                <w:sz w:val="32"/>
                <w:szCs w:val="32"/>
                <w:rtl/>
              </w:rPr>
              <w:t>2</w:t>
            </w:r>
            <w:r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47" w:history="1">
            <w:r w:rsidR="00B71C9B" w:rsidRPr="00B71C9B">
              <w:rPr>
                <w:rStyle w:val="Hyperlink"/>
                <w:rFonts w:cs="Traditional Arabic" w:hint="eastAsia"/>
                <w:noProof/>
                <w:sz w:val="32"/>
                <w:szCs w:val="32"/>
                <w:rtl/>
              </w:rPr>
              <w:t>مشروعية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طلب</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البيت</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الدنيا</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Toc531767647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4</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48" w:history="1">
            <w:r w:rsidR="00B71C9B" w:rsidRPr="00B71C9B">
              <w:rPr>
                <w:rStyle w:val="Hyperlink"/>
                <w:rFonts w:cs="Traditional Arabic" w:hint="eastAsia"/>
                <w:noProof/>
                <w:sz w:val="32"/>
                <w:szCs w:val="32"/>
                <w:rtl/>
              </w:rPr>
              <w:t>المؤمن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لا</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يستبدل</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قصور</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الجنة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بالدنيا</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وما</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فيها</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Toc531767648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5</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49" w:history="1">
            <w:r w:rsidR="00B71C9B" w:rsidRPr="00B71C9B">
              <w:rPr>
                <w:rStyle w:val="Hyperlink"/>
                <w:rFonts w:cs="Traditional Arabic" w:hint="eastAsia"/>
                <w:noProof/>
                <w:sz w:val="32"/>
                <w:szCs w:val="32"/>
                <w:rtl/>
              </w:rPr>
              <w:t>ما</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بناؤها</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Toc531767649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6</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50" w:history="1">
            <w:r w:rsidR="00B71C9B" w:rsidRPr="00B71C9B">
              <w:rPr>
                <w:rStyle w:val="Hyperlink"/>
                <w:rFonts w:cs="Traditional Arabic" w:hint="eastAsia"/>
                <w:noProof/>
                <w:sz w:val="32"/>
                <w:szCs w:val="32"/>
                <w:rtl/>
              </w:rPr>
              <w:t>خيمة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ليست</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كالخيام</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على</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ضفاف</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الكوثر</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Toc531767650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7</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51" w:history="1">
            <w:r w:rsidR="00B71C9B" w:rsidRPr="00B71C9B">
              <w:rPr>
                <w:rStyle w:val="Hyperlink"/>
                <w:rFonts w:cs="Traditional Arabic" w:hint="eastAsia"/>
                <w:noProof/>
                <w:sz w:val="32"/>
                <w:szCs w:val="32"/>
                <w:rtl/>
              </w:rPr>
              <w:t>كرامة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لخديجة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أول</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من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بشرت</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بالجنة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من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هذه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الأمة</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Toc531767651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8</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52" w:history="1">
            <w:r w:rsidR="00B71C9B" w:rsidRPr="00B71C9B">
              <w:rPr>
                <w:rStyle w:val="Hyperlink"/>
                <w:rFonts w:cs="Traditional Arabic" w:hint="eastAsia"/>
                <w:noProof/>
                <w:sz w:val="32"/>
                <w:szCs w:val="32"/>
                <w:rtl/>
              </w:rPr>
              <w:t>عمر</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الفاروق</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وقصره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الجنة</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Toc531767652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9</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53" w:history="1">
            <w:r w:rsidR="00B71C9B" w:rsidRPr="00B71C9B">
              <w:rPr>
                <w:rStyle w:val="Hyperlink"/>
                <w:rFonts w:cs="Traditional Arabic" w:hint="eastAsia"/>
                <w:noProof/>
                <w:sz w:val="32"/>
                <w:szCs w:val="32"/>
                <w:rtl/>
              </w:rPr>
              <w:t>على</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مَنْ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أراد</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المساكن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الطيبة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جنات</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عدن</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Toc531767653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10</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54" w:history="1">
            <w:r w:rsidR="00B71C9B" w:rsidRPr="00B71C9B">
              <w:rPr>
                <w:rStyle w:val="Hyperlink"/>
                <w:rFonts w:cs="Traditional Arabic" w:hint="eastAsia"/>
                <w:noProof/>
                <w:sz w:val="32"/>
                <w:szCs w:val="32"/>
                <w:rtl/>
              </w:rPr>
              <w:t>جِمَاعُ</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الأمْرِ</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الإيمان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والعمل</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الصالح</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والتقوى</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Toc531767654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11</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55" w:history="1">
            <w:r w:rsidR="00B71C9B" w:rsidRPr="00B71C9B">
              <w:rPr>
                <w:rStyle w:val="Hyperlink"/>
                <w:rFonts w:cs="Traditional Arabic" w:hint="eastAsia"/>
                <w:noProof/>
                <w:sz w:val="32"/>
                <w:szCs w:val="32"/>
                <w:rtl/>
              </w:rPr>
              <w:t>غرف</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من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فوقها</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غرف</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مبنية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للمتقين</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Toc531767655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12</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56" w:history="1">
            <w:r w:rsidR="00B71C9B" w:rsidRPr="00B71C9B">
              <w:rPr>
                <w:rStyle w:val="Hyperlink"/>
                <w:rFonts w:cs="Traditional Arabic" w:hint="eastAsia"/>
                <w:noProof/>
                <w:sz w:val="32"/>
                <w:szCs w:val="32"/>
                <w:rtl/>
              </w:rPr>
              <w:t>غرف</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الجنان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لمن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آمن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بالله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وصدق</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المرسلين</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Toc531767656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12</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57" w:history="1">
            <w:r w:rsidR="00B71C9B" w:rsidRPr="00B71C9B">
              <w:rPr>
                <w:rStyle w:val="Hyperlink"/>
                <w:rFonts w:cs="Traditional Arabic" w:hint="eastAsia"/>
                <w:noProof/>
                <w:sz w:val="32"/>
                <w:szCs w:val="32"/>
                <w:rtl/>
              </w:rPr>
              <w:t>الكافر</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والمنافق</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وحرمان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المنزل</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الجنة</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Toc531767657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13</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58" w:history="1">
            <w:r w:rsidR="00B71C9B" w:rsidRPr="00B71C9B">
              <w:rPr>
                <w:rStyle w:val="Hyperlink"/>
                <w:rFonts w:cs="Traditional Arabic" w:hint="eastAsia"/>
                <w:noProof/>
                <w:sz w:val="32"/>
                <w:szCs w:val="32"/>
                <w:rtl/>
              </w:rPr>
              <w:t>الصبر</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على</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طاعة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الله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وهن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معصيته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وعلى</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أقداره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المؤلمة</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Toc531767658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14</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59" w:history="1">
            <w:r w:rsidR="00B71C9B" w:rsidRPr="00B71C9B">
              <w:rPr>
                <w:rStyle w:val="Hyperlink"/>
                <w:rFonts w:cs="Traditional Arabic" w:hint="eastAsia"/>
                <w:noProof/>
                <w:sz w:val="32"/>
                <w:szCs w:val="32"/>
                <w:rtl/>
              </w:rPr>
              <w:t>بيت</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الحمد</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Toc531767659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14</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60" w:history="1">
            <w:r w:rsidR="00B71C9B" w:rsidRPr="00B71C9B">
              <w:rPr>
                <w:rStyle w:val="Hyperlink"/>
                <w:rFonts w:cs="Traditional Arabic" w:hint="eastAsia"/>
                <w:noProof/>
                <w:sz w:val="32"/>
                <w:szCs w:val="32"/>
                <w:rtl/>
              </w:rPr>
              <w:t>الدعاء</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وسيلة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عظيمة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لبيت</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الجنة</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Toc531767660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16</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61" w:history="1">
            <w:r w:rsidR="00B71C9B" w:rsidRPr="00B71C9B">
              <w:rPr>
                <w:rStyle w:val="Hyperlink"/>
                <w:rFonts w:cs="Traditional Arabic" w:hint="eastAsia"/>
                <w:noProof/>
                <w:sz w:val="32"/>
                <w:szCs w:val="32"/>
                <w:rtl/>
              </w:rPr>
              <w:t>بناء</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بيت</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لله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أو</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المشاركة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ببيت</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الجنة</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Toc531767661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17</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62" w:history="1">
            <w:r w:rsidR="00B71C9B" w:rsidRPr="00B71C9B">
              <w:rPr>
                <w:rStyle w:val="Hyperlink"/>
                <w:rFonts w:cs="Traditional Arabic" w:hint="eastAsia"/>
                <w:noProof/>
                <w:sz w:val="32"/>
                <w:szCs w:val="32"/>
                <w:rtl/>
              </w:rPr>
              <w:t>لمن؟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قصر</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أعلى</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الجنة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زعيمه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النبي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صلى</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الله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عليه</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وسلم</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Toc531767662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17</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63" w:history="1">
            <w:r w:rsidR="00B71C9B" w:rsidRPr="00B71C9B">
              <w:rPr>
                <w:rStyle w:val="Hyperlink"/>
                <w:rFonts w:cs="Traditional Arabic" w:hint="eastAsia"/>
                <w:noProof/>
                <w:sz w:val="32"/>
                <w:szCs w:val="32"/>
                <w:rtl/>
              </w:rPr>
              <w:t>غرف</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يرى</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ظاهرها</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من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باطنها</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وباطنها</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من</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ظاهرها</w:t>
            </w:r>
            <w:r w:rsidR="00B71C9B" w:rsidRPr="00B71C9B">
              <w:rPr>
                <w:rStyle w:val="Hyperlink"/>
                <w:rFonts w:cs="Traditional Arabic"/>
                <w:noProof/>
                <w:sz w:val="32"/>
                <w:szCs w:val="32"/>
                <w:rtl/>
              </w:rPr>
              <w:t xml:space="preserve"> .. </w:t>
            </w:r>
            <w:r w:rsidR="00B71C9B" w:rsidRPr="00B71C9B">
              <w:rPr>
                <w:rStyle w:val="Hyperlink"/>
                <w:rFonts w:cs="Traditional Arabic" w:hint="eastAsia"/>
                <w:noProof/>
                <w:sz w:val="32"/>
                <w:szCs w:val="32"/>
                <w:rtl/>
              </w:rPr>
              <w:t>لمن؟</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Toc531767663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18</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64" w:history="1">
            <w:r w:rsidR="00B71C9B" w:rsidRPr="00B71C9B">
              <w:rPr>
                <w:rStyle w:val="Hyperlink"/>
                <w:rFonts w:cs="Traditional Arabic" w:hint="eastAsia"/>
                <w:noProof/>
                <w:sz w:val="32"/>
                <w:szCs w:val="32"/>
                <w:rtl/>
              </w:rPr>
              <w:t>زيارة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الصديق</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وعيادة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المريض</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والنزل</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الجنة</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Toc531767664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19</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65" w:history="1">
            <w:r w:rsidR="00B71C9B" w:rsidRPr="00B71C9B">
              <w:rPr>
                <w:rStyle w:val="Hyperlink"/>
                <w:rFonts w:cs="Traditional Arabic" w:hint="eastAsia"/>
                <w:noProof/>
                <w:sz w:val="32"/>
                <w:szCs w:val="32"/>
                <w:rtl/>
              </w:rPr>
              <w:t>الذهاب</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إلى</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المساجدِ</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Toc531767665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19</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66" w:history="1">
            <w:r w:rsidR="00B71C9B" w:rsidRPr="00B71C9B">
              <w:rPr>
                <w:rStyle w:val="Hyperlink"/>
                <w:rFonts w:cs="Traditional Arabic" w:hint="eastAsia"/>
                <w:noProof/>
                <w:sz w:val="32"/>
                <w:szCs w:val="32"/>
                <w:rtl/>
              </w:rPr>
              <w:t>تسوية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الصفوف</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وسد</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الفرج</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Toc531767666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19</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67" w:history="1">
            <w:r w:rsidR="00B71C9B" w:rsidRPr="00B71C9B">
              <w:rPr>
                <w:rStyle w:val="Hyperlink"/>
                <w:rFonts w:cs="Traditional Arabic" w:hint="eastAsia"/>
                <w:noProof/>
                <w:sz w:val="32"/>
                <w:szCs w:val="32"/>
                <w:rtl/>
              </w:rPr>
              <w:t>صلاة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ثنتي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عشرة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ركعة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في</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اليوم</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Toc531767667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20</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68" w:history="1">
            <w:r w:rsidR="00B71C9B" w:rsidRPr="00B71C9B">
              <w:rPr>
                <w:rStyle w:val="Hyperlink"/>
                <w:rFonts w:cs="Traditional Arabic" w:hint="eastAsia"/>
                <w:noProof/>
                <w:sz w:val="32"/>
                <w:szCs w:val="32"/>
                <w:rtl/>
              </w:rPr>
              <w:t>صلاة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الضحى</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Toc531767668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21</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69" w:history="1">
            <w:r w:rsidR="00B71C9B" w:rsidRPr="00B71C9B">
              <w:rPr>
                <w:rStyle w:val="Hyperlink"/>
                <w:rFonts w:cs="Traditional Arabic" w:hint="eastAsia"/>
                <w:noProof/>
                <w:sz w:val="32"/>
                <w:szCs w:val="32"/>
                <w:rtl/>
              </w:rPr>
              <w:t>قراءة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سورة</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الإخلاص</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عشر</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مرات</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Toc531767669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21</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70" w:history="1">
            <w:r w:rsidR="00B71C9B" w:rsidRPr="00B71C9B">
              <w:rPr>
                <w:rStyle w:val="Hyperlink"/>
                <w:rFonts w:cs="Traditional Arabic" w:hint="eastAsia"/>
                <w:noProof/>
                <w:sz w:val="32"/>
                <w:szCs w:val="32"/>
                <w:rtl/>
              </w:rPr>
              <w:t>دعاء</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دخول</w:t>
            </w:r>
            <w:r w:rsidR="00B71C9B" w:rsidRPr="00B71C9B">
              <w:rPr>
                <w:rStyle w:val="Hyperlink"/>
                <w:rFonts w:cs="Traditional Arabic"/>
                <w:noProof/>
                <w:sz w:val="32"/>
                <w:szCs w:val="32"/>
                <w:rtl/>
              </w:rPr>
              <w:t xml:space="preserve"> </w:t>
            </w:r>
            <w:r w:rsidR="00B71C9B" w:rsidRPr="00B71C9B">
              <w:rPr>
                <w:rStyle w:val="Hyperlink"/>
                <w:rFonts w:cs="Traditional Arabic" w:hint="eastAsia"/>
                <w:noProof/>
                <w:sz w:val="32"/>
                <w:szCs w:val="32"/>
                <w:rtl/>
              </w:rPr>
              <w:t>السوق</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Toc531767670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21</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2"/>
              <w:szCs w:val="32"/>
              <w:rtl/>
            </w:rPr>
          </w:pPr>
          <w:hyperlink w:anchor="_Toc531767671" w:history="1">
            <w:r w:rsidR="00B71C9B" w:rsidRPr="00B71C9B">
              <w:rPr>
                <w:rStyle w:val="Hyperlink"/>
                <w:rFonts w:cs="Traditional Arabic" w:hint="eastAsia"/>
                <w:noProof/>
                <w:sz w:val="32"/>
                <w:szCs w:val="32"/>
                <w:rtl/>
              </w:rPr>
              <w:t>الخاتمة</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Toc531767671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22</w:t>
            </w:r>
            <w:r w:rsidR="00B71C9B" w:rsidRPr="00B71C9B">
              <w:rPr>
                <w:rStyle w:val="Hyperlink"/>
                <w:rFonts w:cs="Traditional Arabic"/>
                <w:noProof/>
                <w:sz w:val="32"/>
                <w:szCs w:val="32"/>
                <w:rtl/>
              </w:rPr>
              <w:fldChar w:fldCharType="end"/>
            </w:r>
          </w:hyperlink>
        </w:p>
        <w:p w:rsidR="00B71C9B" w:rsidRPr="00B71C9B" w:rsidRDefault="00DB1645" w:rsidP="00B71C9B">
          <w:pPr>
            <w:pStyle w:val="20"/>
            <w:tabs>
              <w:tab w:val="right" w:leader="dot" w:pos="9628"/>
            </w:tabs>
            <w:spacing w:after="0" w:line="240" w:lineRule="auto"/>
            <w:ind w:left="0"/>
            <w:rPr>
              <w:rFonts w:cs="Traditional Arabic"/>
              <w:noProof/>
              <w:sz w:val="34"/>
              <w:szCs w:val="34"/>
              <w:rtl/>
            </w:rPr>
          </w:pPr>
          <w:hyperlink w:anchor="_Toc531767672" w:history="1">
            <w:r w:rsidR="00B71C9B" w:rsidRPr="00B71C9B">
              <w:rPr>
                <w:rStyle w:val="Hyperlink"/>
                <w:rFonts w:cs="Traditional Arabic" w:hint="eastAsia"/>
                <w:noProof/>
                <w:sz w:val="32"/>
                <w:szCs w:val="32"/>
                <w:rtl/>
              </w:rPr>
              <w:t>الحواشي</w:t>
            </w:r>
            <w:r w:rsidR="00B71C9B" w:rsidRPr="00B71C9B">
              <w:rPr>
                <w:rFonts w:cs="Traditional Arabic"/>
                <w:noProof/>
                <w:webHidden/>
                <w:sz w:val="32"/>
                <w:szCs w:val="32"/>
                <w:rtl/>
              </w:rPr>
              <w:tab/>
            </w:r>
            <w:r w:rsidR="00B71C9B" w:rsidRPr="00B71C9B">
              <w:rPr>
                <w:rStyle w:val="Hyperlink"/>
                <w:rFonts w:cs="Traditional Arabic"/>
                <w:noProof/>
                <w:sz w:val="32"/>
                <w:szCs w:val="32"/>
                <w:rtl/>
              </w:rPr>
              <w:fldChar w:fldCharType="begin"/>
            </w:r>
            <w:r w:rsidR="00B71C9B" w:rsidRPr="00B71C9B">
              <w:rPr>
                <w:rFonts w:cs="Traditional Arabic"/>
                <w:noProof/>
                <w:webHidden/>
                <w:sz w:val="32"/>
                <w:szCs w:val="32"/>
                <w:rtl/>
              </w:rPr>
              <w:instrText xml:space="preserve"> </w:instrText>
            </w:r>
            <w:r w:rsidR="00B71C9B" w:rsidRPr="00B71C9B">
              <w:rPr>
                <w:rFonts w:cs="Traditional Arabic"/>
                <w:noProof/>
                <w:webHidden/>
                <w:sz w:val="32"/>
                <w:szCs w:val="32"/>
              </w:rPr>
              <w:instrText>PAGEREF</w:instrText>
            </w:r>
            <w:r w:rsidR="00B71C9B" w:rsidRPr="00B71C9B">
              <w:rPr>
                <w:rFonts w:cs="Traditional Arabic"/>
                <w:noProof/>
                <w:webHidden/>
                <w:sz w:val="32"/>
                <w:szCs w:val="32"/>
                <w:rtl/>
              </w:rPr>
              <w:instrText xml:space="preserve"> _</w:instrText>
            </w:r>
            <w:r w:rsidR="00B71C9B" w:rsidRPr="00B71C9B">
              <w:rPr>
                <w:rFonts w:cs="Traditional Arabic"/>
                <w:noProof/>
                <w:webHidden/>
                <w:sz w:val="32"/>
                <w:szCs w:val="32"/>
              </w:rPr>
              <w:instrText>Toc531767672 \h</w:instrText>
            </w:r>
            <w:r w:rsidR="00B71C9B" w:rsidRPr="00B71C9B">
              <w:rPr>
                <w:rFonts w:cs="Traditional Arabic"/>
                <w:noProof/>
                <w:webHidden/>
                <w:sz w:val="32"/>
                <w:szCs w:val="32"/>
                <w:rtl/>
              </w:rPr>
              <w:instrText xml:space="preserve"> </w:instrText>
            </w:r>
            <w:r w:rsidR="00B71C9B" w:rsidRPr="00B71C9B">
              <w:rPr>
                <w:rStyle w:val="Hyperlink"/>
                <w:rFonts w:cs="Traditional Arabic"/>
                <w:noProof/>
                <w:sz w:val="32"/>
                <w:szCs w:val="32"/>
                <w:rtl/>
              </w:rPr>
            </w:r>
            <w:r w:rsidR="00B71C9B" w:rsidRPr="00B71C9B">
              <w:rPr>
                <w:rStyle w:val="Hyperlink"/>
                <w:rFonts w:cs="Traditional Arabic"/>
                <w:noProof/>
                <w:sz w:val="32"/>
                <w:szCs w:val="32"/>
                <w:rtl/>
              </w:rPr>
              <w:fldChar w:fldCharType="separate"/>
            </w:r>
            <w:r w:rsidR="00B71C9B" w:rsidRPr="00B71C9B">
              <w:rPr>
                <w:rFonts w:cs="Traditional Arabic"/>
                <w:noProof/>
                <w:webHidden/>
                <w:sz w:val="32"/>
                <w:szCs w:val="32"/>
                <w:rtl/>
              </w:rPr>
              <w:t>24</w:t>
            </w:r>
            <w:r w:rsidR="00B71C9B" w:rsidRPr="00B71C9B">
              <w:rPr>
                <w:rStyle w:val="Hyperlink"/>
                <w:rFonts w:cs="Traditional Arabic"/>
                <w:noProof/>
                <w:sz w:val="32"/>
                <w:szCs w:val="32"/>
                <w:rtl/>
              </w:rPr>
              <w:fldChar w:fldCharType="end"/>
            </w:r>
          </w:hyperlink>
        </w:p>
        <w:p w:rsidR="00B71C9B" w:rsidRPr="00B71C9B" w:rsidRDefault="00B71C9B" w:rsidP="00B71C9B">
          <w:pPr>
            <w:spacing w:after="0" w:line="240" w:lineRule="auto"/>
            <w:rPr>
              <w:rFonts w:cs="Traditional Arabic"/>
              <w:sz w:val="34"/>
              <w:szCs w:val="34"/>
            </w:rPr>
          </w:pPr>
          <w:r w:rsidRPr="00B71C9B">
            <w:rPr>
              <w:rFonts w:cs="Traditional Arabic"/>
              <w:b/>
              <w:bCs/>
              <w:sz w:val="34"/>
              <w:szCs w:val="34"/>
              <w:lang w:val="ar-SA"/>
            </w:rPr>
            <w:fldChar w:fldCharType="end"/>
          </w:r>
        </w:p>
      </w:sdtContent>
    </w:sdt>
    <w:p w:rsidR="007B5D29" w:rsidRPr="00B71C9B" w:rsidRDefault="007B5D29" w:rsidP="00B71C9B">
      <w:pPr>
        <w:spacing w:after="0" w:line="240" w:lineRule="auto"/>
        <w:jc w:val="both"/>
        <w:rPr>
          <w:rFonts w:ascii="Traditional Arabic" w:hAnsi="Traditional Arabic" w:cs="Traditional Arabic"/>
          <w:sz w:val="34"/>
          <w:szCs w:val="34"/>
          <w:rtl/>
        </w:rPr>
      </w:pPr>
    </w:p>
    <w:sectPr w:rsidR="007B5D29" w:rsidRPr="00B71C9B" w:rsidSect="00B71C9B">
      <w:head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645" w:rsidRDefault="00DB1645" w:rsidP="00F163A8">
      <w:pPr>
        <w:spacing w:after="0" w:line="240" w:lineRule="auto"/>
      </w:pPr>
      <w:r>
        <w:separator/>
      </w:r>
    </w:p>
  </w:endnote>
  <w:endnote w:type="continuationSeparator" w:id="0">
    <w:p w:rsidR="00DB1645" w:rsidRDefault="00DB1645" w:rsidP="00F1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645" w:rsidRDefault="00DB1645" w:rsidP="00F163A8">
      <w:pPr>
        <w:spacing w:after="0" w:line="240" w:lineRule="auto"/>
      </w:pPr>
      <w:r>
        <w:separator/>
      </w:r>
    </w:p>
  </w:footnote>
  <w:footnote w:type="continuationSeparator" w:id="0">
    <w:p w:rsidR="00DB1645" w:rsidRDefault="00DB1645" w:rsidP="00F163A8">
      <w:pPr>
        <w:spacing w:after="0" w:line="240" w:lineRule="auto"/>
      </w:pPr>
      <w:r>
        <w:continuationSeparator/>
      </w:r>
    </w:p>
  </w:footnote>
  <w:footnote w:id="1">
    <w:p w:rsidR="007246B1" w:rsidRDefault="007246B1"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حسنه المحدّث الألباني في "صحيح الجامع".</w:t>
      </w:r>
    </w:p>
  </w:footnote>
  <w:footnote w:id="2">
    <w:p w:rsidR="007246B1" w:rsidRDefault="007246B1"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المقصود السعادة الدنيوية، فهي هنا مقيدةٌ بسعادةِ الدنيا، وأما السعادةُ المطلقة فهي سعادةُ الدارين، فإنّ مَنْ رُزقَ في الدنْيا بما ذكره النبي صلى الله عليه وسلم طابَ عَيشُه، وَسَعِدَ بِبقائِه، لأنّ هَذه الأمور تريحُ الأبدانَ والقلوب.</w:t>
      </w:r>
    </w:p>
  </w:footnote>
  <w:footnote w:id="3">
    <w:p w:rsidR="007246B1" w:rsidRDefault="007246B1"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صححه المحدّث الألباني في "صحيح الجامع".</w:t>
      </w:r>
    </w:p>
  </w:footnote>
  <w:footnote w:id="4">
    <w:p w:rsidR="007246B1" w:rsidRPr="00623B4D" w:rsidRDefault="007246B1" w:rsidP="00B57AD9">
      <w:pPr>
        <w:spacing w:after="0" w:line="240" w:lineRule="auto"/>
        <w:jc w:val="both"/>
        <w:rPr>
          <w:rFonts w:ascii="Traditional Arabic" w:hAnsi="Traditional Arabic" w:cs="Traditional Arabic"/>
          <w:sz w:val="40"/>
          <w:szCs w:val="40"/>
          <w:rtl/>
        </w:rPr>
      </w:pPr>
      <w:r>
        <w:rPr>
          <w:rStyle w:val="a9"/>
        </w:rPr>
        <w:footnoteRef/>
      </w:r>
      <w:r>
        <w:rPr>
          <w:rtl/>
        </w:rPr>
        <w:t xml:space="preserve"> </w:t>
      </w:r>
      <w:r w:rsidRPr="00623B4D">
        <w:rPr>
          <w:rFonts w:ascii="Traditional Arabic" w:hAnsi="Traditional Arabic" w:cs="Traditional Arabic"/>
          <w:sz w:val="40"/>
          <w:szCs w:val="40"/>
          <w:rtl/>
        </w:rPr>
        <w:t>المقصود بالشقاء هنا التّعب، كما في قوله تعالى: ﴿فَلَا يُخْرِجَنَّكُمَا مِنْ الْجَنَّةِ فَتَشْقَى﴾.</w:t>
      </w:r>
    </w:p>
    <w:p w:rsidR="007246B1" w:rsidRPr="00623B4D" w:rsidRDefault="007246B1" w:rsidP="00B57AD9">
      <w:pPr>
        <w:spacing w:after="0" w:line="240" w:lineRule="auto"/>
        <w:jc w:val="both"/>
        <w:rPr>
          <w:rFonts w:ascii="Traditional Arabic" w:hAnsi="Traditional Arabic" w:cs="Traditional Arabic"/>
          <w:sz w:val="40"/>
          <w:szCs w:val="40"/>
          <w:rtl/>
        </w:rPr>
      </w:pPr>
      <w:r w:rsidRPr="00623B4D">
        <w:rPr>
          <w:rFonts w:ascii="Traditional Arabic" w:hAnsi="Traditional Arabic" w:cs="Traditional Arabic"/>
          <w:sz w:val="40"/>
          <w:szCs w:val="40"/>
          <w:rtl/>
        </w:rPr>
        <w:t>فإن من ابتلي بما ذكره النبي صلى الله عليه وسلم ضاق عيشه، وأصابه الهمّ، وانشغال البال، فهذه الأمور تتعب الأبدان والقلوب .. نسأل الله من فضله.</w:t>
      </w:r>
    </w:p>
    <w:p w:rsidR="007246B1" w:rsidRDefault="007246B1" w:rsidP="00B57AD9">
      <w:pPr>
        <w:pStyle w:val="a8"/>
        <w:jc w:val="both"/>
      </w:pPr>
    </w:p>
  </w:footnote>
  <w:footnote w:id="5">
    <w:p w:rsidR="007246B1" w:rsidRDefault="007246B1"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صححه المحدّث الألباني في "صحيح الجامع".</w:t>
      </w:r>
    </w:p>
  </w:footnote>
  <w:footnote w:id="6">
    <w:p w:rsidR="007246B1" w:rsidRDefault="007246B1"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وهو حديث في صحيح البخاري قال رسول الله صلى الله عليه وسلم: «موضع سوط أحدكم في الجنة خير من الدنيا وما فيها».</w:t>
      </w:r>
    </w:p>
  </w:footnote>
  <w:footnote w:id="7">
    <w:p w:rsidR="007246B1" w:rsidRDefault="007246B1"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في صحيح الإمام البخاري.</w:t>
      </w:r>
    </w:p>
  </w:footnote>
  <w:footnote w:id="8">
    <w:p w:rsidR="007246B1" w:rsidRDefault="007246B1"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قال ابن الجوزي: قَوْله</w:t>
      </w:r>
      <w:r>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"بَلْه مَا اطلعتم عَلَيْهِ"</w:t>
      </w:r>
      <w:r>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أَي</w:t>
      </w:r>
      <w:r>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دَعْ مَا اطلعتم عَلَيْهِ، وَقيل</w:t>
      </w:r>
      <w:r>
        <w:rPr>
          <w:rFonts w:ascii="Traditional Arabic" w:hAnsi="Traditional Arabic" w:cs="Traditional Arabic"/>
          <w:sz w:val="40"/>
          <w:szCs w:val="40"/>
          <w:rtl/>
        </w:rPr>
        <w:t>:</w:t>
      </w:r>
      <w:r w:rsidRPr="00623B4D">
        <w:rPr>
          <w:rFonts w:ascii="Traditional Arabic" w:hAnsi="Traditional Arabic" w:cs="Traditional Arabic"/>
          <w:sz w:val="40"/>
          <w:szCs w:val="40"/>
          <w:rtl/>
        </w:rPr>
        <w:t xml:space="preserve"> سُوَى مَا أطعتهم عَلَيْهِ</w:t>
      </w:r>
    </w:p>
  </w:footnote>
  <w:footnote w:id="9">
    <w:p w:rsidR="007246B1" w:rsidRDefault="007246B1"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صححه الشيخ أحمد شاكر وشعيب الأرناؤوط رحمهما الله.</w:t>
      </w:r>
    </w:p>
  </w:footnote>
  <w:footnote w:id="10">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أي: ليس فيه صياح ولا تعب.</w:t>
      </w:r>
    </w:p>
  </w:footnote>
  <w:footnote w:id="11">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أخرجه أحمد وغيره وهو حديث صحيح، "الصحيحة".</w:t>
      </w:r>
    </w:p>
  </w:footnote>
  <w:footnote w:id="12">
    <w:p w:rsidR="005F695F" w:rsidRDefault="005F695F" w:rsidP="00B57AD9">
      <w:pPr>
        <w:pStyle w:val="a8"/>
        <w:jc w:val="both"/>
        <w:rPr>
          <w:rtl/>
        </w:rPr>
      </w:pPr>
      <w:r>
        <w:rPr>
          <w:rStyle w:val="a9"/>
        </w:rPr>
        <w:footnoteRef/>
      </w:r>
      <w:r>
        <w:rPr>
          <w:rtl/>
        </w:rPr>
        <w:t xml:space="preserve"> </w:t>
      </w:r>
      <w:r w:rsidRPr="00623B4D">
        <w:rPr>
          <w:rFonts w:ascii="Traditional Arabic" w:hAnsi="Traditional Arabic" w:cs="Traditional Arabic"/>
          <w:sz w:val="40"/>
          <w:szCs w:val="40"/>
          <w:rtl/>
        </w:rPr>
        <w:t>حسنه المحدّث الألباني في "الصحيحة".</w:t>
      </w:r>
    </w:p>
  </w:footnote>
  <w:footnote w:id="13">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رواه أبو يعلى وصححه ابن حجر والألباني.</w:t>
      </w:r>
    </w:p>
  </w:footnote>
  <w:footnote w:id="14">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وصححه المحدّث الألباني "صحيح الجامع".</w:t>
      </w:r>
    </w:p>
  </w:footnote>
  <w:footnote w:id="15">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وهو مشتق من الفحص أي البحث، فالدجاجة والقطاة تفحص في الأرض برجليها لتتخذ لنفسها مفحصاً تبرك فيه أو تبيض فيه .. كذا في لسان العرب.</w:t>
      </w:r>
    </w:p>
  </w:footnote>
  <w:footnote w:id="16">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أخرجه أبو داود والترمذي وابن ماجه، وحسنه المحدّث الألباني في "صحيح الترغيب والترهيب".</w:t>
      </w:r>
    </w:p>
  </w:footnote>
  <w:footnote w:id="17">
    <w:p w:rsidR="005F695F" w:rsidRDefault="005F695F" w:rsidP="00B57AD9">
      <w:pPr>
        <w:pStyle w:val="a8"/>
        <w:jc w:val="both"/>
        <w:rPr>
          <w:rtl/>
        </w:rPr>
      </w:pPr>
      <w:r>
        <w:rPr>
          <w:rStyle w:val="a9"/>
        </w:rPr>
        <w:footnoteRef/>
      </w:r>
      <w:r>
        <w:rPr>
          <w:rtl/>
        </w:rPr>
        <w:t xml:space="preserve"> </w:t>
      </w:r>
      <w:r w:rsidRPr="00623B4D">
        <w:rPr>
          <w:rFonts w:ascii="Traditional Arabic" w:hAnsi="Traditional Arabic" w:cs="Traditional Arabic"/>
          <w:sz w:val="40"/>
          <w:szCs w:val="40"/>
          <w:rtl/>
        </w:rPr>
        <w:t>وهي جمع غرفة: أي علالي في غاية اللطافة ونهاية الصفاء والنظافة، وهي شفافة لا تحجب من وراءها.</w:t>
      </w:r>
    </w:p>
  </w:footnote>
  <w:footnote w:id="18">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وحسنه المحدّث الألباني في "ص</w:t>
      </w:r>
      <w:r>
        <w:rPr>
          <w:rFonts w:ascii="Traditional Arabic" w:hAnsi="Traditional Arabic" w:cs="Traditional Arabic"/>
          <w:sz w:val="40"/>
          <w:szCs w:val="40"/>
          <w:rtl/>
        </w:rPr>
        <w:t>حيح سنن الترمذي" و"صحيح الجامع"</w:t>
      </w:r>
    </w:p>
  </w:footnote>
  <w:footnote w:id="19">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أخرجه الترمذي وابن ماجه، وحسنه المحدّث الألباني، "صحيح الجامع".</w:t>
      </w:r>
    </w:p>
  </w:footnote>
  <w:footnote w:id="20">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أخرجه ابن المحاملي في "الأمالي" من حديث عائشة رضي الله عنها، وصححه المحدّث الألباني، "الصحيحة".</w:t>
      </w:r>
    </w:p>
  </w:footnote>
  <w:footnote w:id="21">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صحح المحدّث الألباني إسناده "صحيح سنن النسائي".</w:t>
      </w:r>
    </w:p>
  </w:footnote>
  <w:footnote w:id="22">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أي: واظب وداوم، يقال، ثابر على الأمر ..</w:t>
      </w:r>
    </w:p>
  </w:footnote>
  <w:footnote w:id="23">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وصححه المحدّث الألباني، "صحيح الجامع".</w:t>
      </w:r>
    </w:p>
  </w:footnote>
  <w:footnote w:id="24">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وحسنه المحدّث الألباني، "الصحيحة".</w:t>
      </w:r>
    </w:p>
  </w:footnote>
  <w:footnote w:id="25">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أخرجه أحمد في مسنده، وصححه الأرناؤوط.</w:t>
      </w:r>
    </w:p>
  </w:footnote>
  <w:footnote w:id="26">
    <w:p w:rsidR="005F695F" w:rsidRDefault="005F695F" w:rsidP="00B57AD9">
      <w:pPr>
        <w:pStyle w:val="a8"/>
        <w:jc w:val="both"/>
        <w:rPr>
          <w:lang w:bidi="ar-EG"/>
        </w:rPr>
      </w:pPr>
      <w:r>
        <w:rPr>
          <w:rStyle w:val="a9"/>
        </w:rPr>
        <w:footnoteRef/>
      </w:r>
      <w:r>
        <w:rPr>
          <w:rtl/>
        </w:rPr>
        <w:t xml:space="preserve"> </w:t>
      </w:r>
      <w:r w:rsidRPr="00623B4D">
        <w:rPr>
          <w:rFonts w:ascii="Traditional Arabic" w:hAnsi="Traditional Arabic" w:cs="Traditional Arabic"/>
          <w:sz w:val="40"/>
          <w:szCs w:val="40"/>
          <w:rtl/>
        </w:rPr>
        <w:t>حسنه المحدّث الألباني في "صحيح الجامع".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3A8" w:rsidRDefault="00F163A8">
    <w:pPr>
      <w:pStyle w:val="a6"/>
    </w:pPr>
    <w:r w:rsidRPr="00F163A8">
      <w:rPr>
        <w:rFonts w:cs="Arial"/>
        <w:noProof/>
        <w:rtl/>
      </w:rPr>
      <w:drawing>
        <wp:anchor distT="0" distB="0" distL="114300" distR="114300" simplePos="0" relativeHeight="251658240" behindDoc="1" locked="0" layoutInCell="1" allowOverlap="1">
          <wp:simplePos x="0" y="0"/>
          <wp:positionH relativeFrom="column">
            <wp:posOffset>-720090</wp:posOffset>
          </wp:positionH>
          <wp:positionV relativeFrom="paragraph">
            <wp:posOffset>-450215</wp:posOffset>
          </wp:positionV>
          <wp:extent cx="7562850" cy="10687050"/>
          <wp:effectExtent l="0" t="0" r="0" b="0"/>
          <wp:wrapNone/>
          <wp:docPr id="2" name="صورة 2" descr="C:\Users\wka\Desktop\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ka\Desktop\df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72"/>
    <w:rsid w:val="000D19BC"/>
    <w:rsid w:val="00223635"/>
    <w:rsid w:val="002B5F94"/>
    <w:rsid w:val="002E6570"/>
    <w:rsid w:val="0036406E"/>
    <w:rsid w:val="003D7D6F"/>
    <w:rsid w:val="00527B15"/>
    <w:rsid w:val="005F695F"/>
    <w:rsid w:val="00623B4D"/>
    <w:rsid w:val="007246B1"/>
    <w:rsid w:val="007A7E5C"/>
    <w:rsid w:val="007B5D29"/>
    <w:rsid w:val="00845281"/>
    <w:rsid w:val="00A275F4"/>
    <w:rsid w:val="00AE5063"/>
    <w:rsid w:val="00B27A72"/>
    <w:rsid w:val="00B57AD9"/>
    <w:rsid w:val="00B71C9B"/>
    <w:rsid w:val="00C033BA"/>
    <w:rsid w:val="00C343B4"/>
    <w:rsid w:val="00C576BC"/>
    <w:rsid w:val="00C81127"/>
    <w:rsid w:val="00D148E0"/>
    <w:rsid w:val="00DB1645"/>
    <w:rsid w:val="00E56F0A"/>
    <w:rsid w:val="00F163A8"/>
    <w:rsid w:val="00F8034A"/>
    <w:rsid w:val="00FB7E3A"/>
    <w:rsid w:val="00FE3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03F50-BD2B-4FEB-A8B6-4166CFFC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B71C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1C9B"/>
    <w:pPr>
      <w:keepNext/>
      <w:keepLines/>
      <w:spacing w:before="40" w:after="0"/>
      <w:jc w:val="center"/>
      <w:outlineLvl w:val="1"/>
    </w:pPr>
    <w:rPr>
      <w:rFonts w:asciiTheme="majorHAnsi" w:eastAsiaTheme="majorEastAsia" w:hAnsiTheme="majorHAnsi" w:cs="Traditional Arabic"/>
      <w:bCs/>
      <w:color w:val="0000FF"/>
      <w:sz w:val="2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B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E6570"/>
    <w:rPr>
      <w:i/>
      <w:iCs/>
    </w:rPr>
  </w:style>
  <w:style w:type="character" w:styleId="Hyperlink">
    <w:name w:val="Hyperlink"/>
    <w:basedOn w:val="a0"/>
    <w:uiPriority w:val="99"/>
    <w:unhideWhenUsed/>
    <w:rsid w:val="000D19BC"/>
    <w:rPr>
      <w:color w:val="0000FF" w:themeColor="hyperlink"/>
      <w:u w:val="single"/>
    </w:rPr>
  </w:style>
  <w:style w:type="character" w:customStyle="1" w:styleId="2Char">
    <w:name w:val="عنوان 2 Char"/>
    <w:basedOn w:val="a0"/>
    <w:link w:val="2"/>
    <w:uiPriority w:val="9"/>
    <w:rsid w:val="00B71C9B"/>
    <w:rPr>
      <w:rFonts w:asciiTheme="majorHAnsi" w:eastAsiaTheme="majorEastAsia" w:hAnsiTheme="majorHAnsi" w:cs="Traditional Arabic"/>
      <w:bCs/>
      <w:color w:val="0000FF"/>
      <w:sz w:val="26"/>
      <w:szCs w:val="40"/>
    </w:rPr>
  </w:style>
  <w:style w:type="character" w:customStyle="1" w:styleId="1Char">
    <w:name w:val="عنوان 1 Char"/>
    <w:basedOn w:val="a0"/>
    <w:link w:val="1"/>
    <w:uiPriority w:val="9"/>
    <w:rsid w:val="00B71C9B"/>
    <w:rPr>
      <w:rFonts w:asciiTheme="majorHAnsi" w:eastAsiaTheme="majorEastAsia" w:hAnsiTheme="majorHAnsi" w:cstheme="majorBidi"/>
      <w:color w:val="365F91" w:themeColor="accent1" w:themeShade="BF"/>
      <w:sz w:val="32"/>
      <w:szCs w:val="32"/>
    </w:rPr>
  </w:style>
  <w:style w:type="paragraph" w:styleId="a5">
    <w:name w:val="TOC Heading"/>
    <w:basedOn w:val="1"/>
    <w:next w:val="a"/>
    <w:uiPriority w:val="39"/>
    <w:unhideWhenUsed/>
    <w:qFormat/>
    <w:rsid w:val="00B71C9B"/>
    <w:pPr>
      <w:spacing w:line="259" w:lineRule="auto"/>
      <w:outlineLvl w:val="9"/>
    </w:pPr>
    <w:rPr>
      <w:rtl/>
    </w:rPr>
  </w:style>
  <w:style w:type="paragraph" w:styleId="20">
    <w:name w:val="toc 2"/>
    <w:basedOn w:val="a"/>
    <w:next w:val="a"/>
    <w:autoRedefine/>
    <w:uiPriority w:val="39"/>
    <w:unhideWhenUsed/>
    <w:rsid w:val="00B71C9B"/>
    <w:pPr>
      <w:spacing w:after="100"/>
      <w:ind w:left="220"/>
    </w:pPr>
  </w:style>
  <w:style w:type="paragraph" w:styleId="a6">
    <w:name w:val="header"/>
    <w:basedOn w:val="a"/>
    <w:link w:val="Char"/>
    <w:uiPriority w:val="99"/>
    <w:unhideWhenUsed/>
    <w:rsid w:val="00F163A8"/>
    <w:pPr>
      <w:tabs>
        <w:tab w:val="center" w:pos="4153"/>
        <w:tab w:val="right" w:pos="8306"/>
      </w:tabs>
      <w:spacing w:after="0" w:line="240" w:lineRule="auto"/>
    </w:pPr>
  </w:style>
  <w:style w:type="character" w:customStyle="1" w:styleId="Char">
    <w:name w:val="رأس الصفحة Char"/>
    <w:basedOn w:val="a0"/>
    <w:link w:val="a6"/>
    <w:uiPriority w:val="99"/>
    <w:rsid w:val="00F163A8"/>
  </w:style>
  <w:style w:type="paragraph" w:styleId="a7">
    <w:name w:val="footer"/>
    <w:basedOn w:val="a"/>
    <w:link w:val="Char0"/>
    <w:uiPriority w:val="99"/>
    <w:unhideWhenUsed/>
    <w:rsid w:val="00F163A8"/>
    <w:pPr>
      <w:tabs>
        <w:tab w:val="center" w:pos="4153"/>
        <w:tab w:val="right" w:pos="8306"/>
      </w:tabs>
      <w:spacing w:after="0" w:line="240" w:lineRule="auto"/>
    </w:pPr>
  </w:style>
  <w:style w:type="character" w:customStyle="1" w:styleId="Char0">
    <w:name w:val="تذييل الصفحة Char"/>
    <w:basedOn w:val="a0"/>
    <w:link w:val="a7"/>
    <w:uiPriority w:val="99"/>
    <w:rsid w:val="00F163A8"/>
  </w:style>
  <w:style w:type="paragraph" w:styleId="a8">
    <w:name w:val="footnote text"/>
    <w:basedOn w:val="a"/>
    <w:link w:val="Char1"/>
    <w:uiPriority w:val="99"/>
    <w:semiHidden/>
    <w:unhideWhenUsed/>
    <w:rsid w:val="007246B1"/>
    <w:pPr>
      <w:spacing w:after="0" w:line="240" w:lineRule="auto"/>
    </w:pPr>
    <w:rPr>
      <w:sz w:val="20"/>
      <w:szCs w:val="20"/>
    </w:rPr>
  </w:style>
  <w:style w:type="character" w:customStyle="1" w:styleId="Char1">
    <w:name w:val="نص حاشية سفلية Char"/>
    <w:basedOn w:val="a0"/>
    <w:link w:val="a8"/>
    <w:uiPriority w:val="99"/>
    <w:semiHidden/>
    <w:rsid w:val="007246B1"/>
    <w:rPr>
      <w:sz w:val="20"/>
      <w:szCs w:val="20"/>
    </w:rPr>
  </w:style>
  <w:style w:type="character" w:styleId="a9">
    <w:name w:val="footnote reference"/>
    <w:basedOn w:val="a0"/>
    <w:uiPriority w:val="99"/>
    <w:semiHidden/>
    <w:unhideWhenUsed/>
    <w:rsid w:val="00724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4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50C9-F011-45A6-AE49-421E6DF1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27</Pages>
  <Words>3564</Words>
  <Characters>20316</Characters>
  <Application>Microsoft Office Word</Application>
  <DocSecurity>0</DocSecurity>
  <Lines>169</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dc:creator>
  <cp:keywords/>
  <dc:description/>
  <cp:lastModifiedBy>Walid Kotb</cp:lastModifiedBy>
  <cp:revision>17</cp:revision>
  <dcterms:created xsi:type="dcterms:W3CDTF">2018-11-29T15:47:00Z</dcterms:created>
  <dcterms:modified xsi:type="dcterms:W3CDTF">2018-12-05T08:54:00Z</dcterms:modified>
</cp:coreProperties>
</file>